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E7FB4">
      <w:pPr>
        <w:jc w:val="center"/>
        <w:rPr>
          <w:rFonts w:hint="eastAsia"/>
          <w:sz w:val="44"/>
          <w:szCs w:val="44"/>
        </w:rPr>
      </w:pPr>
      <w:r>
        <w:rPr>
          <w:rFonts w:hint="eastAsia"/>
          <w:sz w:val="44"/>
          <w:szCs w:val="44"/>
        </w:rPr>
        <w:t>关于</w:t>
      </w:r>
      <w:r>
        <w:rPr>
          <w:rFonts w:hint="eastAsia"/>
          <w:sz w:val="44"/>
          <w:szCs w:val="44"/>
          <w:lang w:val="en-US" w:eastAsia="zh-CN"/>
        </w:rPr>
        <w:t>公开遴选魏县</w:t>
      </w:r>
      <w:r>
        <w:rPr>
          <w:rFonts w:hint="eastAsia"/>
          <w:sz w:val="44"/>
          <w:szCs w:val="44"/>
        </w:rPr>
        <w:t>2026年家电以旧换新、</w:t>
      </w:r>
    </w:p>
    <w:p w14:paraId="038EF061">
      <w:pPr>
        <w:jc w:val="center"/>
        <w:rPr>
          <w:rFonts w:hint="eastAsia"/>
          <w:sz w:val="44"/>
          <w:szCs w:val="44"/>
        </w:rPr>
      </w:pPr>
      <w:r>
        <w:rPr>
          <w:rFonts w:hint="eastAsia"/>
          <w:sz w:val="44"/>
          <w:szCs w:val="44"/>
        </w:rPr>
        <w:t>数码和智能产品购新第二批承办单位工作的</w:t>
      </w:r>
    </w:p>
    <w:p w14:paraId="41484D3E">
      <w:pPr>
        <w:jc w:val="center"/>
        <w:rPr>
          <w:rFonts w:hint="eastAsia" w:eastAsiaTheme="minorEastAsia"/>
          <w:sz w:val="44"/>
          <w:szCs w:val="44"/>
          <w:lang w:eastAsia="zh-CN"/>
        </w:rPr>
      </w:pPr>
      <w:r>
        <w:rPr>
          <w:rFonts w:hint="eastAsia"/>
          <w:sz w:val="44"/>
          <w:szCs w:val="44"/>
          <w:lang w:val="en-US" w:eastAsia="zh-CN"/>
        </w:rPr>
        <w:t>公  告</w:t>
      </w:r>
    </w:p>
    <w:p w14:paraId="735BC4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20BC775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各</w:t>
      </w:r>
      <w:r>
        <w:rPr>
          <w:rFonts w:hint="eastAsia" w:ascii="仿宋" w:hAnsi="仿宋" w:eastAsia="仿宋" w:cs="仿宋"/>
          <w:sz w:val="32"/>
          <w:szCs w:val="32"/>
          <w:lang w:val="en-US" w:eastAsia="zh-CN"/>
        </w:rPr>
        <w:t>家电、数码</w:t>
      </w:r>
      <w:r>
        <w:rPr>
          <w:rFonts w:hint="eastAsia" w:ascii="仿宋" w:hAnsi="仿宋" w:eastAsia="仿宋" w:cs="仿宋"/>
          <w:sz w:val="32"/>
          <w:szCs w:val="32"/>
        </w:rPr>
        <w:t>和智能产品</w:t>
      </w:r>
      <w:r>
        <w:rPr>
          <w:rFonts w:hint="eastAsia" w:ascii="仿宋" w:hAnsi="仿宋" w:eastAsia="仿宋" w:cs="仿宋"/>
          <w:sz w:val="32"/>
          <w:szCs w:val="32"/>
          <w:lang w:val="en-US" w:eastAsia="zh-CN"/>
        </w:rPr>
        <w:t>经营单位：</w:t>
      </w:r>
    </w:p>
    <w:p w14:paraId="549D563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根据《商务部等5部门办公厅关于做好2026年家电以旧换新、数码和智能产品购新补贴工作的通知》及《河北省商务厅等6部门关于做好2026年家电以旧换新、数码和智能产品购新补贴工作的通知》，现面向全</w:t>
      </w:r>
      <w:r>
        <w:rPr>
          <w:rFonts w:hint="eastAsia" w:ascii="仿宋" w:hAnsi="仿宋" w:eastAsia="仿宋" w:cs="仿宋"/>
          <w:sz w:val="32"/>
          <w:szCs w:val="32"/>
          <w:lang w:val="en-US" w:eastAsia="zh-CN"/>
        </w:rPr>
        <w:t>县</w:t>
      </w:r>
      <w:r>
        <w:rPr>
          <w:rFonts w:hint="eastAsia" w:ascii="仿宋" w:hAnsi="仿宋" w:eastAsia="仿宋" w:cs="仿宋"/>
          <w:sz w:val="32"/>
          <w:szCs w:val="32"/>
        </w:rPr>
        <w:t>公开遴选2026年家电以旧换新、数码和智能产品购新第二批承办单位。有关事项</w:t>
      </w:r>
      <w:r>
        <w:rPr>
          <w:rFonts w:hint="eastAsia" w:ascii="仿宋" w:hAnsi="仿宋" w:eastAsia="仿宋" w:cs="仿宋"/>
          <w:sz w:val="32"/>
          <w:szCs w:val="32"/>
          <w:lang w:val="en-US" w:eastAsia="zh-CN"/>
        </w:rPr>
        <w:t>公告</w:t>
      </w:r>
      <w:r>
        <w:rPr>
          <w:rFonts w:hint="eastAsia" w:ascii="仿宋" w:hAnsi="仿宋" w:eastAsia="仿宋" w:cs="仿宋"/>
          <w:sz w:val="32"/>
          <w:szCs w:val="32"/>
        </w:rPr>
        <w:t>如下:</w:t>
      </w:r>
    </w:p>
    <w:p w14:paraId="30CF9B8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一、征集时间</w:t>
      </w:r>
    </w:p>
    <w:p w14:paraId="165AD5E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2026年3月19日至3月23日</w:t>
      </w:r>
      <w:bookmarkStart w:id="0" w:name="_GoBack"/>
      <w:bookmarkEnd w:id="0"/>
    </w:p>
    <w:p w14:paraId="17F96A3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二、参与主体申报条件</w:t>
      </w:r>
    </w:p>
    <w:p w14:paraId="4569B63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1.能够守法经营，诚信经商，依法注册、纳税，经营状况良好，成长性较强的家电、数码销售单位。</w:t>
      </w:r>
    </w:p>
    <w:p w14:paraId="27B1E8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2.需取得所售家电产品、数码和智能产品对应品牌及对应品类的品牌授权，或者可提供商品正规来源渠道。</w:t>
      </w:r>
    </w:p>
    <w:p w14:paraId="7770744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3.同意与河北省以旧换新补贴活动平台合作，上传备案参与产品品类、型号、价格等信息。与功能服务平台对接完成补贴商品信息上传、交易收单和支付准备工作。</w:t>
      </w:r>
    </w:p>
    <w:p w14:paraId="6D71158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能按核销和审计的要求，自愿使用第三方服务机构设备或系统上传相关资料，包括消费者信息、电子设备品牌型号、SN码、IMEI码、现场激活照片等;自愿接受政府相关部门及委派的第三方机构对活动进行监督、审计，并同意以审计结果作为补贴申请的最终依据。</w:t>
      </w:r>
    </w:p>
    <w:p w14:paraId="4C008D7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5.自愿参与并有一定的垫资和及时退回补贴资金的能力，建立完整清晰的活动台账，</w:t>
      </w:r>
      <w:r>
        <w:rPr>
          <w:rFonts w:hint="eastAsia" w:ascii="仿宋" w:hAnsi="仿宋" w:eastAsia="仿宋" w:cs="仿宋"/>
          <w:b/>
          <w:bCs/>
          <w:sz w:val="32"/>
          <w:szCs w:val="32"/>
        </w:rPr>
        <w:t>包括但不限于销售发票、消费者购买清单(含消费者姓名、身份证号、联系电话、购买产品名称及编码、销售额及补贴额等)，及时报送至辖区商务部门备案。</w:t>
      </w:r>
    </w:p>
    <w:p w14:paraId="4673312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6.严格执行国家税收管理有关规定，按照包含政府补贴在内的销售价格，承诺对消费者个人开具电子发票(个人消费者实际支付金额+补贴金额)。</w:t>
      </w:r>
    </w:p>
    <w:p w14:paraId="61B9057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7.资信状况良好。在2024年、2025年消费品以旧换新政策实施期间被查实存在违法违规行为，或近2年内被列入失信惩戒名单，或发生重大安全事故的经营主体，不得参与2026年补贴政策。</w:t>
      </w:r>
    </w:p>
    <w:p w14:paraId="7C0112C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参与主体自愿签订承诺书。严格遵守活动相关规定要求，规范经营，具备系统化防范骗补、套补等风险的制度和措施，配合有关部门严防套补、骗补等行为。参与主体有违规、传播不实信息、不按照统筹安排有序开展家电、数码产品促消费活动的，自愿接受相应惩处并退出参与主体名单。</w:t>
      </w:r>
    </w:p>
    <w:p w14:paraId="0755F76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9.家电承办单位能够自身或通过与已在商务部业务系统统一平台已备案的回收企业开展合作，具备家电旧货回收能力，建立废旧家电回收台账，能够做到账物一致、账目清晰。</w:t>
      </w:r>
    </w:p>
    <w:p w14:paraId="0AC16A5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三、家电、数码产品参与范围和标准</w:t>
      </w:r>
    </w:p>
    <w:p w14:paraId="756B2BD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(一)家电方面</w:t>
      </w:r>
    </w:p>
    <w:p w14:paraId="130BC46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个人消费者购买1级能效或水效标准的冰箱、洗衣机、电视、空调(包括空气源热泵等)、热水器(包括空气能热泵、壁挂炉等)、电脑6类家电产品。</w:t>
      </w:r>
    </w:p>
    <w:p w14:paraId="174228D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(二)数码产品方面</w:t>
      </w:r>
    </w:p>
    <w:p w14:paraId="307D223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个人消费者购买单件销售价格不超过6000元的手机、平板、智能手表(手环)、智能眼镜4类数码和智能产品。</w:t>
      </w:r>
    </w:p>
    <w:p w14:paraId="6EB1052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(三)补贴标准</w:t>
      </w:r>
    </w:p>
    <w:p w14:paraId="0D31E23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为上述产品扣除各环节优惠后最终销售价格的15%，每人每类可补贴1件，其中，家电产品每件补贴不超过1500元，数码和智能产品每件补贴不超过500元。</w:t>
      </w:r>
    </w:p>
    <w:p w14:paraId="2651FB3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(四)补贴方式</w:t>
      </w:r>
    </w:p>
    <w:p w14:paraId="608FA23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次活动采用购买环节支付立减方式对消费者进行补贴。由承办单位先行垫付补贴资金并提交相关材料申请兑付。承办单位首次提交申请材料需在交易后30日内完成，最终申请材料提交时间不得晚于商务部核销数据传输系统关闭时间。</w:t>
      </w:r>
    </w:p>
    <w:p w14:paraId="6D8EC17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(五)退货处理</w:t>
      </w:r>
    </w:p>
    <w:p w14:paraId="6C6B3E2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消费者退货时，承办单位应按消费者实际支付金额原路退款，并在3个工作日内将对应补贴款退回补贴活动平台资金账户。</w:t>
      </w:r>
    </w:p>
    <w:p w14:paraId="1BE3640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四、工作任务</w:t>
      </w:r>
    </w:p>
    <w:p w14:paraId="31F31FA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做好参加活动商品的报备工作。承办单位将参与补贴活动的商品品类及价格(佐证资料)备案资料，提供给各县(市、区)商务主管部门，审核通过，并与河北省以旧换新活动平台对接将参与活动的商品录入平台。参加活动的商品在卖场展示时，显著位置张贴授权活动标识。</w:t>
      </w:r>
    </w:p>
    <w:p w14:paraId="3A81E14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要主动与河北省以旧换新补贴活动平台对接，按要求布设或升级改造相关收单机具。活动中所有销售商品要使用符合要求的收单机具收单。采用支付立减方式对消费者进行补贴。按照包含政府补贴在内的实际销售价格开具全额电子发票。</w:t>
      </w:r>
      <w:r>
        <w:rPr>
          <w:rFonts w:hint="eastAsia" w:ascii="仿宋" w:hAnsi="仿宋" w:eastAsia="仿宋" w:cs="仿宋"/>
          <w:b/>
          <w:bCs/>
          <w:sz w:val="32"/>
          <w:szCs w:val="32"/>
        </w:rPr>
        <w:t>发票中销售货物的名称要规范，要明确商品的品牌、品类、规格型号、能效等级、享受的政府补贴金额、消费者姓名、联系方式等内容。</w:t>
      </w:r>
    </w:p>
    <w:p w14:paraId="47A22A5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(三)建立完整清晰的活动台账，自愿接受政府相关部门及委派的第三方机构对本次活动进行监督、审计，并同意以审计结果作为补贴申请的最终依据。</w:t>
      </w:r>
      <w:r>
        <w:rPr>
          <w:rFonts w:hint="eastAsia" w:ascii="仿宋" w:hAnsi="仿宋" w:eastAsia="仿宋" w:cs="仿宋"/>
          <w:b/>
          <w:bCs/>
          <w:sz w:val="32"/>
          <w:szCs w:val="32"/>
        </w:rPr>
        <w:t>台账要详细记录活动中销售的每台商品的品类、品牌、规格型号、能效(水效)等级、销售价格、支付路径、支付金额、补贴金额等情况信息。活动中所有销售的商品要留存电子发票备查。</w:t>
      </w:r>
    </w:p>
    <w:p w14:paraId="1C321FB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(四)承办单位要指定专人或组建专业团队负责以旧换新工作，做好补贴活动政策宣传;公开电话，能及时妥善处理好消费者咨询和投诉。</w:t>
      </w:r>
    </w:p>
    <w:p w14:paraId="491B046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五、工作要求</w:t>
      </w:r>
    </w:p>
    <w:p w14:paraId="24302BD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(一)承办单位对在活动参与过程中获取的政府相关信息负有保密义务，对活动中获取的消费者信息负有保密责任。</w:t>
      </w:r>
    </w:p>
    <w:p w14:paraId="441335E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(二)参加活动商品的报备要严谨准确。对因活动商品报备不准确造成的补贴资金损失，由当事单位承担并追究责任;造成消费者损失的，追究当事单位责任。</w:t>
      </w:r>
    </w:p>
    <w:p w14:paraId="33165CA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(三)积极配合政府相关工作，按要求如实提供相关票证、台账和相关信息数据。自觉接受相关检查和审计。达到入统条件的单位，要按照国家有关规定和程序及时入统。</w:t>
      </w:r>
    </w:p>
    <w:p w14:paraId="4557327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消费者在消费后退货的，承办单位应按照消费者立减后实付金额以原路返回方式进行退款。并向补贴活动平台申请并取得同意，严禁通过其他方式进行退款。如补贴资金已拨付，承办单位须在3个工作日内将所退商品的补贴款归还至补贴活动平台资金账户。</w:t>
      </w:r>
    </w:p>
    <w:p w14:paraId="3E04E35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承办单位在活动过程中不能按要求完成工作任务、违反工作要求、不配合相关工作，或因自身原因造成活动出现重大问题的，市商务局有权终止单位的活动参与资格，责令赔偿相关损失，必要时追究其法律责任。承办企业对所有参与活动门店负有监管责任，如所属门店出现违规问题，市商务局有权对该企业予以处罚。</w:t>
      </w:r>
    </w:p>
    <w:p w14:paraId="7EDCF09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(六)各承办单位</w:t>
      </w:r>
      <w:r>
        <w:rPr>
          <w:rFonts w:hint="eastAsia" w:ascii="仿宋" w:hAnsi="仿宋" w:eastAsia="仿宋" w:cs="仿宋"/>
          <w:sz w:val="32"/>
          <w:szCs w:val="32"/>
          <w:lang w:val="en-US" w:eastAsia="zh-CN"/>
        </w:rPr>
        <w:t>要</w:t>
      </w:r>
      <w:r>
        <w:rPr>
          <w:rFonts w:hint="eastAsia" w:ascii="仿宋" w:hAnsi="仿宋" w:eastAsia="仿宋" w:cs="仿宋"/>
          <w:sz w:val="32"/>
          <w:szCs w:val="32"/>
        </w:rPr>
        <w:t>健全制度，诚信经营，积极配合审核、审计、信息统计各项工作，主动完善有关台账票据，达标单位要及时纳统。加强政策宣传，杜绝违法违规行为。对骗补、套补等违法行为</w:t>
      </w:r>
      <w:r>
        <w:rPr>
          <w:rFonts w:hint="eastAsia" w:ascii="仿宋" w:hAnsi="仿宋" w:eastAsia="仿宋" w:cs="仿宋"/>
          <w:sz w:val="32"/>
          <w:szCs w:val="32"/>
          <w:lang w:val="en-US" w:eastAsia="zh-CN"/>
        </w:rPr>
        <w:t>由</w:t>
      </w:r>
      <w:r>
        <w:rPr>
          <w:rFonts w:hint="eastAsia" w:ascii="仿宋" w:hAnsi="仿宋" w:eastAsia="仿宋" w:cs="仿宋"/>
          <w:sz w:val="32"/>
          <w:szCs w:val="32"/>
        </w:rPr>
        <w:t>公安、市场监管等执法部门依法处理。</w:t>
      </w:r>
    </w:p>
    <w:p w14:paraId="621D176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六、申报材料</w:t>
      </w:r>
    </w:p>
    <w:p w14:paraId="16487C0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1.2026河北省消费品以旧换新承办单位申请表(附件1);</w:t>
      </w:r>
    </w:p>
    <w:p w14:paraId="7ADFAF3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2.2026河北省消费品以旧换新承办单位承诺书(附件2);</w:t>
      </w:r>
    </w:p>
    <w:p w14:paraId="2C60ACF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3.参加活动承办单位门店申报表(附件3);</w:t>
      </w:r>
    </w:p>
    <w:p w14:paraId="74793E7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4.营业执照、单位负责人身份证(正反面)和银行对公账户开户许可证复印件(包括开户银行、账号、行号等，并加盖公章)，其中，涉及同一企业多个门店的须注明;</w:t>
      </w:r>
    </w:p>
    <w:p w14:paraId="0ADB56F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5.参加活动商品品类及价格备案表(附件4);使用水印相机提供经营地址照片(包括日期、经纬度);</w:t>
      </w:r>
    </w:p>
    <w:p w14:paraId="4248B4B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6.“信用中国”(www.creditchina.gov.cn)、国家企业信用信息公示系统(www.gsxt.gov.cn)等各官方网站下载的信用记录或中国政府采购网(www.ccgp.gov.cn)下载的“政府采购严重违法失信行为信息记录”结果截图;</w:t>
      </w:r>
    </w:p>
    <w:p w14:paraId="680B635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7.单位介绍及符合申报条件的相关业务、能力、经验的介绍和证明材料，包括但不限于品牌商授权函或运营商授权函原件照片及复印件、2025年度至今的完税证明或无欠税证明;</w:t>
      </w:r>
    </w:p>
    <w:p w14:paraId="08D58FF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8.单位参与活动工作方案，包括自身促销举措、以旧换新措施(包括宣传)等，单位风险管控方案，包括对骗补、套补等行为的管控措施等;</w:t>
      </w:r>
    </w:p>
    <w:p w14:paraId="6236794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9.家电以旧换新承办单位须具备废旧家电回收能力，与正规回收拆解企业签订协议，提交家电承办单位与回收企业的合作协议和回收企业在商务部的备案凭证。</w:t>
      </w:r>
    </w:p>
    <w:p w14:paraId="53144D2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七、申报流程</w:t>
      </w:r>
    </w:p>
    <w:p w14:paraId="60E3A11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(一)申报单位</w:t>
      </w:r>
      <w:r>
        <w:rPr>
          <w:rFonts w:hint="eastAsia" w:ascii="仿宋" w:hAnsi="仿宋" w:eastAsia="仿宋" w:cs="仿宋"/>
          <w:sz w:val="32"/>
          <w:szCs w:val="32"/>
          <w:lang w:val="en-US" w:eastAsia="zh-CN"/>
        </w:rPr>
        <w:t>于2026年3月23日前</w:t>
      </w:r>
      <w:r>
        <w:rPr>
          <w:rFonts w:hint="eastAsia" w:ascii="仿宋" w:hAnsi="仿宋" w:eastAsia="仿宋" w:cs="仿宋"/>
          <w:sz w:val="32"/>
          <w:szCs w:val="32"/>
        </w:rPr>
        <w:t>向</w:t>
      </w:r>
      <w:r>
        <w:rPr>
          <w:rFonts w:hint="eastAsia" w:ascii="仿宋" w:hAnsi="仿宋" w:eastAsia="仿宋" w:cs="仿宋"/>
          <w:sz w:val="32"/>
          <w:szCs w:val="32"/>
          <w:lang w:val="en-US" w:eastAsia="zh-CN"/>
        </w:rPr>
        <w:t>县发展和改革局</w:t>
      </w:r>
      <w:r>
        <w:rPr>
          <w:rFonts w:hint="eastAsia" w:ascii="仿宋" w:hAnsi="仿宋" w:eastAsia="仿宋" w:cs="仿宋"/>
          <w:sz w:val="32"/>
          <w:szCs w:val="32"/>
        </w:rPr>
        <w:t>提交并送达申报材料。</w:t>
      </w:r>
      <w:r>
        <w:rPr>
          <w:rFonts w:hint="eastAsia" w:ascii="仿宋" w:hAnsi="仿宋" w:eastAsia="仿宋" w:cs="仿宋"/>
          <w:sz w:val="32"/>
          <w:szCs w:val="32"/>
          <w:lang w:val="en-US" w:eastAsia="zh-CN"/>
        </w:rPr>
        <w:t>申报材料初审通过后，县发展和改革局</w:t>
      </w:r>
      <w:r>
        <w:rPr>
          <w:rFonts w:hint="eastAsia" w:ascii="仿宋" w:hAnsi="仿宋" w:eastAsia="仿宋" w:cs="仿宋"/>
          <w:sz w:val="32"/>
          <w:szCs w:val="32"/>
        </w:rPr>
        <w:t>实地核查</w:t>
      </w:r>
      <w:r>
        <w:rPr>
          <w:rFonts w:hint="eastAsia" w:ascii="仿宋" w:hAnsi="仿宋" w:eastAsia="仿宋" w:cs="仿宋"/>
          <w:sz w:val="32"/>
          <w:szCs w:val="32"/>
          <w:lang w:val="en-US" w:eastAsia="zh-CN"/>
        </w:rPr>
        <w:t>申报</w:t>
      </w:r>
      <w:r>
        <w:rPr>
          <w:rFonts w:hint="eastAsia" w:ascii="仿宋" w:hAnsi="仿宋" w:eastAsia="仿宋" w:cs="仿宋"/>
          <w:sz w:val="32"/>
          <w:szCs w:val="32"/>
        </w:rPr>
        <w:t>单位的各类硬件软件服务条件，研究</w:t>
      </w:r>
      <w:r>
        <w:rPr>
          <w:rFonts w:hint="eastAsia" w:ascii="仿宋" w:hAnsi="仿宋" w:eastAsia="仿宋" w:cs="仿宋"/>
          <w:sz w:val="32"/>
          <w:szCs w:val="32"/>
          <w:lang w:val="en-US" w:eastAsia="zh-CN"/>
        </w:rPr>
        <w:t>并</w:t>
      </w:r>
      <w:r>
        <w:rPr>
          <w:rFonts w:hint="eastAsia" w:ascii="仿宋" w:hAnsi="仿宋" w:eastAsia="仿宋" w:cs="仿宋"/>
          <w:sz w:val="32"/>
          <w:szCs w:val="32"/>
        </w:rPr>
        <w:t>确定参加活动的承办单位，对符合条件的承办单位出具推荐函。</w:t>
      </w:r>
    </w:p>
    <w:p w14:paraId="7473AD7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val="en-US" w:eastAsia="zh-CN"/>
        </w:rPr>
        <w:t>邯郸</w:t>
      </w:r>
      <w:r>
        <w:rPr>
          <w:rFonts w:hint="eastAsia" w:ascii="仿宋" w:hAnsi="仿宋" w:eastAsia="仿宋" w:cs="仿宋"/>
          <w:sz w:val="32"/>
          <w:szCs w:val="32"/>
        </w:rPr>
        <w:t>市商务局对活动参与单位和参加活动商品实施动态管理。承办单位资格有效期与活动政策实施期一致。</w:t>
      </w:r>
    </w:p>
    <w:p w14:paraId="39BB967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本通知最终解释权归邯郸市商务局。内容如与上级政策要求不符，以上级政策为准。</w:t>
      </w:r>
    </w:p>
    <w:p w14:paraId="5686A46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p>
    <w:p w14:paraId="1BDE4B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附件：1.2026河北省消费品以旧换新承办单位申请表</w:t>
      </w:r>
    </w:p>
    <w:p w14:paraId="5FE6459E">
      <w:pPr>
        <w:keepNext w:val="0"/>
        <w:keepLines w:val="0"/>
        <w:pageBreakBefore w:val="0"/>
        <w:widowControl w:val="0"/>
        <w:kinsoku/>
        <w:wordWrap/>
        <w:overflowPunct/>
        <w:topLinePunct w:val="0"/>
        <w:autoSpaceDE/>
        <w:autoSpaceDN/>
        <w:bidi w:val="0"/>
        <w:adjustRightInd/>
        <w:snapToGrid/>
        <w:spacing w:line="500" w:lineRule="exact"/>
        <w:ind w:firstLine="1600" w:firstLineChars="500"/>
        <w:textAlignment w:val="auto"/>
        <w:rPr>
          <w:rFonts w:hint="eastAsia" w:ascii="仿宋" w:hAnsi="仿宋" w:eastAsia="仿宋" w:cs="仿宋"/>
          <w:sz w:val="32"/>
          <w:szCs w:val="32"/>
        </w:rPr>
      </w:pPr>
      <w:r>
        <w:rPr>
          <w:rFonts w:hint="eastAsia" w:ascii="仿宋" w:hAnsi="仿宋" w:eastAsia="仿宋" w:cs="仿宋"/>
          <w:sz w:val="32"/>
          <w:szCs w:val="32"/>
        </w:rPr>
        <w:t>2.2026河北省消费品以旧换新承办单位承诺书</w:t>
      </w:r>
    </w:p>
    <w:p w14:paraId="4048DB03">
      <w:pPr>
        <w:keepNext w:val="0"/>
        <w:keepLines w:val="0"/>
        <w:pageBreakBefore w:val="0"/>
        <w:widowControl w:val="0"/>
        <w:kinsoku/>
        <w:wordWrap/>
        <w:overflowPunct/>
        <w:topLinePunct w:val="0"/>
        <w:autoSpaceDE/>
        <w:autoSpaceDN/>
        <w:bidi w:val="0"/>
        <w:adjustRightInd/>
        <w:snapToGrid/>
        <w:spacing w:line="500" w:lineRule="exact"/>
        <w:ind w:firstLine="1600" w:firstLineChars="5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参加活动承办单位门店申报表</w:t>
      </w:r>
    </w:p>
    <w:p w14:paraId="19DB16E9">
      <w:pPr>
        <w:keepNext w:val="0"/>
        <w:keepLines w:val="0"/>
        <w:pageBreakBefore w:val="0"/>
        <w:widowControl w:val="0"/>
        <w:kinsoku/>
        <w:wordWrap/>
        <w:overflowPunct/>
        <w:topLinePunct w:val="0"/>
        <w:autoSpaceDE/>
        <w:autoSpaceDN/>
        <w:bidi w:val="0"/>
        <w:adjustRightInd/>
        <w:snapToGrid/>
        <w:spacing w:line="500" w:lineRule="exact"/>
        <w:ind w:firstLine="1600" w:firstLineChars="5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.参</w:t>
      </w:r>
      <w:r>
        <w:rPr>
          <w:rFonts w:hint="eastAsia" w:ascii="仿宋" w:hAnsi="仿宋" w:eastAsia="仿宋" w:cs="仿宋"/>
          <w:sz w:val="32"/>
          <w:szCs w:val="32"/>
        </w:rPr>
        <w:t>加活动商品品类及价格备案表</w:t>
      </w:r>
    </w:p>
    <w:p w14:paraId="1DDBE2D4">
      <w:pPr>
        <w:keepNext w:val="0"/>
        <w:keepLines w:val="0"/>
        <w:pageBreakBefore w:val="0"/>
        <w:widowControl w:val="0"/>
        <w:kinsoku/>
        <w:wordWrap/>
        <w:overflowPunct/>
        <w:topLinePunct w:val="0"/>
        <w:autoSpaceDE/>
        <w:autoSpaceDN/>
        <w:bidi w:val="0"/>
        <w:adjustRightInd/>
        <w:snapToGrid/>
        <w:spacing w:line="500" w:lineRule="exact"/>
        <w:ind w:firstLine="1600" w:firstLineChars="500"/>
        <w:textAlignment w:val="auto"/>
        <w:rPr>
          <w:rFonts w:hint="eastAsia" w:ascii="仿宋" w:hAnsi="仿宋" w:eastAsia="仿宋" w:cs="仿宋"/>
          <w:sz w:val="32"/>
          <w:szCs w:val="32"/>
        </w:rPr>
      </w:pPr>
      <w:r>
        <w:rPr>
          <w:rFonts w:hint="eastAsia" w:ascii="仿宋" w:hAnsi="仿宋" w:eastAsia="仿宋" w:cs="仿宋"/>
          <w:sz w:val="32"/>
          <w:szCs w:val="32"/>
        </w:rPr>
        <w:t>5.2026年家电以旧换新承办单位回收情况统计表</w:t>
      </w:r>
    </w:p>
    <w:p w14:paraId="51275BCD">
      <w:pPr>
        <w:keepNext w:val="0"/>
        <w:keepLines w:val="0"/>
        <w:pageBreakBefore w:val="0"/>
        <w:widowControl w:val="0"/>
        <w:kinsoku/>
        <w:wordWrap/>
        <w:overflowPunct/>
        <w:topLinePunct w:val="0"/>
        <w:autoSpaceDE/>
        <w:autoSpaceDN/>
        <w:bidi w:val="0"/>
        <w:adjustRightInd/>
        <w:snapToGrid/>
        <w:spacing w:line="500" w:lineRule="exact"/>
        <w:ind w:firstLine="1600" w:firstLineChars="500"/>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6.2026年河北省消费品以旧换新第二批承办单位名单</w:t>
      </w:r>
    </w:p>
    <w:p w14:paraId="39CBD16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pacing w:val="0"/>
          <w:kern w:val="0"/>
          <w:sz w:val="32"/>
          <w:szCs w:val="32"/>
          <w:fitText w:val="320" w:id="2036424175"/>
          <w:lang w:val="en-US" w:eastAsia="zh-CN"/>
        </w:rPr>
      </w:pPr>
    </w:p>
    <w:p w14:paraId="3F207C6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0"/>
          <w:sz w:val="32"/>
          <w:szCs w:val="32"/>
          <w:lang w:val="en-US" w:eastAsia="zh-CN"/>
        </w:rPr>
      </w:pPr>
    </w:p>
    <w:p w14:paraId="2596AE5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pacing w:val="0"/>
          <w:kern w:val="0"/>
          <w:sz w:val="32"/>
          <w:szCs w:val="32"/>
          <w:fitText w:val="2240" w:id="681443469"/>
          <w:lang w:val="en-US" w:eastAsia="zh-CN"/>
        </w:rPr>
        <w:t>家电报名联系人</w:t>
      </w:r>
      <w:r>
        <w:rPr>
          <w:rFonts w:hint="eastAsia" w:ascii="仿宋" w:hAnsi="仿宋" w:eastAsia="仿宋" w:cs="仿宋"/>
          <w:sz w:val="32"/>
          <w:szCs w:val="32"/>
          <w:lang w:val="en-US" w:eastAsia="zh-CN"/>
        </w:rPr>
        <w:t>：李佳佳</w:t>
      </w:r>
    </w:p>
    <w:p w14:paraId="75B318F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数码报名联系人：张  浩</w:t>
      </w:r>
    </w:p>
    <w:p w14:paraId="71178C6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  系  电  话：0310-3518825</w:t>
      </w:r>
    </w:p>
    <w:p w14:paraId="6217A2E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周一至周五上午：8:30-12:00</w:t>
      </w:r>
    </w:p>
    <w:p w14:paraId="349D390F">
      <w:pPr>
        <w:keepNext w:val="0"/>
        <w:keepLines w:val="0"/>
        <w:pageBreakBefore w:val="0"/>
        <w:widowControl w:val="0"/>
        <w:kinsoku/>
        <w:wordWrap/>
        <w:overflowPunct/>
        <w:topLinePunct w:val="0"/>
        <w:autoSpaceDE/>
        <w:autoSpaceDN/>
        <w:bidi w:val="0"/>
        <w:adjustRightInd/>
        <w:snapToGrid/>
        <w:spacing w:line="500" w:lineRule="exact"/>
        <w:ind w:firstLine="2240" w:firstLineChars="7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下午：13:30-17:30</w:t>
      </w:r>
    </w:p>
    <w:p w14:paraId="768D4B6B">
      <w:pPr>
        <w:rPr>
          <w:rFonts w:hint="eastAsia" w:ascii="仿宋" w:hAnsi="仿宋" w:eastAsia="仿宋" w:cs="仿宋"/>
          <w:sz w:val="32"/>
          <w:szCs w:val="32"/>
        </w:rPr>
        <w:sectPr>
          <w:footerReference r:id="rId3" w:type="default"/>
          <w:pgSz w:w="11906" w:h="16838"/>
          <w:pgMar w:top="2098" w:right="1417" w:bottom="1417" w:left="1417" w:header="851" w:footer="992" w:gutter="0"/>
          <w:pgNumType w:fmt="numberInDash"/>
          <w:cols w:space="425" w:num="1"/>
          <w:docGrid w:type="lines" w:linePitch="312" w:charSpace="0"/>
        </w:sectPr>
      </w:pPr>
      <w:r>
        <w:rPr>
          <w:rFonts w:hint="eastAsia" w:ascii="仿宋" w:hAnsi="仿宋" w:eastAsia="仿宋" w:cs="仿宋"/>
          <w:sz w:val="32"/>
          <w:szCs w:val="32"/>
        </w:rPr>
        <w:br w:type="page"/>
      </w:r>
    </w:p>
    <w:p w14:paraId="35FD6144">
      <w:pPr>
        <w:pStyle w:val="4"/>
        <w:keepNext w:val="0"/>
        <w:keepLines w:val="0"/>
        <w:pageBreakBefore w:val="0"/>
        <w:widowControl w:val="0"/>
        <w:kinsoku/>
        <w:wordWrap/>
        <w:overflowPunct/>
        <w:topLinePunct w:val="0"/>
        <w:autoSpaceDE w:val="0"/>
        <w:autoSpaceDN w:val="0"/>
        <w:bidi w:val="0"/>
        <w:adjustRightInd/>
        <w:snapToGrid/>
        <w:spacing w:before="31" w:line="560" w:lineRule="exact"/>
        <w:textAlignment w:val="auto"/>
        <w:rPr>
          <w:rFonts w:hint="eastAsia" w:ascii="黑体" w:eastAsia="黑体"/>
          <w:lang w:eastAsia="zh-CN"/>
        </w:rPr>
      </w:pPr>
      <w:r>
        <w:rPr>
          <w:rFonts w:hint="eastAsia" w:ascii="黑体" w:eastAsia="黑体"/>
        </w:rPr>
        <w:t>附件</w:t>
      </w:r>
      <w:r>
        <w:rPr>
          <w:rFonts w:hint="eastAsia" w:ascii="黑体" w:eastAsia="黑体"/>
          <w:lang w:val="en-US" w:eastAsia="zh-CN"/>
        </w:rPr>
        <w:t>1</w:t>
      </w:r>
    </w:p>
    <w:p w14:paraId="6FF2F3DA">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center"/>
        <w:textAlignment w:val="auto"/>
        <w:rPr>
          <w:rFonts w:hint="eastAsia" w:ascii="方正小标宋简体" w:hAnsi="方正小标宋简体" w:eastAsia="方正小标宋简体" w:cs="方正小标宋简体"/>
          <w:sz w:val="39"/>
        </w:rPr>
      </w:pPr>
      <w:r>
        <w:rPr>
          <w:rFonts w:hint="eastAsia" w:ascii="方正小标宋简体" w:hAnsi="方正小标宋简体" w:eastAsia="方正小标宋简体" w:cs="方正小标宋简体"/>
          <w:sz w:val="39"/>
        </w:rPr>
        <w:t>2026河北省消费品以旧换新承办单位申请表</w:t>
      </w:r>
    </w:p>
    <w:p w14:paraId="02C987E5">
      <w:pPr>
        <w:keepNext w:val="0"/>
        <w:keepLines w:val="0"/>
        <w:pageBreakBefore w:val="0"/>
        <w:widowControl w:val="0"/>
        <w:tabs>
          <w:tab w:val="left" w:pos="7292"/>
          <w:tab w:val="left" w:pos="7854"/>
          <w:tab w:val="left" w:pos="8411"/>
        </w:tabs>
        <w:kinsoku/>
        <w:wordWrap/>
        <w:overflowPunct/>
        <w:topLinePunct w:val="0"/>
        <w:autoSpaceDE w:val="0"/>
        <w:autoSpaceDN w:val="0"/>
        <w:bidi w:val="0"/>
        <w:adjustRightInd/>
        <w:snapToGrid/>
        <w:spacing w:before="0" w:after="0" w:line="560" w:lineRule="exact"/>
        <w:ind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填</w:t>
      </w:r>
      <w:r>
        <w:rPr>
          <w:rFonts w:hint="eastAsia" w:ascii="宋体" w:hAnsi="宋体" w:eastAsia="宋体" w:cs="宋体"/>
          <w:spacing w:val="4"/>
          <w:sz w:val="24"/>
          <w:szCs w:val="24"/>
        </w:rPr>
        <w:t>报</w:t>
      </w: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tbl>
      <w:tblPr>
        <w:tblStyle w:val="9"/>
        <w:tblW w:w="88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9"/>
        <w:gridCol w:w="3082"/>
        <w:gridCol w:w="1911"/>
        <w:gridCol w:w="2007"/>
      </w:tblGrid>
      <w:tr w14:paraId="19670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1819" w:type="dxa"/>
            <w:noWrap w:val="0"/>
            <w:vAlign w:val="center"/>
          </w:tcPr>
          <w:p w14:paraId="15D9D2DE">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单位名称</w:t>
            </w:r>
          </w:p>
        </w:tc>
        <w:tc>
          <w:tcPr>
            <w:tcW w:w="7000" w:type="dxa"/>
            <w:gridSpan w:val="3"/>
            <w:noWrap w:val="0"/>
            <w:vAlign w:val="center"/>
          </w:tcPr>
          <w:p w14:paraId="5362F906">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eastAsia" w:ascii="宋体" w:hAnsi="宋体" w:eastAsia="宋体" w:cs="宋体"/>
                <w:sz w:val="24"/>
                <w:szCs w:val="24"/>
              </w:rPr>
            </w:pPr>
          </w:p>
        </w:tc>
      </w:tr>
      <w:tr w14:paraId="47A1C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jc w:val="center"/>
        </w:trPr>
        <w:tc>
          <w:tcPr>
            <w:tcW w:w="1819" w:type="dxa"/>
            <w:noWrap w:val="0"/>
            <w:vAlign w:val="center"/>
          </w:tcPr>
          <w:p w14:paraId="2BD87260">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统一社会</w:t>
            </w:r>
          </w:p>
          <w:p w14:paraId="4FE170CC">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信用代码</w:t>
            </w:r>
          </w:p>
        </w:tc>
        <w:tc>
          <w:tcPr>
            <w:tcW w:w="7000" w:type="dxa"/>
            <w:gridSpan w:val="3"/>
            <w:noWrap w:val="0"/>
            <w:vAlign w:val="center"/>
          </w:tcPr>
          <w:p w14:paraId="7A8B9AEB">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eastAsia" w:ascii="宋体" w:hAnsi="宋体" w:eastAsia="宋体" w:cs="宋体"/>
                <w:sz w:val="24"/>
                <w:szCs w:val="24"/>
              </w:rPr>
            </w:pPr>
          </w:p>
        </w:tc>
      </w:tr>
      <w:tr w14:paraId="742BA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jc w:val="center"/>
        </w:trPr>
        <w:tc>
          <w:tcPr>
            <w:tcW w:w="1819" w:type="dxa"/>
            <w:noWrap w:val="0"/>
            <w:vAlign w:val="center"/>
          </w:tcPr>
          <w:p w14:paraId="57C841B5">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w w:val="95"/>
                <w:sz w:val="24"/>
                <w:szCs w:val="24"/>
              </w:rPr>
              <w:t>单位经营地址</w:t>
            </w:r>
          </w:p>
        </w:tc>
        <w:tc>
          <w:tcPr>
            <w:tcW w:w="7000" w:type="dxa"/>
            <w:gridSpan w:val="3"/>
            <w:noWrap w:val="0"/>
            <w:vAlign w:val="center"/>
          </w:tcPr>
          <w:p w14:paraId="0E22C4F2">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（具体的门牌号；是否与注册地址不一致、原因；是否一店多体、多体经营的证照）</w:t>
            </w:r>
          </w:p>
        </w:tc>
      </w:tr>
      <w:tr w14:paraId="655F0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1819" w:type="dxa"/>
            <w:noWrap w:val="0"/>
            <w:vAlign w:val="center"/>
          </w:tcPr>
          <w:p w14:paraId="4B4D9157">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w w:val="95"/>
                <w:sz w:val="24"/>
                <w:szCs w:val="24"/>
              </w:rPr>
              <w:t>注册地址</w:t>
            </w:r>
          </w:p>
        </w:tc>
        <w:tc>
          <w:tcPr>
            <w:tcW w:w="7000" w:type="dxa"/>
            <w:gridSpan w:val="3"/>
            <w:noWrap w:val="0"/>
            <w:vAlign w:val="center"/>
          </w:tcPr>
          <w:p w14:paraId="2395F353">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具体到门牌号</w:t>
            </w:r>
            <w:r>
              <w:rPr>
                <w:rFonts w:hint="eastAsia" w:ascii="宋体" w:hAnsi="宋体" w:eastAsia="宋体" w:cs="宋体"/>
                <w:sz w:val="24"/>
                <w:szCs w:val="24"/>
                <w:lang w:eastAsia="zh-CN"/>
              </w:rPr>
              <w:t>）</w:t>
            </w:r>
          </w:p>
        </w:tc>
      </w:tr>
      <w:tr w14:paraId="5D160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1819" w:type="dxa"/>
            <w:noWrap w:val="0"/>
            <w:vAlign w:val="center"/>
          </w:tcPr>
          <w:p w14:paraId="028ADF05">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w w:val="95"/>
                <w:sz w:val="24"/>
                <w:szCs w:val="24"/>
              </w:rPr>
              <w:t>单位经营范围</w:t>
            </w:r>
          </w:p>
        </w:tc>
        <w:tc>
          <w:tcPr>
            <w:tcW w:w="7000" w:type="dxa"/>
            <w:gridSpan w:val="3"/>
            <w:noWrap w:val="0"/>
            <w:vAlign w:val="center"/>
          </w:tcPr>
          <w:p w14:paraId="15F7A3C6">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r>
      <w:tr w14:paraId="14524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819" w:type="dxa"/>
            <w:noWrap w:val="0"/>
            <w:vAlign w:val="center"/>
          </w:tcPr>
          <w:p w14:paraId="6DFC4C19">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w w:val="95"/>
                <w:sz w:val="24"/>
                <w:szCs w:val="24"/>
              </w:rPr>
              <w:t>申请参加活动</w:t>
            </w:r>
          </w:p>
        </w:tc>
        <w:tc>
          <w:tcPr>
            <w:tcW w:w="7000" w:type="dxa"/>
            <w:gridSpan w:val="3"/>
            <w:noWrap w:val="0"/>
            <w:vAlign w:val="center"/>
          </w:tcPr>
          <w:p w14:paraId="1BE45DCB">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家电/数码</w:t>
            </w:r>
          </w:p>
        </w:tc>
      </w:tr>
      <w:tr w14:paraId="1DD85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1819" w:type="dxa"/>
            <w:noWrap w:val="0"/>
            <w:vAlign w:val="center"/>
          </w:tcPr>
          <w:p w14:paraId="5EC93B4D">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tc>
        <w:tc>
          <w:tcPr>
            <w:tcW w:w="3082" w:type="dxa"/>
            <w:noWrap w:val="0"/>
            <w:vAlign w:val="center"/>
          </w:tcPr>
          <w:p w14:paraId="7A0BF9E6">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911" w:type="dxa"/>
            <w:noWrap w:val="0"/>
            <w:vAlign w:val="center"/>
          </w:tcPr>
          <w:p w14:paraId="4864E50A">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联系电话/手机</w:t>
            </w:r>
          </w:p>
        </w:tc>
        <w:tc>
          <w:tcPr>
            <w:tcW w:w="2007" w:type="dxa"/>
            <w:noWrap w:val="0"/>
            <w:vAlign w:val="center"/>
          </w:tcPr>
          <w:p w14:paraId="5DE1A2D2">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r>
      <w:tr w14:paraId="2C2B6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1819" w:type="dxa"/>
            <w:noWrap w:val="0"/>
            <w:vAlign w:val="center"/>
          </w:tcPr>
          <w:p w14:paraId="7726CF3B">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联系人姓名</w:t>
            </w:r>
          </w:p>
        </w:tc>
        <w:tc>
          <w:tcPr>
            <w:tcW w:w="3082" w:type="dxa"/>
            <w:noWrap w:val="0"/>
            <w:vAlign w:val="center"/>
          </w:tcPr>
          <w:p w14:paraId="4E51D2BE">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911" w:type="dxa"/>
            <w:noWrap w:val="0"/>
            <w:vAlign w:val="center"/>
          </w:tcPr>
          <w:p w14:paraId="36956B52">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联系电话/手机</w:t>
            </w:r>
          </w:p>
        </w:tc>
        <w:tc>
          <w:tcPr>
            <w:tcW w:w="2007" w:type="dxa"/>
            <w:noWrap w:val="0"/>
            <w:vAlign w:val="center"/>
          </w:tcPr>
          <w:p w14:paraId="1A6F1B93">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r>
      <w:tr w14:paraId="7411C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0" w:hRule="atLeast"/>
          <w:jc w:val="center"/>
        </w:trPr>
        <w:tc>
          <w:tcPr>
            <w:tcW w:w="1819" w:type="dxa"/>
            <w:noWrap w:val="0"/>
            <w:vAlign w:val="center"/>
          </w:tcPr>
          <w:p w14:paraId="3256EE06">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单位结算对</w:t>
            </w:r>
          </w:p>
          <w:p w14:paraId="201B8AE9">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公账户账号</w:t>
            </w:r>
          </w:p>
        </w:tc>
        <w:tc>
          <w:tcPr>
            <w:tcW w:w="7000" w:type="dxa"/>
            <w:gridSpan w:val="3"/>
            <w:noWrap w:val="0"/>
            <w:vAlign w:val="top"/>
          </w:tcPr>
          <w:p w14:paraId="0C33D0A0">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both"/>
              <w:textAlignment w:val="auto"/>
              <w:rPr>
                <w:rFonts w:hint="eastAsia" w:ascii="宋体" w:hAnsi="宋体" w:eastAsia="宋体" w:cs="宋体"/>
                <w:sz w:val="24"/>
                <w:szCs w:val="24"/>
              </w:rPr>
            </w:pPr>
            <w:r>
              <w:rPr>
                <w:rFonts w:hint="eastAsia" w:ascii="宋体" w:hAnsi="宋体" w:eastAsia="宋体" w:cs="宋体"/>
                <w:sz w:val="24"/>
                <w:szCs w:val="24"/>
              </w:rPr>
              <w:t>开户银行名称：</w:t>
            </w:r>
          </w:p>
          <w:p w14:paraId="5A0EB426">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both"/>
              <w:textAlignment w:val="auto"/>
              <w:rPr>
                <w:rFonts w:hint="eastAsia" w:ascii="宋体" w:hAnsi="宋体" w:eastAsia="宋体" w:cs="宋体"/>
                <w:sz w:val="24"/>
                <w:szCs w:val="24"/>
              </w:rPr>
            </w:pPr>
            <w:r>
              <w:rPr>
                <w:rFonts w:hint="eastAsia" w:ascii="宋体" w:hAnsi="宋体" w:eastAsia="宋体" w:cs="宋体"/>
                <w:sz w:val="24"/>
                <w:szCs w:val="24"/>
              </w:rPr>
              <w:t>银行行号：</w:t>
            </w:r>
          </w:p>
          <w:p w14:paraId="33334FD9">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both"/>
              <w:textAlignment w:val="auto"/>
              <w:rPr>
                <w:rFonts w:hint="eastAsia" w:ascii="宋体" w:hAnsi="宋体" w:eastAsia="宋体" w:cs="宋体"/>
                <w:sz w:val="24"/>
                <w:szCs w:val="24"/>
              </w:rPr>
            </w:pPr>
            <w:r>
              <w:rPr>
                <w:rFonts w:hint="eastAsia" w:ascii="宋体" w:hAnsi="宋体" w:eastAsia="宋体" w:cs="宋体"/>
                <w:sz w:val="24"/>
                <w:szCs w:val="24"/>
              </w:rPr>
              <w:t>银行账号：</w:t>
            </w:r>
          </w:p>
          <w:p w14:paraId="1DD41538">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both"/>
              <w:textAlignment w:val="auto"/>
              <w:rPr>
                <w:rFonts w:hint="eastAsia" w:ascii="宋体" w:hAnsi="宋体" w:eastAsia="宋体" w:cs="宋体"/>
                <w:sz w:val="24"/>
                <w:szCs w:val="24"/>
              </w:rPr>
            </w:pPr>
            <w:r>
              <w:rPr>
                <w:rFonts w:hint="eastAsia" w:ascii="宋体" w:hAnsi="宋体" w:eastAsia="宋体" w:cs="宋体"/>
                <w:sz w:val="24"/>
                <w:szCs w:val="24"/>
              </w:rPr>
              <w:t>申请备案后，无特殊原因，不得更改</w:t>
            </w:r>
          </w:p>
        </w:tc>
      </w:tr>
      <w:tr w14:paraId="7BB7B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0" w:hRule="atLeast"/>
          <w:jc w:val="center"/>
        </w:trPr>
        <w:tc>
          <w:tcPr>
            <w:tcW w:w="1819" w:type="dxa"/>
            <w:noWrap w:val="0"/>
            <w:vAlign w:val="center"/>
          </w:tcPr>
          <w:p w14:paraId="6D5E84DF">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单位意见</w:t>
            </w:r>
          </w:p>
        </w:tc>
        <w:tc>
          <w:tcPr>
            <w:tcW w:w="7000" w:type="dxa"/>
            <w:gridSpan w:val="3"/>
            <w:noWrap w:val="0"/>
            <w:vAlign w:val="top"/>
          </w:tcPr>
          <w:p w14:paraId="2844B027">
            <w:pPr>
              <w:pStyle w:val="15"/>
              <w:keepNext w:val="0"/>
              <w:keepLines w:val="0"/>
              <w:pageBreakBefore w:val="0"/>
              <w:widowControl w:val="0"/>
              <w:tabs>
                <w:tab w:val="left" w:pos="5626"/>
                <w:tab w:val="left" w:pos="6188"/>
              </w:tabs>
              <w:kinsoku/>
              <w:wordWrap/>
              <w:overflowPunct/>
              <w:topLinePunct w:val="0"/>
              <w:autoSpaceDE w:val="0"/>
              <w:autoSpaceDN w:val="0"/>
              <w:bidi w:val="0"/>
              <w:adjustRightInd/>
              <w:snapToGrid/>
              <w:spacing w:before="0" w:line="560" w:lineRule="exact"/>
              <w:ind w:left="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本单位已真实了解</w:t>
            </w:r>
            <w:r>
              <w:rPr>
                <w:rFonts w:hint="eastAsia" w:ascii="宋体" w:hAnsi="宋体" w:eastAsia="宋体" w:cs="宋体"/>
                <w:b/>
                <w:bCs/>
                <w:sz w:val="24"/>
                <w:szCs w:val="24"/>
                <w:lang w:val="en-US" w:eastAsia="zh-CN"/>
              </w:rPr>
              <w:t>2026年河北省家电以旧换新、数码和智能产品购新补贴工作各项要求，自愿申请承办单位资质。</w:t>
            </w:r>
          </w:p>
          <w:p w14:paraId="152ED4AA">
            <w:pPr>
              <w:pStyle w:val="15"/>
              <w:keepNext w:val="0"/>
              <w:keepLines w:val="0"/>
              <w:pageBreakBefore w:val="0"/>
              <w:widowControl w:val="0"/>
              <w:tabs>
                <w:tab w:val="left" w:pos="5626"/>
                <w:tab w:val="left" w:pos="6188"/>
              </w:tabs>
              <w:kinsoku/>
              <w:wordWrap/>
              <w:overflowPunct/>
              <w:topLinePunct w:val="0"/>
              <w:autoSpaceDE w:val="0"/>
              <w:autoSpaceDN w:val="0"/>
              <w:bidi w:val="0"/>
              <w:adjustRightInd/>
              <w:snapToGrid/>
              <w:spacing w:before="0" w:line="560" w:lineRule="exact"/>
              <w:ind w:firstLine="3855" w:firstLineChars="16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单位负责人签字：</w:t>
            </w:r>
          </w:p>
          <w:p w14:paraId="22E5E50F">
            <w:pPr>
              <w:pStyle w:val="15"/>
              <w:keepNext w:val="0"/>
              <w:keepLines w:val="0"/>
              <w:pageBreakBefore w:val="0"/>
              <w:widowControl w:val="0"/>
              <w:tabs>
                <w:tab w:val="left" w:pos="5626"/>
                <w:tab w:val="left" w:pos="6188"/>
              </w:tabs>
              <w:kinsoku/>
              <w:wordWrap/>
              <w:overflowPunct/>
              <w:topLinePunct w:val="0"/>
              <w:autoSpaceDE w:val="0"/>
              <w:autoSpaceDN w:val="0"/>
              <w:bidi w:val="0"/>
              <w:adjustRightInd/>
              <w:snapToGrid/>
              <w:spacing w:before="0" w:line="560" w:lineRule="exact"/>
              <w:ind w:firstLine="3373" w:firstLineChars="1400"/>
              <w:jc w:val="righ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（公章）</w:t>
            </w:r>
          </w:p>
          <w:p w14:paraId="5CE78991">
            <w:pPr>
              <w:pStyle w:val="15"/>
              <w:keepNext w:val="0"/>
              <w:keepLines w:val="0"/>
              <w:pageBreakBefore w:val="0"/>
              <w:widowControl w:val="0"/>
              <w:tabs>
                <w:tab w:val="left" w:pos="5626"/>
                <w:tab w:val="left" w:pos="6188"/>
              </w:tabs>
              <w:kinsoku/>
              <w:wordWrap/>
              <w:overflowPunct/>
              <w:topLinePunct w:val="0"/>
              <w:autoSpaceDE w:val="0"/>
              <w:autoSpaceDN w:val="0"/>
              <w:bidi w:val="0"/>
              <w:adjustRightInd/>
              <w:snapToGrid/>
              <w:spacing w:before="0" w:line="560" w:lineRule="exact"/>
              <w:ind w:firstLine="3373" w:firstLineChars="1400"/>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年    月    日</w:t>
            </w:r>
          </w:p>
        </w:tc>
      </w:tr>
      <w:tr w14:paraId="15302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7" w:hRule="atLeast"/>
          <w:jc w:val="center"/>
        </w:trPr>
        <w:tc>
          <w:tcPr>
            <w:tcW w:w="1819" w:type="dxa"/>
            <w:noWrap w:val="0"/>
            <w:vAlign w:val="center"/>
          </w:tcPr>
          <w:p w14:paraId="29625B80">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县（市、区）商务部门审核意见</w:t>
            </w:r>
          </w:p>
        </w:tc>
        <w:tc>
          <w:tcPr>
            <w:tcW w:w="7000" w:type="dxa"/>
            <w:gridSpan w:val="3"/>
            <w:noWrap w:val="0"/>
            <w:vAlign w:val="top"/>
          </w:tcPr>
          <w:p w14:paraId="04FF0FB2">
            <w:pPr>
              <w:pStyle w:val="15"/>
              <w:keepNext w:val="0"/>
              <w:keepLines w:val="0"/>
              <w:pageBreakBefore w:val="0"/>
              <w:widowControl w:val="0"/>
              <w:tabs>
                <w:tab w:val="left" w:pos="5626"/>
                <w:tab w:val="left" w:pos="6188"/>
              </w:tabs>
              <w:kinsoku/>
              <w:wordWrap/>
              <w:overflowPunct/>
              <w:topLinePunct w:val="0"/>
              <w:autoSpaceDE w:val="0"/>
              <w:autoSpaceDN w:val="0"/>
              <w:bidi w:val="0"/>
              <w:adjustRightInd/>
              <w:snapToGrid/>
              <w:spacing w:before="0" w:line="560" w:lineRule="exact"/>
              <w:ind w:firstLine="3360" w:firstLineChars="14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签字：</w:t>
            </w:r>
          </w:p>
          <w:p w14:paraId="6525DA17">
            <w:pPr>
              <w:pStyle w:val="15"/>
              <w:keepNext w:val="0"/>
              <w:keepLines w:val="0"/>
              <w:pageBreakBefore w:val="0"/>
              <w:widowControl w:val="0"/>
              <w:tabs>
                <w:tab w:val="left" w:pos="5626"/>
                <w:tab w:val="left" w:pos="6188"/>
              </w:tabs>
              <w:kinsoku/>
              <w:wordWrap/>
              <w:overflowPunct/>
              <w:topLinePunct w:val="0"/>
              <w:autoSpaceDE w:val="0"/>
              <w:autoSpaceDN w:val="0"/>
              <w:bidi w:val="0"/>
              <w:adjustRightInd/>
              <w:snapToGrid/>
              <w:spacing w:before="0" w:line="560" w:lineRule="exact"/>
              <w:ind w:firstLine="3360" w:firstLineChars="14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（公章）</w:t>
            </w:r>
          </w:p>
          <w:p w14:paraId="501C71DC">
            <w:pPr>
              <w:pStyle w:val="15"/>
              <w:keepNext w:val="0"/>
              <w:keepLines w:val="0"/>
              <w:pageBreakBefore w:val="0"/>
              <w:widowControl w:val="0"/>
              <w:tabs>
                <w:tab w:val="left" w:pos="5626"/>
                <w:tab w:val="left" w:pos="6188"/>
              </w:tabs>
              <w:kinsoku/>
              <w:wordWrap/>
              <w:overflowPunct/>
              <w:topLinePunct w:val="0"/>
              <w:autoSpaceDE w:val="0"/>
              <w:autoSpaceDN w:val="0"/>
              <w:bidi w:val="0"/>
              <w:adjustRightInd/>
              <w:snapToGrid/>
              <w:spacing w:before="0" w:line="560" w:lineRule="exact"/>
              <w:ind w:firstLine="3360" w:firstLineChars="14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年    月    日</w:t>
            </w:r>
          </w:p>
        </w:tc>
      </w:tr>
    </w:tbl>
    <w:p w14:paraId="61D9C8DB">
      <w:pPr>
        <w:pStyle w:val="17"/>
        <w:keepNext w:val="0"/>
        <w:keepLines w:val="0"/>
        <w:pageBreakBefore w:val="0"/>
        <w:widowControl w:val="0"/>
        <w:kinsoku/>
        <w:wordWrap/>
        <w:overflowPunct/>
        <w:topLinePunct w:val="0"/>
        <w:autoSpaceDE/>
        <w:autoSpaceDN/>
        <w:bidi w:val="0"/>
        <w:adjustRightInd/>
        <w:snapToGrid/>
        <w:spacing w:line="560" w:lineRule="exact"/>
        <w:ind w:left="136" w:leftChars="65" w:firstLine="0" w:firstLineChars="0"/>
        <w:jc w:val="both"/>
        <w:textAlignment w:val="auto"/>
        <w:rPr>
          <w:rFonts w:hint="default" w:ascii="Times New Roman" w:hAnsi="Times New Roman" w:eastAsia="黑体" w:cs="Times New Roman"/>
          <w:sz w:val="32"/>
          <w:szCs w:val="44"/>
          <w:lang w:eastAsia="zh-CN"/>
        </w:rPr>
        <w:sectPr>
          <w:footerReference r:id="rId4" w:type="default"/>
          <w:pgSz w:w="11906" w:h="16838"/>
          <w:pgMar w:top="1134" w:right="1417" w:bottom="1134" w:left="1417" w:header="851" w:footer="992" w:gutter="0"/>
          <w:pgNumType w:fmt="numberInDash"/>
          <w:cols w:space="425" w:num="1"/>
          <w:docGrid w:type="lines" w:linePitch="312" w:charSpace="0"/>
        </w:sectPr>
      </w:pPr>
    </w:p>
    <w:p w14:paraId="29154F21">
      <w:pPr>
        <w:pStyle w:val="1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44"/>
          <w:lang w:eastAsia="zh-CN"/>
        </w:rPr>
        <w:t>附件</w:t>
      </w:r>
      <w:r>
        <w:rPr>
          <w:rFonts w:hint="default" w:ascii="Times New Roman" w:hAnsi="Times New Roman" w:eastAsia="黑体" w:cs="Times New Roman"/>
          <w:sz w:val="32"/>
          <w:szCs w:val="44"/>
          <w:lang w:val="en-US" w:eastAsia="zh-CN"/>
        </w:rPr>
        <w:t>2</w:t>
      </w:r>
    </w:p>
    <w:p w14:paraId="611AC73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pacing w:val="-6"/>
          <w:sz w:val="40"/>
          <w:szCs w:val="40"/>
        </w:rPr>
      </w:pPr>
      <w:r>
        <w:rPr>
          <w:rFonts w:hint="default" w:ascii="Times New Roman" w:hAnsi="Times New Roman" w:eastAsia="方正小标宋简体" w:cs="Times New Roman"/>
          <w:spacing w:val="-6"/>
          <w:sz w:val="40"/>
          <w:szCs w:val="40"/>
        </w:rPr>
        <w:t>河北省2026年家电以旧换新、数码和智能</w:t>
      </w:r>
    </w:p>
    <w:p w14:paraId="547D561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pacing w:val="-6"/>
          <w:sz w:val="40"/>
          <w:szCs w:val="40"/>
        </w:rPr>
      </w:pPr>
      <w:r>
        <w:rPr>
          <w:rFonts w:hint="default" w:ascii="Times New Roman" w:hAnsi="Times New Roman" w:eastAsia="方正小标宋简体" w:cs="Times New Roman"/>
          <w:spacing w:val="-6"/>
          <w:sz w:val="40"/>
          <w:szCs w:val="40"/>
        </w:rPr>
        <w:t>产品购新补贴活动承办单位参与承诺书</w:t>
      </w:r>
    </w:p>
    <w:p w14:paraId="381C1DF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45E1725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本单位：</w:t>
      </w:r>
      <w:r>
        <w:rPr>
          <w:rFonts w:hint="default" w:ascii="Times New Roman" w:hAnsi="Times New Roman" w:eastAsia="仿宋_GB2312" w:cs="Times New Roman"/>
          <w:sz w:val="32"/>
          <w:szCs w:val="32"/>
          <w:u w:val="single"/>
        </w:rPr>
        <w:t>（填写单位名称）</w:t>
      </w:r>
      <w:r>
        <w:rPr>
          <w:rFonts w:hint="default" w:ascii="Times New Roman" w:hAnsi="Times New Roman" w:eastAsia="仿宋_GB2312" w:cs="Times New Roman"/>
          <w:sz w:val="32"/>
          <w:szCs w:val="32"/>
        </w:rPr>
        <w:t>，自愿申请参与河北省2026年</w:t>
      </w:r>
      <w:r>
        <w:rPr>
          <w:rFonts w:hint="default" w:ascii="Times New Roman" w:hAnsi="Times New Roman" w:eastAsia="仿宋_GB2312" w:cs="Times New Roman"/>
          <w:sz w:val="32"/>
          <w:szCs w:val="32"/>
          <w:u w:val="single"/>
        </w:rPr>
        <w:t>家电以旧换新</w:t>
      </w:r>
      <w:r>
        <w:rPr>
          <w:rFonts w:hint="eastAsia"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u w:val="single"/>
        </w:rPr>
        <w:t>数码和智能产品购新</w:t>
      </w:r>
      <w:r>
        <w:rPr>
          <w:rFonts w:hint="default" w:ascii="Times New Roman" w:hAnsi="Times New Roman" w:eastAsia="仿宋_GB2312" w:cs="Times New Roman"/>
          <w:sz w:val="32"/>
          <w:szCs w:val="32"/>
        </w:rPr>
        <w:t>补贴活动，并作出如下郑重承诺：</w:t>
      </w:r>
    </w:p>
    <w:p w14:paraId="1296436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一、价格承诺和公示</w:t>
      </w:r>
    </w:p>
    <w:p w14:paraId="42EE3E1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（一）报备的补贴产品销售价格不高于厂商零售指导价，且实际销售价格不高于商户备案价格。</w:t>
      </w:r>
    </w:p>
    <w:p w14:paraId="7A4B3D8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（二）要在经营场所、网页或APP等显著位置逐项标明每款产品补贴前销售价格、销售环节优惠让利金额、享受补贴资金数额和实际成交价格；提供价保服务的，在显著位置标明参加补贴产品价保的条件、流程。</w:t>
      </w:r>
    </w:p>
    <w:p w14:paraId="2119D97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（三）不得“先涨价后补贴”，不得强制捆绑销售非补贴产品或增值服务，须严格执行商品交易发票制度，向消费者开具正规实名发票，发票抬头所载明消费者姓名须与补贴资格申领人保持一致。</w:t>
      </w:r>
    </w:p>
    <w:p w14:paraId="2D7312A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二、经营承诺</w:t>
      </w:r>
    </w:p>
    <w:p w14:paraId="0C2978A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遵守国家法律法规及有关文件规定，诚信守法经营，不侵犯消费者合法权益；不使用虚假或易产生误解的价格手段诱骗消费者或其他经营者与其交易；不通过虚假打折、减价等方式销售补贴产品；不发布虚假性、误导性信息，不利用自身大数据优势作出有违消费者意愿的行为；确保经营活动中不出现拆分发票、虚开发票、凑单开票以及“退货不退补”、“一机多卖”等不法行为，以及任何形式的骗补、套补行为。</w:t>
      </w:r>
    </w:p>
    <w:p w14:paraId="397992C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采集补贴政策规定之外的消费者个人信息，不以欺骗、误导、强迫或其他违法的方式采集信息；不在满足防范补贴资金风险目的之外使用消费者个人信息；不向第三方机构及个人出售或非法提供消费者个人信息。不利用大数据，非法收集、使用、泄露或篡改消费者身份证号码、收货地址、联系方式、App账号等信息。</w:t>
      </w:r>
    </w:p>
    <w:p w14:paraId="200641A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着诚实守信的原则开展消费品以旧换新活动，并如实提供参与门店、商品、销售以及消费信息，自愿接受政府相关部门及委派的第三方机构对本次活动进行监督、审计，并同意以审计结果作为补贴申请的最终依据。如发现我方存在弄虚作假等违法违规行为，愿意按照有关政策要求接受处罚。按照活动时间节点要求，在规定时间内提供申请补贴资金销售的相关材料，逾期后果自行承担。</w:t>
      </w:r>
    </w:p>
    <w:p w14:paraId="21209B8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三、材料承诺</w:t>
      </w:r>
    </w:p>
    <w:p w14:paraId="39BF5A3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严格遵守活动各项要求，积极组织本公司各门店参与,如实开展政策宣传，不擅自增设消费者参与活动的附加、限制条件，并在营业场所显著位置公示咨询投诉电话，认真处理消费者相关咨询、投诉。</w:t>
      </w:r>
    </w:p>
    <w:p w14:paraId="3158088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保证提交的所有审核材料内容真实有效，文件完整齐备，不伪造、变造相关资料。同时，妥善保管已开具发票等材料，作为补贴资金核销、专项审计核查等重要凭证。</w:t>
      </w:r>
    </w:p>
    <w:p w14:paraId="4245391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须具备废旧家电回收能力，与正规回收拆解企业签订协议，承办单位要建立废旧家电回收台账，将回收的废旧家电交由正规回收拆解企业处置。</w:t>
      </w:r>
    </w:p>
    <w:p w14:paraId="7479224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四、责任承诺</w:t>
      </w:r>
    </w:p>
    <w:p w14:paraId="45E88F9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力配合政策实施部门及服务机构实施相关套利防控措施，严格审核消费者的参与资格，采取积极举措预防并制止“黄牛”等恶意套利行为。积极配合商务、公安、市场监管等部门检查，如实提供销售、库存、物流等数据。</w:t>
      </w:r>
    </w:p>
    <w:p w14:paraId="3F04544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不以“已参与以旧换新”为由拒绝“七天无理由退货”等消费者合法诉求。但若消费者确需进行退货，能够配合政策实施部门及服务机构做好已享受补贴的清算工作。</w:t>
      </w:r>
    </w:p>
    <w:p w14:paraId="20C3ACC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在参与活动过程中，出现问题且未在规定时间内提供佐证材料的，先予暂停，待核实无误后解除暂停。</w:t>
      </w:r>
    </w:p>
    <w:p w14:paraId="663469C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如发生违反本承诺书任一条款的行为，自愿接受处理，立即取消家电数码以旧换新补贴活动参与资格，并丧失后续参与河北省消费品以旧换新活动资格；承担由此产生的全部法律及经济责任。</w:t>
      </w:r>
    </w:p>
    <w:p w14:paraId="186373C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本承诺书自签署之日起正式生效，有效期至2026年河北省家电数码以旧换新补贴活动结束。</w:t>
      </w:r>
    </w:p>
    <w:p w14:paraId="2AA115A9">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仿宋_GB2312" w:cs="Times New Roman"/>
          <w:sz w:val="32"/>
          <w:szCs w:val="32"/>
        </w:rPr>
      </w:pPr>
    </w:p>
    <w:p w14:paraId="58BAE2BA">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仿宋_GB2312" w:cs="Times New Roman"/>
          <w:sz w:val="32"/>
          <w:szCs w:val="32"/>
        </w:rPr>
      </w:pPr>
    </w:p>
    <w:p w14:paraId="274F78D7">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单位名称（盖章）：</w:t>
      </w:r>
    </w:p>
    <w:p w14:paraId="7AD559B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法定（负责）代表人（签字或盖章）：</w:t>
      </w:r>
    </w:p>
    <w:p w14:paraId="438E8A41">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仿宋_GB2312" w:cs="Times New Roman"/>
          <w:sz w:val="32"/>
          <w:szCs w:val="32"/>
        </w:rPr>
      </w:pPr>
    </w:p>
    <w:p w14:paraId="33D3610B">
      <w:pPr>
        <w:keepNext w:val="0"/>
        <w:keepLines w:val="0"/>
        <w:pageBreakBefore w:val="0"/>
        <w:widowControl w:val="0"/>
        <w:kinsoku/>
        <w:wordWrap/>
        <w:overflowPunct/>
        <w:topLinePunct w:val="0"/>
        <w:autoSpaceDE/>
        <w:autoSpaceDN/>
        <w:bidi w:val="0"/>
        <w:adjustRightInd/>
        <w:snapToGrid/>
        <w:spacing w:line="560" w:lineRule="exact"/>
        <w:ind w:firstLine="5600" w:firstLineChars="20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日</w:t>
      </w:r>
    </w:p>
    <w:p w14:paraId="54BAAED5">
      <w:pPr>
        <w:pStyle w:val="4"/>
        <w:keepNext w:val="0"/>
        <w:keepLines w:val="0"/>
        <w:pageBreakBefore w:val="0"/>
        <w:widowControl w:val="0"/>
        <w:kinsoku/>
        <w:wordWrap/>
        <w:overflowPunct/>
        <w:topLinePunct w:val="0"/>
        <w:autoSpaceDE w:val="0"/>
        <w:autoSpaceDN w:val="0"/>
        <w:bidi w:val="0"/>
        <w:adjustRightInd/>
        <w:snapToGrid/>
        <w:spacing w:before="31" w:line="560" w:lineRule="exact"/>
        <w:ind w:left="370"/>
        <w:textAlignment w:val="auto"/>
        <w:rPr>
          <w:rFonts w:hint="eastAsia" w:ascii="黑体" w:eastAsia="黑体"/>
        </w:rPr>
        <w:sectPr>
          <w:footerReference r:id="rId5" w:type="default"/>
          <w:pgSz w:w="11906" w:h="16838"/>
          <w:pgMar w:top="1134" w:right="1417" w:bottom="1134" w:left="1417" w:header="851" w:footer="992" w:gutter="0"/>
          <w:pgNumType w:fmt="numberInDash" w:start="1"/>
          <w:cols w:space="425" w:num="1"/>
          <w:docGrid w:type="lines" w:linePitch="312" w:charSpace="0"/>
        </w:sectPr>
      </w:pPr>
    </w:p>
    <w:p w14:paraId="142213A0">
      <w:pPr>
        <w:pStyle w:val="4"/>
        <w:keepNext w:val="0"/>
        <w:keepLines w:val="0"/>
        <w:pageBreakBefore w:val="0"/>
        <w:widowControl w:val="0"/>
        <w:kinsoku/>
        <w:wordWrap/>
        <w:overflowPunct/>
        <w:topLinePunct w:val="0"/>
        <w:autoSpaceDE w:val="0"/>
        <w:autoSpaceDN w:val="0"/>
        <w:bidi w:val="0"/>
        <w:adjustRightInd/>
        <w:snapToGrid/>
        <w:spacing w:before="31" w:line="560" w:lineRule="exact"/>
        <w:textAlignment w:val="auto"/>
        <w:rPr>
          <w:rFonts w:hint="eastAsia" w:ascii="黑体" w:eastAsia="黑体"/>
          <w:lang w:val="en-US" w:eastAsia="zh-CN"/>
        </w:rPr>
      </w:pPr>
      <w:r>
        <w:rPr>
          <w:rFonts w:hint="eastAsia" w:ascii="黑体" w:eastAsia="黑体"/>
        </w:rPr>
        <w:t>附件</w:t>
      </w:r>
      <w:r>
        <w:rPr>
          <w:rFonts w:hint="eastAsia" w:ascii="黑体" w:eastAsia="黑体"/>
          <w:lang w:val="en-US" w:eastAsia="zh-CN"/>
        </w:rPr>
        <w:t>3</w:t>
      </w:r>
    </w:p>
    <w:p w14:paraId="0F18AD4B">
      <w:pPr>
        <w:keepNext w:val="0"/>
        <w:keepLines w:val="0"/>
        <w:pageBreakBefore w:val="0"/>
        <w:widowControl w:val="0"/>
        <w:tabs>
          <w:tab w:val="left" w:pos="7292"/>
          <w:tab w:val="left" w:pos="7854"/>
          <w:tab w:val="left" w:pos="8411"/>
        </w:tabs>
        <w:kinsoku/>
        <w:wordWrap/>
        <w:overflowPunct/>
        <w:topLinePunct w:val="0"/>
        <w:autoSpaceDE w:val="0"/>
        <w:autoSpaceDN w:val="0"/>
        <w:bidi w:val="0"/>
        <w:adjustRightInd/>
        <w:snapToGrid/>
        <w:spacing w:before="0" w:after="0" w:line="560" w:lineRule="exact"/>
        <w:ind w:right="0"/>
        <w:jc w:val="center"/>
        <w:textAlignment w:val="auto"/>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lang w:val="en-US" w:eastAsia="zh-CN"/>
        </w:rPr>
        <w:t>参与</w:t>
      </w:r>
      <w:r>
        <w:rPr>
          <w:rFonts w:hint="eastAsia" w:ascii="方正小标宋简体" w:hAnsi="方正小标宋简体" w:eastAsia="方正小标宋简体" w:cs="方正小标宋简体"/>
          <w:sz w:val="40"/>
          <w:szCs w:val="40"/>
          <w:lang w:eastAsia="zh-CN"/>
        </w:rPr>
        <w:t>活动承办单位门店申报表</w:t>
      </w:r>
    </w:p>
    <w:p w14:paraId="2E0B89D2">
      <w:pPr>
        <w:keepNext w:val="0"/>
        <w:keepLines w:val="0"/>
        <w:pageBreakBefore w:val="0"/>
        <w:widowControl w:val="0"/>
        <w:tabs>
          <w:tab w:val="left" w:pos="7292"/>
          <w:tab w:val="left" w:pos="7854"/>
          <w:tab w:val="left" w:pos="8411"/>
        </w:tabs>
        <w:kinsoku/>
        <w:wordWrap/>
        <w:overflowPunct/>
        <w:topLinePunct w:val="0"/>
        <w:autoSpaceDE w:val="0"/>
        <w:autoSpaceDN w:val="0"/>
        <w:bidi w:val="0"/>
        <w:adjustRightInd/>
        <w:snapToGrid/>
        <w:spacing w:before="157" w:beforeLines="50" w:after="0" w:line="560" w:lineRule="exact"/>
        <w:ind w:right="0" w:firstLine="280" w:firstLineChars="1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活动承办单位</w:t>
      </w:r>
      <w:r>
        <w:rPr>
          <w:rFonts w:hint="eastAsia" w:ascii="宋体" w:hAnsi="宋体" w:eastAsia="宋体" w:cs="宋体"/>
          <w:sz w:val="28"/>
          <w:szCs w:val="28"/>
          <w:lang w:val="en-US" w:eastAsia="zh-CN"/>
        </w:rPr>
        <w:t>名称：</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eastAsia="zh-CN"/>
        </w:rPr>
        <w:t>（盖章）</w:t>
      </w:r>
    </w:p>
    <w:tbl>
      <w:tblPr>
        <w:tblStyle w:val="9"/>
        <w:tblW w:w="8619"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9"/>
        <w:gridCol w:w="2038"/>
        <w:gridCol w:w="3162"/>
        <w:gridCol w:w="1273"/>
        <w:gridCol w:w="1367"/>
      </w:tblGrid>
      <w:tr w14:paraId="1B689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79" w:type="dxa"/>
            <w:noWrap w:val="0"/>
            <w:vAlign w:val="center"/>
          </w:tcPr>
          <w:p w14:paraId="5588C13B">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序号</w:t>
            </w:r>
          </w:p>
        </w:tc>
        <w:tc>
          <w:tcPr>
            <w:tcW w:w="2038" w:type="dxa"/>
            <w:noWrap w:val="0"/>
            <w:vAlign w:val="center"/>
          </w:tcPr>
          <w:p w14:paraId="38C6178A">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门店名称</w:t>
            </w:r>
          </w:p>
        </w:tc>
        <w:tc>
          <w:tcPr>
            <w:tcW w:w="3162" w:type="dxa"/>
            <w:noWrap w:val="0"/>
            <w:vAlign w:val="center"/>
          </w:tcPr>
          <w:p w14:paraId="1CDF39D4">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门店详细地址</w:t>
            </w:r>
          </w:p>
        </w:tc>
        <w:tc>
          <w:tcPr>
            <w:tcW w:w="1273" w:type="dxa"/>
            <w:noWrap w:val="0"/>
            <w:vAlign w:val="center"/>
          </w:tcPr>
          <w:p w14:paraId="24DB38B9">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门店</w:t>
            </w:r>
          </w:p>
          <w:p w14:paraId="13BD8B6F">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负责人</w:t>
            </w:r>
          </w:p>
        </w:tc>
        <w:tc>
          <w:tcPr>
            <w:tcW w:w="1367" w:type="dxa"/>
            <w:noWrap w:val="0"/>
            <w:vAlign w:val="center"/>
          </w:tcPr>
          <w:p w14:paraId="62E8382C">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门店</w:t>
            </w:r>
          </w:p>
          <w:p w14:paraId="2B800CA3">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联系电话</w:t>
            </w:r>
          </w:p>
        </w:tc>
      </w:tr>
      <w:tr w14:paraId="6542C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779" w:type="dxa"/>
            <w:noWrap w:val="0"/>
            <w:vAlign w:val="center"/>
          </w:tcPr>
          <w:p w14:paraId="37866329">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2038" w:type="dxa"/>
            <w:noWrap w:val="0"/>
            <w:vAlign w:val="center"/>
          </w:tcPr>
          <w:p w14:paraId="3C615B46">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eastAsia" w:ascii="宋体" w:hAnsi="宋体" w:eastAsia="宋体" w:cs="宋体"/>
                <w:sz w:val="24"/>
                <w:szCs w:val="24"/>
              </w:rPr>
            </w:pPr>
          </w:p>
        </w:tc>
        <w:tc>
          <w:tcPr>
            <w:tcW w:w="3162" w:type="dxa"/>
            <w:noWrap w:val="0"/>
            <w:vAlign w:val="center"/>
          </w:tcPr>
          <w:p w14:paraId="5400AB40">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eastAsia" w:ascii="宋体" w:hAnsi="宋体" w:eastAsia="宋体" w:cs="宋体"/>
                <w:sz w:val="24"/>
                <w:szCs w:val="24"/>
              </w:rPr>
            </w:pPr>
          </w:p>
        </w:tc>
        <w:tc>
          <w:tcPr>
            <w:tcW w:w="1273" w:type="dxa"/>
            <w:noWrap w:val="0"/>
            <w:vAlign w:val="center"/>
          </w:tcPr>
          <w:p w14:paraId="7FBE0069">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eastAsia" w:ascii="宋体" w:hAnsi="宋体" w:eastAsia="宋体" w:cs="宋体"/>
                <w:sz w:val="24"/>
                <w:szCs w:val="24"/>
              </w:rPr>
            </w:pPr>
          </w:p>
        </w:tc>
        <w:tc>
          <w:tcPr>
            <w:tcW w:w="1367" w:type="dxa"/>
            <w:noWrap w:val="0"/>
            <w:vAlign w:val="center"/>
          </w:tcPr>
          <w:p w14:paraId="1BF19269">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eastAsia" w:ascii="宋体" w:hAnsi="宋体" w:eastAsia="宋体" w:cs="宋体"/>
                <w:sz w:val="24"/>
                <w:szCs w:val="24"/>
              </w:rPr>
            </w:pPr>
          </w:p>
        </w:tc>
      </w:tr>
      <w:tr w14:paraId="243F6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779" w:type="dxa"/>
            <w:noWrap w:val="0"/>
            <w:vAlign w:val="center"/>
          </w:tcPr>
          <w:p w14:paraId="7645D118">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2038" w:type="dxa"/>
            <w:noWrap w:val="0"/>
            <w:vAlign w:val="center"/>
          </w:tcPr>
          <w:p w14:paraId="0149B0FC">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3162" w:type="dxa"/>
            <w:noWrap w:val="0"/>
            <w:vAlign w:val="center"/>
          </w:tcPr>
          <w:p w14:paraId="06F4DBB4">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273" w:type="dxa"/>
            <w:noWrap w:val="0"/>
            <w:vAlign w:val="center"/>
          </w:tcPr>
          <w:p w14:paraId="6FAE32E8">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367" w:type="dxa"/>
            <w:noWrap w:val="0"/>
            <w:vAlign w:val="center"/>
          </w:tcPr>
          <w:p w14:paraId="31BF5C92">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r>
      <w:tr w14:paraId="2E334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779" w:type="dxa"/>
            <w:noWrap w:val="0"/>
            <w:vAlign w:val="center"/>
          </w:tcPr>
          <w:p w14:paraId="6265B7BE">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2038" w:type="dxa"/>
            <w:noWrap w:val="0"/>
            <w:vAlign w:val="center"/>
          </w:tcPr>
          <w:p w14:paraId="381D9C5D">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3162" w:type="dxa"/>
            <w:noWrap w:val="0"/>
            <w:vAlign w:val="center"/>
          </w:tcPr>
          <w:p w14:paraId="4451319A">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273" w:type="dxa"/>
            <w:noWrap w:val="0"/>
            <w:vAlign w:val="center"/>
          </w:tcPr>
          <w:p w14:paraId="255007ED">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367" w:type="dxa"/>
            <w:noWrap w:val="0"/>
            <w:vAlign w:val="center"/>
          </w:tcPr>
          <w:p w14:paraId="2DA21B37">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r>
      <w:tr w14:paraId="50844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779" w:type="dxa"/>
            <w:noWrap w:val="0"/>
            <w:vAlign w:val="center"/>
          </w:tcPr>
          <w:p w14:paraId="1E286657">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2038" w:type="dxa"/>
            <w:noWrap w:val="0"/>
            <w:vAlign w:val="center"/>
          </w:tcPr>
          <w:p w14:paraId="25DF17EE">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3162" w:type="dxa"/>
            <w:noWrap w:val="0"/>
            <w:vAlign w:val="center"/>
          </w:tcPr>
          <w:p w14:paraId="70DC89E3">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273" w:type="dxa"/>
            <w:noWrap w:val="0"/>
            <w:vAlign w:val="center"/>
          </w:tcPr>
          <w:p w14:paraId="3D8C6CCA">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367" w:type="dxa"/>
            <w:noWrap w:val="0"/>
            <w:vAlign w:val="center"/>
          </w:tcPr>
          <w:p w14:paraId="28117B30">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r>
      <w:tr w14:paraId="541C0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779" w:type="dxa"/>
            <w:noWrap w:val="0"/>
            <w:vAlign w:val="center"/>
          </w:tcPr>
          <w:p w14:paraId="1827D06A">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2038" w:type="dxa"/>
            <w:noWrap w:val="0"/>
            <w:vAlign w:val="center"/>
          </w:tcPr>
          <w:p w14:paraId="61608965">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3162" w:type="dxa"/>
            <w:noWrap w:val="0"/>
            <w:vAlign w:val="center"/>
          </w:tcPr>
          <w:p w14:paraId="1BFE7311">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273" w:type="dxa"/>
            <w:noWrap w:val="0"/>
            <w:vAlign w:val="center"/>
          </w:tcPr>
          <w:p w14:paraId="23BD95A8">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367" w:type="dxa"/>
            <w:noWrap w:val="0"/>
            <w:vAlign w:val="center"/>
          </w:tcPr>
          <w:p w14:paraId="4C6F0EB6">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r>
      <w:tr w14:paraId="11A13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779" w:type="dxa"/>
            <w:noWrap w:val="0"/>
            <w:vAlign w:val="center"/>
          </w:tcPr>
          <w:p w14:paraId="16F0D3C5">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2038" w:type="dxa"/>
            <w:noWrap w:val="0"/>
            <w:vAlign w:val="center"/>
          </w:tcPr>
          <w:p w14:paraId="1FD8BEB8">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3162" w:type="dxa"/>
            <w:noWrap w:val="0"/>
            <w:vAlign w:val="center"/>
          </w:tcPr>
          <w:p w14:paraId="6ABC7FA9">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273" w:type="dxa"/>
            <w:noWrap w:val="0"/>
            <w:vAlign w:val="center"/>
          </w:tcPr>
          <w:p w14:paraId="0888B479">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367" w:type="dxa"/>
            <w:noWrap w:val="0"/>
            <w:vAlign w:val="center"/>
          </w:tcPr>
          <w:p w14:paraId="5720D790">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r>
    </w:tbl>
    <w:p w14:paraId="0573F117">
      <w:pPr>
        <w:pStyle w:val="4"/>
        <w:keepNext w:val="0"/>
        <w:keepLines w:val="0"/>
        <w:pageBreakBefore w:val="0"/>
        <w:widowControl w:val="0"/>
        <w:kinsoku/>
        <w:wordWrap/>
        <w:overflowPunct/>
        <w:topLinePunct w:val="0"/>
        <w:autoSpaceDE w:val="0"/>
        <w:autoSpaceDN w:val="0"/>
        <w:bidi w:val="0"/>
        <w:adjustRightInd/>
        <w:snapToGrid/>
        <w:spacing w:before="31" w:line="560" w:lineRule="exact"/>
        <w:ind w:left="370"/>
        <w:textAlignment w:val="auto"/>
        <w:rPr>
          <w:rFonts w:hint="eastAsia" w:ascii="黑体" w:eastAsia="黑体"/>
        </w:rPr>
        <w:sectPr>
          <w:footerReference r:id="rId6" w:type="default"/>
          <w:pgSz w:w="11906" w:h="16838"/>
          <w:pgMar w:top="1134" w:right="1417" w:bottom="1134" w:left="1417" w:header="851" w:footer="992" w:gutter="0"/>
          <w:pgNumType w:fmt="numberInDash" w:start="1"/>
          <w:cols w:space="425" w:num="1"/>
          <w:docGrid w:type="lines" w:linePitch="312" w:charSpace="0"/>
        </w:sectPr>
      </w:pPr>
    </w:p>
    <w:p w14:paraId="2D94D1C4">
      <w:pPr>
        <w:pStyle w:val="4"/>
        <w:keepNext w:val="0"/>
        <w:keepLines w:val="0"/>
        <w:pageBreakBefore w:val="0"/>
        <w:widowControl w:val="0"/>
        <w:kinsoku/>
        <w:wordWrap/>
        <w:overflowPunct/>
        <w:topLinePunct w:val="0"/>
        <w:autoSpaceDE w:val="0"/>
        <w:autoSpaceDN w:val="0"/>
        <w:bidi w:val="0"/>
        <w:adjustRightInd/>
        <w:snapToGrid/>
        <w:spacing w:before="31" w:line="560" w:lineRule="exact"/>
        <w:ind w:left="370"/>
        <w:textAlignment w:val="auto"/>
        <w:rPr>
          <w:rFonts w:hint="eastAsia" w:ascii="黑体" w:eastAsia="黑体"/>
          <w:lang w:val="en-US" w:eastAsia="zh-CN"/>
        </w:rPr>
      </w:pPr>
      <w:r>
        <w:rPr>
          <w:rFonts w:hint="eastAsia" w:ascii="黑体" w:eastAsia="黑体"/>
        </w:rPr>
        <w:t>附件</w:t>
      </w:r>
      <w:r>
        <w:rPr>
          <w:rFonts w:hint="eastAsia" w:ascii="黑体" w:eastAsia="黑体"/>
          <w:lang w:val="en-US" w:eastAsia="zh-CN"/>
        </w:rPr>
        <w:t>4</w:t>
      </w:r>
    </w:p>
    <w:p w14:paraId="437EE675">
      <w:pPr>
        <w:keepNext w:val="0"/>
        <w:keepLines w:val="0"/>
        <w:pageBreakBefore w:val="0"/>
        <w:widowControl w:val="0"/>
        <w:tabs>
          <w:tab w:val="left" w:pos="7292"/>
          <w:tab w:val="left" w:pos="7854"/>
          <w:tab w:val="left" w:pos="8411"/>
        </w:tabs>
        <w:kinsoku/>
        <w:wordWrap/>
        <w:overflowPunct/>
        <w:topLinePunct w:val="0"/>
        <w:autoSpaceDE w:val="0"/>
        <w:autoSpaceDN w:val="0"/>
        <w:bidi w:val="0"/>
        <w:adjustRightInd/>
        <w:snapToGrid/>
        <w:spacing w:before="0" w:after="0" w:line="560" w:lineRule="exact"/>
        <w:ind w:right="0"/>
        <w:jc w:val="center"/>
        <w:textAlignment w:val="auto"/>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lang w:eastAsia="zh-CN"/>
        </w:rPr>
        <w:t>参加活动商品品类及价格备案表</w:t>
      </w:r>
    </w:p>
    <w:p w14:paraId="4EA5F0B5">
      <w:pPr>
        <w:keepNext w:val="0"/>
        <w:keepLines w:val="0"/>
        <w:pageBreakBefore w:val="0"/>
        <w:widowControl w:val="0"/>
        <w:tabs>
          <w:tab w:val="left" w:pos="7292"/>
          <w:tab w:val="left" w:pos="7854"/>
          <w:tab w:val="left" w:pos="8411"/>
        </w:tabs>
        <w:kinsoku/>
        <w:wordWrap/>
        <w:overflowPunct/>
        <w:topLinePunct w:val="0"/>
        <w:autoSpaceDE w:val="0"/>
        <w:autoSpaceDN w:val="0"/>
        <w:bidi w:val="0"/>
        <w:adjustRightInd/>
        <w:snapToGrid/>
        <w:spacing w:before="157" w:beforeLines="50" w:after="0" w:line="560" w:lineRule="exact"/>
        <w:ind w:right="0" w:firstLine="280" w:firstLineChars="1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活动承办单位</w:t>
      </w:r>
      <w:r>
        <w:rPr>
          <w:rFonts w:hint="eastAsia" w:ascii="宋体" w:hAnsi="宋体" w:eastAsia="宋体" w:cs="宋体"/>
          <w:sz w:val="28"/>
          <w:szCs w:val="28"/>
          <w:lang w:val="en-US" w:eastAsia="zh-CN"/>
        </w:rPr>
        <w:t>名称：</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eastAsia="zh-CN"/>
        </w:rPr>
        <w:t>（盖章）</w:t>
      </w:r>
    </w:p>
    <w:tbl>
      <w:tblPr>
        <w:tblStyle w:val="9"/>
        <w:tblW w:w="8619"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9"/>
        <w:gridCol w:w="2110"/>
        <w:gridCol w:w="1134"/>
        <w:gridCol w:w="2449"/>
        <w:gridCol w:w="1617"/>
      </w:tblGrid>
      <w:tr w14:paraId="6DFAD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309" w:type="dxa"/>
            <w:noWrap w:val="0"/>
            <w:vAlign w:val="center"/>
          </w:tcPr>
          <w:p w14:paraId="3F1D11E1">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类别</w:t>
            </w:r>
          </w:p>
        </w:tc>
        <w:tc>
          <w:tcPr>
            <w:tcW w:w="2110" w:type="dxa"/>
            <w:noWrap w:val="0"/>
            <w:vAlign w:val="center"/>
          </w:tcPr>
          <w:p w14:paraId="4C8C2655">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品名</w:t>
            </w:r>
          </w:p>
        </w:tc>
        <w:tc>
          <w:tcPr>
            <w:tcW w:w="1134" w:type="dxa"/>
            <w:noWrap w:val="0"/>
            <w:vAlign w:val="center"/>
          </w:tcPr>
          <w:p w14:paraId="39B4D6BA">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品牌</w:t>
            </w:r>
          </w:p>
        </w:tc>
        <w:tc>
          <w:tcPr>
            <w:tcW w:w="2449" w:type="dxa"/>
            <w:noWrap w:val="0"/>
            <w:vAlign w:val="center"/>
          </w:tcPr>
          <w:p w14:paraId="693EBD63">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规格型号</w:t>
            </w:r>
          </w:p>
        </w:tc>
        <w:tc>
          <w:tcPr>
            <w:tcW w:w="1617" w:type="dxa"/>
            <w:noWrap w:val="0"/>
            <w:vAlign w:val="center"/>
          </w:tcPr>
          <w:p w14:paraId="26082E9F">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参考价格</w:t>
            </w:r>
          </w:p>
          <w:p w14:paraId="0A622C4E">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（元）</w:t>
            </w:r>
          </w:p>
        </w:tc>
      </w:tr>
      <w:tr w14:paraId="47BFA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309" w:type="dxa"/>
            <w:noWrap w:val="0"/>
            <w:vAlign w:val="center"/>
          </w:tcPr>
          <w:p w14:paraId="16901103">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2110" w:type="dxa"/>
            <w:noWrap w:val="0"/>
            <w:vAlign w:val="center"/>
          </w:tcPr>
          <w:p w14:paraId="0E6154C7">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eastAsia" w:ascii="宋体" w:hAnsi="宋体" w:eastAsia="宋体" w:cs="宋体"/>
                <w:sz w:val="24"/>
                <w:szCs w:val="24"/>
              </w:rPr>
            </w:pPr>
          </w:p>
        </w:tc>
        <w:tc>
          <w:tcPr>
            <w:tcW w:w="1134" w:type="dxa"/>
            <w:noWrap w:val="0"/>
            <w:vAlign w:val="center"/>
          </w:tcPr>
          <w:p w14:paraId="7F6F4C36">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eastAsia" w:ascii="宋体" w:hAnsi="宋体" w:eastAsia="宋体" w:cs="宋体"/>
                <w:sz w:val="24"/>
                <w:szCs w:val="24"/>
              </w:rPr>
            </w:pPr>
          </w:p>
        </w:tc>
        <w:tc>
          <w:tcPr>
            <w:tcW w:w="2449" w:type="dxa"/>
            <w:noWrap w:val="0"/>
            <w:vAlign w:val="center"/>
          </w:tcPr>
          <w:p w14:paraId="7B66CDFC">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eastAsia" w:ascii="宋体" w:hAnsi="宋体" w:eastAsia="宋体" w:cs="宋体"/>
                <w:sz w:val="24"/>
                <w:szCs w:val="24"/>
              </w:rPr>
            </w:pPr>
          </w:p>
        </w:tc>
        <w:tc>
          <w:tcPr>
            <w:tcW w:w="1617" w:type="dxa"/>
            <w:noWrap w:val="0"/>
            <w:vAlign w:val="center"/>
          </w:tcPr>
          <w:p w14:paraId="133F8DA0">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eastAsia" w:ascii="宋体" w:hAnsi="宋体" w:eastAsia="宋体" w:cs="宋体"/>
                <w:sz w:val="24"/>
                <w:szCs w:val="24"/>
              </w:rPr>
            </w:pPr>
          </w:p>
        </w:tc>
      </w:tr>
      <w:tr w14:paraId="2B4C0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309" w:type="dxa"/>
            <w:noWrap w:val="0"/>
            <w:vAlign w:val="center"/>
          </w:tcPr>
          <w:p w14:paraId="3A8597A3">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2110" w:type="dxa"/>
            <w:noWrap w:val="0"/>
            <w:vAlign w:val="center"/>
          </w:tcPr>
          <w:p w14:paraId="58E47920">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134" w:type="dxa"/>
            <w:noWrap w:val="0"/>
            <w:vAlign w:val="center"/>
          </w:tcPr>
          <w:p w14:paraId="2ADEB93D">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2449" w:type="dxa"/>
            <w:noWrap w:val="0"/>
            <w:vAlign w:val="center"/>
          </w:tcPr>
          <w:p w14:paraId="0559B406">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617" w:type="dxa"/>
            <w:noWrap w:val="0"/>
            <w:vAlign w:val="center"/>
          </w:tcPr>
          <w:p w14:paraId="0841C1FB">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r>
      <w:tr w14:paraId="373C2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309" w:type="dxa"/>
            <w:noWrap w:val="0"/>
            <w:vAlign w:val="center"/>
          </w:tcPr>
          <w:p w14:paraId="011AC3F2">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2110" w:type="dxa"/>
            <w:noWrap w:val="0"/>
            <w:vAlign w:val="center"/>
          </w:tcPr>
          <w:p w14:paraId="642A8510">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134" w:type="dxa"/>
            <w:noWrap w:val="0"/>
            <w:vAlign w:val="center"/>
          </w:tcPr>
          <w:p w14:paraId="51990B93">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2449" w:type="dxa"/>
            <w:noWrap w:val="0"/>
            <w:vAlign w:val="center"/>
          </w:tcPr>
          <w:p w14:paraId="0880F17B">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617" w:type="dxa"/>
            <w:noWrap w:val="0"/>
            <w:vAlign w:val="center"/>
          </w:tcPr>
          <w:p w14:paraId="4272C47D">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r>
      <w:tr w14:paraId="5903C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309" w:type="dxa"/>
            <w:noWrap w:val="0"/>
            <w:vAlign w:val="center"/>
          </w:tcPr>
          <w:p w14:paraId="51D46D3E">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2110" w:type="dxa"/>
            <w:noWrap w:val="0"/>
            <w:vAlign w:val="center"/>
          </w:tcPr>
          <w:p w14:paraId="1D702E63">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134" w:type="dxa"/>
            <w:noWrap w:val="0"/>
            <w:vAlign w:val="center"/>
          </w:tcPr>
          <w:p w14:paraId="781645FB">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2449" w:type="dxa"/>
            <w:noWrap w:val="0"/>
            <w:vAlign w:val="center"/>
          </w:tcPr>
          <w:p w14:paraId="2C056A81">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617" w:type="dxa"/>
            <w:noWrap w:val="0"/>
            <w:vAlign w:val="center"/>
          </w:tcPr>
          <w:p w14:paraId="1F618E26">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r>
      <w:tr w14:paraId="0FF3A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309" w:type="dxa"/>
            <w:noWrap w:val="0"/>
            <w:vAlign w:val="center"/>
          </w:tcPr>
          <w:p w14:paraId="7231C2C4">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2110" w:type="dxa"/>
            <w:noWrap w:val="0"/>
            <w:vAlign w:val="center"/>
          </w:tcPr>
          <w:p w14:paraId="5992BC44">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134" w:type="dxa"/>
            <w:noWrap w:val="0"/>
            <w:vAlign w:val="center"/>
          </w:tcPr>
          <w:p w14:paraId="1B8A6299">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2449" w:type="dxa"/>
            <w:noWrap w:val="0"/>
            <w:vAlign w:val="center"/>
          </w:tcPr>
          <w:p w14:paraId="427BE5FD">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617" w:type="dxa"/>
            <w:noWrap w:val="0"/>
            <w:vAlign w:val="center"/>
          </w:tcPr>
          <w:p w14:paraId="68B00D0C">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r>
      <w:tr w14:paraId="3A32B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309" w:type="dxa"/>
            <w:noWrap w:val="0"/>
            <w:vAlign w:val="center"/>
          </w:tcPr>
          <w:p w14:paraId="58173FC4">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2110" w:type="dxa"/>
            <w:noWrap w:val="0"/>
            <w:vAlign w:val="center"/>
          </w:tcPr>
          <w:p w14:paraId="05688E4C">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134" w:type="dxa"/>
            <w:noWrap w:val="0"/>
            <w:vAlign w:val="center"/>
          </w:tcPr>
          <w:p w14:paraId="79681471">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2449" w:type="dxa"/>
            <w:noWrap w:val="0"/>
            <w:vAlign w:val="center"/>
          </w:tcPr>
          <w:p w14:paraId="2E88E4EE">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617" w:type="dxa"/>
            <w:noWrap w:val="0"/>
            <w:vAlign w:val="center"/>
          </w:tcPr>
          <w:p w14:paraId="3C973B75">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r>
    </w:tbl>
    <w:p w14:paraId="5826FEE2">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both"/>
        <w:textAlignment w:val="auto"/>
        <w:rPr>
          <w:rFonts w:hint="eastAsia" w:ascii="黑体" w:hAnsi="黑体" w:eastAsia="黑体" w:cs="黑体"/>
          <w:sz w:val="32"/>
          <w:szCs w:val="32"/>
          <w:lang w:val="en-US" w:eastAsia="zh-CN"/>
        </w:rPr>
        <w:sectPr>
          <w:footerReference r:id="rId7" w:type="default"/>
          <w:pgSz w:w="11906" w:h="16838"/>
          <w:pgMar w:top="1134" w:right="1417" w:bottom="1134" w:left="1417" w:header="851" w:footer="992" w:gutter="0"/>
          <w:pgNumType w:fmt="numberInDash" w:start="1"/>
          <w:cols w:space="425" w:num="1"/>
          <w:docGrid w:type="lines" w:linePitch="312" w:charSpace="0"/>
        </w:sectPr>
      </w:pPr>
    </w:p>
    <w:p w14:paraId="243A74AC">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both"/>
        <w:textAlignment w:val="auto"/>
        <w:rPr>
          <w:rFonts w:hint="eastAsia" w:ascii="方正小标宋简体" w:hAnsi="方正小标宋简体" w:eastAsia="方正小标宋简体" w:cs="方正小标宋简体"/>
          <w:sz w:val="44"/>
          <w:szCs w:val="44"/>
          <w:lang w:val="en-US" w:eastAsia="zh-CN"/>
        </w:rPr>
      </w:pPr>
      <w:r>
        <w:rPr>
          <w:rFonts w:hint="eastAsia" w:ascii="黑体" w:hAnsi="黑体" w:eastAsia="黑体" w:cs="黑体"/>
          <w:sz w:val="32"/>
          <w:szCs w:val="32"/>
          <w:lang w:val="en-US" w:eastAsia="zh-CN"/>
        </w:rPr>
        <w:t>附件5</w:t>
      </w:r>
    </w:p>
    <w:p w14:paraId="0886E47C">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61864902">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2026年家电以旧换新承办单位回收情况</w:t>
      </w:r>
    </w:p>
    <w:p w14:paraId="7008B4E5">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统计表</w:t>
      </w:r>
    </w:p>
    <w:p w14:paraId="6DC7CE68">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left"/>
        <w:textAlignment w:val="auto"/>
        <w:rPr>
          <w:rFonts w:hint="eastAsia" w:ascii="方正小标宋简体" w:hAnsi="方正小标宋简体" w:eastAsia="方正小标宋简体" w:cs="方正小标宋简体"/>
          <w:sz w:val="44"/>
          <w:szCs w:val="44"/>
          <w:lang w:val="en-US" w:eastAsia="zh-CN"/>
        </w:rPr>
      </w:pPr>
      <w:r>
        <w:rPr>
          <w:rFonts w:hint="eastAsia" w:ascii="宋体" w:hAnsi="宋体" w:eastAsia="宋体" w:cs="宋体"/>
          <w:w w:val="105"/>
          <w:sz w:val="27"/>
        </w:rPr>
        <w:t>填报单位：</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eastAsia="zh-CN"/>
        </w:rPr>
        <w:t>（盖章）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3329"/>
        <w:gridCol w:w="2645"/>
        <w:gridCol w:w="1615"/>
      </w:tblGrid>
      <w:tr w14:paraId="758CA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noWrap w:val="0"/>
            <w:vAlign w:val="top"/>
          </w:tcPr>
          <w:p w14:paraId="30C27DFD">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3329" w:type="dxa"/>
            <w:noWrap w:val="0"/>
            <w:vAlign w:val="top"/>
          </w:tcPr>
          <w:p w14:paraId="20781A1A">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承办单位名称</w:t>
            </w:r>
          </w:p>
        </w:tc>
        <w:tc>
          <w:tcPr>
            <w:tcW w:w="2645" w:type="dxa"/>
            <w:noWrap w:val="0"/>
            <w:vAlign w:val="top"/>
          </w:tcPr>
          <w:p w14:paraId="6DB36AF2">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回收企业名称</w:t>
            </w:r>
          </w:p>
        </w:tc>
        <w:tc>
          <w:tcPr>
            <w:tcW w:w="1615" w:type="dxa"/>
            <w:noWrap w:val="0"/>
            <w:vAlign w:val="top"/>
          </w:tcPr>
          <w:p w14:paraId="5BA58588">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是否备案</w:t>
            </w:r>
          </w:p>
        </w:tc>
      </w:tr>
      <w:tr w14:paraId="09D6C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noWrap w:val="0"/>
            <w:vAlign w:val="top"/>
          </w:tcPr>
          <w:p w14:paraId="4DF698B3">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3329" w:type="dxa"/>
            <w:noWrap w:val="0"/>
            <w:vAlign w:val="top"/>
          </w:tcPr>
          <w:p w14:paraId="5302AE0B">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2645" w:type="dxa"/>
            <w:noWrap w:val="0"/>
            <w:vAlign w:val="top"/>
          </w:tcPr>
          <w:p w14:paraId="6504CC8D">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1615" w:type="dxa"/>
            <w:noWrap w:val="0"/>
            <w:vAlign w:val="top"/>
          </w:tcPr>
          <w:p w14:paraId="27FEEB27">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r>
      <w:tr w14:paraId="5FCB5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noWrap w:val="0"/>
            <w:vAlign w:val="top"/>
          </w:tcPr>
          <w:p w14:paraId="4B5436B5">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3329" w:type="dxa"/>
            <w:noWrap w:val="0"/>
            <w:vAlign w:val="top"/>
          </w:tcPr>
          <w:p w14:paraId="301B13CF">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2645" w:type="dxa"/>
            <w:noWrap w:val="0"/>
            <w:vAlign w:val="top"/>
          </w:tcPr>
          <w:p w14:paraId="610A929F">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1615" w:type="dxa"/>
            <w:noWrap w:val="0"/>
            <w:vAlign w:val="top"/>
          </w:tcPr>
          <w:p w14:paraId="463495C1">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r>
      <w:tr w14:paraId="308B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noWrap w:val="0"/>
            <w:vAlign w:val="top"/>
          </w:tcPr>
          <w:p w14:paraId="459D43CE">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3329" w:type="dxa"/>
            <w:noWrap w:val="0"/>
            <w:vAlign w:val="top"/>
          </w:tcPr>
          <w:p w14:paraId="21E3A238">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2645" w:type="dxa"/>
            <w:noWrap w:val="0"/>
            <w:vAlign w:val="top"/>
          </w:tcPr>
          <w:p w14:paraId="55719ED2">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1615" w:type="dxa"/>
            <w:noWrap w:val="0"/>
            <w:vAlign w:val="top"/>
          </w:tcPr>
          <w:p w14:paraId="7FA2A27E">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r>
      <w:tr w14:paraId="4669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noWrap w:val="0"/>
            <w:vAlign w:val="top"/>
          </w:tcPr>
          <w:p w14:paraId="0D0C817D">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3329" w:type="dxa"/>
            <w:noWrap w:val="0"/>
            <w:vAlign w:val="top"/>
          </w:tcPr>
          <w:p w14:paraId="5B716F9C">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2645" w:type="dxa"/>
            <w:noWrap w:val="0"/>
            <w:vAlign w:val="top"/>
          </w:tcPr>
          <w:p w14:paraId="36EC6B9E">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1615" w:type="dxa"/>
            <w:noWrap w:val="0"/>
            <w:vAlign w:val="top"/>
          </w:tcPr>
          <w:p w14:paraId="7FB39FCB">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r>
      <w:tr w14:paraId="5F67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noWrap w:val="0"/>
            <w:vAlign w:val="top"/>
          </w:tcPr>
          <w:p w14:paraId="281F96E6">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3329" w:type="dxa"/>
            <w:noWrap w:val="0"/>
            <w:vAlign w:val="top"/>
          </w:tcPr>
          <w:p w14:paraId="489A5722">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2645" w:type="dxa"/>
            <w:noWrap w:val="0"/>
            <w:vAlign w:val="top"/>
          </w:tcPr>
          <w:p w14:paraId="79C05A9A">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1615" w:type="dxa"/>
            <w:noWrap w:val="0"/>
            <w:vAlign w:val="top"/>
          </w:tcPr>
          <w:p w14:paraId="4544EDE1">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r>
      <w:tr w14:paraId="32F0D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noWrap w:val="0"/>
            <w:vAlign w:val="top"/>
          </w:tcPr>
          <w:p w14:paraId="5979F065">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3329" w:type="dxa"/>
            <w:noWrap w:val="0"/>
            <w:vAlign w:val="top"/>
          </w:tcPr>
          <w:p w14:paraId="7547649E">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2645" w:type="dxa"/>
            <w:noWrap w:val="0"/>
            <w:vAlign w:val="top"/>
          </w:tcPr>
          <w:p w14:paraId="77E18040">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1615" w:type="dxa"/>
            <w:noWrap w:val="0"/>
            <w:vAlign w:val="top"/>
          </w:tcPr>
          <w:p w14:paraId="681F4BDA">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r>
      <w:tr w14:paraId="794D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noWrap w:val="0"/>
            <w:vAlign w:val="top"/>
          </w:tcPr>
          <w:p w14:paraId="0334D48E">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3329" w:type="dxa"/>
            <w:noWrap w:val="0"/>
            <w:vAlign w:val="top"/>
          </w:tcPr>
          <w:p w14:paraId="0049201E">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2645" w:type="dxa"/>
            <w:noWrap w:val="0"/>
            <w:vAlign w:val="top"/>
          </w:tcPr>
          <w:p w14:paraId="320A9DE7">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1615" w:type="dxa"/>
            <w:noWrap w:val="0"/>
            <w:vAlign w:val="top"/>
          </w:tcPr>
          <w:p w14:paraId="7CC60772">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r>
      <w:tr w14:paraId="1F45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noWrap w:val="0"/>
            <w:vAlign w:val="top"/>
          </w:tcPr>
          <w:p w14:paraId="41DBB91F">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3329" w:type="dxa"/>
            <w:noWrap w:val="0"/>
            <w:vAlign w:val="top"/>
          </w:tcPr>
          <w:p w14:paraId="413E6123">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2645" w:type="dxa"/>
            <w:noWrap w:val="0"/>
            <w:vAlign w:val="top"/>
          </w:tcPr>
          <w:p w14:paraId="6A870440">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1615" w:type="dxa"/>
            <w:noWrap w:val="0"/>
            <w:vAlign w:val="top"/>
          </w:tcPr>
          <w:p w14:paraId="0BA32699">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r>
      <w:tr w14:paraId="0BD7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noWrap w:val="0"/>
            <w:vAlign w:val="top"/>
          </w:tcPr>
          <w:p w14:paraId="128249A6">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3329" w:type="dxa"/>
            <w:noWrap w:val="0"/>
            <w:vAlign w:val="top"/>
          </w:tcPr>
          <w:p w14:paraId="67C63F2F">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2645" w:type="dxa"/>
            <w:noWrap w:val="0"/>
            <w:vAlign w:val="top"/>
          </w:tcPr>
          <w:p w14:paraId="222905F4">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1615" w:type="dxa"/>
            <w:noWrap w:val="0"/>
            <w:vAlign w:val="top"/>
          </w:tcPr>
          <w:p w14:paraId="56B7C641">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r>
      <w:tr w14:paraId="353A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noWrap w:val="0"/>
            <w:vAlign w:val="top"/>
          </w:tcPr>
          <w:p w14:paraId="50C07208">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3329" w:type="dxa"/>
            <w:noWrap w:val="0"/>
            <w:vAlign w:val="top"/>
          </w:tcPr>
          <w:p w14:paraId="5D021FFC">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2645" w:type="dxa"/>
            <w:noWrap w:val="0"/>
            <w:vAlign w:val="top"/>
          </w:tcPr>
          <w:p w14:paraId="55CC0467">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1615" w:type="dxa"/>
            <w:noWrap w:val="0"/>
            <w:vAlign w:val="top"/>
          </w:tcPr>
          <w:p w14:paraId="56A1F8D4">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r>
      <w:tr w14:paraId="0DE1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noWrap w:val="0"/>
            <w:vAlign w:val="top"/>
          </w:tcPr>
          <w:p w14:paraId="6CC8E5BB">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3329" w:type="dxa"/>
            <w:noWrap w:val="0"/>
            <w:vAlign w:val="top"/>
          </w:tcPr>
          <w:p w14:paraId="2999BDE3">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2645" w:type="dxa"/>
            <w:noWrap w:val="0"/>
            <w:vAlign w:val="top"/>
          </w:tcPr>
          <w:p w14:paraId="2DC8FE4F">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1615" w:type="dxa"/>
            <w:noWrap w:val="0"/>
            <w:vAlign w:val="top"/>
          </w:tcPr>
          <w:p w14:paraId="0EF096DD">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r>
      <w:tr w14:paraId="08D5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noWrap w:val="0"/>
            <w:vAlign w:val="top"/>
          </w:tcPr>
          <w:p w14:paraId="2EE3C923">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3329" w:type="dxa"/>
            <w:noWrap w:val="0"/>
            <w:vAlign w:val="top"/>
          </w:tcPr>
          <w:p w14:paraId="651A2077">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2645" w:type="dxa"/>
            <w:noWrap w:val="0"/>
            <w:vAlign w:val="top"/>
          </w:tcPr>
          <w:p w14:paraId="4E5E3E90">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1615" w:type="dxa"/>
            <w:noWrap w:val="0"/>
            <w:vAlign w:val="top"/>
          </w:tcPr>
          <w:p w14:paraId="63877B7D">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r>
      <w:tr w14:paraId="1E9E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noWrap w:val="0"/>
            <w:vAlign w:val="top"/>
          </w:tcPr>
          <w:p w14:paraId="41171942">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3329" w:type="dxa"/>
            <w:noWrap w:val="0"/>
            <w:vAlign w:val="top"/>
          </w:tcPr>
          <w:p w14:paraId="3446BD59">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2645" w:type="dxa"/>
            <w:noWrap w:val="0"/>
            <w:vAlign w:val="top"/>
          </w:tcPr>
          <w:p w14:paraId="373A5CBB">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1615" w:type="dxa"/>
            <w:noWrap w:val="0"/>
            <w:vAlign w:val="top"/>
          </w:tcPr>
          <w:p w14:paraId="0B540D28">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r>
      <w:tr w14:paraId="0D1E4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noWrap w:val="0"/>
            <w:vAlign w:val="top"/>
          </w:tcPr>
          <w:p w14:paraId="54DBE5F8">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3329" w:type="dxa"/>
            <w:noWrap w:val="0"/>
            <w:vAlign w:val="top"/>
          </w:tcPr>
          <w:p w14:paraId="15E59456">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2645" w:type="dxa"/>
            <w:noWrap w:val="0"/>
            <w:vAlign w:val="top"/>
          </w:tcPr>
          <w:p w14:paraId="5CF3E8D3">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1615" w:type="dxa"/>
            <w:noWrap w:val="0"/>
            <w:vAlign w:val="top"/>
          </w:tcPr>
          <w:p w14:paraId="513232B8">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r>
      <w:tr w14:paraId="658B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noWrap w:val="0"/>
            <w:vAlign w:val="top"/>
          </w:tcPr>
          <w:p w14:paraId="11B07766">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3329" w:type="dxa"/>
            <w:noWrap w:val="0"/>
            <w:vAlign w:val="top"/>
          </w:tcPr>
          <w:p w14:paraId="7D679039">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2645" w:type="dxa"/>
            <w:noWrap w:val="0"/>
            <w:vAlign w:val="top"/>
          </w:tcPr>
          <w:p w14:paraId="1D59BAED">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1615" w:type="dxa"/>
            <w:noWrap w:val="0"/>
            <w:vAlign w:val="top"/>
          </w:tcPr>
          <w:p w14:paraId="7FF8865A">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r>
      <w:tr w14:paraId="5F641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noWrap w:val="0"/>
            <w:vAlign w:val="top"/>
          </w:tcPr>
          <w:p w14:paraId="4785667F">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3329" w:type="dxa"/>
            <w:noWrap w:val="0"/>
            <w:vAlign w:val="top"/>
          </w:tcPr>
          <w:p w14:paraId="17030FAA">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2645" w:type="dxa"/>
            <w:noWrap w:val="0"/>
            <w:vAlign w:val="top"/>
          </w:tcPr>
          <w:p w14:paraId="68760676">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1615" w:type="dxa"/>
            <w:noWrap w:val="0"/>
            <w:vAlign w:val="top"/>
          </w:tcPr>
          <w:p w14:paraId="40BBE948">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r>
      <w:tr w14:paraId="77C5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noWrap w:val="0"/>
            <w:vAlign w:val="top"/>
          </w:tcPr>
          <w:p w14:paraId="13BFBABF">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3329" w:type="dxa"/>
            <w:noWrap w:val="0"/>
            <w:vAlign w:val="top"/>
          </w:tcPr>
          <w:p w14:paraId="6930B5D0">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2645" w:type="dxa"/>
            <w:noWrap w:val="0"/>
            <w:vAlign w:val="top"/>
          </w:tcPr>
          <w:p w14:paraId="01D8EC26">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1615" w:type="dxa"/>
            <w:noWrap w:val="0"/>
            <w:vAlign w:val="top"/>
          </w:tcPr>
          <w:p w14:paraId="35FD106A">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p>
        </w:tc>
      </w:tr>
    </w:tbl>
    <w:p w14:paraId="6560650A">
      <w:pPr>
        <w:rPr>
          <w:rFonts w:hint="eastAsia"/>
          <w:lang w:eastAsia="zh-CN"/>
        </w:rPr>
        <w:sectPr>
          <w:footerReference r:id="rId8" w:type="default"/>
          <w:pgSz w:w="11906" w:h="16838"/>
          <w:pgMar w:top="1134" w:right="1417" w:bottom="1134" w:left="1417" w:header="851" w:footer="992" w:gutter="0"/>
          <w:pgNumType w:fmt="numberInDash" w:start="1"/>
          <w:cols w:space="425" w:num="1"/>
          <w:docGrid w:type="lines" w:linePitch="312" w:charSpace="0"/>
        </w:sectPr>
      </w:pPr>
    </w:p>
    <w:p w14:paraId="566D8767">
      <w:pPr>
        <w:pStyle w:val="4"/>
        <w:spacing w:before="19"/>
        <w:rPr>
          <w:rFonts w:hint="eastAsia" w:ascii="黑体" w:hAnsi="黑体" w:eastAsia="黑体" w:cs="黑体"/>
          <w:sz w:val="32"/>
          <w:szCs w:val="32"/>
          <w:lang w:val="en-US" w:eastAsia="zh-CN" w:bidi="ar-SA"/>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p>
    <w:p w14:paraId="62FF75F1">
      <w:pPr>
        <w:pStyle w:val="4"/>
        <w:jc w:val="center"/>
        <w:rPr>
          <w:rFonts w:hint="default" w:ascii="方正小标宋简体" w:hAnsi="方正小标宋简体" w:eastAsia="方正小标宋简体" w:cs="方正小标宋简体"/>
          <w:sz w:val="40"/>
          <w:szCs w:val="40"/>
          <w:lang w:val="en-US" w:eastAsia="zh-CN" w:bidi="ar-SA"/>
        </w:rPr>
      </w:pPr>
      <w:r>
        <w:rPr>
          <w:rFonts w:hint="eastAsia" w:ascii="方正小标宋简体" w:hAnsi="方正小标宋简体" w:eastAsia="方正小标宋简体" w:cs="方正小标宋简体"/>
          <w:b w:val="0"/>
          <w:bCs w:val="0"/>
          <w:color w:val="000000"/>
          <w:kern w:val="0"/>
          <w:sz w:val="40"/>
          <w:szCs w:val="40"/>
          <w:highlight w:val="none"/>
          <w:lang w:val="en-US" w:eastAsia="zh-CN" w:bidi="ar"/>
        </w:rPr>
        <w:t>2026年河北省消费品以旧换新第二批承办单位名单</w:t>
      </w:r>
    </w:p>
    <w:p w14:paraId="2841E160">
      <w:pPr>
        <w:pStyle w:val="4"/>
        <w:spacing w:before="9"/>
        <w:rPr>
          <w:rFonts w:ascii="方正小标宋简体"/>
          <w:sz w:val="17"/>
        </w:rPr>
      </w:pPr>
    </w:p>
    <w:p w14:paraId="1CE65A88">
      <w:pPr>
        <w:tabs>
          <w:tab w:val="left" w:pos="8754"/>
          <w:tab w:val="left" w:pos="10571"/>
        </w:tabs>
        <w:spacing w:before="74"/>
        <w:ind w:right="0"/>
        <w:jc w:val="left"/>
        <w:rPr>
          <w:rFonts w:hint="eastAsia" w:ascii="宋体" w:hAnsi="宋体" w:eastAsia="宋体" w:cs="宋体"/>
          <w:sz w:val="27"/>
        </w:rPr>
      </w:pPr>
      <w:r>
        <w:rPr>
          <w:rFonts w:hint="eastAsia" w:ascii="宋体" w:hAnsi="宋体" w:eastAsia="宋体" w:cs="宋体"/>
          <w:w w:val="105"/>
          <w:sz w:val="27"/>
        </w:rPr>
        <w:t>填报单位：</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eastAsia="zh-CN"/>
        </w:rPr>
        <w:t>（盖章）</w:t>
      </w:r>
      <w:r>
        <w:rPr>
          <w:rFonts w:hint="eastAsia" w:ascii="宋体" w:hAnsi="宋体" w:eastAsia="宋体" w:cs="宋体"/>
          <w:w w:val="105"/>
          <w:sz w:val="27"/>
          <w:lang w:val="en-US" w:eastAsia="zh-CN"/>
        </w:rPr>
        <w:t xml:space="preserve">        所属品类：家电/数码</w:t>
      </w:r>
      <w:r>
        <w:rPr>
          <w:rFonts w:hint="eastAsia" w:ascii="宋体" w:hAnsi="宋体" w:eastAsia="宋体" w:cs="宋体"/>
          <w:w w:val="105"/>
          <w:sz w:val="27"/>
        </w:rPr>
        <w:tab/>
      </w:r>
      <w:r>
        <w:rPr>
          <w:rFonts w:hint="eastAsia" w:ascii="宋体" w:hAnsi="宋体" w:eastAsia="宋体" w:cs="宋体"/>
          <w:w w:val="105"/>
          <w:sz w:val="27"/>
          <w:lang w:val="en-US" w:eastAsia="zh-CN"/>
        </w:rPr>
        <w:t xml:space="preserve">     </w:t>
      </w:r>
      <w:r>
        <w:rPr>
          <w:rFonts w:hint="eastAsia" w:ascii="宋体" w:hAnsi="宋体" w:eastAsia="宋体" w:cs="宋体"/>
          <w:w w:val="105"/>
          <w:sz w:val="27"/>
        </w:rPr>
        <w:t>填报日期：</w:t>
      </w:r>
      <w:r>
        <w:rPr>
          <w:rFonts w:hint="eastAsia" w:ascii="宋体" w:hAnsi="宋体" w:eastAsia="宋体" w:cs="宋体"/>
          <w:w w:val="105"/>
          <w:sz w:val="27"/>
        </w:rPr>
        <w:tab/>
      </w:r>
      <w:r>
        <w:rPr>
          <w:rFonts w:hint="eastAsia" w:ascii="宋体" w:hAnsi="宋体" w:eastAsia="宋体" w:cs="宋体"/>
          <w:w w:val="105"/>
          <w:sz w:val="27"/>
          <w:lang w:val="en-US" w:eastAsia="zh-CN"/>
        </w:rPr>
        <w:t xml:space="preserve">    </w:t>
      </w:r>
      <w:r>
        <w:rPr>
          <w:rFonts w:hint="eastAsia" w:ascii="宋体" w:hAnsi="宋体" w:eastAsia="宋体" w:cs="宋体"/>
          <w:w w:val="105"/>
          <w:sz w:val="27"/>
        </w:rPr>
        <w:t>年</w:t>
      </w:r>
      <w:r>
        <w:rPr>
          <w:rFonts w:hint="eastAsia" w:ascii="宋体" w:hAnsi="宋体" w:eastAsia="宋体" w:cs="宋体"/>
          <w:w w:val="105"/>
          <w:sz w:val="27"/>
          <w:lang w:val="en-US" w:eastAsia="zh-CN"/>
        </w:rPr>
        <w:t xml:space="preserve">   </w:t>
      </w:r>
      <w:r>
        <w:rPr>
          <w:rFonts w:hint="eastAsia" w:ascii="宋体" w:hAnsi="宋体" w:eastAsia="宋体" w:cs="宋体"/>
          <w:w w:val="105"/>
          <w:sz w:val="27"/>
        </w:rPr>
        <w:t>月</w:t>
      </w:r>
      <w:r>
        <w:rPr>
          <w:rFonts w:hint="eastAsia" w:ascii="宋体" w:hAnsi="宋体" w:eastAsia="宋体" w:cs="宋体"/>
          <w:w w:val="105"/>
          <w:sz w:val="27"/>
          <w:lang w:val="en-US" w:eastAsia="zh-CN"/>
        </w:rPr>
        <w:t xml:space="preserve">   </w:t>
      </w:r>
      <w:r>
        <w:rPr>
          <w:rFonts w:hint="eastAsia" w:ascii="宋体" w:hAnsi="宋体" w:eastAsia="宋体" w:cs="宋体"/>
          <w:w w:val="105"/>
          <w:sz w:val="27"/>
        </w:rPr>
        <w:t>日</w:t>
      </w:r>
    </w:p>
    <w:tbl>
      <w:tblPr>
        <w:tblStyle w:val="9"/>
        <w:tblpPr w:leftFromText="180" w:rightFromText="180" w:vertAnchor="text" w:horzAnchor="page" w:tblpXSpec="center" w:tblpY="107"/>
        <w:tblOverlap w:val="never"/>
        <w:tblW w:w="151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0"/>
        <w:gridCol w:w="1510"/>
        <w:gridCol w:w="2170"/>
        <w:gridCol w:w="2160"/>
        <w:gridCol w:w="2287"/>
        <w:gridCol w:w="2425"/>
        <w:gridCol w:w="1587"/>
        <w:gridCol w:w="2112"/>
      </w:tblGrid>
      <w:tr w14:paraId="02D88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890" w:type="dxa"/>
            <w:noWrap w:val="0"/>
            <w:vAlign w:val="center"/>
          </w:tcPr>
          <w:p w14:paraId="7F260362">
            <w:pPr>
              <w:pStyle w:val="15"/>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序号</w:t>
            </w:r>
          </w:p>
        </w:tc>
        <w:tc>
          <w:tcPr>
            <w:tcW w:w="1510" w:type="dxa"/>
            <w:noWrap w:val="0"/>
            <w:vAlign w:val="center"/>
          </w:tcPr>
          <w:p w14:paraId="5FDA1B55">
            <w:pPr>
              <w:pStyle w:val="15"/>
              <w:ind w:left="0" w:leftChars="0" w:right="0" w:rightChars="0"/>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eastAsia="zh-CN"/>
              </w:rPr>
              <w:t>所属县区</w:t>
            </w:r>
          </w:p>
        </w:tc>
        <w:tc>
          <w:tcPr>
            <w:tcW w:w="2170" w:type="dxa"/>
            <w:noWrap w:val="0"/>
            <w:vAlign w:val="center"/>
          </w:tcPr>
          <w:p w14:paraId="6CF792DE">
            <w:pPr>
              <w:pStyle w:val="15"/>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承办企业名称</w:t>
            </w:r>
          </w:p>
        </w:tc>
        <w:tc>
          <w:tcPr>
            <w:tcW w:w="2160" w:type="dxa"/>
            <w:noWrap w:val="0"/>
            <w:vAlign w:val="center"/>
          </w:tcPr>
          <w:p w14:paraId="79B3F2C5">
            <w:pPr>
              <w:pStyle w:val="15"/>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统一社会代码</w:t>
            </w:r>
          </w:p>
        </w:tc>
        <w:tc>
          <w:tcPr>
            <w:tcW w:w="2287" w:type="dxa"/>
            <w:noWrap w:val="0"/>
            <w:vAlign w:val="center"/>
          </w:tcPr>
          <w:p w14:paraId="2FC92260">
            <w:pPr>
              <w:pStyle w:val="15"/>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门店名称</w:t>
            </w:r>
          </w:p>
        </w:tc>
        <w:tc>
          <w:tcPr>
            <w:tcW w:w="2425" w:type="dxa"/>
            <w:noWrap w:val="0"/>
            <w:vAlign w:val="center"/>
          </w:tcPr>
          <w:p w14:paraId="64D2D21B">
            <w:pPr>
              <w:pStyle w:val="15"/>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实际经营地址</w:t>
            </w:r>
          </w:p>
        </w:tc>
        <w:tc>
          <w:tcPr>
            <w:tcW w:w="1587" w:type="dxa"/>
            <w:noWrap w:val="0"/>
            <w:vAlign w:val="center"/>
          </w:tcPr>
          <w:p w14:paraId="0C15F3EE">
            <w:pPr>
              <w:pStyle w:val="15"/>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联系人</w:t>
            </w:r>
          </w:p>
        </w:tc>
        <w:tc>
          <w:tcPr>
            <w:tcW w:w="2112" w:type="dxa"/>
            <w:noWrap w:val="0"/>
            <w:vAlign w:val="center"/>
          </w:tcPr>
          <w:p w14:paraId="393C68B4">
            <w:pPr>
              <w:pStyle w:val="15"/>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联系电话</w:t>
            </w:r>
          </w:p>
        </w:tc>
      </w:tr>
      <w:tr w14:paraId="3999D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890" w:type="dxa"/>
            <w:noWrap w:val="0"/>
            <w:vAlign w:val="center"/>
          </w:tcPr>
          <w:p w14:paraId="595D14EB">
            <w:pPr>
              <w:pStyle w:val="15"/>
              <w:jc w:val="center"/>
              <w:rPr>
                <w:rFonts w:hint="eastAsia" w:ascii="宋体" w:hAnsi="宋体" w:eastAsia="宋体" w:cs="宋体"/>
                <w:sz w:val="28"/>
                <w:szCs w:val="28"/>
              </w:rPr>
            </w:pPr>
          </w:p>
        </w:tc>
        <w:tc>
          <w:tcPr>
            <w:tcW w:w="1510" w:type="dxa"/>
            <w:noWrap w:val="0"/>
            <w:vAlign w:val="center"/>
          </w:tcPr>
          <w:p w14:paraId="7DEE8E4E">
            <w:pPr>
              <w:pStyle w:val="15"/>
              <w:ind w:left="0" w:leftChars="0" w:right="0" w:rightChars="0"/>
              <w:jc w:val="center"/>
              <w:rPr>
                <w:rFonts w:hint="eastAsia" w:ascii="宋体" w:hAnsi="宋体" w:eastAsia="宋体" w:cs="宋体"/>
                <w:sz w:val="28"/>
                <w:szCs w:val="28"/>
                <w:lang w:val="en-US" w:eastAsia="en-US" w:bidi="ar-SA"/>
              </w:rPr>
            </w:pPr>
          </w:p>
        </w:tc>
        <w:tc>
          <w:tcPr>
            <w:tcW w:w="2170" w:type="dxa"/>
            <w:noWrap w:val="0"/>
            <w:vAlign w:val="center"/>
          </w:tcPr>
          <w:p w14:paraId="2B25AEE3">
            <w:pPr>
              <w:pStyle w:val="15"/>
              <w:jc w:val="center"/>
              <w:rPr>
                <w:rFonts w:hint="eastAsia" w:ascii="宋体" w:hAnsi="宋体" w:eastAsia="宋体" w:cs="宋体"/>
                <w:sz w:val="28"/>
                <w:szCs w:val="28"/>
              </w:rPr>
            </w:pPr>
          </w:p>
        </w:tc>
        <w:tc>
          <w:tcPr>
            <w:tcW w:w="2160" w:type="dxa"/>
            <w:noWrap w:val="0"/>
            <w:vAlign w:val="center"/>
          </w:tcPr>
          <w:p w14:paraId="07DC8BB3">
            <w:pPr>
              <w:pStyle w:val="15"/>
              <w:jc w:val="center"/>
              <w:rPr>
                <w:rFonts w:hint="eastAsia" w:ascii="宋体" w:hAnsi="宋体" w:eastAsia="宋体" w:cs="宋体"/>
                <w:sz w:val="28"/>
                <w:szCs w:val="28"/>
              </w:rPr>
            </w:pPr>
          </w:p>
        </w:tc>
        <w:tc>
          <w:tcPr>
            <w:tcW w:w="2287" w:type="dxa"/>
            <w:noWrap w:val="0"/>
            <w:vAlign w:val="center"/>
          </w:tcPr>
          <w:p w14:paraId="2107F0E4">
            <w:pPr>
              <w:pStyle w:val="15"/>
              <w:jc w:val="center"/>
              <w:rPr>
                <w:rFonts w:hint="eastAsia" w:ascii="宋体" w:hAnsi="宋体" w:eastAsia="宋体" w:cs="宋体"/>
                <w:sz w:val="28"/>
                <w:szCs w:val="28"/>
              </w:rPr>
            </w:pPr>
          </w:p>
        </w:tc>
        <w:tc>
          <w:tcPr>
            <w:tcW w:w="2425" w:type="dxa"/>
            <w:noWrap w:val="0"/>
            <w:vAlign w:val="center"/>
          </w:tcPr>
          <w:p w14:paraId="34216BF6">
            <w:pPr>
              <w:pStyle w:val="15"/>
              <w:jc w:val="center"/>
              <w:rPr>
                <w:rFonts w:hint="eastAsia" w:ascii="宋体" w:hAnsi="宋体" w:eastAsia="宋体" w:cs="宋体"/>
                <w:sz w:val="28"/>
                <w:szCs w:val="28"/>
              </w:rPr>
            </w:pPr>
          </w:p>
        </w:tc>
        <w:tc>
          <w:tcPr>
            <w:tcW w:w="1587" w:type="dxa"/>
            <w:noWrap w:val="0"/>
            <w:vAlign w:val="center"/>
          </w:tcPr>
          <w:p w14:paraId="4819CE23">
            <w:pPr>
              <w:pStyle w:val="15"/>
              <w:jc w:val="center"/>
              <w:rPr>
                <w:rFonts w:hint="eastAsia" w:ascii="宋体" w:hAnsi="宋体" w:eastAsia="宋体" w:cs="宋体"/>
                <w:sz w:val="28"/>
                <w:szCs w:val="28"/>
              </w:rPr>
            </w:pPr>
          </w:p>
        </w:tc>
        <w:tc>
          <w:tcPr>
            <w:tcW w:w="2112" w:type="dxa"/>
            <w:noWrap w:val="0"/>
            <w:vAlign w:val="center"/>
          </w:tcPr>
          <w:p w14:paraId="23199CB8">
            <w:pPr>
              <w:pStyle w:val="15"/>
              <w:jc w:val="center"/>
              <w:rPr>
                <w:rFonts w:hint="eastAsia" w:ascii="宋体" w:hAnsi="宋体" w:eastAsia="宋体" w:cs="宋体"/>
                <w:sz w:val="28"/>
                <w:szCs w:val="28"/>
              </w:rPr>
            </w:pPr>
          </w:p>
        </w:tc>
      </w:tr>
      <w:tr w14:paraId="5DBCA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890" w:type="dxa"/>
            <w:noWrap w:val="0"/>
            <w:vAlign w:val="center"/>
          </w:tcPr>
          <w:p w14:paraId="0C244F0E">
            <w:pPr>
              <w:pStyle w:val="15"/>
              <w:jc w:val="center"/>
              <w:rPr>
                <w:rFonts w:hint="eastAsia" w:ascii="宋体" w:hAnsi="宋体" w:eastAsia="宋体" w:cs="宋体"/>
                <w:sz w:val="28"/>
                <w:szCs w:val="28"/>
              </w:rPr>
            </w:pPr>
          </w:p>
        </w:tc>
        <w:tc>
          <w:tcPr>
            <w:tcW w:w="1510" w:type="dxa"/>
            <w:noWrap w:val="0"/>
            <w:vAlign w:val="center"/>
          </w:tcPr>
          <w:p w14:paraId="3CCDCD90">
            <w:pPr>
              <w:pStyle w:val="15"/>
              <w:ind w:left="0" w:leftChars="0" w:right="0" w:rightChars="0"/>
              <w:jc w:val="center"/>
              <w:rPr>
                <w:rFonts w:hint="eastAsia" w:ascii="宋体" w:hAnsi="宋体" w:eastAsia="宋体" w:cs="宋体"/>
                <w:sz w:val="28"/>
                <w:szCs w:val="28"/>
                <w:lang w:val="en-US" w:eastAsia="en-US" w:bidi="ar-SA"/>
              </w:rPr>
            </w:pPr>
          </w:p>
        </w:tc>
        <w:tc>
          <w:tcPr>
            <w:tcW w:w="2170" w:type="dxa"/>
            <w:noWrap w:val="0"/>
            <w:vAlign w:val="center"/>
          </w:tcPr>
          <w:p w14:paraId="577DF360">
            <w:pPr>
              <w:pStyle w:val="15"/>
              <w:jc w:val="center"/>
              <w:rPr>
                <w:rFonts w:hint="eastAsia" w:ascii="宋体" w:hAnsi="宋体" w:eastAsia="宋体" w:cs="宋体"/>
                <w:sz w:val="28"/>
                <w:szCs w:val="28"/>
              </w:rPr>
            </w:pPr>
          </w:p>
        </w:tc>
        <w:tc>
          <w:tcPr>
            <w:tcW w:w="2160" w:type="dxa"/>
            <w:noWrap w:val="0"/>
            <w:vAlign w:val="center"/>
          </w:tcPr>
          <w:p w14:paraId="2152FF96">
            <w:pPr>
              <w:pStyle w:val="15"/>
              <w:jc w:val="center"/>
              <w:rPr>
                <w:rFonts w:hint="eastAsia" w:ascii="宋体" w:hAnsi="宋体" w:eastAsia="宋体" w:cs="宋体"/>
                <w:sz w:val="28"/>
                <w:szCs w:val="28"/>
              </w:rPr>
            </w:pPr>
          </w:p>
        </w:tc>
        <w:tc>
          <w:tcPr>
            <w:tcW w:w="2287" w:type="dxa"/>
            <w:noWrap w:val="0"/>
            <w:vAlign w:val="center"/>
          </w:tcPr>
          <w:p w14:paraId="5E45942C">
            <w:pPr>
              <w:pStyle w:val="15"/>
              <w:jc w:val="center"/>
              <w:rPr>
                <w:rFonts w:hint="eastAsia" w:ascii="宋体" w:hAnsi="宋体" w:eastAsia="宋体" w:cs="宋体"/>
                <w:sz w:val="28"/>
                <w:szCs w:val="28"/>
              </w:rPr>
            </w:pPr>
          </w:p>
        </w:tc>
        <w:tc>
          <w:tcPr>
            <w:tcW w:w="2425" w:type="dxa"/>
            <w:noWrap w:val="0"/>
            <w:vAlign w:val="center"/>
          </w:tcPr>
          <w:p w14:paraId="77CE6438">
            <w:pPr>
              <w:pStyle w:val="15"/>
              <w:jc w:val="center"/>
              <w:rPr>
                <w:rFonts w:hint="eastAsia" w:ascii="宋体" w:hAnsi="宋体" w:eastAsia="宋体" w:cs="宋体"/>
                <w:sz w:val="28"/>
                <w:szCs w:val="28"/>
              </w:rPr>
            </w:pPr>
          </w:p>
        </w:tc>
        <w:tc>
          <w:tcPr>
            <w:tcW w:w="1587" w:type="dxa"/>
            <w:noWrap w:val="0"/>
            <w:vAlign w:val="center"/>
          </w:tcPr>
          <w:p w14:paraId="789C2600">
            <w:pPr>
              <w:pStyle w:val="15"/>
              <w:jc w:val="center"/>
              <w:rPr>
                <w:rFonts w:hint="eastAsia" w:ascii="宋体" w:hAnsi="宋体" w:eastAsia="宋体" w:cs="宋体"/>
                <w:sz w:val="28"/>
                <w:szCs w:val="28"/>
              </w:rPr>
            </w:pPr>
          </w:p>
        </w:tc>
        <w:tc>
          <w:tcPr>
            <w:tcW w:w="2112" w:type="dxa"/>
            <w:noWrap w:val="0"/>
            <w:vAlign w:val="center"/>
          </w:tcPr>
          <w:p w14:paraId="7B7F44CA">
            <w:pPr>
              <w:pStyle w:val="15"/>
              <w:jc w:val="center"/>
              <w:rPr>
                <w:rFonts w:hint="eastAsia" w:ascii="宋体" w:hAnsi="宋体" w:eastAsia="宋体" w:cs="宋体"/>
                <w:sz w:val="28"/>
                <w:szCs w:val="28"/>
              </w:rPr>
            </w:pPr>
          </w:p>
        </w:tc>
      </w:tr>
      <w:tr w14:paraId="16B7B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890" w:type="dxa"/>
            <w:noWrap w:val="0"/>
            <w:vAlign w:val="center"/>
          </w:tcPr>
          <w:p w14:paraId="242FA1E4">
            <w:pPr>
              <w:pStyle w:val="15"/>
              <w:jc w:val="center"/>
              <w:rPr>
                <w:rFonts w:hint="eastAsia" w:ascii="宋体" w:hAnsi="宋体" w:eastAsia="宋体" w:cs="宋体"/>
                <w:sz w:val="28"/>
                <w:szCs w:val="28"/>
              </w:rPr>
            </w:pPr>
          </w:p>
        </w:tc>
        <w:tc>
          <w:tcPr>
            <w:tcW w:w="1510" w:type="dxa"/>
            <w:noWrap w:val="0"/>
            <w:vAlign w:val="center"/>
          </w:tcPr>
          <w:p w14:paraId="39C117DC">
            <w:pPr>
              <w:pStyle w:val="15"/>
              <w:ind w:left="0" w:leftChars="0" w:right="0" w:rightChars="0"/>
              <w:jc w:val="center"/>
              <w:rPr>
                <w:rFonts w:hint="eastAsia" w:ascii="宋体" w:hAnsi="宋体" w:eastAsia="宋体" w:cs="宋体"/>
                <w:sz w:val="28"/>
                <w:szCs w:val="28"/>
                <w:lang w:val="en-US" w:eastAsia="en-US" w:bidi="ar-SA"/>
              </w:rPr>
            </w:pPr>
          </w:p>
        </w:tc>
        <w:tc>
          <w:tcPr>
            <w:tcW w:w="2170" w:type="dxa"/>
            <w:noWrap w:val="0"/>
            <w:vAlign w:val="center"/>
          </w:tcPr>
          <w:p w14:paraId="00B37F39">
            <w:pPr>
              <w:pStyle w:val="15"/>
              <w:jc w:val="center"/>
              <w:rPr>
                <w:rFonts w:hint="eastAsia" w:ascii="宋体" w:hAnsi="宋体" w:eastAsia="宋体" w:cs="宋体"/>
                <w:sz w:val="28"/>
                <w:szCs w:val="28"/>
              </w:rPr>
            </w:pPr>
          </w:p>
        </w:tc>
        <w:tc>
          <w:tcPr>
            <w:tcW w:w="2160" w:type="dxa"/>
            <w:noWrap w:val="0"/>
            <w:vAlign w:val="center"/>
          </w:tcPr>
          <w:p w14:paraId="3DE4BB68">
            <w:pPr>
              <w:pStyle w:val="15"/>
              <w:jc w:val="center"/>
              <w:rPr>
                <w:rFonts w:hint="eastAsia" w:ascii="宋体" w:hAnsi="宋体" w:eastAsia="宋体" w:cs="宋体"/>
                <w:sz w:val="28"/>
                <w:szCs w:val="28"/>
              </w:rPr>
            </w:pPr>
          </w:p>
        </w:tc>
        <w:tc>
          <w:tcPr>
            <w:tcW w:w="2287" w:type="dxa"/>
            <w:noWrap w:val="0"/>
            <w:vAlign w:val="center"/>
          </w:tcPr>
          <w:p w14:paraId="2D249C9F">
            <w:pPr>
              <w:pStyle w:val="15"/>
              <w:jc w:val="center"/>
              <w:rPr>
                <w:rFonts w:hint="eastAsia" w:ascii="宋体" w:hAnsi="宋体" w:eastAsia="宋体" w:cs="宋体"/>
                <w:sz w:val="28"/>
                <w:szCs w:val="28"/>
              </w:rPr>
            </w:pPr>
          </w:p>
        </w:tc>
        <w:tc>
          <w:tcPr>
            <w:tcW w:w="2425" w:type="dxa"/>
            <w:noWrap w:val="0"/>
            <w:vAlign w:val="center"/>
          </w:tcPr>
          <w:p w14:paraId="66BE7488">
            <w:pPr>
              <w:pStyle w:val="15"/>
              <w:jc w:val="center"/>
              <w:rPr>
                <w:rFonts w:hint="eastAsia" w:ascii="宋体" w:hAnsi="宋体" w:eastAsia="宋体" w:cs="宋体"/>
                <w:sz w:val="28"/>
                <w:szCs w:val="28"/>
              </w:rPr>
            </w:pPr>
          </w:p>
        </w:tc>
        <w:tc>
          <w:tcPr>
            <w:tcW w:w="1587" w:type="dxa"/>
            <w:noWrap w:val="0"/>
            <w:vAlign w:val="center"/>
          </w:tcPr>
          <w:p w14:paraId="79721B28">
            <w:pPr>
              <w:pStyle w:val="15"/>
              <w:jc w:val="center"/>
              <w:rPr>
                <w:rFonts w:hint="eastAsia" w:ascii="宋体" w:hAnsi="宋体" w:eastAsia="宋体" w:cs="宋体"/>
                <w:sz w:val="28"/>
                <w:szCs w:val="28"/>
              </w:rPr>
            </w:pPr>
          </w:p>
        </w:tc>
        <w:tc>
          <w:tcPr>
            <w:tcW w:w="2112" w:type="dxa"/>
            <w:noWrap w:val="0"/>
            <w:vAlign w:val="center"/>
          </w:tcPr>
          <w:p w14:paraId="1BC8B666">
            <w:pPr>
              <w:pStyle w:val="15"/>
              <w:jc w:val="center"/>
              <w:rPr>
                <w:rFonts w:hint="eastAsia" w:ascii="宋体" w:hAnsi="宋体" w:eastAsia="宋体" w:cs="宋体"/>
                <w:sz w:val="28"/>
                <w:szCs w:val="28"/>
              </w:rPr>
            </w:pPr>
          </w:p>
        </w:tc>
      </w:tr>
      <w:tr w14:paraId="776D3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890" w:type="dxa"/>
            <w:noWrap w:val="0"/>
            <w:vAlign w:val="center"/>
          </w:tcPr>
          <w:p w14:paraId="30BBE6DE">
            <w:pPr>
              <w:pStyle w:val="15"/>
              <w:jc w:val="center"/>
              <w:rPr>
                <w:rFonts w:hint="eastAsia" w:ascii="宋体" w:hAnsi="宋体" w:eastAsia="宋体" w:cs="宋体"/>
                <w:sz w:val="28"/>
                <w:szCs w:val="28"/>
              </w:rPr>
            </w:pPr>
          </w:p>
        </w:tc>
        <w:tc>
          <w:tcPr>
            <w:tcW w:w="1510" w:type="dxa"/>
            <w:noWrap w:val="0"/>
            <w:vAlign w:val="center"/>
          </w:tcPr>
          <w:p w14:paraId="738E7B67">
            <w:pPr>
              <w:pStyle w:val="15"/>
              <w:ind w:left="0" w:leftChars="0" w:right="0" w:rightChars="0"/>
              <w:jc w:val="center"/>
              <w:rPr>
                <w:rFonts w:hint="eastAsia" w:ascii="宋体" w:hAnsi="宋体" w:eastAsia="宋体" w:cs="宋体"/>
                <w:sz w:val="28"/>
                <w:szCs w:val="28"/>
                <w:lang w:val="en-US" w:eastAsia="en-US" w:bidi="ar-SA"/>
              </w:rPr>
            </w:pPr>
          </w:p>
        </w:tc>
        <w:tc>
          <w:tcPr>
            <w:tcW w:w="2170" w:type="dxa"/>
            <w:noWrap w:val="0"/>
            <w:vAlign w:val="center"/>
          </w:tcPr>
          <w:p w14:paraId="1D0E650B">
            <w:pPr>
              <w:pStyle w:val="15"/>
              <w:jc w:val="center"/>
              <w:rPr>
                <w:rFonts w:hint="eastAsia" w:ascii="宋体" w:hAnsi="宋体" w:eastAsia="宋体" w:cs="宋体"/>
                <w:sz w:val="28"/>
                <w:szCs w:val="28"/>
              </w:rPr>
            </w:pPr>
          </w:p>
        </w:tc>
        <w:tc>
          <w:tcPr>
            <w:tcW w:w="2160" w:type="dxa"/>
            <w:noWrap w:val="0"/>
            <w:vAlign w:val="center"/>
          </w:tcPr>
          <w:p w14:paraId="036E3877">
            <w:pPr>
              <w:pStyle w:val="15"/>
              <w:jc w:val="center"/>
              <w:rPr>
                <w:rFonts w:hint="eastAsia" w:ascii="宋体" w:hAnsi="宋体" w:eastAsia="宋体" w:cs="宋体"/>
                <w:sz w:val="28"/>
                <w:szCs w:val="28"/>
              </w:rPr>
            </w:pPr>
          </w:p>
        </w:tc>
        <w:tc>
          <w:tcPr>
            <w:tcW w:w="2287" w:type="dxa"/>
            <w:noWrap w:val="0"/>
            <w:vAlign w:val="center"/>
          </w:tcPr>
          <w:p w14:paraId="7E85DC80">
            <w:pPr>
              <w:pStyle w:val="15"/>
              <w:jc w:val="center"/>
              <w:rPr>
                <w:rFonts w:hint="eastAsia" w:ascii="宋体" w:hAnsi="宋体" w:eastAsia="宋体" w:cs="宋体"/>
                <w:sz w:val="28"/>
                <w:szCs w:val="28"/>
              </w:rPr>
            </w:pPr>
          </w:p>
        </w:tc>
        <w:tc>
          <w:tcPr>
            <w:tcW w:w="2425" w:type="dxa"/>
            <w:noWrap w:val="0"/>
            <w:vAlign w:val="center"/>
          </w:tcPr>
          <w:p w14:paraId="08BF9287">
            <w:pPr>
              <w:pStyle w:val="15"/>
              <w:jc w:val="center"/>
              <w:rPr>
                <w:rFonts w:hint="eastAsia" w:ascii="宋体" w:hAnsi="宋体" w:eastAsia="宋体" w:cs="宋体"/>
                <w:sz w:val="28"/>
                <w:szCs w:val="28"/>
              </w:rPr>
            </w:pPr>
          </w:p>
        </w:tc>
        <w:tc>
          <w:tcPr>
            <w:tcW w:w="1587" w:type="dxa"/>
            <w:noWrap w:val="0"/>
            <w:vAlign w:val="center"/>
          </w:tcPr>
          <w:p w14:paraId="338DC0F7">
            <w:pPr>
              <w:pStyle w:val="15"/>
              <w:jc w:val="center"/>
              <w:rPr>
                <w:rFonts w:hint="eastAsia" w:ascii="宋体" w:hAnsi="宋体" w:eastAsia="宋体" w:cs="宋体"/>
                <w:sz w:val="28"/>
                <w:szCs w:val="28"/>
              </w:rPr>
            </w:pPr>
          </w:p>
        </w:tc>
        <w:tc>
          <w:tcPr>
            <w:tcW w:w="2112" w:type="dxa"/>
            <w:noWrap w:val="0"/>
            <w:vAlign w:val="center"/>
          </w:tcPr>
          <w:p w14:paraId="3F755003">
            <w:pPr>
              <w:pStyle w:val="15"/>
              <w:jc w:val="center"/>
              <w:rPr>
                <w:rFonts w:hint="eastAsia" w:ascii="宋体" w:hAnsi="宋体" w:eastAsia="宋体" w:cs="宋体"/>
                <w:sz w:val="28"/>
                <w:szCs w:val="28"/>
              </w:rPr>
            </w:pPr>
          </w:p>
        </w:tc>
      </w:tr>
      <w:tr w14:paraId="4713E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890" w:type="dxa"/>
            <w:noWrap w:val="0"/>
            <w:vAlign w:val="center"/>
          </w:tcPr>
          <w:p w14:paraId="72531C82">
            <w:pPr>
              <w:pStyle w:val="15"/>
              <w:jc w:val="center"/>
              <w:rPr>
                <w:rFonts w:hint="eastAsia" w:ascii="宋体" w:hAnsi="宋体" w:eastAsia="宋体" w:cs="宋体"/>
                <w:sz w:val="28"/>
                <w:szCs w:val="28"/>
              </w:rPr>
            </w:pPr>
          </w:p>
        </w:tc>
        <w:tc>
          <w:tcPr>
            <w:tcW w:w="1510" w:type="dxa"/>
            <w:noWrap w:val="0"/>
            <w:vAlign w:val="center"/>
          </w:tcPr>
          <w:p w14:paraId="532CF204">
            <w:pPr>
              <w:pStyle w:val="15"/>
              <w:ind w:left="0" w:leftChars="0" w:right="0" w:rightChars="0"/>
              <w:jc w:val="center"/>
              <w:rPr>
                <w:rFonts w:hint="eastAsia" w:ascii="宋体" w:hAnsi="宋体" w:eastAsia="宋体" w:cs="宋体"/>
                <w:sz w:val="28"/>
                <w:szCs w:val="28"/>
                <w:lang w:val="en-US" w:eastAsia="en-US" w:bidi="ar-SA"/>
              </w:rPr>
            </w:pPr>
          </w:p>
        </w:tc>
        <w:tc>
          <w:tcPr>
            <w:tcW w:w="2170" w:type="dxa"/>
            <w:noWrap w:val="0"/>
            <w:vAlign w:val="center"/>
          </w:tcPr>
          <w:p w14:paraId="13E75A08">
            <w:pPr>
              <w:pStyle w:val="15"/>
              <w:jc w:val="center"/>
              <w:rPr>
                <w:rFonts w:hint="eastAsia" w:ascii="宋体" w:hAnsi="宋体" w:eastAsia="宋体" w:cs="宋体"/>
                <w:sz w:val="28"/>
                <w:szCs w:val="28"/>
              </w:rPr>
            </w:pPr>
          </w:p>
        </w:tc>
        <w:tc>
          <w:tcPr>
            <w:tcW w:w="2160" w:type="dxa"/>
            <w:noWrap w:val="0"/>
            <w:vAlign w:val="center"/>
          </w:tcPr>
          <w:p w14:paraId="784C43B6">
            <w:pPr>
              <w:pStyle w:val="15"/>
              <w:jc w:val="center"/>
              <w:rPr>
                <w:rFonts w:hint="eastAsia" w:ascii="宋体" w:hAnsi="宋体" w:eastAsia="宋体" w:cs="宋体"/>
                <w:sz w:val="28"/>
                <w:szCs w:val="28"/>
              </w:rPr>
            </w:pPr>
          </w:p>
        </w:tc>
        <w:tc>
          <w:tcPr>
            <w:tcW w:w="2287" w:type="dxa"/>
            <w:noWrap w:val="0"/>
            <w:vAlign w:val="center"/>
          </w:tcPr>
          <w:p w14:paraId="53A153D4">
            <w:pPr>
              <w:pStyle w:val="15"/>
              <w:jc w:val="center"/>
              <w:rPr>
                <w:rFonts w:hint="eastAsia" w:ascii="宋体" w:hAnsi="宋体" w:eastAsia="宋体" w:cs="宋体"/>
                <w:sz w:val="28"/>
                <w:szCs w:val="28"/>
              </w:rPr>
            </w:pPr>
          </w:p>
        </w:tc>
        <w:tc>
          <w:tcPr>
            <w:tcW w:w="2425" w:type="dxa"/>
            <w:noWrap w:val="0"/>
            <w:vAlign w:val="center"/>
          </w:tcPr>
          <w:p w14:paraId="48C744E7">
            <w:pPr>
              <w:pStyle w:val="15"/>
              <w:jc w:val="center"/>
              <w:rPr>
                <w:rFonts w:hint="eastAsia" w:ascii="宋体" w:hAnsi="宋体" w:eastAsia="宋体" w:cs="宋体"/>
                <w:sz w:val="28"/>
                <w:szCs w:val="28"/>
              </w:rPr>
            </w:pPr>
          </w:p>
        </w:tc>
        <w:tc>
          <w:tcPr>
            <w:tcW w:w="1587" w:type="dxa"/>
            <w:noWrap w:val="0"/>
            <w:vAlign w:val="center"/>
          </w:tcPr>
          <w:p w14:paraId="1BACBD5A">
            <w:pPr>
              <w:pStyle w:val="15"/>
              <w:jc w:val="center"/>
              <w:rPr>
                <w:rFonts w:hint="eastAsia" w:ascii="宋体" w:hAnsi="宋体" w:eastAsia="宋体" w:cs="宋体"/>
                <w:sz w:val="28"/>
                <w:szCs w:val="28"/>
              </w:rPr>
            </w:pPr>
          </w:p>
        </w:tc>
        <w:tc>
          <w:tcPr>
            <w:tcW w:w="2112" w:type="dxa"/>
            <w:noWrap w:val="0"/>
            <w:vAlign w:val="center"/>
          </w:tcPr>
          <w:p w14:paraId="7E5E0D1B">
            <w:pPr>
              <w:pStyle w:val="15"/>
              <w:jc w:val="center"/>
              <w:rPr>
                <w:rFonts w:hint="eastAsia" w:ascii="宋体" w:hAnsi="宋体" w:eastAsia="宋体" w:cs="宋体"/>
                <w:sz w:val="28"/>
                <w:szCs w:val="28"/>
              </w:rPr>
            </w:pPr>
          </w:p>
        </w:tc>
      </w:tr>
      <w:tr w14:paraId="169CC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890" w:type="dxa"/>
            <w:noWrap w:val="0"/>
            <w:vAlign w:val="center"/>
          </w:tcPr>
          <w:p w14:paraId="5F114147">
            <w:pPr>
              <w:pStyle w:val="15"/>
              <w:jc w:val="center"/>
              <w:rPr>
                <w:rFonts w:hint="eastAsia" w:ascii="宋体" w:hAnsi="宋体" w:eastAsia="宋体" w:cs="宋体"/>
                <w:sz w:val="28"/>
                <w:szCs w:val="28"/>
              </w:rPr>
            </w:pPr>
          </w:p>
        </w:tc>
        <w:tc>
          <w:tcPr>
            <w:tcW w:w="1510" w:type="dxa"/>
            <w:noWrap w:val="0"/>
            <w:vAlign w:val="center"/>
          </w:tcPr>
          <w:p w14:paraId="5A2AA8EB">
            <w:pPr>
              <w:pStyle w:val="15"/>
              <w:ind w:left="0" w:leftChars="0" w:right="0" w:rightChars="0"/>
              <w:jc w:val="center"/>
              <w:rPr>
                <w:rFonts w:hint="eastAsia" w:ascii="宋体" w:hAnsi="宋体" w:eastAsia="宋体" w:cs="宋体"/>
                <w:sz w:val="28"/>
                <w:szCs w:val="28"/>
                <w:lang w:val="en-US" w:eastAsia="en-US" w:bidi="ar-SA"/>
              </w:rPr>
            </w:pPr>
          </w:p>
        </w:tc>
        <w:tc>
          <w:tcPr>
            <w:tcW w:w="2170" w:type="dxa"/>
            <w:noWrap w:val="0"/>
            <w:vAlign w:val="center"/>
          </w:tcPr>
          <w:p w14:paraId="0B0A2CCF">
            <w:pPr>
              <w:pStyle w:val="15"/>
              <w:jc w:val="center"/>
              <w:rPr>
                <w:rFonts w:hint="eastAsia" w:ascii="宋体" w:hAnsi="宋体" w:eastAsia="宋体" w:cs="宋体"/>
                <w:sz w:val="28"/>
                <w:szCs w:val="28"/>
              </w:rPr>
            </w:pPr>
          </w:p>
        </w:tc>
        <w:tc>
          <w:tcPr>
            <w:tcW w:w="2160" w:type="dxa"/>
            <w:noWrap w:val="0"/>
            <w:vAlign w:val="center"/>
          </w:tcPr>
          <w:p w14:paraId="10943C8E">
            <w:pPr>
              <w:pStyle w:val="15"/>
              <w:jc w:val="center"/>
              <w:rPr>
                <w:rFonts w:hint="eastAsia" w:ascii="宋体" w:hAnsi="宋体" w:eastAsia="宋体" w:cs="宋体"/>
                <w:sz w:val="28"/>
                <w:szCs w:val="28"/>
              </w:rPr>
            </w:pPr>
          </w:p>
        </w:tc>
        <w:tc>
          <w:tcPr>
            <w:tcW w:w="2287" w:type="dxa"/>
            <w:noWrap w:val="0"/>
            <w:vAlign w:val="center"/>
          </w:tcPr>
          <w:p w14:paraId="2151487E">
            <w:pPr>
              <w:pStyle w:val="15"/>
              <w:jc w:val="center"/>
              <w:rPr>
                <w:rFonts w:hint="eastAsia" w:ascii="宋体" w:hAnsi="宋体" w:eastAsia="宋体" w:cs="宋体"/>
                <w:sz w:val="28"/>
                <w:szCs w:val="28"/>
              </w:rPr>
            </w:pPr>
          </w:p>
        </w:tc>
        <w:tc>
          <w:tcPr>
            <w:tcW w:w="2425" w:type="dxa"/>
            <w:noWrap w:val="0"/>
            <w:vAlign w:val="center"/>
          </w:tcPr>
          <w:p w14:paraId="69CD2174">
            <w:pPr>
              <w:pStyle w:val="15"/>
              <w:jc w:val="center"/>
              <w:rPr>
                <w:rFonts w:hint="eastAsia" w:ascii="宋体" w:hAnsi="宋体" w:eastAsia="宋体" w:cs="宋体"/>
                <w:sz w:val="28"/>
                <w:szCs w:val="28"/>
              </w:rPr>
            </w:pPr>
          </w:p>
        </w:tc>
        <w:tc>
          <w:tcPr>
            <w:tcW w:w="1587" w:type="dxa"/>
            <w:noWrap w:val="0"/>
            <w:vAlign w:val="center"/>
          </w:tcPr>
          <w:p w14:paraId="6D448B99">
            <w:pPr>
              <w:pStyle w:val="15"/>
              <w:jc w:val="center"/>
              <w:rPr>
                <w:rFonts w:hint="eastAsia" w:ascii="宋体" w:hAnsi="宋体" w:eastAsia="宋体" w:cs="宋体"/>
                <w:sz w:val="28"/>
                <w:szCs w:val="28"/>
              </w:rPr>
            </w:pPr>
          </w:p>
        </w:tc>
        <w:tc>
          <w:tcPr>
            <w:tcW w:w="2112" w:type="dxa"/>
            <w:noWrap w:val="0"/>
            <w:vAlign w:val="center"/>
          </w:tcPr>
          <w:p w14:paraId="578BDCE9">
            <w:pPr>
              <w:pStyle w:val="15"/>
              <w:jc w:val="center"/>
              <w:rPr>
                <w:rFonts w:hint="eastAsia" w:ascii="宋体" w:hAnsi="宋体" w:eastAsia="宋体" w:cs="宋体"/>
                <w:sz w:val="28"/>
                <w:szCs w:val="28"/>
              </w:rPr>
            </w:pPr>
          </w:p>
        </w:tc>
      </w:tr>
      <w:tr w14:paraId="0248F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890" w:type="dxa"/>
            <w:noWrap w:val="0"/>
            <w:vAlign w:val="center"/>
          </w:tcPr>
          <w:p w14:paraId="204B3165">
            <w:pPr>
              <w:pStyle w:val="15"/>
              <w:jc w:val="center"/>
              <w:rPr>
                <w:rFonts w:hint="eastAsia" w:ascii="宋体" w:hAnsi="宋体" w:eastAsia="宋体" w:cs="宋体"/>
                <w:sz w:val="28"/>
                <w:szCs w:val="28"/>
              </w:rPr>
            </w:pPr>
          </w:p>
        </w:tc>
        <w:tc>
          <w:tcPr>
            <w:tcW w:w="1510" w:type="dxa"/>
            <w:noWrap w:val="0"/>
            <w:vAlign w:val="center"/>
          </w:tcPr>
          <w:p w14:paraId="35A16A82">
            <w:pPr>
              <w:pStyle w:val="15"/>
              <w:ind w:left="0" w:leftChars="0" w:right="0" w:rightChars="0"/>
              <w:jc w:val="center"/>
              <w:rPr>
                <w:rFonts w:hint="eastAsia" w:ascii="宋体" w:hAnsi="宋体" w:eastAsia="宋体" w:cs="宋体"/>
                <w:sz w:val="28"/>
                <w:szCs w:val="28"/>
                <w:lang w:val="en-US" w:eastAsia="en-US" w:bidi="ar-SA"/>
              </w:rPr>
            </w:pPr>
          </w:p>
        </w:tc>
        <w:tc>
          <w:tcPr>
            <w:tcW w:w="2170" w:type="dxa"/>
            <w:noWrap w:val="0"/>
            <w:vAlign w:val="center"/>
          </w:tcPr>
          <w:p w14:paraId="36B2536C">
            <w:pPr>
              <w:pStyle w:val="15"/>
              <w:jc w:val="center"/>
              <w:rPr>
                <w:rFonts w:hint="eastAsia" w:ascii="宋体" w:hAnsi="宋体" w:eastAsia="宋体" w:cs="宋体"/>
                <w:sz w:val="28"/>
                <w:szCs w:val="28"/>
              </w:rPr>
            </w:pPr>
          </w:p>
        </w:tc>
        <w:tc>
          <w:tcPr>
            <w:tcW w:w="2160" w:type="dxa"/>
            <w:noWrap w:val="0"/>
            <w:vAlign w:val="center"/>
          </w:tcPr>
          <w:p w14:paraId="20522BB7">
            <w:pPr>
              <w:pStyle w:val="15"/>
              <w:jc w:val="center"/>
              <w:rPr>
                <w:rFonts w:hint="eastAsia" w:ascii="宋体" w:hAnsi="宋体" w:eastAsia="宋体" w:cs="宋体"/>
                <w:sz w:val="28"/>
                <w:szCs w:val="28"/>
              </w:rPr>
            </w:pPr>
          </w:p>
        </w:tc>
        <w:tc>
          <w:tcPr>
            <w:tcW w:w="2287" w:type="dxa"/>
            <w:noWrap w:val="0"/>
            <w:vAlign w:val="center"/>
          </w:tcPr>
          <w:p w14:paraId="2C137791">
            <w:pPr>
              <w:pStyle w:val="15"/>
              <w:jc w:val="center"/>
              <w:rPr>
                <w:rFonts w:hint="eastAsia" w:ascii="宋体" w:hAnsi="宋体" w:eastAsia="宋体" w:cs="宋体"/>
                <w:sz w:val="28"/>
                <w:szCs w:val="28"/>
              </w:rPr>
            </w:pPr>
          </w:p>
        </w:tc>
        <w:tc>
          <w:tcPr>
            <w:tcW w:w="2425" w:type="dxa"/>
            <w:noWrap w:val="0"/>
            <w:vAlign w:val="center"/>
          </w:tcPr>
          <w:p w14:paraId="075A2B06">
            <w:pPr>
              <w:pStyle w:val="15"/>
              <w:jc w:val="center"/>
              <w:rPr>
                <w:rFonts w:hint="eastAsia" w:ascii="宋体" w:hAnsi="宋体" w:eastAsia="宋体" w:cs="宋体"/>
                <w:sz w:val="28"/>
                <w:szCs w:val="28"/>
              </w:rPr>
            </w:pPr>
          </w:p>
        </w:tc>
        <w:tc>
          <w:tcPr>
            <w:tcW w:w="1587" w:type="dxa"/>
            <w:noWrap w:val="0"/>
            <w:vAlign w:val="center"/>
          </w:tcPr>
          <w:p w14:paraId="340F3E4A">
            <w:pPr>
              <w:pStyle w:val="15"/>
              <w:jc w:val="center"/>
              <w:rPr>
                <w:rFonts w:hint="eastAsia" w:ascii="宋体" w:hAnsi="宋体" w:eastAsia="宋体" w:cs="宋体"/>
                <w:sz w:val="28"/>
                <w:szCs w:val="28"/>
              </w:rPr>
            </w:pPr>
          </w:p>
        </w:tc>
        <w:tc>
          <w:tcPr>
            <w:tcW w:w="2112" w:type="dxa"/>
            <w:noWrap w:val="0"/>
            <w:vAlign w:val="center"/>
          </w:tcPr>
          <w:p w14:paraId="7A1AE899">
            <w:pPr>
              <w:pStyle w:val="15"/>
              <w:jc w:val="center"/>
              <w:rPr>
                <w:rFonts w:hint="eastAsia" w:ascii="宋体" w:hAnsi="宋体" w:eastAsia="宋体" w:cs="宋体"/>
                <w:sz w:val="28"/>
                <w:szCs w:val="28"/>
              </w:rPr>
            </w:pPr>
          </w:p>
        </w:tc>
      </w:tr>
      <w:tr w14:paraId="52FD7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890" w:type="dxa"/>
            <w:noWrap w:val="0"/>
            <w:vAlign w:val="center"/>
          </w:tcPr>
          <w:p w14:paraId="672ED60B">
            <w:pPr>
              <w:pStyle w:val="15"/>
              <w:jc w:val="center"/>
              <w:rPr>
                <w:rFonts w:hint="eastAsia" w:ascii="宋体" w:hAnsi="宋体" w:eastAsia="宋体" w:cs="宋体"/>
                <w:sz w:val="28"/>
                <w:szCs w:val="28"/>
              </w:rPr>
            </w:pPr>
          </w:p>
        </w:tc>
        <w:tc>
          <w:tcPr>
            <w:tcW w:w="1510" w:type="dxa"/>
            <w:noWrap w:val="0"/>
            <w:vAlign w:val="center"/>
          </w:tcPr>
          <w:p w14:paraId="3DE61531">
            <w:pPr>
              <w:pStyle w:val="15"/>
              <w:ind w:left="0" w:leftChars="0" w:right="0" w:rightChars="0"/>
              <w:jc w:val="center"/>
              <w:rPr>
                <w:rFonts w:hint="eastAsia" w:ascii="宋体" w:hAnsi="宋体" w:eastAsia="宋体" w:cs="宋体"/>
                <w:sz w:val="28"/>
                <w:szCs w:val="28"/>
                <w:lang w:val="en-US" w:eastAsia="en-US" w:bidi="ar-SA"/>
              </w:rPr>
            </w:pPr>
          </w:p>
        </w:tc>
        <w:tc>
          <w:tcPr>
            <w:tcW w:w="2170" w:type="dxa"/>
            <w:noWrap w:val="0"/>
            <w:vAlign w:val="center"/>
          </w:tcPr>
          <w:p w14:paraId="70DCA7FC">
            <w:pPr>
              <w:pStyle w:val="15"/>
              <w:jc w:val="center"/>
              <w:rPr>
                <w:rFonts w:hint="eastAsia" w:ascii="宋体" w:hAnsi="宋体" w:eastAsia="宋体" w:cs="宋体"/>
                <w:sz w:val="28"/>
                <w:szCs w:val="28"/>
              </w:rPr>
            </w:pPr>
          </w:p>
        </w:tc>
        <w:tc>
          <w:tcPr>
            <w:tcW w:w="2160" w:type="dxa"/>
            <w:noWrap w:val="0"/>
            <w:vAlign w:val="center"/>
          </w:tcPr>
          <w:p w14:paraId="16370929">
            <w:pPr>
              <w:pStyle w:val="15"/>
              <w:jc w:val="center"/>
              <w:rPr>
                <w:rFonts w:hint="eastAsia" w:ascii="宋体" w:hAnsi="宋体" w:eastAsia="宋体" w:cs="宋体"/>
                <w:sz w:val="28"/>
                <w:szCs w:val="28"/>
              </w:rPr>
            </w:pPr>
          </w:p>
        </w:tc>
        <w:tc>
          <w:tcPr>
            <w:tcW w:w="2287" w:type="dxa"/>
            <w:noWrap w:val="0"/>
            <w:vAlign w:val="center"/>
          </w:tcPr>
          <w:p w14:paraId="09B48B61">
            <w:pPr>
              <w:pStyle w:val="15"/>
              <w:jc w:val="center"/>
              <w:rPr>
                <w:rFonts w:hint="eastAsia" w:ascii="宋体" w:hAnsi="宋体" w:eastAsia="宋体" w:cs="宋体"/>
                <w:sz w:val="28"/>
                <w:szCs w:val="28"/>
              </w:rPr>
            </w:pPr>
          </w:p>
        </w:tc>
        <w:tc>
          <w:tcPr>
            <w:tcW w:w="2425" w:type="dxa"/>
            <w:noWrap w:val="0"/>
            <w:vAlign w:val="center"/>
          </w:tcPr>
          <w:p w14:paraId="01C9994C">
            <w:pPr>
              <w:pStyle w:val="15"/>
              <w:jc w:val="center"/>
              <w:rPr>
                <w:rFonts w:hint="eastAsia" w:ascii="宋体" w:hAnsi="宋体" w:eastAsia="宋体" w:cs="宋体"/>
                <w:sz w:val="28"/>
                <w:szCs w:val="28"/>
              </w:rPr>
            </w:pPr>
          </w:p>
        </w:tc>
        <w:tc>
          <w:tcPr>
            <w:tcW w:w="1587" w:type="dxa"/>
            <w:noWrap w:val="0"/>
            <w:vAlign w:val="center"/>
          </w:tcPr>
          <w:p w14:paraId="34A3A5BA">
            <w:pPr>
              <w:pStyle w:val="15"/>
              <w:jc w:val="center"/>
              <w:rPr>
                <w:rFonts w:hint="eastAsia" w:ascii="宋体" w:hAnsi="宋体" w:eastAsia="宋体" w:cs="宋体"/>
                <w:sz w:val="28"/>
                <w:szCs w:val="28"/>
              </w:rPr>
            </w:pPr>
          </w:p>
        </w:tc>
        <w:tc>
          <w:tcPr>
            <w:tcW w:w="2112" w:type="dxa"/>
            <w:noWrap w:val="0"/>
            <w:vAlign w:val="center"/>
          </w:tcPr>
          <w:p w14:paraId="0404208D">
            <w:pPr>
              <w:pStyle w:val="15"/>
              <w:jc w:val="center"/>
              <w:rPr>
                <w:rFonts w:hint="eastAsia" w:ascii="宋体" w:hAnsi="宋体" w:eastAsia="宋体" w:cs="宋体"/>
                <w:sz w:val="28"/>
                <w:szCs w:val="28"/>
              </w:rPr>
            </w:pPr>
          </w:p>
        </w:tc>
      </w:tr>
    </w:tbl>
    <w:p w14:paraId="4A779624">
      <w:pPr>
        <w:pStyle w:val="4"/>
        <w:spacing w:before="12"/>
        <w:rPr>
          <w:rFonts w:hint="eastAsia" w:ascii="宋体" w:hAnsi="宋体" w:eastAsia="宋体" w:cs="宋体"/>
          <w:sz w:val="10"/>
        </w:rPr>
      </w:pPr>
    </w:p>
    <w:p w14:paraId="6D5EF495">
      <w:pPr>
        <w:spacing w:before="15" w:line="278" w:lineRule="auto"/>
        <w:ind w:left="645" w:leftChars="307" w:right="3593" w:firstLine="27" w:firstLineChars="11"/>
        <w:jc w:val="left"/>
        <w:rPr>
          <w:rFonts w:hint="eastAsia"/>
          <w:lang w:eastAsia="zh-CN"/>
        </w:rPr>
      </w:pPr>
      <w:r>
        <w:rPr>
          <w:b/>
          <w:bCs/>
          <w:sz w:val="24"/>
          <w:szCs w:val="24"/>
        </w:rPr>
        <w:t>注</w:t>
      </w:r>
      <w:r>
        <w:rPr>
          <w:sz w:val="24"/>
          <w:szCs w:val="24"/>
        </w:rPr>
        <w:t>：</w:t>
      </w:r>
      <w:r>
        <w:rPr>
          <w:b/>
          <w:bCs/>
          <w:spacing w:val="-8"/>
          <w:sz w:val="24"/>
          <w:szCs w:val="24"/>
        </w:rPr>
        <w:t>家电数码品类分别提报</w:t>
      </w:r>
    </w:p>
    <w:sectPr>
      <w:footerReference r:id="rId9" w:type="default"/>
      <w:pgSz w:w="16838" w:h="11906" w:orient="landscape"/>
      <w:pgMar w:top="1417" w:right="1134" w:bottom="1417" w:left="113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67F11C-0902-49F2-B119-109C2EB4A8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735C1F2-DF52-47DD-827C-D394D0A7DDA8}"/>
  </w:font>
  <w:font w:name="方正小标宋简体">
    <w:panose1 w:val="02000000000000000000"/>
    <w:charset w:val="86"/>
    <w:family w:val="auto"/>
    <w:pitch w:val="default"/>
    <w:sig w:usb0="00000001" w:usb1="08000000" w:usb2="00000000" w:usb3="00000000" w:csb0="00040000" w:csb1="00000000"/>
    <w:embedRegular r:id="rId3" w:fontKey="{AB7B13FA-8B5C-4B06-AA67-DFF204F07230}"/>
  </w:font>
  <w:font w:name="仿宋">
    <w:panose1 w:val="02010609060101010101"/>
    <w:charset w:val="86"/>
    <w:family w:val="auto"/>
    <w:pitch w:val="default"/>
    <w:sig w:usb0="800002BF" w:usb1="38CF7CFA" w:usb2="00000016" w:usb3="00000000" w:csb0="00040001" w:csb1="00000000"/>
    <w:embedRegular r:id="rId4" w:fontKey="{6B7E7338-3DDA-4CDA-AF19-FB34E7D7C7B6}"/>
  </w:font>
  <w:font w:name="仿宋_GB2312">
    <w:altName w:val="仿宋"/>
    <w:panose1 w:val="02010609030101010101"/>
    <w:charset w:val="86"/>
    <w:family w:val="auto"/>
    <w:pitch w:val="default"/>
    <w:sig w:usb0="00000000" w:usb1="00000000" w:usb2="00000000" w:usb3="00000000" w:csb0="00040000" w:csb1="00000000"/>
    <w:embedRegular r:id="rId5" w:fontKey="{6002E4B2-2F95-4865-86D4-F26F0A6ED41B}"/>
  </w:font>
  <w:font w:name="Liberation Sans">
    <w:altName w:val="Arial Black"/>
    <w:panose1 w:val="020B0604020202020204"/>
    <w:charset w:val="00"/>
    <w:family w:val="swiss"/>
    <w:pitch w:val="default"/>
    <w:sig w:usb0="00000000" w:usb1="00000000" w:usb2="00000000" w:usb3="00000000" w:csb0="6000009F" w:csb1="DFD70000"/>
  </w:font>
  <w:font w:name="Arial Black">
    <w:panose1 w:val="020B0A04020102020204"/>
    <w:charset w:val="00"/>
    <w:family w:val="auto"/>
    <w:pitch w:val="default"/>
    <w:sig w:usb0="A00002AF" w:usb1="400078FB"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楷体">
    <w:panose1 w:val="02010609060101010101"/>
    <w:charset w:val="86"/>
    <w:family w:val="auto"/>
    <w:pitch w:val="default"/>
    <w:sig w:usb0="800002BF" w:usb1="38CF7CFA" w:usb2="00000016" w:usb3="00000000" w:csb0="00040001" w:csb1="00000000"/>
    <w:embedRegular r:id="rId6" w:fontKey="{E0CE0CD4-8012-433E-9869-5831A2D073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CCC5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9924F4">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9924F4">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E04FE">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2F224">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E5070">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AFE5070">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202AA">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79BD8">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2E2DB">
    <w:pPr>
      <w:pStyle w:val="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F1742">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CA878D"/>
    <w:rsid w:val="00294959"/>
    <w:rsid w:val="0030570B"/>
    <w:rsid w:val="003F3E10"/>
    <w:rsid w:val="004A5E6F"/>
    <w:rsid w:val="0051394A"/>
    <w:rsid w:val="00516AEC"/>
    <w:rsid w:val="00644F48"/>
    <w:rsid w:val="00675FBB"/>
    <w:rsid w:val="006D1EB0"/>
    <w:rsid w:val="006F3D2E"/>
    <w:rsid w:val="00740B37"/>
    <w:rsid w:val="00754DD0"/>
    <w:rsid w:val="00870C87"/>
    <w:rsid w:val="00A441C2"/>
    <w:rsid w:val="00AC4F78"/>
    <w:rsid w:val="00B257D1"/>
    <w:rsid w:val="00B5579D"/>
    <w:rsid w:val="00B67071"/>
    <w:rsid w:val="00B91C7A"/>
    <w:rsid w:val="00BE6DEB"/>
    <w:rsid w:val="00CF5C3B"/>
    <w:rsid w:val="00D0024E"/>
    <w:rsid w:val="00DD1F84"/>
    <w:rsid w:val="00E63C74"/>
    <w:rsid w:val="00E768D3"/>
    <w:rsid w:val="00EC26FF"/>
    <w:rsid w:val="00F70268"/>
    <w:rsid w:val="00FA6B9C"/>
    <w:rsid w:val="00FB481F"/>
    <w:rsid w:val="00FD37C7"/>
    <w:rsid w:val="033970B2"/>
    <w:rsid w:val="04927276"/>
    <w:rsid w:val="06DF05F0"/>
    <w:rsid w:val="07E7A410"/>
    <w:rsid w:val="0E9069BC"/>
    <w:rsid w:val="11365438"/>
    <w:rsid w:val="11627D21"/>
    <w:rsid w:val="15AD014F"/>
    <w:rsid w:val="16A87C6A"/>
    <w:rsid w:val="17DF4E61"/>
    <w:rsid w:val="1AAA51E5"/>
    <w:rsid w:val="1AE73159"/>
    <w:rsid w:val="1DA2EBD4"/>
    <w:rsid w:val="1DDC22A9"/>
    <w:rsid w:val="1EDBAB81"/>
    <w:rsid w:val="1F15596B"/>
    <w:rsid w:val="20137851"/>
    <w:rsid w:val="21D434FE"/>
    <w:rsid w:val="246176E3"/>
    <w:rsid w:val="2538655B"/>
    <w:rsid w:val="27BB75DC"/>
    <w:rsid w:val="2ADB2908"/>
    <w:rsid w:val="2DAD137C"/>
    <w:rsid w:val="2F013A09"/>
    <w:rsid w:val="2F09C300"/>
    <w:rsid w:val="2FEE6EA1"/>
    <w:rsid w:val="32BF8A9E"/>
    <w:rsid w:val="33124EE8"/>
    <w:rsid w:val="337D7A1D"/>
    <w:rsid w:val="35E5FB54"/>
    <w:rsid w:val="362C2899"/>
    <w:rsid w:val="37074CED"/>
    <w:rsid w:val="37355A97"/>
    <w:rsid w:val="37BF941A"/>
    <w:rsid w:val="381B0BE4"/>
    <w:rsid w:val="390B62AA"/>
    <w:rsid w:val="3BDB24BF"/>
    <w:rsid w:val="3C5F1B8B"/>
    <w:rsid w:val="3DBFE78F"/>
    <w:rsid w:val="3E3504BD"/>
    <w:rsid w:val="3EABA855"/>
    <w:rsid w:val="3EDF0509"/>
    <w:rsid w:val="3F13DF01"/>
    <w:rsid w:val="3F2625FB"/>
    <w:rsid w:val="3FAE859B"/>
    <w:rsid w:val="3FDE9A26"/>
    <w:rsid w:val="3FFFDDF8"/>
    <w:rsid w:val="42462B6D"/>
    <w:rsid w:val="42952934"/>
    <w:rsid w:val="435B6A70"/>
    <w:rsid w:val="456B6ED4"/>
    <w:rsid w:val="45EF773E"/>
    <w:rsid w:val="47805E32"/>
    <w:rsid w:val="47B70069"/>
    <w:rsid w:val="4968161B"/>
    <w:rsid w:val="49D071C0"/>
    <w:rsid w:val="4A342C29"/>
    <w:rsid w:val="4AB35F61"/>
    <w:rsid w:val="4E1808E1"/>
    <w:rsid w:val="4EFFB0EA"/>
    <w:rsid w:val="4F3B1580"/>
    <w:rsid w:val="50AD025B"/>
    <w:rsid w:val="516D2C61"/>
    <w:rsid w:val="54477F58"/>
    <w:rsid w:val="55D7744F"/>
    <w:rsid w:val="56717635"/>
    <w:rsid w:val="567B694A"/>
    <w:rsid w:val="570D3802"/>
    <w:rsid w:val="575C02E5"/>
    <w:rsid w:val="58150BC0"/>
    <w:rsid w:val="58AB32D2"/>
    <w:rsid w:val="58B54151"/>
    <w:rsid w:val="5C7A40D9"/>
    <w:rsid w:val="5C8762EC"/>
    <w:rsid w:val="5DBAC1F4"/>
    <w:rsid w:val="5E1F3318"/>
    <w:rsid w:val="5EDF6AA3"/>
    <w:rsid w:val="5EEF03A8"/>
    <w:rsid w:val="5EFB0038"/>
    <w:rsid w:val="5FCA878D"/>
    <w:rsid w:val="5FFF073A"/>
    <w:rsid w:val="617013DB"/>
    <w:rsid w:val="62FDE455"/>
    <w:rsid w:val="63580447"/>
    <w:rsid w:val="6373099F"/>
    <w:rsid w:val="6609788A"/>
    <w:rsid w:val="6672465E"/>
    <w:rsid w:val="667F9A93"/>
    <w:rsid w:val="66DE1C33"/>
    <w:rsid w:val="69275994"/>
    <w:rsid w:val="6A7B06B4"/>
    <w:rsid w:val="6DAFB816"/>
    <w:rsid w:val="6DFDBB0F"/>
    <w:rsid w:val="6E563DE1"/>
    <w:rsid w:val="6F5F80EE"/>
    <w:rsid w:val="6F7FE430"/>
    <w:rsid w:val="71BFDEA7"/>
    <w:rsid w:val="73FEA632"/>
    <w:rsid w:val="73FF3FFD"/>
    <w:rsid w:val="755710FE"/>
    <w:rsid w:val="76FA4EEE"/>
    <w:rsid w:val="76FB3C28"/>
    <w:rsid w:val="777E4FAC"/>
    <w:rsid w:val="77A7C706"/>
    <w:rsid w:val="77EBD19A"/>
    <w:rsid w:val="77F382B3"/>
    <w:rsid w:val="77FB8D70"/>
    <w:rsid w:val="77FCB0B1"/>
    <w:rsid w:val="7867DAED"/>
    <w:rsid w:val="786B7639"/>
    <w:rsid w:val="7A2FC0B8"/>
    <w:rsid w:val="7B67DD3D"/>
    <w:rsid w:val="7BEB682B"/>
    <w:rsid w:val="7BFE61FD"/>
    <w:rsid w:val="7C4A67DB"/>
    <w:rsid w:val="7D1F9F9E"/>
    <w:rsid w:val="7D3E926D"/>
    <w:rsid w:val="7D4FF934"/>
    <w:rsid w:val="7D51FFBD"/>
    <w:rsid w:val="7D870D6B"/>
    <w:rsid w:val="7DDF3517"/>
    <w:rsid w:val="7DF487F8"/>
    <w:rsid w:val="7E9F04A9"/>
    <w:rsid w:val="7E9FB916"/>
    <w:rsid w:val="7EC722EA"/>
    <w:rsid w:val="7EDE1FD9"/>
    <w:rsid w:val="7EEF0DE2"/>
    <w:rsid w:val="7EEFC3BD"/>
    <w:rsid w:val="7F775ED3"/>
    <w:rsid w:val="7F7A89B1"/>
    <w:rsid w:val="7F7CE85B"/>
    <w:rsid w:val="7F9D1AB6"/>
    <w:rsid w:val="7FCEB30D"/>
    <w:rsid w:val="7FDCA376"/>
    <w:rsid w:val="7FE231CE"/>
    <w:rsid w:val="7FEF84F6"/>
    <w:rsid w:val="7FFF41D5"/>
    <w:rsid w:val="7FFFA624"/>
    <w:rsid w:val="8E7F9BB7"/>
    <w:rsid w:val="8F5FDDA1"/>
    <w:rsid w:val="9FDB5F7E"/>
    <w:rsid w:val="9FFD56A5"/>
    <w:rsid w:val="ABB6A459"/>
    <w:rsid w:val="ADE9610E"/>
    <w:rsid w:val="B5FD23AD"/>
    <w:rsid w:val="B7F3F264"/>
    <w:rsid w:val="B7FFC217"/>
    <w:rsid w:val="BDCF2733"/>
    <w:rsid w:val="BF4FA4D4"/>
    <w:rsid w:val="C5CF4D7B"/>
    <w:rsid w:val="CB9D9F50"/>
    <w:rsid w:val="CDE9BF3A"/>
    <w:rsid w:val="CF2FB561"/>
    <w:rsid w:val="D27FD645"/>
    <w:rsid w:val="D3EA5053"/>
    <w:rsid w:val="D5FE2D2A"/>
    <w:rsid w:val="D5FEF5FA"/>
    <w:rsid w:val="D6CD9849"/>
    <w:rsid w:val="D77F1791"/>
    <w:rsid w:val="DB6B5FB6"/>
    <w:rsid w:val="DBE55A5A"/>
    <w:rsid w:val="DC7F3105"/>
    <w:rsid w:val="DDDF392A"/>
    <w:rsid w:val="DF7F77C5"/>
    <w:rsid w:val="DFD327D3"/>
    <w:rsid w:val="DFFEC542"/>
    <w:rsid w:val="E1773731"/>
    <w:rsid w:val="E6FF9EB3"/>
    <w:rsid w:val="EB6DDAC7"/>
    <w:rsid w:val="EBFF9113"/>
    <w:rsid w:val="ECFB3515"/>
    <w:rsid w:val="EDFCE26B"/>
    <w:rsid w:val="EE933C8A"/>
    <w:rsid w:val="EFBC625C"/>
    <w:rsid w:val="EFF52622"/>
    <w:rsid w:val="EFFDB4F3"/>
    <w:rsid w:val="F2EF5021"/>
    <w:rsid w:val="F3F752F8"/>
    <w:rsid w:val="F58D7D16"/>
    <w:rsid w:val="F5F7C168"/>
    <w:rsid w:val="F6730958"/>
    <w:rsid w:val="F68361E6"/>
    <w:rsid w:val="F6FB867D"/>
    <w:rsid w:val="F7C75BC1"/>
    <w:rsid w:val="F7F7BDDB"/>
    <w:rsid w:val="FAE6D2FC"/>
    <w:rsid w:val="FAFFAF9C"/>
    <w:rsid w:val="FBBFD957"/>
    <w:rsid w:val="FBCFA53A"/>
    <w:rsid w:val="FBF7F0AE"/>
    <w:rsid w:val="FC77470F"/>
    <w:rsid w:val="FCEB3161"/>
    <w:rsid w:val="FDEF04CA"/>
    <w:rsid w:val="FDF752F4"/>
    <w:rsid w:val="FDFF686F"/>
    <w:rsid w:val="FEF34E00"/>
    <w:rsid w:val="FF4F2591"/>
    <w:rsid w:val="FF9ED294"/>
    <w:rsid w:val="FFBF5394"/>
    <w:rsid w:val="FFBFEE47"/>
    <w:rsid w:val="FFF7EA14"/>
    <w:rsid w:val="FFFF715E"/>
    <w:rsid w:val="FFFF7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qFormat/>
    <w:uiPriority w:val="0"/>
    <w:pPr>
      <w:autoSpaceDE w:val="0"/>
      <w:autoSpaceDN w:val="0"/>
      <w:spacing w:before="0" w:after="0" w:line="240" w:lineRule="auto"/>
      <w:ind w:left="370" w:right="0" w:hanging="1902"/>
      <w:jc w:val="left"/>
      <w:outlineLvl w:val="0"/>
    </w:pPr>
    <w:rPr>
      <w:rFonts w:ascii="方正小标宋简体" w:hAnsi="方正小标宋简体" w:eastAsia="方正小标宋简体" w:cs="方正小标宋简体"/>
      <w:kern w:val="0"/>
      <w:sz w:val="40"/>
      <w:szCs w:val="40"/>
      <w:lang w:eastAsia="en-US"/>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caption"/>
    <w:basedOn w:val="1"/>
    <w:semiHidden/>
    <w:unhideWhenUsed/>
    <w:qFormat/>
    <w:uiPriority w:val="0"/>
    <w:pPr>
      <w:widowControl w:val="0"/>
      <w:suppressLineNumbers/>
      <w:suppressAutoHyphens/>
      <w:bidi w:val="0"/>
      <w:spacing w:before="120" w:after="120"/>
    </w:pPr>
    <w:rPr>
      <w:rFonts w:ascii="Calibri" w:hAnsi="Calibri" w:eastAsia="宋体" w:cs="Times New Roman"/>
      <w:i/>
      <w:iCs/>
      <w:color w:val="auto"/>
      <w:sz w:val="24"/>
      <w:szCs w:val="24"/>
    </w:rPr>
  </w:style>
  <w:style w:type="paragraph" w:styleId="4">
    <w:name w:val="Body Text"/>
    <w:basedOn w:val="1"/>
    <w:qFormat/>
    <w:uiPriority w:val="1"/>
    <w:pPr>
      <w:autoSpaceDE w:val="0"/>
      <w:autoSpaceDN w:val="0"/>
      <w:spacing w:before="0" w:after="0" w:line="240" w:lineRule="auto"/>
      <w:ind w:left="0" w:right="0"/>
      <w:jc w:val="left"/>
    </w:pPr>
    <w:rPr>
      <w:rFonts w:ascii="仿宋" w:hAnsi="仿宋" w:eastAsia="仿宋" w:cs="仿宋"/>
      <w:kern w:val="0"/>
      <w:sz w:val="32"/>
      <w:szCs w:val="32"/>
      <w:lang w:eastAsia="en-US"/>
    </w:rPr>
  </w:style>
  <w:style w:type="paragraph" w:styleId="5">
    <w:name w:val="footer"/>
    <w:basedOn w:val="1"/>
    <w:qFormat/>
    <w:uiPriority w:val="0"/>
    <w:pPr>
      <w:tabs>
        <w:tab w:val="center" w:pos="4153"/>
        <w:tab w:val="right" w:pos="8306"/>
      </w:tabs>
      <w:snapToGrid w:val="0"/>
      <w:jc w:val="left"/>
    </w:pPr>
    <w:rPr>
      <w:rFonts w:ascii="Calibri" w:hAnsi="Calibri" w:eastAsia="宋体" w:cs="Times New Roman"/>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宋体" w:cs="Times New Roman"/>
      <w:sz w:val="18"/>
    </w:rPr>
  </w:style>
  <w:style w:type="paragraph" w:styleId="7">
    <w:name w:val="List"/>
    <w:basedOn w:val="4"/>
    <w:qFormat/>
    <w:uiPriority w:val="0"/>
    <w:pPr>
      <w:suppressAutoHyphens/>
      <w:autoSpaceDE/>
      <w:autoSpaceDN/>
      <w:bidi w:val="0"/>
      <w:spacing w:after="140" w:line="276" w:lineRule="auto"/>
      <w:ind w:left="0" w:right="0"/>
      <w:jc w:val="both"/>
    </w:pPr>
    <w:rPr>
      <w:rFonts w:ascii="Calibri" w:hAnsi="Calibri" w:eastAsia="宋体" w:cs="Times New Roman"/>
      <w:color w:val="auto"/>
      <w:kern w:val="2"/>
      <w:sz w:val="21"/>
      <w:szCs w:val="24"/>
      <w:lang w:eastAsia="zh-CN"/>
    </w:rPr>
  </w:style>
  <w:style w:type="paragraph" w:styleId="8">
    <w:name w:val="Normal (Web)"/>
    <w:basedOn w:val="1"/>
    <w:qFormat/>
    <w:uiPriority w:val="0"/>
    <w:pPr>
      <w:spacing w:before="100" w:beforeAutospacing="1" w:after="100" w:afterAutospacing="1"/>
      <w:ind w:left="0" w:right="0"/>
      <w:jc w:val="left"/>
    </w:pPr>
    <w:rPr>
      <w:rFonts w:ascii="Calibri" w:hAnsi="Calibri" w:eastAsia="宋体" w:cs="Times New Roman"/>
      <w:kern w:val="0"/>
      <w:sz w:val="24"/>
      <w:lang w:val="en-US" w:eastAsia="zh-CN" w:bidi="ar"/>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rFonts w:ascii="Times New Roman" w:hAnsi="Times New Roman" w:eastAsia="宋体" w:cs="Times New Roman"/>
      <w:b/>
    </w:rPr>
  </w:style>
  <w:style w:type="character" w:styleId="13">
    <w:name w:val="Hyperlink"/>
    <w:basedOn w:val="11"/>
    <w:qFormat/>
    <w:uiPriority w:val="0"/>
    <w:rPr>
      <w:rFonts w:ascii="Times New Roman" w:hAnsi="Times New Roman" w:eastAsia="宋体" w:cs="Times New Roman"/>
      <w:color w:val="0000FF"/>
      <w:u w:val="single"/>
    </w:rPr>
  </w:style>
  <w:style w:type="paragraph" w:customStyle="1" w:styleId="14">
    <w:name w:val="_Style 1"/>
    <w:basedOn w:val="1"/>
    <w:qFormat/>
    <w:uiPriority w:val="0"/>
    <w:pPr>
      <w:ind w:firstLine="200" w:firstLineChars="200"/>
    </w:pPr>
    <w:rPr>
      <w:rFonts w:ascii="宋体" w:hAnsi="宋体" w:eastAsia="仿宋_GB2312" w:cs="Times New Roman"/>
      <w:sz w:val="32"/>
      <w:szCs w:val="32"/>
    </w:rPr>
  </w:style>
  <w:style w:type="paragraph" w:customStyle="1" w:styleId="15">
    <w:name w:val="Table Paragraph"/>
    <w:basedOn w:val="1"/>
    <w:qFormat/>
    <w:uiPriority w:val="1"/>
    <w:pPr>
      <w:autoSpaceDE w:val="0"/>
      <w:autoSpaceDN w:val="0"/>
      <w:spacing w:before="0" w:after="0" w:line="240" w:lineRule="auto"/>
      <w:ind w:left="0" w:right="0"/>
      <w:jc w:val="left"/>
    </w:pPr>
    <w:rPr>
      <w:rFonts w:ascii="仿宋" w:hAnsi="仿宋" w:eastAsia="仿宋" w:cs="仿宋"/>
      <w:kern w:val="0"/>
      <w:sz w:val="22"/>
      <w:szCs w:val="22"/>
      <w:lang w:eastAsia="en-US"/>
    </w:rPr>
  </w:style>
  <w:style w:type="character" w:customStyle="1" w:styleId="16">
    <w:name w:val="NormalCharacter"/>
    <w:semiHidden/>
    <w:qFormat/>
    <w:uiPriority w:val="0"/>
    <w:rPr>
      <w:rFonts w:ascii="Calibri" w:hAnsi="Calibri" w:eastAsia="宋体" w:cs="Times New Roman"/>
      <w:kern w:val="2"/>
      <w:sz w:val="21"/>
      <w:szCs w:val="24"/>
      <w:lang w:val="en-US" w:eastAsia="zh-CN" w:bidi="ar-SA"/>
    </w:rPr>
  </w:style>
  <w:style w:type="paragraph" w:customStyle="1" w:styleId="17">
    <w:name w:val="BodyText1I2"/>
    <w:basedOn w:val="18"/>
    <w:qFormat/>
    <w:uiPriority w:val="0"/>
    <w:pPr>
      <w:spacing w:line="560" w:lineRule="exact"/>
      <w:ind w:firstLine="420" w:firstLineChars="200"/>
      <w:jc w:val="both"/>
    </w:pPr>
  </w:style>
  <w:style w:type="paragraph" w:customStyle="1" w:styleId="18">
    <w:name w:val="BodyTextIndent"/>
    <w:basedOn w:val="1"/>
    <w:qFormat/>
    <w:uiPriority w:val="0"/>
    <w:pPr>
      <w:spacing w:line="560" w:lineRule="exact"/>
      <w:ind w:firstLine="640" w:firstLineChars="200"/>
      <w:jc w:val="both"/>
    </w:pPr>
    <w:rPr>
      <w:rFonts w:ascii="Times New Roman" w:hAnsi="Times New Roman" w:eastAsia="仿宋_GB2312" w:cs="Times New Roman"/>
      <w:kern w:val="2"/>
      <w:sz w:val="32"/>
      <w:szCs w:val="20"/>
      <w:lang w:val="en-US" w:eastAsia="zh-CN" w:bidi="ar-SA"/>
    </w:rPr>
  </w:style>
  <w:style w:type="paragraph" w:customStyle="1" w:styleId="19">
    <w:name w:val="index 91"/>
    <w:next w:val="1"/>
    <w:qFormat/>
    <w:uiPriority w:val="0"/>
    <w:pPr>
      <w:widowControl w:val="0"/>
      <w:ind w:left="3360"/>
    </w:pPr>
    <w:rPr>
      <w:rFonts w:ascii="Times New Roman" w:hAnsi="Times New Roman" w:eastAsia="宋体" w:cs="Times New Roman"/>
      <w:kern w:val="2"/>
      <w:sz w:val="32"/>
      <w:lang w:val="en-US" w:eastAsia="zh-CN" w:bidi="ar-SA"/>
    </w:rPr>
  </w:style>
  <w:style w:type="paragraph" w:customStyle="1" w:styleId="20">
    <w:name w:val="页脚1"/>
    <w:basedOn w:val="1"/>
    <w:qFormat/>
    <w:uiPriority w:val="0"/>
    <w:pPr>
      <w:tabs>
        <w:tab w:val="center" w:pos="4153"/>
        <w:tab w:val="right" w:pos="8306"/>
      </w:tabs>
      <w:snapToGrid w:val="0"/>
      <w:jc w:val="left"/>
    </w:pPr>
    <w:rPr>
      <w:rFonts w:ascii="Calibri" w:hAnsi="Calibri" w:eastAsia="宋体" w:cs="Times New Roman"/>
      <w:kern w:val="2"/>
      <w:sz w:val="18"/>
    </w:rPr>
  </w:style>
  <w:style w:type="character" w:customStyle="1" w:styleId="21">
    <w:name w:val="默认段落字体1"/>
    <w:qFormat/>
    <w:uiPriority w:val="0"/>
    <w:rPr>
      <w:rFonts w:ascii="Times New Roman" w:hAnsi="Times New Roman" w:eastAsia="宋体" w:cs="Times New Roman"/>
    </w:rPr>
  </w:style>
  <w:style w:type="paragraph" w:customStyle="1" w:styleId="22">
    <w:name w:val="Heading"/>
    <w:basedOn w:val="1"/>
    <w:next w:val="4"/>
    <w:qFormat/>
    <w:uiPriority w:val="0"/>
    <w:pPr>
      <w:keepNext/>
      <w:widowControl w:val="0"/>
      <w:suppressAutoHyphens/>
      <w:bidi w:val="0"/>
      <w:spacing w:before="240" w:after="120"/>
    </w:pPr>
    <w:rPr>
      <w:rFonts w:ascii="Liberation Sans" w:hAnsi="Liberation Sans" w:eastAsia="Noto Sans CJK SC Regular" w:cs="Noto Sans CJK SC Regular"/>
      <w:color w:val="auto"/>
      <w:sz w:val="28"/>
      <w:szCs w:val="28"/>
      <w:lang w:bidi="ar-SA"/>
    </w:rPr>
  </w:style>
  <w:style w:type="paragraph" w:customStyle="1" w:styleId="23">
    <w:name w:val="Index"/>
    <w:basedOn w:val="1"/>
    <w:qFormat/>
    <w:uiPriority w:val="0"/>
    <w:pPr>
      <w:widowControl w:val="0"/>
      <w:suppressLineNumbers/>
      <w:suppressAutoHyphens/>
      <w:bidi w:val="0"/>
    </w:pPr>
    <w:rPr>
      <w:rFonts w:ascii="Calibri" w:hAnsi="Calibri" w:eastAsia="宋体" w:cs="Times New Roman"/>
      <w:color w:val="auto"/>
    </w:rPr>
  </w:style>
  <w:style w:type="table" w:customStyle="1" w:styleId="24">
    <w:name w:val="网格型1"/>
    <w:basedOn w:val="25"/>
    <w:qFormat/>
    <w:uiPriority w:val="0"/>
    <w:pPr>
      <w:widowControl w:val="0"/>
      <w:jc w:val="both"/>
    </w:pPr>
  </w:style>
  <w:style w:type="table" w:customStyle="1" w:styleId="25">
    <w:name w:val="普通表格1"/>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5064</Words>
  <Characters>5276</Characters>
  <Lines>0</Lines>
  <Paragraphs>0</Paragraphs>
  <TotalTime>8</TotalTime>
  <ScaleCrop>false</ScaleCrop>
  <LinksUpToDate>false</LinksUpToDate>
  <CharactersWithSpaces>5417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2026-03-17T03:22:00Z</dcterms:created>
  <dc:creator>Administrator</dc:creator>
  <cp:lastModifiedBy>中国福利彩票</cp:lastModifiedBy>
  <dcterms:modified xsi:type="dcterms:W3CDTF">2026-03-17T06:56:00Z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eyJoZGlkIjoiYmFlOWU0NzFkYjJiMGRmMmI3MjFiZjFmZTFhMmE4MGEiLCJ1c2VySWQiOiIzNDQ3ODQyNjgifQ==</vt:lpwstr>
  </property>
  <property fmtid="{D5CDD505-2E9C-101B-9397-08002B2CF9AE}" pid="4" name="ICV">
    <vt:lpwstr>61CED0DED6AD4406AE87CABCC8E0A80B_13</vt:lpwstr>
  </property>
</Properties>
</file>