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一、中国共产党魏县委员会组织部本级收支预算</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14562"/>
        </w:tabs>
      </w:pPr>
      <w:hyperlink w:anchor="_Toc_4_4_0000000002" w:history="1">
        <w:r>
          <w:rPr>
            <w:b w:val="0"/>
          </w:rPr>
          <w:t xml:space="preserve">二、魏县党建办收支预算</w:t>
        </w:r>
        <w:r>
          <w:tab/>
        </w:r>
        <w:r>
          <w:fldChar w:fldCharType="begin"/>
        </w:r>
        <w:r>
          <w:instrText xml:space="preserve">PAGEREF _Toc_4_4_0000000002 \h</w:instrText>
        </w:r>
        <w:r>
          <w:fldChar w:fldCharType="separate"/>
        </w:r>
        <w:r>
          <w:t xml:space="preserve">32</w:t>
        </w:r>
        <w:r>
          <w:fldChar w:fldCharType="end"/>
        </w:r>
      </w:hyperlink>
    </w:p>
    <w:p>
      <w:pPr>
        <w:pStyle w:val="TOC1"/>
        <w:tabs>
          <w:tab w:val="right" w:leader="dot" w:pos="14562"/>
        </w:tabs>
      </w:pPr>
      <w:hyperlink w:anchor="_Toc_4_4_0000000003" w:history="1">
        <w:r>
          <w:rPr>
            <w:b w:val="0"/>
          </w:rPr>
          <w:t xml:space="preserve">三、魏县老党员补贴办收支预算</w:t>
        </w:r>
        <w:r>
          <w:tab/>
        </w:r>
        <w:r>
          <w:fldChar w:fldCharType="begin"/>
        </w:r>
        <w:r>
          <w:instrText xml:space="preserve">PAGEREF _Toc_4_4_0000000003 \h</w:instrText>
        </w:r>
        <w:r>
          <w:fldChar w:fldCharType="separate"/>
        </w:r>
        <w:r>
          <w:t xml:space="preserve">66</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一、中国共产党魏县委员会组织部本级收支预算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203001中国共产党魏县委员会组织部本级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954.26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602.92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163.51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37.83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954.26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954.26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954.26</w:t>
            </w:r>
          </w:p>
        </w:tc>
        <w:tc>
          <w:tcPr>
            <w:tcW w:w="4535" w:type="dxa"/>
            <w:vAlign w:val="center"/>
          </w:tcPr>
          <w:p>
            <w:pPr>
              <w:pStyle w:val="单元格样式6"/>
            </w:pPr>
            <w:r>
              <w:t xml:space="preserve">支出总计</w:t>
            </w:r>
          </w:p>
        </w:tc>
        <w:tc>
          <w:tcPr>
            <w:tcW w:w="2126" w:type="dxa"/>
            <w:vAlign w:val="center"/>
          </w:tcPr>
          <w:p>
            <w:pPr>
              <w:pStyle w:val="单元格样式7"/>
            </w:pPr>
            <w:r>
              <w:t xml:space="preserve">954.26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203001中国共产党魏县委员会组织部本级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954.26</w:t>
            </w:r>
          </w:p>
        </w:tc>
        <w:tc>
          <w:tcPr>
            <w:tcW w:w="1134" w:type="dxa"/>
            <w:vAlign w:val="center"/>
          </w:tcPr>
          <w:p>
            <w:pPr>
              <w:pStyle w:val="单元格样式7"/>
            </w:pPr>
            <w:r>
              <w:t xml:space="preserve">954.26</w:t>
            </w:r>
          </w:p>
        </w:tc>
        <w:tc>
          <w:tcPr>
            <w:tcW w:w="1134" w:type="dxa"/>
            <w:vAlign w:val="center"/>
          </w:tcPr>
          <w:p>
            <w:pPr>
              <w:pStyle w:val="单元格样式7"/>
            </w:pPr>
            <w:r>
              <w:t xml:space="preserve">954.26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602.92</w:t>
            </w:r>
          </w:p>
        </w:tc>
        <w:tc>
          <w:tcPr>
            <w:tcW w:w="1134" w:type="dxa"/>
            <w:vAlign w:val="center"/>
          </w:tcPr>
          <w:p>
            <w:pPr>
              <w:pStyle w:val="单元格样式4"/>
            </w:pPr>
            <w:r>
              <w:t xml:space="preserve">602.92</w:t>
            </w:r>
          </w:p>
        </w:tc>
        <w:tc>
          <w:tcPr>
            <w:tcW w:w="1134" w:type="dxa"/>
            <w:vAlign w:val="center"/>
          </w:tcPr>
          <w:p>
            <w:pPr>
              <w:pStyle w:val="单元格样式4"/>
            </w:pPr>
            <w:r>
              <w:t xml:space="preserve">602.92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20132</w:t>
            </w:r>
          </w:p>
        </w:tc>
        <w:tc>
          <w:tcPr>
            <w:tcW w:w="1559" w:type="dxa"/>
            <w:vAlign w:val="center"/>
          </w:tcPr>
          <w:p>
            <w:pPr>
              <w:pStyle w:val="单元格样式2"/>
            </w:pPr>
            <w:r>
              <w:t xml:space="preserve">组织事务</w:t>
            </w:r>
          </w:p>
        </w:tc>
        <w:tc>
          <w:tcPr>
            <w:tcW w:w="1134" w:type="dxa"/>
            <w:vAlign w:val="center"/>
          </w:tcPr>
          <w:p>
            <w:pPr>
              <w:pStyle w:val="单元格样式4"/>
            </w:pPr>
            <w:r>
              <w:t xml:space="preserve">602.92</w:t>
            </w:r>
          </w:p>
        </w:tc>
        <w:tc>
          <w:tcPr>
            <w:tcW w:w="1134" w:type="dxa"/>
            <w:vAlign w:val="center"/>
          </w:tcPr>
          <w:p>
            <w:pPr>
              <w:pStyle w:val="单元格样式4"/>
            </w:pPr>
            <w:r>
              <w:t xml:space="preserve">602.92</w:t>
            </w:r>
          </w:p>
        </w:tc>
        <w:tc>
          <w:tcPr>
            <w:tcW w:w="1134" w:type="dxa"/>
            <w:vAlign w:val="center"/>
          </w:tcPr>
          <w:p>
            <w:pPr>
              <w:pStyle w:val="单元格样式4"/>
            </w:pPr>
            <w:r>
              <w:t xml:space="preserve">602.92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556.92</w:t>
            </w:r>
          </w:p>
        </w:tc>
        <w:tc>
          <w:tcPr>
            <w:tcW w:w="1134" w:type="dxa"/>
            <w:vAlign w:val="center"/>
          </w:tcPr>
          <w:p>
            <w:pPr>
              <w:pStyle w:val="单元格样式4"/>
            </w:pPr>
            <w:r>
              <w:t xml:space="preserve">556.92</w:t>
            </w:r>
          </w:p>
        </w:tc>
        <w:tc>
          <w:tcPr>
            <w:tcW w:w="1134" w:type="dxa"/>
            <w:vAlign w:val="center"/>
          </w:tcPr>
          <w:p>
            <w:pPr>
              <w:pStyle w:val="单元格样式4"/>
            </w:pPr>
            <w:r>
              <w:t xml:space="preserve">556.92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2013204</w:t>
            </w:r>
          </w:p>
        </w:tc>
        <w:tc>
          <w:tcPr>
            <w:tcW w:w="1559" w:type="dxa"/>
            <w:vAlign w:val="center"/>
          </w:tcPr>
          <w:p>
            <w:pPr>
              <w:pStyle w:val="单元格样式2"/>
            </w:pPr>
            <w:r>
              <w:t xml:space="preserve">公务员事务</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2013299</w:t>
            </w:r>
          </w:p>
        </w:tc>
        <w:tc>
          <w:tcPr>
            <w:tcW w:w="1559" w:type="dxa"/>
            <w:vAlign w:val="center"/>
          </w:tcPr>
          <w:p>
            <w:pPr>
              <w:pStyle w:val="单元格样式2"/>
            </w:pPr>
            <w:r>
              <w:t xml:space="preserve">其他组织事务支出</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20508</w:t>
            </w:r>
          </w:p>
        </w:tc>
        <w:tc>
          <w:tcPr>
            <w:tcW w:w="1559" w:type="dxa"/>
            <w:vAlign w:val="center"/>
          </w:tcPr>
          <w:p>
            <w:pPr>
              <w:pStyle w:val="单元格样式2"/>
            </w:pPr>
            <w:r>
              <w:t xml:space="preserve">进修及培训</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2050802</w:t>
            </w:r>
          </w:p>
        </w:tc>
        <w:tc>
          <w:tcPr>
            <w:tcW w:w="1559" w:type="dxa"/>
            <w:vAlign w:val="center"/>
          </w:tcPr>
          <w:p>
            <w:pPr>
              <w:pStyle w:val="单元格样式2"/>
            </w:pPr>
            <w:r>
              <w:t xml:space="preserve">干部教育</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206</w:t>
            </w:r>
          </w:p>
        </w:tc>
        <w:tc>
          <w:tcPr>
            <w:tcW w:w="1559" w:type="dxa"/>
            <w:vAlign w:val="center"/>
          </w:tcPr>
          <w:p>
            <w:pPr>
              <w:pStyle w:val="单元格样式2"/>
            </w:pPr>
            <w:r>
              <w:t xml:space="preserve">科学技术支出</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20602</w:t>
            </w:r>
          </w:p>
        </w:tc>
        <w:tc>
          <w:tcPr>
            <w:tcW w:w="1559" w:type="dxa"/>
            <w:vAlign w:val="center"/>
          </w:tcPr>
          <w:p>
            <w:pPr>
              <w:pStyle w:val="单元格样式2"/>
            </w:pPr>
            <w:r>
              <w:t xml:space="preserve">基础研究</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2060208</w:t>
            </w:r>
          </w:p>
        </w:tc>
        <w:tc>
          <w:tcPr>
            <w:tcW w:w="1559" w:type="dxa"/>
            <w:vAlign w:val="center"/>
          </w:tcPr>
          <w:p>
            <w:pPr>
              <w:pStyle w:val="单元格样式2"/>
            </w:pPr>
            <w:r>
              <w:t xml:space="preserve">科技人才队伍建设</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163.51</w:t>
            </w:r>
          </w:p>
        </w:tc>
        <w:tc>
          <w:tcPr>
            <w:tcW w:w="1134" w:type="dxa"/>
            <w:vAlign w:val="center"/>
          </w:tcPr>
          <w:p>
            <w:pPr>
              <w:pStyle w:val="单元格样式4"/>
            </w:pPr>
            <w:r>
              <w:t xml:space="preserve">163.51</w:t>
            </w:r>
          </w:p>
        </w:tc>
        <w:tc>
          <w:tcPr>
            <w:tcW w:w="1134" w:type="dxa"/>
            <w:vAlign w:val="center"/>
          </w:tcPr>
          <w:p>
            <w:pPr>
              <w:pStyle w:val="单元格样式4"/>
            </w:pPr>
            <w:r>
              <w:t xml:space="preserve">163.51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163.51</w:t>
            </w:r>
          </w:p>
        </w:tc>
        <w:tc>
          <w:tcPr>
            <w:tcW w:w="1134" w:type="dxa"/>
            <w:vAlign w:val="center"/>
          </w:tcPr>
          <w:p>
            <w:pPr>
              <w:pStyle w:val="单元格样式4"/>
            </w:pPr>
            <w:r>
              <w:t xml:space="preserve">163.51</w:t>
            </w:r>
          </w:p>
        </w:tc>
        <w:tc>
          <w:tcPr>
            <w:tcW w:w="1134" w:type="dxa"/>
            <w:vAlign w:val="center"/>
          </w:tcPr>
          <w:p>
            <w:pPr>
              <w:pStyle w:val="单元格样式4"/>
            </w:pPr>
            <w:r>
              <w:t xml:space="preserve">163.51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36.01</w:t>
            </w:r>
          </w:p>
        </w:tc>
        <w:tc>
          <w:tcPr>
            <w:tcW w:w="1134" w:type="dxa"/>
            <w:vAlign w:val="center"/>
          </w:tcPr>
          <w:p>
            <w:pPr>
              <w:pStyle w:val="单元格样式4"/>
            </w:pPr>
            <w:r>
              <w:t xml:space="preserve">36.01</w:t>
            </w:r>
          </w:p>
        </w:tc>
        <w:tc>
          <w:tcPr>
            <w:tcW w:w="1134" w:type="dxa"/>
            <w:vAlign w:val="center"/>
          </w:tcPr>
          <w:p>
            <w:pPr>
              <w:pStyle w:val="单元格样式4"/>
            </w:pPr>
            <w:r>
              <w:t xml:space="preserve">36.01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85.00</w:t>
            </w:r>
          </w:p>
        </w:tc>
        <w:tc>
          <w:tcPr>
            <w:tcW w:w="1134" w:type="dxa"/>
            <w:vAlign w:val="center"/>
          </w:tcPr>
          <w:p>
            <w:pPr>
              <w:pStyle w:val="单元格样式4"/>
            </w:pPr>
            <w:r>
              <w:t xml:space="preserve">85.00</w:t>
            </w:r>
          </w:p>
        </w:tc>
        <w:tc>
          <w:tcPr>
            <w:tcW w:w="1134" w:type="dxa"/>
            <w:vAlign w:val="center"/>
          </w:tcPr>
          <w:p>
            <w:pPr>
              <w:pStyle w:val="单元格样式4"/>
            </w:pPr>
            <w:r>
              <w:t xml:space="preserve">85.00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42.50</w:t>
            </w:r>
          </w:p>
        </w:tc>
        <w:tc>
          <w:tcPr>
            <w:tcW w:w="1134" w:type="dxa"/>
            <w:vAlign w:val="center"/>
          </w:tcPr>
          <w:p>
            <w:pPr>
              <w:pStyle w:val="单元格样式4"/>
            </w:pPr>
            <w:r>
              <w:t xml:space="preserve">42.50</w:t>
            </w:r>
          </w:p>
        </w:tc>
        <w:tc>
          <w:tcPr>
            <w:tcW w:w="1134" w:type="dxa"/>
            <w:vAlign w:val="center"/>
          </w:tcPr>
          <w:p>
            <w:pPr>
              <w:pStyle w:val="单元格样式4"/>
            </w:pPr>
            <w:r>
              <w:t xml:space="preserve">42.50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37.83</w:t>
            </w:r>
          </w:p>
        </w:tc>
        <w:tc>
          <w:tcPr>
            <w:tcW w:w="1134" w:type="dxa"/>
            <w:vAlign w:val="center"/>
          </w:tcPr>
          <w:p>
            <w:pPr>
              <w:pStyle w:val="单元格样式4"/>
            </w:pPr>
            <w:r>
              <w:t xml:space="preserve">37.83</w:t>
            </w:r>
          </w:p>
        </w:tc>
        <w:tc>
          <w:tcPr>
            <w:tcW w:w="1134" w:type="dxa"/>
            <w:vAlign w:val="center"/>
          </w:tcPr>
          <w:p>
            <w:pPr>
              <w:pStyle w:val="单元格样式4"/>
            </w:pPr>
            <w:r>
              <w:t xml:space="preserve">37.83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37.83</w:t>
            </w:r>
          </w:p>
        </w:tc>
        <w:tc>
          <w:tcPr>
            <w:tcW w:w="1134" w:type="dxa"/>
            <w:vAlign w:val="center"/>
          </w:tcPr>
          <w:p>
            <w:pPr>
              <w:pStyle w:val="单元格样式4"/>
            </w:pPr>
            <w:r>
              <w:t xml:space="preserve">37.83</w:t>
            </w:r>
          </w:p>
        </w:tc>
        <w:tc>
          <w:tcPr>
            <w:tcW w:w="1134" w:type="dxa"/>
            <w:vAlign w:val="center"/>
          </w:tcPr>
          <w:p>
            <w:pPr>
              <w:pStyle w:val="单元格样式4"/>
            </w:pPr>
            <w:r>
              <w:t xml:space="preserve">37.83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37.83</w:t>
            </w:r>
          </w:p>
        </w:tc>
        <w:tc>
          <w:tcPr>
            <w:tcW w:w="1134" w:type="dxa"/>
            <w:vAlign w:val="center"/>
          </w:tcPr>
          <w:p>
            <w:pPr>
              <w:pStyle w:val="单元格样式4"/>
            </w:pPr>
            <w:r>
              <w:t xml:space="preserve">37.83</w:t>
            </w:r>
          </w:p>
        </w:tc>
        <w:tc>
          <w:tcPr>
            <w:tcW w:w="1134" w:type="dxa"/>
            <w:vAlign w:val="center"/>
          </w:tcPr>
          <w:p>
            <w:pPr>
              <w:pStyle w:val="单元格样式4"/>
            </w:pPr>
            <w:r>
              <w:t xml:space="preserve">37.83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203001中国共产党魏县委员会组织部本级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954.26</w:t>
            </w:r>
          </w:p>
        </w:tc>
        <w:tc>
          <w:tcPr>
            <w:tcW w:w="1361" w:type="dxa"/>
            <w:vAlign w:val="center"/>
          </w:tcPr>
          <w:p>
            <w:pPr>
              <w:pStyle w:val="单元格样式7"/>
            </w:pPr>
            <w:r>
              <w:t xml:space="preserve">758.26</w:t>
            </w:r>
          </w:p>
        </w:tc>
        <w:tc>
          <w:tcPr>
            <w:tcW w:w="1361" w:type="dxa"/>
            <w:vAlign w:val="center"/>
          </w:tcPr>
          <w:p>
            <w:pPr>
              <w:pStyle w:val="单元格样式7"/>
            </w:pPr>
            <w:r>
              <w:t xml:space="preserve">196.00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602.92</w:t>
            </w:r>
          </w:p>
        </w:tc>
        <w:tc>
          <w:tcPr>
            <w:tcW w:w="1361" w:type="dxa"/>
            <w:vAlign w:val="center"/>
          </w:tcPr>
          <w:p>
            <w:pPr>
              <w:pStyle w:val="单元格样式4"/>
            </w:pPr>
            <w:r>
              <w:t xml:space="preserve">556.92</w:t>
            </w:r>
          </w:p>
        </w:tc>
        <w:tc>
          <w:tcPr>
            <w:tcW w:w="1361" w:type="dxa"/>
            <w:vAlign w:val="center"/>
          </w:tcPr>
          <w:p>
            <w:pPr>
              <w:pStyle w:val="单元格样式4"/>
            </w:pPr>
            <w:r>
              <w:t xml:space="preserve">46.00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20132</w:t>
            </w:r>
          </w:p>
        </w:tc>
        <w:tc>
          <w:tcPr>
            <w:tcW w:w="4535" w:type="dxa"/>
            <w:vAlign w:val="center"/>
          </w:tcPr>
          <w:p>
            <w:pPr>
              <w:pStyle w:val="单元格样式2"/>
            </w:pPr>
            <w:r>
              <w:t xml:space="preserve">组织事务</w:t>
            </w:r>
          </w:p>
        </w:tc>
        <w:tc>
          <w:tcPr>
            <w:tcW w:w="1361" w:type="dxa"/>
            <w:vAlign w:val="center"/>
          </w:tcPr>
          <w:p>
            <w:pPr>
              <w:pStyle w:val="单元格样式4"/>
            </w:pPr>
            <w:r>
              <w:t xml:space="preserve">602.92</w:t>
            </w:r>
          </w:p>
        </w:tc>
        <w:tc>
          <w:tcPr>
            <w:tcW w:w="1361" w:type="dxa"/>
            <w:vAlign w:val="center"/>
          </w:tcPr>
          <w:p>
            <w:pPr>
              <w:pStyle w:val="单元格样式4"/>
            </w:pPr>
            <w:r>
              <w:t xml:space="preserve">556.92</w:t>
            </w:r>
          </w:p>
        </w:tc>
        <w:tc>
          <w:tcPr>
            <w:tcW w:w="1361" w:type="dxa"/>
            <w:vAlign w:val="center"/>
          </w:tcPr>
          <w:p>
            <w:pPr>
              <w:pStyle w:val="单元格样式4"/>
            </w:pPr>
            <w:r>
              <w:t xml:space="preserve">46.00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556.92</w:t>
            </w:r>
          </w:p>
        </w:tc>
        <w:tc>
          <w:tcPr>
            <w:tcW w:w="1361" w:type="dxa"/>
            <w:vAlign w:val="center"/>
          </w:tcPr>
          <w:p>
            <w:pPr>
              <w:pStyle w:val="单元格样式4"/>
            </w:pPr>
            <w:r>
              <w:t xml:space="preserve">556.92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2013204</w:t>
            </w:r>
          </w:p>
        </w:tc>
        <w:tc>
          <w:tcPr>
            <w:tcW w:w="4535" w:type="dxa"/>
            <w:vAlign w:val="center"/>
          </w:tcPr>
          <w:p>
            <w:pPr>
              <w:pStyle w:val="单元格样式2"/>
            </w:pPr>
            <w:r>
              <w:t xml:space="preserve">公务员事务</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2013299</w:t>
            </w:r>
          </w:p>
        </w:tc>
        <w:tc>
          <w:tcPr>
            <w:tcW w:w="4535" w:type="dxa"/>
            <w:vAlign w:val="center"/>
          </w:tcPr>
          <w:p>
            <w:pPr>
              <w:pStyle w:val="单元格样式2"/>
            </w:pPr>
            <w:r>
              <w:t xml:space="preserve">其他组织事务支出</w:t>
            </w: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2050802</w:t>
            </w:r>
          </w:p>
        </w:tc>
        <w:tc>
          <w:tcPr>
            <w:tcW w:w="4535" w:type="dxa"/>
            <w:vAlign w:val="center"/>
          </w:tcPr>
          <w:p>
            <w:pPr>
              <w:pStyle w:val="单元格样式2"/>
            </w:pPr>
            <w:r>
              <w:t xml:space="preserve">干部教育</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20602</w:t>
            </w:r>
          </w:p>
        </w:tc>
        <w:tc>
          <w:tcPr>
            <w:tcW w:w="4535" w:type="dxa"/>
            <w:vAlign w:val="center"/>
          </w:tcPr>
          <w:p>
            <w:pPr>
              <w:pStyle w:val="单元格样式2"/>
            </w:pPr>
            <w:r>
              <w:t xml:space="preserve">基础研究</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2060208</w:t>
            </w:r>
          </w:p>
        </w:tc>
        <w:tc>
          <w:tcPr>
            <w:tcW w:w="4535" w:type="dxa"/>
            <w:vAlign w:val="center"/>
          </w:tcPr>
          <w:p>
            <w:pPr>
              <w:pStyle w:val="单元格样式2"/>
            </w:pPr>
            <w:r>
              <w:t xml:space="preserve">科技人才队伍建设</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163.51</w:t>
            </w:r>
          </w:p>
        </w:tc>
        <w:tc>
          <w:tcPr>
            <w:tcW w:w="1361" w:type="dxa"/>
            <w:vAlign w:val="center"/>
          </w:tcPr>
          <w:p>
            <w:pPr>
              <w:pStyle w:val="单元格样式4"/>
            </w:pPr>
            <w:r>
              <w:t xml:space="preserve">163.51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163.51</w:t>
            </w:r>
          </w:p>
        </w:tc>
        <w:tc>
          <w:tcPr>
            <w:tcW w:w="1361" w:type="dxa"/>
            <w:vAlign w:val="center"/>
          </w:tcPr>
          <w:p>
            <w:pPr>
              <w:pStyle w:val="单元格样式4"/>
            </w:pPr>
            <w:r>
              <w:t xml:space="preserve">163.51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36.01</w:t>
            </w:r>
          </w:p>
        </w:tc>
        <w:tc>
          <w:tcPr>
            <w:tcW w:w="1361" w:type="dxa"/>
            <w:vAlign w:val="center"/>
          </w:tcPr>
          <w:p>
            <w:pPr>
              <w:pStyle w:val="单元格样式4"/>
            </w:pPr>
            <w:r>
              <w:t xml:space="preserve">36.01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85.00</w:t>
            </w:r>
          </w:p>
        </w:tc>
        <w:tc>
          <w:tcPr>
            <w:tcW w:w="1361" w:type="dxa"/>
            <w:vAlign w:val="center"/>
          </w:tcPr>
          <w:p>
            <w:pPr>
              <w:pStyle w:val="单元格样式4"/>
            </w:pPr>
            <w:r>
              <w:t xml:space="preserve">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42.50</w:t>
            </w:r>
          </w:p>
        </w:tc>
        <w:tc>
          <w:tcPr>
            <w:tcW w:w="1361" w:type="dxa"/>
            <w:vAlign w:val="center"/>
          </w:tcPr>
          <w:p>
            <w:pPr>
              <w:pStyle w:val="单元格样式4"/>
            </w:pPr>
            <w:r>
              <w:t xml:space="preserve">42.50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37.83</w:t>
            </w:r>
          </w:p>
        </w:tc>
        <w:tc>
          <w:tcPr>
            <w:tcW w:w="1361" w:type="dxa"/>
            <w:vAlign w:val="center"/>
          </w:tcPr>
          <w:p>
            <w:pPr>
              <w:pStyle w:val="单元格样式4"/>
            </w:pPr>
            <w:r>
              <w:t xml:space="preserve">37.83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37.83</w:t>
            </w:r>
          </w:p>
        </w:tc>
        <w:tc>
          <w:tcPr>
            <w:tcW w:w="1361" w:type="dxa"/>
            <w:vAlign w:val="center"/>
          </w:tcPr>
          <w:p>
            <w:pPr>
              <w:pStyle w:val="单元格样式4"/>
            </w:pPr>
            <w:r>
              <w:t xml:space="preserve">37.83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37.83</w:t>
            </w:r>
          </w:p>
        </w:tc>
        <w:tc>
          <w:tcPr>
            <w:tcW w:w="1361" w:type="dxa"/>
            <w:vAlign w:val="center"/>
          </w:tcPr>
          <w:p>
            <w:pPr>
              <w:pStyle w:val="单元格样式4"/>
            </w:pPr>
            <w:r>
              <w:t xml:space="preserve">37.83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203001中国共产党魏县委员会组织部本级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954.26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602.92</w:t>
            </w:r>
          </w:p>
        </w:tc>
        <w:tc>
          <w:tcPr>
            <w:tcW w:w="1474" w:type="dxa"/>
            <w:vAlign w:val="center"/>
          </w:tcPr>
          <w:p>
            <w:pPr>
              <w:pStyle w:val="单元格样式4"/>
            </w:pPr>
            <w:r>
              <w:t xml:space="preserve">602.92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50.00</w:t>
            </w:r>
          </w:p>
        </w:tc>
        <w:tc>
          <w:tcPr>
            <w:tcW w:w="1474" w:type="dxa"/>
            <w:vAlign w:val="center"/>
          </w:tcPr>
          <w:p>
            <w:pPr>
              <w:pStyle w:val="单元格样式4"/>
            </w:pPr>
            <w:r>
              <w:t xml:space="preserve">50.00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r>
              <w:t xml:space="preserve">100.00</w:t>
            </w:r>
          </w:p>
        </w:tc>
        <w:tc>
          <w:tcPr>
            <w:tcW w:w="1474" w:type="dxa"/>
            <w:vAlign w:val="center"/>
          </w:tcPr>
          <w:p>
            <w:pPr>
              <w:pStyle w:val="单元格样式4"/>
            </w:pPr>
            <w:r>
              <w:t xml:space="preserve">100.00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163.51</w:t>
            </w:r>
          </w:p>
        </w:tc>
        <w:tc>
          <w:tcPr>
            <w:tcW w:w="1474" w:type="dxa"/>
            <w:vAlign w:val="center"/>
          </w:tcPr>
          <w:p>
            <w:pPr>
              <w:pStyle w:val="单元格样式4"/>
            </w:pPr>
            <w:r>
              <w:t xml:space="preserve">163.51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37.83</w:t>
            </w:r>
          </w:p>
        </w:tc>
        <w:tc>
          <w:tcPr>
            <w:tcW w:w="1474" w:type="dxa"/>
            <w:vAlign w:val="center"/>
          </w:tcPr>
          <w:p>
            <w:pPr>
              <w:pStyle w:val="单元格样式4"/>
            </w:pPr>
            <w:r>
              <w:t xml:space="preserve">37.83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954.26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954.26</w:t>
            </w:r>
          </w:p>
        </w:tc>
        <w:tc>
          <w:tcPr>
            <w:tcW w:w="1474" w:type="dxa"/>
            <w:vAlign w:val="center"/>
          </w:tcPr>
          <w:p>
            <w:pPr>
              <w:pStyle w:val="单元格样式7"/>
            </w:pPr>
            <w:r>
              <w:t xml:space="preserve">954.26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954.26</w:t>
            </w:r>
          </w:p>
        </w:tc>
        <w:tc>
          <w:tcPr>
            <w:tcW w:w="3402" w:type="dxa"/>
            <w:vAlign w:val="center"/>
          </w:tcPr>
          <w:p>
            <w:pPr>
              <w:pStyle w:val="单元格样式6"/>
            </w:pPr>
            <w:r>
              <w:t xml:space="preserve">支出总计</w:t>
            </w:r>
          </w:p>
        </w:tc>
        <w:tc>
          <w:tcPr>
            <w:tcW w:w="1474" w:type="dxa"/>
            <w:vAlign w:val="center"/>
          </w:tcPr>
          <w:p>
            <w:pPr>
              <w:pStyle w:val="单元格样式7"/>
            </w:pPr>
            <w:r>
              <w:t xml:space="preserve">954.26</w:t>
            </w:r>
          </w:p>
        </w:tc>
        <w:tc>
          <w:tcPr>
            <w:tcW w:w="1474" w:type="dxa"/>
            <w:vAlign w:val="center"/>
          </w:tcPr>
          <w:p>
            <w:pPr>
              <w:pStyle w:val="单元格样式7"/>
            </w:pPr>
            <w:r>
              <w:t xml:space="preserve">954.26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203001中国共产党魏县委员会组织部本级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954.26</w:t>
            </w:r>
          </w:p>
        </w:tc>
        <w:tc>
          <w:tcPr>
            <w:tcW w:w="2551" w:type="dxa"/>
            <w:vAlign w:val="center"/>
          </w:tcPr>
          <w:p>
            <w:pPr>
              <w:pStyle w:val="单元格样式7"/>
            </w:pPr>
            <w:r>
              <w:t xml:space="preserve">758.26</w:t>
            </w:r>
          </w:p>
        </w:tc>
        <w:tc>
          <w:tcPr>
            <w:tcW w:w="2551" w:type="dxa"/>
            <w:vAlign w:val="center"/>
          </w:tcPr>
          <w:p>
            <w:pPr>
              <w:pStyle w:val="单元格样式7"/>
            </w:pPr>
            <w:r>
              <w:t xml:space="preserve">196.00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602.92</w:t>
            </w:r>
          </w:p>
        </w:tc>
        <w:tc>
          <w:tcPr>
            <w:tcW w:w="2551" w:type="dxa"/>
            <w:vAlign w:val="center"/>
          </w:tcPr>
          <w:p>
            <w:pPr>
              <w:pStyle w:val="单元格样式4"/>
            </w:pPr>
            <w:r>
              <w:t xml:space="preserve">556.92</w:t>
            </w:r>
          </w:p>
        </w:tc>
        <w:tc>
          <w:tcPr>
            <w:tcW w:w="2551" w:type="dxa"/>
            <w:vAlign w:val="center"/>
          </w:tcPr>
          <w:p>
            <w:pPr>
              <w:pStyle w:val="单元格样式4"/>
            </w:pPr>
            <w:r>
              <w:t xml:space="preserve">46.00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20132</w:t>
            </w:r>
          </w:p>
        </w:tc>
        <w:tc>
          <w:tcPr>
            <w:tcW w:w="4535" w:type="dxa"/>
            <w:vAlign w:val="center"/>
          </w:tcPr>
          <w:p>
            <w:pPr>
              <w:pStyle w:val="单元格样式2"/>
            </w:pPr>
            <w:r>
              <w:t xml:space="preserve">组织事务</w:t>
            </w:r>
          </w:p>
        </w:tc>
        <w:tc>
          <w:tcPr>
            <w:tcW w:w="2551" w:type="dxa"/>
            <w:vAlign w:val="center"/>
          </w:tcPr>
          <w:p>
            <w:pPr>
              <w:pStyle w:val="单元格样式4"/>
            </w:pPr>
            <w:r>
              <w:t xml:space="preserve">602.92</w:t>
            </w:r>
          </w:p>
        </w:tc>
        <w:tc>
          <w:tcPr>
            <w:tcW w:w="2551" w:type="dxa"/>
            <w:vAlign w:val="center"/>
          </w:tcPr>
          <w:p>
            <w:pPr>
              <w:pStyle w:val="单元格样式4"/>
            </w:pPr>
            <w:r>
              <w:t xml:space="preserve">556.92</w:t>
            </w:r>
          </w:p>
        </w:tc>
        <w:tc>
          <w:tcPr>
            <w:tcW w:w="2551" w:type="dxa"/>
            <w:vAlign w:val="center"/>
          </w:tcPr>
          <w:p>
            <w:pPr>
              <w:pStyle w:val="单元格样式4"/>
            </w:pPr>
            <w:r>
              <w:t xml:space="preserve">46.00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556.92</w:t>
            </w:r>
          </w:p>
        </w:tc>
        <w:tc>
          <w:tcPr>
            <w:tcW w:w="2551" w:type="dxa"/>
            <w:vAlign w:val="center"/>
          </w:tcPr>
          <w:p>
            <w:pPr>
              <w:pStyle w:val="单元格样式4"/>
            </w:pPr>
            <w:r>
              <w:t xml:space="preserve">556.92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2013204</w:t>
            </w:r>
          </w:p>
        </w:tc>
        <w:tc>
          <w:tcPr>
            <w:tcW w:w="4535" w:type="dxa"/>
            <w:vAlign w:val="center"/>
          </w:tcPr>
          <w:p>
            <w:pPr>
              <w:pStyle w:val="单元格样式2"/>
            </w:pPr>
            <w:r>
              <w:t xml:space="preserve">公务员事务</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2013299</w:t>
            </w:r>
          </w:p>
        </w:tc>
        <w:tc>
          <w:tcPr>
            <w:tcW w:w="4535" w:type="dxa"/>
            <w:vAlign w:val="center"/>
          </w:tcPr>
          <w:p>
            <w:pPr>
              <w:pStyle w:val="单元格样式2"/>
            </w:pPr>
            <w:r>
              <w:t xml:space="preserve">其他组织事务支出</w:t>
            </w:r>
          </w:p>
        </w:tc>
        <w:tc>
          <w:tcPr>
            <w:tcW w:w="2551" w:type="dxa"/>
            <w:vAlign w:val="center"/>
          </w:tcPr>
          <w:p>
            <w:pPr>
              <w:pStyle w:val="单元格样式4"/>
            </w:pPr>
            <w:r>
              <w:t xml:space="preserve">23.00</w:t>
            </w:r>
          </w:p>
        </w:tc>
        <w:tc>
          <w:tcPr>
            <w:tcW w:w="2551" w:type="dxa"/>
            <w:vAlign w:val="center"/>
          </w:tcPr>
          <w:p>
            <w:pPr>
              <w:pStyle w:val="单元格样式4"/>
            </w:pPr>
          </w:p>
        </w:tc>
        <w:tc>
          <w:tcPr>
            <w:tcW w:w="2551" w:type="dxa"/>
            <w:vAlign w:val="center"/>
          </w:tcPr>
          <w:p>
            <w:pPr>
              <w:pStyle w:val="单元格样式4"/>
            </w:pPr>
            <w:r>
              <w:t xml:space="preserve">23.00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2050802</w:t>
            </w:r>
          </w:p>
        </w:tc>
        <w:tc>
          <w:tcPr>
            <w:tcW w:w="4535" w:type="dxa"/>
            <w:vAlign w:val="center"/>
          </w:tcPr>
          <w:p>
            <w:pPr>
              <w:pStyle w:val="单元格样式2"/>
            </w:pPr>
            <w:r>
              <w:t xml:space="preserve">干部教育</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20602</w:t>
            </w:r>
          </w:p>
        </w:tc>
        <w:tc>
          <w:tcPr>
            <w:tcW w:w="4535" w:type="dxa"/>
            <w:vAlign w:val="center"/>
          </w:tcPr>
          <w:p>
            <w:pPr>
              <w:pStyle w:val="单元格样式2"/>
            </w:pPr>
            <w:r>
              <w:t xml:space="preserve">基础研究</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2060208</w:t>
            </w:r>
          </w:p>
        </w:tc>
        <w:tc>
          <w:tcPr>
            <w:tcW w:w="4535" w:type="dxa"/>
            <w:vAlign w:val="center"/>
          </w:tcPr>
          <w:p>
            <w:pPr>
              <w:pStyle w:val="单元格样式2"/>
            </w:pPr>
            <w:r>
              <w:t xml:space="preserve">科技人才队伍建设</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163.51</w:t>
            </w:r>
          </w:p>
        </w:tc>
        <w:tc>
          <w:tcPr>
            <w:tcW w:w="2551" w:type="dxa"/>
            <w:vAlign w:val="center"/>
          </w:tcPr>
          <w:p>
            <w:pPr>
              <w:pStyle w:val="单元格样式4"/>
            </w:pPr>
            <w:r>
              <w:t xml:space="preserve">163.51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163.51</w:t>
            </w:r>
          </w:p>
        </w:tc>
        <w:tc>
          <w:tcPr>
            <w:tcW w:w="2551" w:type="dxa"/>
            <w:vAlign w:val="center"/>
          </w:tcPr>
          <w:p>
            <w:pPr>
              <w:pStyle w:val="单元格样式4"/>
            </w:pPr>
            <w:r>
              <w:t xml:space="preserve">163.51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36.01</w:t>
            </w:r>
          </w:p>
        </w:tc>
        <w:tc>
          <w:tcPr>
            <w:tcW w:w="2551" w:type="dxa"/>
            <w:vAlign w:val="center"/>
          </w:tcPr>
          <w:p>
            <w:pPr>
              <w:pStyle w:val="单元格样式4"/>
            </w:pPr>
            <w:r>
              <w:t xml:space="preserve">36.01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85.00</w:t>
            </w:r>
          </w:p>
        </w:tc>
        <w:tc>
          <w:tcPr>
            <w:tcW w:w="2551" w:type="dxa"/>
            <w:vAlign w:val="center"/>
          </w:tcPr>
          <w:p>
            <w:pPr>
              <w:pStyle w:val="单元格样式4"/>
            </w:pPr>
            <w:r>
              <w:t xml:space="preserve">85.00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42.50</w:t>
            </w:r>
          </w:p>
        </w:tc>
        <w:tc>
          <w:tcPr>
            <w:tcW w:w="2551" w:type="dxa"/>
            <w:vAlign w:val="center"/>
          </w:tcPr>
          <w:p>
            <w:pPr>
              <w:pStyle w:val="单元格样式4"/>
            </w:pPr>
            <w:r>
              <w:t xml:space="preserve">42.50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37.83</w:t>
            </w:r>
          </w:p>
        </w:tc>
        <w:tc>
          <w:tcPr>
            <w:tcW w:w="2551" w:type="dxa"/>
            <w:vAlign w:val="center"/>
          </w:tcPr>
          <w:p>
            <w:pPr>
              <w:pStyle w:val="单元格样式4"/>
            </w:pPr>
            <w:r>
              <w:t xml:space="preserve">37.83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37.83</w:t>
            </w:r>
          </w:p>
        </w:tc>
        <w:tc>
          <w:tcPr>
            <w:tcW w:w="2551" w:type="dxa"/>
            <w:vAlign w:val="center"/>
          </w:tcPr>
          <w:p>
            <w:pPr>
              <w:pStyle w:val="单元格样式4"/>
            </w:pPr>
            <w:r>
              <w:t xml:space="preserve">37.83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37.83</w:t>
            </w:r>
          </w:p>
        </w:tc>
        <w:tc>
          <w:tcPr>
            <w:tcW w:w="2551" w:type="dxa"/>
            <w:vAlign w:val="center"/>
          </w:tcPr>
          <w:p>
            <w:pPr>
              <w:pStyle w:val="单元格样式4"/>
            </w:pPr>
            <w:r>
              <w:t xml:space="preserve">37.83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203001中国共产党魏县委员会组织部本级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758.26</w:t>
            </w:r>
          </w:p>
        </w:tc>
        <w:tc>
          <w:tcPr>
            <w:tcW w:w="2551" w:type="dxa"/>
            <w:vAlign w:val="center"/>
          </w:tcPr>
          <w:p>
            <w:pPr>
              <w:pStyle w:val="单元格样式7"/>
            </w:pPr>
            <w:r>
              <w:t xml:space="preserve">683.16</w:t>
            </w:r>
          </w:p>
        </w:tc>
        <w:tc>
          <w:tcPr>
            <w:tcW w:w="2551" w:type="dxa"/>
            <w:vAlign w:val="center"/>
          </w:tcPr>
          <w:p>
            <w:pPr>
              <w:pStyle w:val="单元格样式7"/>
            </w:pPr>
            <w:r>
              <w:t xml:space="preserve">75.10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644.29</w:t>
            </w:r>
          </w:p>
        </w:tc>
        <w:tc>
          <w:tcPr>
            <w:tcW w:w="2551" w:type="dxa"/>
            <w:vAlign w:val="center"/>
          </w:tcPr>
          <w:p>
            <w:pPr>
              <w:pStyle w:val="单元格样式4"/>
            </w:pPr>
            <w:r>
              <w:t xml:space="preserve">644.29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293.28</w:t>
            </w:r>
          </w:p>
        </w:tc>
        <w:tc>
          <w:tcPr>
            <w:tcW w:w="2551" w:type="dxa"/>
            <w:vAlign w:val="center"/>
          </w:tcPr>
          <w:p>
            <w:pPr>
              <w:pStyle w:val="单元格样式4"/>
            </w:pPr>
            <w:r>
              <w:t xml:space="preserve">293.28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76.58</w:t>
            </w:r>
          </w:p>
        </w:tc>
        <w:tc>
          <w:tcPr>
            <w:tcW w:w="2551" w:type="dxa"/>
            <w:vAlign w:val="center"/>
          </w:tcPr>
          <w:p>
            <w:pPr>
              <w:pStyle w:val="单元格样式4"/>
            </w:pPr>
            <w:r>
              <w:t xml:space="preserve">76.58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57.10</w:t>
            </w:r>
          </w:p>
        </w:tc>
        <w:tc>
          <w:tcPr>
            <w:tcW w:w="2551" w:type="dxa"/>
            <w:vAlign w:val="center"/>
          </w:tcPr>
          <w:p>
            <w:pPr>
              <w:pStyle w:val="单元格样式4"/>
            </w:pPr>
            <w:r>
              <w:t xml:space="preserve">57.10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49.34</w:t>
            </w:r>
          </w:p>
        </w:tc>
        <w:tc>
          <w:tcPr>
            <w:tcW w:w="2551" w:type="dxa"/>
            <w:vAlign w:val="center"/>
          </w:tcPr>
          <w:p>
            <w:pPr>
              <w:pStyle w:val="单元格样式4"/>
            </w:pPr>
            <w:r>
              <w:t xml:space="preserve">49.34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85.00</w:t>
            </w:r>
          </w:p>
        </w:tc>
        <w:tc>
          <w:tcPr>
            <w:tcW w:w="2551" w:type="dxa"/>
            <w:vAlign w:val="center"/>
          </w:tcPr>
          <w:p>
            <w:pPr>
              <w:pStyle w:val="单元格样式4"/>
            </w:pPr>
            <w:r>
              <w:t xml:space="preserve">85.00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42.50</w:t>
            </w:r>
          </w:p>
        </w:tc>
        <w:tc>
          <w:tcPr>
            <w:tcW w:w="2551" w:type="dxa"/>
            <w:vAlign w:val="center"/>
          </w:tcPr>
          <w:p>
            <w:pPr>
              <w:pStyle w:val="单元格样式4"/>
            </w:pPr>
            <w:r>
              <w:t xml:space="preserve">42.50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37.83</w:t>
            </w:r>
          </w:p>
        </w:tc>
        <w:tc>
          <w:tcPr>
            <w:tcW w:w="2551" w:type="dxa"/>
            <w:vAlign w:val="center"/>
          </w:tcPr>
          <w:p>
            <w:pPr>
              <w:pStyle w:val="单元格样式4"/>
            </w:pPr>
            <w:r>
              <w:t xml:space="preserve">37.83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2.66</w:t>
            </w:r>
          </w:p>
        </w:tc>
        <w:tc>
          <w:tcPr>
            <w:tcW w:w="2551" w:type="dxa"/>
            <w:vAlign w:val="center"/>
          </w:tcPr>
          <w:p>
            <w:pPr>
              <w:pStyle w:val="单元格样式4"/>
            </w:pPr>
            <w:r>
              <w:t xml:space="preserve">2.66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75.10</w:t>
            </w:r>
          </w:p>
        </w:tc>
        <w:tc>
          <w:tcPr>
            <w:tcW w:w="2551" w:type="dxa"/>
            <w:vAlign w:val="center"/>
          </w:tcPr>
          <w:p>
            <w:pPr>
              <w:pStyle w:val="单元格样式4"/>
            </w:pPr>
          </w:p>
        </w:tc>
        <w:tc>
          <w:tcPr>
            <w:tcW w:w="2551" w:type="dxa"/>
            <w:vAlign w:val="center"/>
          </w:tcPr>
          <w:p>
            <w:pPr>
              <w:pStyle w:val="单元格样式4"/>
            </w:pPr>
            <w:r>
              <w:t xml:space="preserve">75.10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2.70</w:t>
            </w:r>
          </w:p>
        </w:tc>
        <w:tc>
          <w:tcPr>
            <w:tcW w:w="2551" w:type="dxa"/>
            <w:vAlign w:val="center"/>
          </w:tcPr>
          <w:p>
            <w:pPr>
              <w:pStyle w:val="单元格样式4"/>
            </w:pPr>
          </w:p>
        </w:tc>
        <w:tc>
          <w:tcPr>
            <w:tcW w:w="2551" w:type="dxa"/>
            <w:vAlign w:val="center"/>
          </w:tcPr>
          <w:p>
            <w:pPr>
              <w:pStyle w:val="单元格样式4"/>
            </w:pPr>
            <w:r>
              <w:t xml:space="preserve">2.70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27.90</w:t>
            </w:r>
          </w:p>
        </w:tc>
        <w:tc>
          <w:tcPr>
            <w:tcW w:w="2551" w:type="dxa"/>
            <w:vAlign w:val="center"/>
          </w:tcPr>
          <w:p>
            <w:pPr>
              <w:pStyle w:val="单元格样式4"/>
            </w:pPr>
          </w:p>
        </w:tc>
        <w:tc>
          <w:tcPr>
            <w:tcW w:w="2551" w:type="dxa"/>
            <w:vAlign w:val="center"/>
          </w:tcPr>
          <w:p>
            <w:pPr>
              <w:pStyle w:val="单元格样式4"/>
            </w:pPr>
            <w:r>
              <w:t xml:space="preserve">27.90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38.87</w:t>
            </w:r>
          </w:p>
        </w:tc>
        <w:tc>
          <w:tcPr>
            <w:tcW w:w="2551" w:type="dxa"/>
            <w:vAlign w:val="center"/>
          </w:tcPr>
          <w:p>
            <w:pPr>
              <w:pStyle w:val="单元格样式4"/>
            </w:pPr>
            <w:r>
              <w:t xml:space="preserve">38.87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36.01</w:t>
            </w:r>
          </w:p>
        </w:tc>
        <w:tc>
          <w:tcPr>
            <w:tcW w:w="2551" w:type="dxa"/>
            <w:vAlign w:val="center"/>
          </w:tcPr>
          <w:p>
            <w:pPr>
              <w:pStyle w:val="单元格样式4"/>
            </w:pPr>
            <w:r>
              <w:t xml:space="preserve">36.01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2.86</w:t>
            </w:r>
          </w:p>
        </w:tc>
        <w:tc>
          <w:tcPr>
            <w:tcW w:w="2551" w:type="dxa"/>
            <w:vAlign w:val="center"/>
          </w:tcPr>
          <w:p>
            <w:pPr>
              <w:pStyle w:val="单元格样式4"/>
            </w:pPr>
            <w:r>
              <w:t xml:space="preserve">2.86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203001中国共产党魏县委员会组织部本级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203001中国共产党魏县委员会组织部本级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203001中国共产党魏县委员会组织部本级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3.70</w:t>
            </w:r>
          </w:p>
        </w:tc>
        <w:tc>
          <w:tcPr>
            <w:tcW w:w="2381" w:type="dxa"/>
            <w:vAlign w:val="center"/>
          </w:tcPr>
          <w:p>
            <w:pPr>
              <w:pStyle w:val="单元格样式7"/>
            </w:pPr>
            <w:r>
              <w:t xml:space="preserve">3.70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3.70</w:t>
            </w:r>
          </w:p>
        </w:tc>
        <w:tc>
          <w:tcPr>
            <w:tcW w:w="2381" w:type="dxa"/>
            <w:vAlign w:val="center"/>
          </w:tcPr>
          <w:p>
            <w:pPr>
              <w:pStyle w:val="单元格样式4"/>
            </w:pPr>
            <w:r>
              <w:t xml:space="preserve">3.70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2.70</w:t>
            </w:r>
          </w:p>
        </w:tc>
        <w:tc>
          <w:tcPr>
            <w:tcW w:w="2381" w:type="dxa"/>
            <w:vAlign w:val="center"/>
          </w:tcPr>
          <w:p>
            <w:pPr>
              <w:pStyle w:val="单元格样式4"/>
            </w:pPr>
            <w:r>
              <w:t xml:space="preserve">2.70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2.70</w:t>
            </w:r>
          </w:p>
        </w:tc>
        <w:tc>
          <w:tcPr>
            <w:tcW w:w="2381" w:type="dxa"/>
            <w:vAlign w:val="center"/>
          </w:tcPr>
          <w:p>
            <w:pPr>
              <w:pStyle w:val="单元格样式4"/>
            </w:pPr>
            <w:r>
              <w:t xml:space="preserve">2.70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1.00</w:t>
            </w:r>
          </w:p>
        </w:tc>
        <w:tc>
          <w:tcPr>
            <w:tcW w:w="2381" w:type="dxa"/>
            <w:vAlign w:val="center"/>
          </w:tcPr>
          <w:p>
            <w:pPr>
              <w:pStyle w:val="单元格样式4"/>
            </w:pPr>
            <w:r>
              <w:t xml:space="preserve">1.00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中国共产党魏县委员会组织部本级2025年单位预算信息公开情况说明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按照《中华人民共和国预算法》、《地方预决算公开操作规程》和《关于进一步推进预算公开工作的实施意见》规定，现将中国共产党魏县委员会组织部本级2025年单位预算公开如下：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部门职责：县委组织部是县委的职能部门,正科级，加挂县直机关工作委员会、老干部局、县公务员局牌子。主要承担县委党的建设（基层组织建设）工作职责，统筹全县党员队伍建设、组织员队伍建设的宏观指导以及全县党员发展、教育、管理工作，负责各级领导班子和干部队伍建设的宏观管理，负责全县干部教育培训工作、研究制定公务员、参照公务员法管理事业单位工作人员管理政策并组织实施，负责全县人才工作和人才队伍建设的牵头抓总、统筹协调、推进落实，负责全县组织工作的检查督促，牵头抓总基层党建工作，2019年机构改革后负责老干部相关工作和开展好青少年素质教育和关爱下一代工作。2024年机构改革后负责县直机关党的各项工作。</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中国共产党魏县委员会组织部本级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954.26万元，其中：一般公共预算收入954.26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国共产党魏县委员会组织部本级年度单位预算中支出预算的总体情况。2025年支出预算954.26万元，其中基本支出758.26万元，包括人员经费683.16万元和日常公用经费75.10万元；项目支出196.00万元，主要为四级联考公务员录用经费8万元、各级干部培训警示教育经费50万元、“魏都礼贤台”聚才计划配套资金100万元、老干部特需经费10万元、重大节日走访慰问老干部经费15万元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954.26万元，较2024年预算增加24.55万元，其中：基本支出增加129.21万元，主要为因2024年机构改革，县委县直机关工作委员会划入5人，人员工资福利支出增加。项目支出减少104.66万元，主要为贯彻落实过紧日子思想，减少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3.70万元，其中因公出国（境）费0.00万元；公务用车购置及运维费2.70万元（其中：公务用车购置费为0.00万元，公务用车运维费2.70万元)；公务接待费1.00万元。与2024年相比减少2.30万元，增减变化的主要原因是贯彻落实过紧日子思想，减少“三公”经费支出。</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1、2025年工资信息化电子内网维护费绩效目标表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13043425P00000110076T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2025年工资信息化电子内网维护费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保障全县工资系统信息化平台正常运行，有效提高工作效率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66%</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1.全县工资系统信息化平台正常运行，有效提高工作效率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工资系统数</w:t>
            </w:r>
          </w:p>
        </w:tc>
        <w:tc>
          <w:tcPr>
            <w:tcW w:w="5386" w:type="dxa"/>
            <w:vAlign w:val="center"/>
          </w:tcPr>
          <w:p>
            <w:pPr>
              <w:pStyle w:val="单元格样式2"/>
            </w:pPr>
            <w:r>
              <w:t xml:space="preserve">全县工资系统使用单位数</w:t>
            </w:r>
          </w:p>
        </w:tc>
        <w:tc>
          <w:tcPr>
            <w:tcW w:w="2268" w:type="dxa"/>
            <w:vAlign w:val="center"/>
          </w:tcPr>
          <w:p>
            <w:pPr>
              <w:pStyle w:val="单元格样式2"/>
            </w:pPr>
            <w:r>
              <w:t xml:space="preserve">≥94个</w:t>
            </w:r>
          </w:p>
        </w:tc>
        <w:tc>
          <w:tcPr>
            <w:tcW w:w="1276" w:type="dxa"/>
            <w:vAlign w:val="center"/>
          </w:tcPr>
          <w:p>
            <w:pPr>
              <w:pStyle w:val="单元格样式2"/>
            </w:pPr>
            <w:r>
              <w:t xml:space="preserve">关于统筹推进全市公务员工资管理信息化和电子政务内网的通知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系统故障解决的及时率</w:t>
            </w:r>
          </w:p>
        </w:tc>
        <w:tc>
          <w:tcPr>
            <w:tcW w:w="5386" w:type="dxa"/>
            <w:vAlign w:val="center"/>
          </w:tcPr>
          <w:p>
            <w:pPr>
              <w:pStyle w:val="单元格样式2"/>
            </w:pPr>
            <w:r>
              <w:t xml:space="preserve">年内工资系统故障解决及时率</w:t>
            </w:r>
          </w:p>
        </w:tc>
        <w:tc>
          <w:tcPr>
            <w:tcW w:w="2268" w:type="dxa"/>
            <w:vAlign w:val="center"/>
          </w:tcPr>
          <w:p>
            <w:pPr>
              <w:pStyle w:val="单元格样式2"/>
            </w:pPr>
            <w:r>
              <w:t xml:space="preserve">≥96%</w:t>
            </w:r>
          </w:p>
        </w:tc>
        <w:tc>
          <w:tcPr>
            <w:tcW w:w="1276" w:type="dxa"/>
            <w:vAlign w:val="center"/>
          </w:tcPr>
          <w:p>
            <w:pPr>
              <w:pStyle w:val="单元格样式2"/>
            </w:pPr>
            <w:r>
              <w:t xml:space="preserve">关于统筹推进全市公务员工资管理信息化和电子政务内网的通知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年度内系统运行维护费总额</w:t>
            </w:r>
          </w:p>
        </w:tc>
        <w:tc>
          <w:tcPr>
            <w:tcW w:w="5386" w:type="dxa"/>
            <w:vAlign w:val="center"/>
          </w:tcPr>
          <w:p>
            <w:pPr>
              <w:pStyle w:val="单元格样式2"/>
            </w:pPr>
            <w:r>
              <w:t xml:space="preserve">完成工作所需费用</w:t>
            </w:r>
          </w:p>
        </w:tc>
        <w:tc>
          <w:tcPr>
            <w:tcW w:w="2268" w:type="dxa"/>
            <w:vAlign w:val="center"/>
          </w:tcPr>
          <w:p>
            <w:pPr>
              <w:pStyle w:val="单元格样式2"/>
            </w:pPr>
            <w:r>
              <w:t xml:space="preserve">≤3万元</w:t>
            </w:r>
          </w:p>
        </w:tc>
        <w:tc>
          <w:tcPr>
            <w:tcW w:w="1276" w:type="dxa"/>
            <w:vAlign w:val="center"/>
          </w:tcPr>
          <w:p>
            <w:pPr>
              <w:pStyle w:val="单元格样式2"/>
            </w:pPr>
            <w:r>
              <w:t xml:space="preserve">关于统筹推进全市公务员工资管理信息化和电子政务内网的通知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工资系统正常使用率</w:t>
            </w:r>
          </w:p>
        </w:tc>
        <w:tc>
          <w:tcPr>
            <w:tcW w:w="5386" w:type="dxa"/>
            <w:vAlign w:val="center"/>
          </w:tcPr>
          <w:p>
            <w:pPr>
              <w:pStyle w:val="单元格样式2"/>
            </w:pPr>
            <w:r>
              <w:t xml:space="preserve">提升工资报送正确率</w:t>
            </w:r>
          </w:p>
        </w:tc>
        <w:tc>
          <w:tcPr>
            <w:tcW w:w="2268" w:type="dxa"/>
            <w:vAlign w:val="center"/>
          </w:tcPr>
          <w:p>
            <w:pPr>
              <w:pStyle w:val="单元格样式2"/>
            </w:pPr>
            <w:r>
              <w:t xml:space="preserve">≥95%</w:t>
            </w:r>
          </w:p>
        </w:tc>
        <w:tc>
          <w:tcPr>
            <w:tcW w:w="1276" w:type="dxa"/>
            <w:vAlign w:val="center"/>
          </w:tcPr>
          <w:p>
            <w:pPr>
              <w:pStyle w:val="单元格样式2"/>
            </w:pPr>
            <w:r>
              <w:t xml:space="preserve">关于统筹推进全市公务员工资管理信息化和电子政务内网的通知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提升积极性</w:t>
            </w:r>
          </w:p>
        </w:tc>
        <w:tc>
          <w:tcPr>
            <w:tcW w:w="5386" w:type="dxa"/>
            <w:vAlign w:val="center"/>
          </w:tcPr>
          <w:p>
            <w:pPr>
              <w:pStyle w:val="单元格样式2"/>
            </w:pPr>
            <w:r>
              <w:t xml:space="preserve">有力保障全县单位正常工作开展</w:t>
            </w:r>
          </w:p>
        </w:tc>
        <w:tc>
          <w:tcPr>
            <w:tcW w:w="2268" w:type="dxa"/>
            <w:vAlign w:val="center"/>
          </w:tcPr>
          <w:p>
            <w:pPr>
              <w:pStyle w:val="单元格样式2"/>
            </w:pPr>
            <w:r>
              <w:t xml:space="preserve">有力保障</w:t>
            </w:r>
          </w:p>
        </w:tc>
        <w:tc>
          <w:tcPr>
            <w:tcW w:w="1276" w:type="dxa"/>
            <w:vAlign w:val="center"/>
          </w:tcPr>
          <w:p>
            <w:pPr>
              <w:pStyle w:val="单元格样式2"/>
            </w:pPr>
            <w:r>
              <w:t xml:space="preserve">关于统筹推进全市公务员工资管理信息化和电子政务内网的通知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提高工作效率，实现资源共享</w:t>
            </w:r>
          </w:p>
        </w:tc>
        <w:tc>
          <w:tcPr>
            <w:tcW w:w="5386" w:type="dxa"/>
            <w:vAlign w:val="center"/>
          </w:tcPr>
          <w:p>
            <w:pPr>
              <w:pStyle w:val="单元格样式2"/>
            </w:pPr>
            <w:r>
              <w:t xml:space="preserve">实现市县乡三级数据信息整合共享和分析应用</w:t>
            </w:r>
          </w:p>
        </w:tc>
        <w:tc>
          <w:tcPr>
            <w:tcW w:w="2268" w:type="dxa"/>
            <w:vAlign w:val="center"/>
          </w:tcPr>
          <w:p>
            <w:pPr>
              <w:pStyle w:val="单元格样式2"/>
            </w:pPr>
            <w:r>
              <w:t xml:space="preserve">有效提高</w:t>
            </w:r>
          </w:p>
        </w:tc>
        <w:tc>
          <w:tcPr>
            <w:tcW w:w="1276" w:type="dxa"/>
            <w:vAlign w:val="center"/>
          </w:tcPr>
          <w:p>
            <w:pPr>
              <w:pStyle w:val="单元格样式2"/>
            </w:pPr>
            <w:r>
              <w:t xml:space="preserve">关于统筹推进全市公务员工资管理信息化和电子政务内网的通知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工资系统使用单位满意度</w:t>
            </w:r>
          </w:p>
        </w:tc>
        <w:tc>
          <w:tcPr>
            <w:tcW w:w="5386" w:type="dxa"/>
            <w:vAlign w:val="center"/>
          </w:tcPr>
          <w:p>
            <w:pPr>
              <w:pStyle w:val="单元格样式2"/>
            </w:pPr>
            <w:r>
              <w:t xml:space="preserve">对工资审批工作满意的单位数占单位总数的比例。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满意率调查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2、2025年老干部报刊、杂志、书籍征订经费绩效目标表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13043425P000001100757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2025年老干部报刊、杂志、书籍征订经费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保证老干部订阅报刊的制度落实到位，满足老干部阅读需求。</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1."落实老干部的政治、生活待遇，保证老干部订阅报刊的制度落实到位，满足老干部阅读需求。</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报刊订阅率</w:t>
            </w:r>
          </w:p>
        </w:tc>
        <w:tc>
          <w:tcPr>
            <w:tcW w:w="5386" w:type="dxa"/>
            <w:vAlign w:val="center"/>
          </w:tcPr>
          <w:p>
            <w:pPr>
              <w:pStyle w:val="单元格样式2"/>
            </w:pPr>
            <w:r>
              <w:t xml:space="preserve">为符合条件老干部订阅率</w:t>
            </w:r>
          </w:p>
        </w:tc>
        <w:tc>
          <w:tcPr>
            <w:tcW w:w="2268" w:type="dxa"/>
            <w:vAlign w:val="center"/>
          </w:tcPr>
          <w:p>
            <w:pPr>
              <w:pStyle w:val="单元格样式2"/>
            </w:pPr>
            <w:r>
              <w:t xml:space="preserve">≥95%</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p>
          <w:p>
            <w:pPr>
              <w:pStyle w:val="单元格样式2"/>
            </w:pPr>
            <w:r>
              <w:t xml:space="preserve">老干部报刊杂志订阅数量</w:t>
            </w:r>
          </w:p>
        </w:tc>
        <w:tc>
          <w:tcPr>
            <w:tcW w:w="5386" w:type="dxa"/>
            <w:vAlign w:val="center"/>
          </w:tcPr>
          <w:p>
            <w:pPr>
              <w:pStyle w:val="单元格样式2"/>
            </w:pPr>
            <w:r>
              <w:t xml:space="preserve">《老人世界》500份，其他报刊、杂志约50份。</w:t>
            </w:r>
          </w:p>
        </w:tc>
        <w:tc>
          <w:tcPr>
            <w:tcW w:w="2268" w:type="dxa"/>
            <w:vAlign w:val="center"/>
          </w:tcPr>
          <w:p>
            <w:pPr>
              <w:pStyle w:val="单元格样式2"/>
            </w:pPr>
            <w:r>
              <w:t xml:space="preserve">≥550份</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报刊杂志征订费用</w:t>
            </w:r>
          </w:p>
        </w:tc>
        <w:tc>
          <w:tcPr>
            <w:tcW w:w="5386" w:type="dxa"/>
            <w:vAlign w:val="center"/>
          </w:tcPr>
          <w:p>
            <w:pPr>
              <w:pStyle w:val="单元格样式2"/>
            </w:pPr>
            <w:r>
              <w:t xml:space="preserve">《老人世界》杂志、其他报刊等订阅</w:t>
            </w:r>
          </w:p>
        </w:tc>
        <w:tc>
          <w:tcPr>
            <w:tcW w:w="2268" w:type="dxa"/>
            <w:vAlign w:val="center"/>
          </w:tcPr>
          <w:p>
            <w:pPr>
              <w:pStyle w:val="单元格样式2"/>
            </w:pPr>
            <w:r>
              <w:t xml:space="preserve">≤5万元</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报刊订阅工作完成时限</w:t>
            </w:r>
          </w:p>
        </w:tc>
        <w:tc>
          <w:tcPr>
            <w:tcW w:w="5386" w:type="dxa"/>
            <w:vAlign w:val="center"/>
          </w:tcPr>
          <w:p>
            <w:pPr>
              <w:pStyle w:val="单元格样式2"/>
            </w:pPr>
            <w:r>
              <w:t xml:space="preserve">《老人世界》每月一期，各类报纸每天都能阅读。12月底前完成订阅</w:t>
            </w:r>
          </w:p>
        </w:tc>
        <w:tc>
          <w:tcPr>
            <w:tcW w:w="2268" w:type="dxa"/>
            <w:vAlign w:val="center"/>
          </w:tcPr>
          <w:p>
            <w:pPr>
              <w:pStyle w:val="单元格样式2"/>
            </w:pPr>
            <w:r>
              <w:t xml:space="preserve">≤12月</w:t>
            </w:r>
          </w:p>
        </w:tc>
        <w:tc>
          <w:tcPr>
            <w:tcW w:w="1276" w:type="dxa"/>
            <w:vAlign w:val="center"/>
          </w:tcPr>
          <w:p>
            <w:pPr>
              <w:pStyle w:val="单元格样式2"/>
            </w:pPr>
            <w:r>
              <w:t xml:space="preserve">魏办发【2014】6号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关爱老干部</w:t>
            </w:r>
          </w:p>
        </w:tc>
        <w:tc>
          <w:tcPr>
            <w:tcW w:w="5386" w:type="dxa"/>
            <w:vAlign w:val="center"/>
          </w:tcPr>
          <w:p>
            <w:pPr>
              <w:pStyle w:val="单元格样式2"/>
            </w:pPr>
            <w:r>
              <w:t xml:space="preserve">体现县委、县政府对老干部的关怀</w:t>
            </w:r>
          </w:p>
        </w:tc>
        <w:tc>
          <w:tcPr>
            <w:tcW w:w="2268" w:type="dxa"/>
            <w:vAlign w:val="center"/>
          </w:tcPr>
          <w:p>
            <w:pPr>
              <w:pStyle w:val="单元格样式2"/>
            </w:pPr>
            <w:r>
              <w:t xml:space="preserve">体现县委、县政府对老干部的关怀</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p>
          <w:p>
            <w:pPr>
              <w:pStyle w:val="单元格样式2"/>
            </w:pPr>
            <w:r>
              <w:t xml:space="preserve">老干部发挥作用</w:t>
            </w:r>
          </w:p>
        </w:tc>
        <w:tc>
          <w:tcPr>
            <w:tcW w:w="5386" w:type="dxa"/>
            <w:vAlign w:val="center"/>
          </w:tcPr>
          <w:p>
            <w:pPr>
              <w:pStyle w:val="单元格样式2"/>
            </w:pPr>
            <w:r>
              <w:t xml:space="preserve">提高老干部建言献策，关心下一代积极性。</w:t>
            </w:r>
          </w:p>
        </w:tc>
        <w:tc>
          <w:tcPr>
            <w:tcW w:w="2268" w:type="dxa"/>
            <w:vAlign w:val="center"/>
          </w:tcPr>
          <w:p>
            <w:pPr>
              <w:pStyle w:val="单元格样式2"/>
            </w:pPr>
            <w:r>
              <w:t xml:space="preserve">提高老干部建言献策，关心下一代积极性。</w:t>
            </w:r>
          </w:p>
        </w:tc>
        <w:tc>
          <w:tcPr>
            <w:tcW w:w="1276" w:type="dxa"/>
            <w:vAlign w:val="center"/>
          </w:tcPr>
          <w:p>
            <w:pPr>
              <w:pStyle w:val="单元格样式2"/>
            </w:pPr>
            <w:r>
              <w:t xml:space="preserve">魏办发【2014】6号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老干部满意率</w:t>
            </w:r>
          </w:p>
        </w:tc>
        <w:tc>
          <w:tcPr>
            <w:tcW w:w="5386" w:type="dxa"/>
            <w:vAlign w:val="center"/>
          </w:tcPr>
          <w:p>
            <w:pPr>
              <w:pStyle w:val="单元格样式2"/>
            </w:pPr>
            <w:r>
              <w:t xml:space="preserve">对报刊杂志征订工作满意的老干部占老干部总数比例</w:t>
            </w:r>
          </w:p>
        </w:tc>
        <w:tc>
          <w:tcPr>
            <w:tcW w:w="2268" w:type="dxa"/>
            <w:vAlign w:val="center"/>
          </w:tcPr>
          <w:p>
            <w:pPr>
              <w:pStyle w:val="单元格样式2"/>
            </w:pPr>
            <w:r>
              <w:t xml:space="preserve">≥95%</w:t>
            </w:r>
          </w:p>
        </w:tc>
        <w:tc>
          <w:tcPr>
            <w:tcW w:w="1276" w:type="dxa"/>
            <w:vAlign w:val="center"/>
          </w:tcPr>
          <w:p>
            <w:pPr>
              <w:pStyle w:val="单元格样式2"/>
            </w:pPr>
            <w:r>
              <w:t xml:space="preserve">魏办发【2014】6号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3、2025年四级联考公务员录用费用绩效目标表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13043425P000001100730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2025年四级联考公务员录用费用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专项保障2024.2025年度省市县乡四级联考公务员招录相关费用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项目专项保障2024.2025年度省市县乡四级联考公务员招录相关费用，包括网上报名资格审查、证件审核、体检、考察政审、试用期满考核及任职定级、公务员登记过程中所需文印费、差旅费、办公用品费等需要财政列支相关费用。约需资金8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公务员招录工作完成率</w:t>
            </w:r>
          </w:p>
        </w:tc>
        <w:tc>
          <w:tcPr>
            <w:tcW w:w="5386" w:type="dxa"/>
            <w:vAlign w:val="center"/>
          </w:tcPr>
          <w:p>
            <w:pPr>
              <w:pStyle w:val="单元格样式2"/>
            </w:pPr>
            <w:r>
              <w:t xml:space="preserve">按照《公务员录用规定》等政策文件要求完成考察、政审工作，确保录用的36名公务员全部符合政策标准</w:t>
            </w:r>
          </w:p>
        </w:tc>
        <w:tc>
          <w:tcPr>
            <w:tcW w:w="2268" w:type="dxa"/>
            <w:vAlign w:val="center"/>
          </w:tcPr>
          <w:p>
            <w:pPr>
              <w:pStyle w:val="单元格样式2"/>
            </w:pPr>
            <w:r>
              <w:t xml:space="preserve">100%</w:t>
            </w:r>
          </w:p>
        </w:tc>
        <w:tc>
          <w:tcPr>
            <w:tcW w:w="1276" w:type="dxa"/>
            <w:vAlign w:val="center"/>
          </w:tcPr>
          <w:p>
            <w:pPr>
              <w:pStyle w:val="单元格样式2"/>
            </w:pPr>
            <w:r>
              <w:t xml:space="preserve">公务员法</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2024年度新招录公务员人数</w:t>
            </w:r>
          </w:p>
        </w:tc>
        <w:tc>
          <w:tcPr>
            <w:tcW w:w="5386" w:type="dxa"/>
            <w:vAlign w:val="center"/>
          </w:tcPr>
          <w:p>
            <w:pPr>
              <w:pStyle w:val="单元格样式2"/>
            </w:pPr>
            <w:r>
              <w:t xml:space="preserve">24年度录用36名公务员</w:t>
            </w:r>
          </w:p>
        </w:tc>
        <w:tc>
          <w:tcPr>
            <w:tcW w:w="2268" w:type="dxa"/>
            <w:vAlign w:val="center"/>
          </w:tcPr>
          <w:p>
            <w:pPr>
              <w:pStyle w:val="单元格样式2"/>
            </w:pPr>
            <w:r>
              <w:t xml:space="preserve">36名</w:t>
            </w:r>
          </w:p>
        </w:tc>
        <w:tc>
          <w:tcPr>
            <w:tcW w:w="1276" w:type="dxa"/>
            <w:vAlign w:val="center"/>
          </w:tcPr>
          <w:p>
            <w:pPr>
              <w:pStyle w:val="单元格样式2"/>
            </w:pPr>
            <w:r>
              <w:t xml:space="preserve">公务员法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公务员考察、政审所需成本</w:t>
            </w:r>
          </w:p>
        </w:tc>
        <w:tc>
          <w:tcPr>
            <w:tcW w:w="5386" w:type="dxa"/>
            <w:vAlign w:val="center"/>
          </w:tcPr>
          <w:p>
            <w:pPr>
              <w:pStyle w:val="单元格样式2"/>
            </w:pPr>
            <w:r>
              <w:t xml:space="preserve">证件审核、外出考察差旅费办公印刷等总费用</w:t>
            </w:r>
          </w:p>
        </w:tc>
        <w:tc>
          <w:tcPr>
            <w:tcW w:w="2268" w:type="dxa"/>
            <w:vAlign w:val="center"/>
          </w:tcPr>
          <w:p>
            <w:pPr>
              <w:pStyle w:val="单元格样式2"/>
            </w:pPr>
            <w:r>
              <w:t xml:space="preserve">≤5万元</w:t>
            </w:r>
          </w:p>
        </w:tc>
        <w:tc>
          <w:tcPr>
            <w:tcW w:w="1276" w:type="dxa"/>
            <w:vAlign w:val="center"/>
          </w:tcPr>
          <w:p>
            <w:pPr>
              <w:pStyle w:val="单元格样式2"/>
            </w:pPr>
            <w:r>
              <w:t xml:space="preserve">公务员法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公务员考察、政审、考核工作完成时限</w:t>
            </w:r>
          </w:p>
        </w:tc>
        <w:tc>
          <w:tcPr>
            <w:tcW w:w="5386" w:type="dxa"/>
            <w:vAlign w:val="center"/>
          </w:tcPr>
          <w:p>
            <w:pPr>
              <w:pStyle w:val="单元格样式2"/>
            </w:pPr>
            <w:r>
              <w:t xml:space="preserve">按照上级政审时间要求</w:t>
            </w:r>
          </w:p>
        </w:tc>
        <w:tc>
          <w:tcPr>
            <w:tcW w:w="2268" w:type="dxa"/>
            <w:vAlign w:val="center"/>
          </w:tcPr>
          <w:p>
            <w:pPr>
              <w:pStyle w:val="单元格样式2"/>
            </w:pPr>
            <w:r>
              <w:t xml:space="preserve">≤9月</w:t>
            </w:r>
          </w:p>
        </w:tc>
        <w:tc>
          <w:tcPr>
            <w:tcW w:w="1276" w:type="dxa"/>
            <w:vAlign w:val="center"/>
          </w:tcPr>
          <w:p>
            <w:pPr>
              <w:pStyle w:val="单元格样式2"/>
            </w:pPr>
            <w:r>
              <w:t xml:space="preserve">公务员法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公务员录用程序更加规范、透明</w:t>
            </w:r>
          </w:p>
        </w:tc>
        <w:tc>
          <w:tcPr>
            <w:tcW w:w="5386" w:type="dxa"/>
            <w:vAlign w:val="center"/>
          </w:tcPr>
          <w:p>
            <w:pPr>
              <w:pStyle w:val="单元格样式2"/>
            </w:pPr>
            <w:r>
              <w:t xml:space="preserve">保证社会经济发展</w:t>
            </w:r>
          </w:p>
        </w:tc>
        <w:tc>
          <w:tcPr>
            <w:tcW w:w="2268" w:type="dxa"/>
            <w:vAlign w:val="center"/>
          </w:tcPr>
          <w:p>
            <w:pPr>
              <w:pStyle w:val="单元格样式2"/>
            </w:pPr>
            <w:r>
              <w:t xml:space="preserve">为全县发展提供人才保障</w:t>
            </w:r>
          </w:p>
        </w:tc>
        <w:tc>
          <w:tcPr>
            <w:tcW w:w="1276" w:type="dxa"/>
            <w:vAlign w:val="center"/>
          </w:tcPr>
          <w:p>
            <w:pPr>
              <w:pStyle w:val="单元格样式2"/>
            </w:pPr>
            <w:r>
              <w:t xml:space="preserve">公务员法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强化公务员队伍建设</w:t>
            </w:r>
          </w:p>
        </w:tc>
        <w:tc>
          <w:tcPr>
            <w:tcW w:w="5386" w:type="dxa"/>
            <w:vAlign w:val="center"/>
          </w:tcPr>
          <w:p>
            <w:pPr>
              <w:pStyle w:val="单元格样式2"/>
            </w:pPr>
            <w:r>
              <w:t xml:space="preserve">充实公务员队伍力量</w:t>
            </w:r>
          </w:p>
        </w:tc>
        <w:tc>
          <w:tcPr>
            <w:tcW w:w="2268" w:type="dxa"/>
            <w:vAlign w:val="center"/>
          </w:tcPr>
          <w:p>
            <w:pPr>
              <w:pStyle w:val="单元格样式2"/>
            </w:pPr>
            <w:r>
              <w:t xml:space="preserve">公务员队伍壮大</w:t>
            </w:r>
          </w:p>
        </w:tc>
        <w:tc>
          <w:tcPr>
            <w:tcW w:w="1276" w:type="dxa"/>
            <w:vAlign w:val="center"/>
          </w:tcPr>
          <w:p>
            <w:pPr>
              <w:pStyle w:val="单元格样式2"/>
            </w:pPr>
            <w:r>
              <w:t xml:space="preserve">公务员法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公务员考察、政审，考核满意度</w:t>
            </w:r>
          </w:p>
        </w:tc>
        <w:tc>
          <w:tcPr>
            <w:tcW w:w="5386" w:type="dxa"/>
            <w:vAlign w:val="center"/>
          </w:tcPr>
          <w:p>
            <w:pPr>
              <w:pStyle w:val="单元格样式2"/>
            </w:pPr>
            <w:r>
              <w:t xml:space="preserve">对公务员考察、政审、考核等工作满意人数占总人数的比例</w:t>
            </w:r>
          </w:p>
        </w:tc>
        <w:tc>
          <w:tcPr>
            <w:tcW w:w="2268" w:type="dxa"/>
            <w:vAlign w:val="center"/>
          </w:tcPr>
          <w:p>
            <w:pPr>
              <w:pStyle w:val="单元格样式2"/>
            </w:pPr>
            <w:r>
              <w:t xml:space="preserve">≥99%</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4、2025各级干部培训及警示教育经费绩效目标表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13043425P004281100019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2025各级干部培训及警示教育经费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保障乡科级干部培训班、年轻干部培训班、公务员初任培训、岗前培训班等培训费用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1.项经费专项保障乡科级干部培训班、年轻干部培训班、公务员初任培训、岗前培训班等培训费用，年需经费约50万元。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各类培训参训率</w:t>
            </w:r>
          </w:p>
        </w:tc>
        <w:tc>
          <w:tcPr>
            <w:tcW w:w="5386" w:type="dxa"/>
            <w:vAlign w:val="center"/>
          </w:tcPr>
          <w:p>
            <w:pPr>
              <w:pStyle w:val="单元格样式2"/>
            </w:pPr>
            <w:r>
              <w:t xml:space="preserve">培训对象按要求参训率</w:t>
            </w:r>
          </w:p>
        </w:tc>
        <w:tc>
          <w:tcPr>
            <w:tcW w:w="2268" w:type="dxa"/>
            <w:vAlign w:val="center"/>
          </w:tcPr>
          <w:p>
            <w:pPr>
              <w:pStyle w:val="单元格样式2"/>
            </w:pPr>
            <w:r>
              <w:t xml:space="preserve">≥95%</w:t>
            </w:r>
          </w:p>
        </w:tc>
        <w:tc>
          <w:tcPr>
            <w:tcW w:w="1276" w:type="dxa"/>
            <w:vAlign w:val="center"/>
          </w:tcPr>
          <w:p>
            <w:pPr>
              <w:pStyle w:val="单元格样式2"/>
            </w:pPr>
            <w:r>
              <w:t xml:space="preserve">干部任用工作条例</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各类培训参训人数</w:t>
            </w:r>
          </w:p>
        </w:tc>
        <w:tc>
          <w:tcPr>
            <w:tcW w:w="5386" w:type="dxa"/>
            <w:vAlign w:val="center"/>
          </w:tcPr>
          <w:p>
            <w:pPr>
              <w:pStyle w:val="单元格样式2"/>
            </w:pPr>
            <w:r>
              <w:t xml:space="preserve">乡科级干部培训班、年轻干部培训班、公务员初任培训班、新任职领导干部培训班、领导干部大讲堂、各类专业能力培训班等培训班参训人数。</w:t>
            </w:r>
          </w:p>
        </w:tc>
        <w:tc>
          <w:tcPr>
            <w:tcW w:w="2268" w:type="dxa"/>
            <w:vAlign w:val="center"/>
          </w:tcPr>
          <w:p>
            <w:pPr>
              <w:pStyle w:val="单元格样式2"/>
            </w:pPr>
            <w:r>
              <w:t xml:space="preserve">≥1500人次</w:t>
            </w:r>
          </w:p>
        </w:tc>
        <w:tc>
          <w:tcPr>
            <w:tcW w:w="1276" w:type="dxa"/>
            <w:vAlign w:val="center"/>
          </w:tcPr>
          <w:p>
            <w:pPr>
              <w:pStyle w:val="单元格样式2"/>
            </w:pPr>
            <w:r>
              <w:t xml:space="preserve">干部任用工作条例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年需培训经费</w:t>
            </w:r>
          </w:p>
        </w:tc>
        <w:tc>
          <w:tcPr>
            <w:tcW w:w="5386" w:type="dxa"/>
            <w:vAlign w:val="center"/>
          </w:tcPr>
          <w:p>
            <w:pPr>
              <w:pStyle w:val="单元格样式2"/>
            </w:pPr>
            <w:r>
              <w:t xml:space="preserve">各类培训班共需培训约1500余人次，年需经费约50万元</w:t>
            </w:r>
          </w:p>
        </w:tc>
        <w:tc>
          <w:tcPr>
            <w:tcW w:w="2268" w:type="dxa"/>
            <w:vAlign w:val="center"/>
          </w:tcPr>
          <w:p>
            <w:pPr>
              <w:pStyle w:val="单元格样式2"/>
            </w:pPr>
            <w:r>
              <w:t xml:space="preserve">≤50万元</w:t>
            </w:r>
          </w:p>
        </w:tc>
        <w:tc>
          <w:tcPr>
            <w:tcW w:w="1276" w:type="dxa"/>
            <w:vAlign w:val="center"/>
          </w:tcPr>
          <w:p>
            <w:pPr>
              <w:pStyle w:val="单元格样式2"/>
            </w:pPr>
            <w:r>
              <w:t xml:space="preserve">培训班所需经费</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按照培训规划及时举办</w:t>
            </w:r>
          </w:p>
        </w:tc>
        <w:tc>
          <w:tcPr>
            <w:tcW w:w="5386" w:type="dxa"/>
            <w:vAlign w:val="center"/>
          </w:tcPr>
          <w:p>
            <w:pPr>
              <w:pStyle w:val="单元格样式2"/>
            </w:pPr>
            <w:r>
              <w:t xml:space="preserve">按照年初培训要点，及时举办各类培训班次</w:t>
            </w:r>
          </w:p>
        </w:tc>
        <w:tc>
          <w:tcPr>
            <w:tcW w:w="2268" w:type="dxa"/>
            <w:vAlign w:val="center"/>
          </w:tcPr>
          <w:p>
            <w:pPr>
              <w:pStyle w:val="单元格样式2"/>
            </w:pPr>
            <w:r>
              <w:t xml:space="preserve">≤12月底前</w:t>
            </w:r>
          </w:p>
        </w:tc>
        <w:tc>
          <w:tcPr>
            <w:tcW w:w="1276" w:type="dxa"/>
            <w:vAlign w:val="center"/>
          </w:tcPr>
          <w:p>
            <w:pPr>
              <w:pStyle w:val="单元格样式2"/>
            </w:pPr>
            <w:r>
              <w:t xml:space="preserve">干部任用工作条例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提高履职能力和业务水平</w:t>
            </w:r>
          </w:p>
        </w:tc>
        <w:tc>
          <w:tcPr>
            <w:tcW w:w="5386" w:type="dxa"/>
            <w:vAlign w:val="center"/>
          </w:tcPr>
          <w:p>
            <w:pPr>
              <w:pStyle w:val="单元格样式2"/>
            </w:pPr>
            <w:r>
              <w:t xml:space="preserve">通过培训提高党员干部提升履职能力和业务水平</w:t>
            </w:r>
          </w:p>
        </w:tc>
        <w:tc>
          <w:tcPr>
            <w:tcW w:w="2268" w:type="dxa"/>
            <w:vAlign w:val="center"/>
          </w:tcPr>
          <w:p>
            <w:pPr>
              <w:pStyle w:val="单元格样式2"/>
            </w:pPr>
            <w:r>
              <w:t xml:space="preserve">提高能力</w:t>
            </w:r>
          </w:p>
        </w:tc>
        <w:tc>
          <w:tcPr>
            <w:tcW w:w="1276" w:type="dxa"/>
            <w:vAlign w:val="center"/>
          </w:tcPr>
          <w:p>
            <w:pPr>
              <w:pStyle w:val="单元格样式2"/>
            </w:pPr>
            <w:r>
              <w:t xml:space="preserve">各类培训班约培训人数为5000人次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增强党性修养和政治素质</w:t>
            </w:r>
          </w:p>
        </w:tc>
        <w:tc>
          <w:tcPr>
            <w:tcW w:w="5386" w:type="dxa"/>
            <w:vAlign w:val="center"/>
          </w:tcPr>
          <w:p>
            <w:pPr>
              <w:pStyle w:val="单元格样式2"/>
            </w:pPr>
            <w:r>
              <w:t xml:space="preserve">通过培训增强党员干部党性修养和政治素质</w:t>
            </w:r>
          </w:p>
          <w:p>
            <w:pPr>
              <w:pStyle w:val="单元格样式2"/>
            </w:pPr>
          </w:p>
        </w:tc>
        <w:tc>
          <w:tcPr>
            <w:tcW w:w="2268" w:type="dxa"/>
            <w:vAlign w:val="center"/>
          </w:tcPr>
          <w:p>
            <w:pPr>
              <w:pStyle w:val="单元格样式2"/>
            </w:pPr>
            <w:r>
              <w:t xml:space="preserve">显著增强</w:t>
            </w:r>
          </w:p>
        </w:tc>
        <w:tc>
          <w:tcPr>
            <w:tcW w:w="1276" w:type="dxa"/>
            <w:vAlign w:val="center"/>
          </w:tcPr>
          <w:p>
            <w:pPr>
              <w:pStyle w:val="单元格样式2"/>
            </w:pPr>
            <w:r>
              <w:t xml:space="preserve">各类培训班</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参训人员满意度</w:t>
            </w:r>
          </w:p>
        </w:tc>
        <w:tc>
          <w:tcPr>
            <w:tcW w:w="5386" w:type="dxa"/>
            <w:vAlign w:val="center"/>
          </w:tcPr>
          <w:p>
            <w:pPr>
              <w:pStyle w:val="单元格样式2"/>
            </w:pPr>
            <w:r>
              <w:t xml:space="preserve">受训人员对培训的满意人数占总人数的比例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5、2025年老干部特需经费绩效目标表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13043425P004501100493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2025年老干部特需经费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主要用于解决老干部的特殊困难和必要的活动经费开支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体现党中央“更好地从政治上关心、生活上照顾老干部”精神，上级主管部门每年将特需经费列入预算，统一掌握使用。特需经费主要用于解决老干部的特殊困难和必要的活动经费开支，当年结余可以跨年度使用。年需经费10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待遇落实比例</w:t>
            </w:r>
          </w:p>
        </w:tc>
        <w:tc>
          <w:tcPr>
            <w:tcW w:w="5386" w:type="dxa"/>
            <w:vAlign w:val="center"/>
          </w:tcPr>
          <w:p>
            <w:pPr>
              <w:pStyle w:val="单元格样式2"/>
            </w:pPr>
            <w:r>
              <w:t xml:space="preserve">老干部各项政策落实率，维护老干部管理服务设施、适时开展各项活动</w:t>
            </w:r>
          </w:p>
        </w:tc>
        <w:tc>
          <w:tcPr>
            <w:tcW w:w="2268" w:type="dxa"/>
            <w:vAlign w:val="center"/>
          </w:tcPr>
          <w:p>
            <w:pPr>
              <w:pStyle w:val="单元格样式2"/>
            </w:pPr>
            <w:r>
              <w:t xml:space="preserve">≥95%</w:t>
            </w:r>
          </w:p>
        </w:tc>
        <w:tc>
          <w:tcPr>
            <w:tcW w:w="1276" w:type="dxa"/>
            <w:vAlign w:val="center"/>
          </w:tcPr>
          <w:p>
            <w:pPr>
              <w:pStyle w:val="单元格样式2"/>
            </w:pPr>
            <w:r>
              <w:t xml:space="preserve">邯人[2002]53号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全县老干部人数</w:t>
            </w:r>
          </w:p>
        </w:tc>
        <w:tc>
          <w:tcPr>
            <w:tcW w:w="5386" w:type="dxa"/>
            <w:vAlign w:val="center"/>
          </w:tcPr>
          <w:p>
            <w:pPr>
              <w:pStyle w:val="单元格样式2"/>
            </w:pPr>
            <w:r>
              <w:t xml:space="preserve">为全县老干部服务</w:t>
            </w:r>
          </w:p>
        </w:tc>
        <w:tc>
          <w:tcPr>
            <w:tcW w:w="2268" w:type="dxa"/>
            <w:vAlign w:val="center"/>
          </w:tcPr>
          <w:p>
            <w:pPr>
              <w:pStyle w:val="单元格样式2"/>
            </w:pPr>
            <w:r>
              <w:t xml:space="preserve">≥5000人</w:t>
            </w:r>
          </w:p>
        </w:tc>
        <w:tc>
          <w:tcPr>
            <w:tcW w:w="1276" w:type="dxa"/>
            <w:vAlign w:val="center"/>
          </w:tcPr>
          <w:p>
            <w:pPr>
              <w:pStyle w:val="单元格样式2"/>
            </w:pPr>
            <w:r>
              <w:t xml:space="preserve">全县老干部数</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开展活动、服务等费用</w:t>
            </w:r>
          </w:p>
        </w:tc>
        <w:tc>
          <w:tcPr>
            <w:tcW w:w="5386" w:type="dxa"/>
            <w:vAlign w:val="center"/>
          </w:tcPr>
          <w:p>
            <w:pPr>
              <w:pStyle w:val="单元格样式2"/>
            </w:pPr>
            <w:r>
              <w:t xml:space="preserve">落实老干部的政治、生活待遇</w:t>
            </w:r>
          </w:p>
        </w:tc>
        <w:tc>
          <w:tcPr>
            <w:tcW w:w="2268" w:type="dxa"/>
            <w:vAlign w:val="center"/>
          </w:tcPr>
          <w:p>
            <w:pPr>
              <w:pStyle w:val="单元格样式2"/>
            </w:pPr>
            <w:r>
              <w:t xml:space="preserve">≤10万元</w:t>
            </w:r>
          </w:p>
        </w:tc>
        <w:tc>
          <w:tcPr>
            <w:tcW w:w="1276" w:type="dxa"/>
            <w:vAlign w:val="center"/>
          </w:tcPr>
          <w:p>
            <w:pPr>
              <w:pStyle w:val="单元格样式2"/>
            </w:pPr>
            <w:r>
              <w:t xml:space="preserve">邯人[2002]53号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及时落实</w:t>
            </w:r>
          </w:p>
        </w:tc>
        <w:tc>
          <w:tcPr>
            <w:tcW w:w="5386" w:type="dxa"/>
            <w:vAlign w:val="center"/>
          </w:tcPr>
          <w:p>
            <w:pPr>
              <w:pStyle w:val="单元格样式2"/>
            </w:pPr>
            <w:r>
              <w:t xml:space="preserve">及时落实老干部各项政策</w:t>
            </w:r>
          </w:p>
        </w:tc>
        <w:tc>
          <w:tcPr>
            <w:tcW w:w="2268" w:type="dxa"/>
            <w:vAlign w:val="center"/>
          </w:tcPr>
          <w:p>
            <w:pPr>
              <w:pStyle w:val="单元格样式2"/>
            </w:pPr>
            <w:r>
              <w:t xml:space="preserve">≤12月</w:t>
            </w:r>
          </w:p>
        </w:tc>
        <w:tc>
          <w:tcPr>
            <w:tcW w:w="1276" w:type="dxa"/>
            <w:vAlign w:val="center"/>
          </w:tcPr>
          <w:p>
            <w:pPr>
              <w:pStyle w:val="单元格样式2"/>
            </w:pPr>
            <w:r>
              <w:t xml:space="preserve">邯人[2002]53号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关爱老干部</w:t>
            </w:r>
          </w:p>
        </w:tc>
        <w:tc>
          <w:tcPr>
            <w:tcW w:w="5386" w:type="dxa"/>
            <w:vAlign w:val="center"/>
          </w:tcPr>
          <w:p>
            <w:pPr>
              <w:pStyle w:val="单元格样式2"/>
            </w:pPr>
            <w:r>
              <w:t xml:space="preserve">体现县委、县政府对老干部的关怀</w:t>
            </w:r>
          </w:p>
        </w:tc>
        <w:tc>
          <w:tcPr>
            <w:tcW w:w="2268" w:type="dxa"/>
            <w:vAlign w:val="center"/>
          </w:tcPr>
          <w:p>
            <w:pPr>
              <w:pStyle w:val="单元格样式2"/>
            </w:pPr>
          </w:p>
          <w:p>
            <w:pPr>
              <w:pStyle w:val="单元格样式2"/>
            </w:pPr>
            <w:r>
              <w:t xml:space="preserve">体现县委、县政府对老干部的关怀</w:t>
            </w:r>
          </w:p>
        </w:tc>
        <w:tc>
          <w:tcPr>
            <w:tcW w:w="1276" w:type="dxa"/>
            <w:vAlign w:val="center"/>
          </w:tcPr>
          <w:p>
            <w:pPr>
              <w:pStyle w:val="单元格样式2"/>
            </w:pPr>
            <w:r>
              <w:t xml:space="preserve">邯人[2002]53号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老干部发挥作用</w:t>
            </w:r>
          </w:p>
        </w:tc>
        <w:tc>
          <w:tcPr>
            <w:tcW w:w="5386" w:type="dxa"/>
            <w:vAlign w:val="center"/>
          </w:tcPr>
          <w:p>
            <w:pPr>
              <w:pStyle w:val="单元格样式2"/>
            </w:pPr>
            <w:r>
              <w:t xml:space="preserve">提高老干部建言献策，关心下一代积极性。</w:t>
            </w:r>
          </w:p>
        </w:tc>
        <w:tc>
          <w:tcPr>
            <w:tcW w:w="2268" w:type="dxa"/>
            <w:vAlign w:val="center"/>
          </w:tcPr>
          <w:p>
            <w:pPr>
              <w:pStyle w:val="单元格样式2"/>
            </w:pPr>
          </w:p>
          <w:p>
            <w:pPr>
              <w:pStyle w:val="单元格样式2"/>
            </w:pPr>
            <w:r>
              <w:t xml:space="preserve">提高老干部建言献策、关心下一代积极性。</w:t>
            </w:r>
          </w:p>
        </w:tc>
        <w:tc>
          <w:tcPr>
            <w:tcW w:w="1276" w:type="dxa"/>
            <w:vAlign w:val="center"/>
          </w:tcPr>
          <w:p>
            <w:pPr>
              <w:pStyle w:val="单元格样式2"/>
            </w:pPr>
            <w:r>
              <w:t xml:space="preserve">邯人[2002]53号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老干部满意度</w:t>
            </w:r>
          </w:p>
        </w:tc>
        <w:tc>
          <w:tcPr>
            <w:tcW w:w="5386" w:type="dxa"/>
            <w:vAlign w:val="center"/>
          </w:tcPr>
          <w:p>
            <w:pPr>
              <w:pStyle w:val="单元格样式2"/>
            </w:pPr>
            <w:r>
              <w:t xml:space="preserve">老干部政治生活、生活待遇落实满意情况占总人数比例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邯人[2002]53号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6、2025年县级实职退休老干部体检经费绩效目标表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13043425P004501100397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2025年县级实职退休老干部体检经费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保障老干部局为县级实职老干部安排全身体检所需费用。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关于进一步加强新形势下离退休干部工作在实施意见中，全面落实离退休干部生活待遇，做好离退休干部医疗保健工作。要求每年为离退休干部进行一次健康检查。结合我县实际，老干部局为县级实职老干部安排全身体检。年需经费约5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参加体检率</w:t>
            </w:r>
          </w:p>
        </w:tc>
        <w:tc>
          <w:tcPr>
            <w:tcW w:w="5386" w:type="dxa"/>
            <w:vAlign w:val="center"/>
          </w:tcPr>
          <w:p>
            <w:pPr>
              <w:pStyle w:val="单元格样式2"/>
            </w:pPr>
            <w:r>
              <w:t xml:space="preserve">高标准完成老干部体检工作，参加体检率</w:t>
            </w:r>
          </w:p>
        </w:tc>
        <w:tc>
          <w:tcPr>
            <w:tcW w:w="2268" w:type="dxa"/>
            <w:vAlign w:val="center"/>
          </w:tcPr>
          <w:p>
            <w:pPr>
              <w:pStyle w:val="单元格样式2"/>
            </w:pPr>
            <w:r>
              <w:t xml:space="preserve">≥95%</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老干部数</w:t>
            </w:r>
          </w:p>
        </w:tc>
        <w:tc>
          <w:tcPr>
            <w:tcW w:w="5386" w:type="dxa"/>
            <w:vAlign w:val="center"/>
          </w:tcPr>
          <w:p>
            <w:pPr>
              <w:pStyle w:val="单元格样式2"/>
            </w:pPr>
            <w:r>
              <w:t xml:space="preserve">县级实职退休老干部</w:t>
            </w:r>
          </w:p>
        </w:tc>
        <w:tc>
          <w:tcPr>
            <w:tcW w:w="2268" w:type="dxa"/>
            <w:vAlign w:val="center"/>
          </w:tcPr>
          <w:p>
            <w:pPr>
              <w:pStyle w:val="单元格样式2"/>
            </w:pPr>
            <w:r>
              <w:t xml:space="preserve">28人</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体检费用</w:t>
            </w:r>
          </w:p>
        </w:tc>
        <w:tc>
          <w:tcPr>
            <w:tcW w:w="5386" w:type="dxa"/>
            <w:vAlign w:val="center"/>
          </w:tcPr>
          <w:p>
            <w:pPr>
              <w:pStyle w:val="单元格样式2"/>
            </w:pPr>
            <w:r>
              <w:t xml:space="preserve">在县级以上医疗机构检查</w:t>
            </w:r>
          </w:p>
        </w:tc>
        <w:tc>
          <w:tcPr>
            <w:tcW w:w="2268" w:type="dxa"/>
            <w:vAlign w:val="center"/>
          </w:tcPr>
          <w:p>
            <w:pPr>
              <w:pStyle w:val="单元格样式2"/>
            </w:pPr>
            <w:r>
              <w:t xml:space="preserve">≤5万元</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检查时限</w:t>
            </w:r>
          </w:p>
        </w:tc>
        <w:tc>
          <w:tcPr>
            <w:tcW w:w="5386" w:type="dxa"/>
            <w:vAlign w:val="center"/>
          </w:tcPr>
          <w:p>
            <w:pPr>
              <w:pStyle w:val="单元格样式2"/>
            </w:pPr>
            <w:r>
              <w:t xml:space="preserve">8月底前完成健康体检</w:t>
            </w:r>
          </w:p>
        </w:tc>
        <w:tc>
          <w:tcPr>
            <w:tcW w:w="2268" w:type="dxa"/>
            <w:vAlign w:val="center"/>
          </w:tcPr>
          <w:p>
            <w:pPr>
              <w:pStyle w:val="单元格样式2"/>
            </w:pPr>
            <w:r>
              <w:t xml:space="preserve">≤8月</w:t>
            </w:r>
          </w:p>
        </w:tc>
        <w:tc>
          <w:tcPr>
            <w:tcW w:w="1276" w:type="dxa"/>
            <w:vAlign w:val="center"/>
          </w:tcPr>
          <w:p>
            <w:pPr>
              <w:pStyle w:val="单元格样式2"/>
            </w:pPr>
            <w:r>
              <w:t xml:space="preserve">魏办发[2014]6号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关爱老干部</w:t>
            </w:r>
          </w:p>
        </w:tc>
        <w:tc>
          <w:tcPr>
            <w:tcW w:w="5386" w:type="dxa"/>
            <w:vAlign w:val="center"/>
          </w:tcPr>
          <w:p>
            <w:pPr>
              <w:pStyle w:val="单元格样式2"/>
            </w:pPr>
            <w:r>
              <w:t xml:space="preserve">体现县委、县政府对老干部的关怀</w:t>
            </w:r>
          </w:p>
        </w:tc>
        <w:tc>
          <w:tcPr>
            <w:tcW w:w="2268" w:type="dxa"/>
            <w:vAlign w:val="center"/>
          </w:tcPr>
          <w:p>
            <w:pPr>
              <w:pStyle w:val="单元格样式2"/>
            </w:pPr>
          </w:p>
          <w:p>
            <w:pPr>
              <w:pStyle w:val="单元格样式2"/>
            </w:pPr>
            <w:r>
              <w:t xml:space="preserve">体现县委、县政府对老干部的关怀</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p>
          <w:p>
            <w:pPr>
              <w:pStyle w:val="单元格样式2"/>
            </w:pPr>
            <w:r>
              <w:t xml:space="preserve">老干部发挥作用</w:t>
            </w:r>
          </w:p>
        </w:tc>
        <w:tc>
          <w:tcPr>
            <w:tcW w:w="5386" w:type="dxa"/>
            <w:vAlign w:val="center"/>
          </w:tcPr>
          <w:p>
            <w:pPr>
              <w:pStyle w:val="单元格样式2"/>
            </w:pPr>
            <w:r>
              <w:t xml:space="preserve">提高老干部建言献策，关心下一代积极性。</w:t>
            </w:r>
          </w:p>
        </w:tc>
        <w:tc>
          <w:tcPr>
            <w:tcW w:w="2268" w:type="dxa"/>
            <w:vAlign w:val="center"/>
          </w:tcPr>
          <w:p>
            <w:pPr>
              <w:pStyle w:val="单元格样式2"/>
            </w:pPr>
          </w:p>
          <w:p>
            <w:pPr>
              <w:pStyle w:val="单元格样式2"/>
            </w:pPr>
            <w:r>
              <w:t xml:space="preserve">提高老干部建言献策，关心下一代积极性。</w:t>
            </w:r>
          </w:p>
        </w:tc>
        <w:tc>
          <w:tcPr>
            <w:tcW w:w="1276" w:type="dxa"/>
            <w:vAlign w:val="center"/>
          </w:tcPr>
          <w:p>
            <w:pPr>
              <w:pStyle w:val="单元格样式2"/>
            </w:pPr>
            <w:r>
              <w:t xml:space="preserve">魏办发[2014]6号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老干部满意度</w:t>
            </w:r>
          </w:p>
        </w:tc>
        <w:tc>
          <w:tcPr>
            <w:tcW w:w="5386" w:type="dxa"/>
            <w:vAlign w:val="center"/>
          </w:tcPr>
          <w:p>
            <w:pPr>
              <w:pStyle w:val="单元格样式2"/>
            </w:pPr>
            <w:r>
              <w:t xml:space="preserve">对体检工作满意的老干部占全部退休县级实职老干部比例</w:t>
            </w:r>
          </w:p>
        </w:tc>
        <w:tc>
          <w:tcPr>
            <w:tcW w:w="2268" w:type="dxa"/>
            <w:vAlign w:val="center"/>
          </w:tcPr>
          <w:p>
            <w:pPr>
              <w:pStyle w:val="单元格样式2"/>
            </w:pPr>
            <w:r>
              <w:t xml:space="preserve">≥95</w:t>
            </w:r>
          </w:p>
          <w:p>
            <w:pPr>
              <w:pStyle w:val="单元格样式2"/>
            </w:pPr>
            <w:r>
              <w:t xml:space="preserve">%</w:t>
            </w:r>
          </w:p>
        </w:tc>
        <w:tc>
          <w:tcPr>
            <w:tcW w:w="1276" w:type="dxa"/>
            <w:vAlign w:val="center"/>
          </w:tcPr>
          <w:p>
            <w:pPr>
              <w:pStyle w:val="单元格样式2"/>
            </w:pPr>
            <w:r>
              <w:t xml:space="preserve">魏办发[2014]6号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7、2025年重大节日走访慰问老干部绩效目标表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13043425P00450110038K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2025年重大节日走访慰问老干部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此项经费专项保障中秋节、重阳节、春节等重大节日期间慰问县级实职老干部、离休干部、生活困难干部约150人次所需费用，体现县委、县政府对老干部的关心关爱。</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1.此项经费专项保障中秋节、重阳节、春节等重大节日期间慰问县级实职老干部、离休干部、生活困难干部约150人次所需费用，体现县委、县政府对老干部的关心关爱。</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慰问政策覆盖率</w:t>
            </w:r>
          </w:p>
        </w:tc>
        <w:tc>
          <w:tcPr>
            <w:tcW w:w="5386" w:type="dxa"/>
            <w:vAlign w:val="center"/>
          </w:tcPr>
          <w:p>
            <w:pPr>
              <w:pStyle w:val="单元格样式2"/>
            </w:pPr>
            <w:r>
              <w:t xml:space="preserve">符合条件老干部慰问完成率</w:t>
            </w:r>
          </w:p>
        </w:tc>
        <w:tc>
          <w:tcPr>
            <w:tcW w:w="2268" w:type="dxa"/>
            <w:vAlign w:val="center"/>
          </w:tcPr>
          <w:p>
            <w:pPr>
              <w:pStyle w:val="单元格样式2"/>
            </w:pPr>
            <w:r>
              <w:t xml:space="preserve">≥95%</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慰问老干部数</w:t>
            </w:r>
          </w:p>
        </w:tc>
        <w:tc>
          <w:tcPr>
            <w:tcW w:w="5386" w:type="dxa"/>
            <w:vAlign w:val="center"/>
          </w:tcPr>
          <w:p>
            <w:pPr>
              <w:pStyle w:val="单元格样式2"/>
            </w:pPr>
            <w:r>
              <w:t xml:space="preserve">县级老干部28人、离休干部16人，生活困难老干部等110人次。</w:t>
            </w:r>
          </w:p>
        </w:tc>
        <w:tc>
          <w:tcPr>
            <w:tcW w:w="2268" w:type="dxa"/>
            <w:vAlign w:val="center"/>
          </w:tcPr>
          <w:p>
            <w:pPr>
              <w:pStyle w:val="单元格样式2"/>
            </w:pPr>
            <w:r>
              <w:t xml:space="preserve">≥150人次</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慰问费用</w:t>
            </w:r>
          </w:p>
        </w:tc>
        <w:tc>
          <w:tcPr>
            <w:tcW w:w="5386" w:type="dxa"/>
            <w:vAlign w:val="center"/>
          </w:tcPr>
          <w:p>
            <w:pPr>
              <w:pStyle w:val="单元格样式2"/>
            </w:pPr>
          </w:p>
          <w:p>
            <w:pPr>
              <w:pStyle w:val="单元格样式2"/>
            </w:pPr>
            <w:r>
              <w:t xml:space="preserve">对老干部进行慰问，购置慰问品等。</w:t>
            </w:r>
          </w:p>
        </w:tc>
        <w:tc>
          <w:tcPr>
            <w:tcW w:w="2268" w:type="dxa"/>
            <w:vAlign w:val="center"/>
          </w:tcPr>
          <w:p>
            <w:pPr>
              <w:pStyle w:val="单元格样式2"/>
            </w:pPr>
            <w:r>
              <w:t xml:space="preserve">≤15万元</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确保年内中秋、重阳期间；元旦、春节期间；端午节等重大节日完成慰问工作任务。</w:t>
            </w:r>
          </w:p>
        </w:tc>
        <w:tc>
          <w:tcPr>
            <w:tcW w:w="2268" w:type="dxa"/>
            <w:vAlign w:val="center"/>
          </w:tcPr>
          <w:p>
            <w:pPr>
              <w:pStyle w:val="单元格样式2"/>
            </w:pPr>
            <w:r>
              <w:t xml:space="preserve">≤12月</w:t>
            </w:r>
          </w:p>
        </w:tc>
        <w:tc>
          <w:tcPr>
            <w:tcW w:w="1276" w:type="dxa"/>
            <w:vAlign w:val="center"/>
          </w:tcPr>
          <w:p>
            <w:pPr>
              <w:pStyle w:val="单元格样式2"/>
            </w:pPr>
            <w:r>
              <w:t xml:space="preserve">魏办发[2014]6号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关爱老干部</w:t>
            </w:r>
          </w:p>
        </w:tc>
        <w:tc>
          <w:tcPr>
            <w:tcW w:w="5386" w:type="dxa"/>
            <w:vAlign w:val="center"/>
          </w:tcPr>
          <w:p>
            <w:pPr>
              <w:pStyle w:val="单元格样式2"/>
            </w:pPr>
            <w:r>
              <w:t xml:space="preserve">体现县委、县政府对老干部的关怀</w:t>
            </w:r>
          </w:p>
        </w:tc>
        <w:tc>
          <w:tcPr>
            <w:tcW w:w="2268" w:type="dxa"/>
            <w:vAlign w:val="center"/>
          </w:tcPr>
          <w:p>
            <w:pPr>
              <w:pStyle w:val="单元格样式2"/>
            </w:pPr>
          </w:p>
          <w:p>
            <w:pPr>
              <w:pStyle w:val="单元格样式2"/>
            </w:pPr>
            <w:r>
              <w:t xml:space="preserve">体现县委、县政府对老干部的关怀</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老干部发挥作用</w:t>
            </w:r>
          </w:p>
        </w:tc>
        <w:tc>
          <w:tcPr>
            <w:tcW w:w="5386" w:type="dxa"/>
            <w:vAlign w:val="center"/>
          </w:tcPr>
          <w:p>
            <w:pPr>
              <w:pStyle w:val="单元格样式2"/>
            </w:pPr>
            <w:r>
              <w:t xml:space="preserve">提高老干部建言献策，关心下一代积极性。</w:t>
            </w:r>
          </w:p>
        </w:tc>
        <w:tc>
          <w:tcPr>
            <w:tcW w:w="2268" w:type="dxa"/>
            <w:vAlign w:val="center"/>
          </w:tcPr>
          <w:p>
            <w:pPr>
              <w:pStyle w:val="单元格样式2"/>
            </w:pPr>
            <w:r>
              <w:t xml:space="preserve">提高老干部建言献策积极性</w:t>
            </w:r>
          </w:p>
        </w:tc>
        <w:tc>
          <w:tcPr>
            <w:tcW w:w="1276" w:type="dxa"/>
            <w:vAlign w:val="center"/>
          </w:tcPr>
          <w:p>
            <w:pPr>
              <w:pStyle w:val="单元格样式2"/>
            </w:pPr>
            <w:r>
              <w:t xml:space="preserve">魏办发[2014]6号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老干部满意率</w:t>
            </w:r>
          </w:p>
        </w:tc>
        <w:tc>
          <w:tcPr>
            <w:tcW w:w="5386" w:type="dxa"/>
            <w:vAlign w:val="center"/>
          </w:tcPr>
          <w:p>
            <w:pPr>
              <w:pStyle w:val="单元格样式2"/>
            </w:pPr>
            <w:r>
              <w:t xml:space="preserve">对慰问工作满意的老干部占慰问老干部总数比例</w:t>
            </w:r>
          </w:p>
        </w:tc>
        <w:tc>
          <w:tcPr>
            <w:tcW w:w="2268" w:type="dxa"/>
            <w:vAlign w:val="center"/>
          </w:tcPr>
          <w:p>
            <w:pPr>
              <w:pStyle w:val="单元格样式2"/>
            </w:pPr>
            <w:r>
              <w:t xml:space="preserve">≥95%</w:t>
            </w:r>
          </w:p>
        </w:tc>
        <w:tc>
          <w:tcPr>
            <w:tcW w:w="1276" w:type="dxa"/>
            <w:vAlign w:val="center"/>
          </w:tcPr>
          <w:p>
            <w:pPr>
              <w:pStyle w:val="单元格样式2"/>
            </w:pPr>
            <w:r>
              <w:t xml:space="preserve">魏办发[2014]6号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8、“魏都礼贤台聚才计划“配套资金绩效目标表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13043425P004383100047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“魏都礼贤台聚才计划“配套资金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保障我县全职引进的国家高层次创新型科技人才吴荣华教授的支持科研经费100万元。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1.此项经费保障我县全职引进的国家高层次创新型科技人才吴荣华教授的支持科研经费100万元。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人才政策覆盖率</w:t>
            </w:r>
          </w:p>
        </w:tc>
        <w:tc>
          <w:tcPr>
            <w:tcW w:w="5386" w:type="dxa"/>
            <w:vAlign w:val="center"/>
          </w:tcPr>
          <w:p>
            <w:pPr>
              <w:pStyle w:val="单元格样式2"/>
            </w:pPr>
            <w:r>
              <w:t xml:space="preserve">保障我县全职引进的国家高层次创新型科技人才科研经费奖补政策覆盖率</w:t>
            </w:r>
          </w:p>
        </w:tc>
        <w:tc>
          <w:tcPr>
            <w:tcW w:w="2268" w:type="dxa"/>
            <w:vAlign w:val="center"/>
          </w:tcPr>
          <w:p>
            <w:pPr>
              <w:pStyle w:val="单元格样式2"/>
            </w:pPr>
            <w:r>
              <w:t xml:space="preserve">100%</w:t>
            </w:r>
          </w:p>
        </w:tc>
        <w:tc>
          <w:tcPr>
            <w:tcW w:w="1276" w:type="dxa"/>
            <w:vAlign w:val="center"/>
          </w:tcPr>
          <w:p>
            <w:pPr>
              <w:pStyle w:val="单元格样式2"/>
            </w:pPr>
            <w:r>
              <w:t xml:space="preserve">邯办文【2023】5号、魏办文【2023】50号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奖补科研经费人才数量</w:t>
            </w:r>
          </w:p>
        </w:tc>
        <w:tc>
          <w:tcPr>
            <w:tcW w:w="5386" w:type="dxa"/>
            <w:vAlign w:val="center"/>
          </w:tcPr>
          <w:p>
            <w:pPr>
              <w:pStyle w:val="单元格样式2"/>
            </w:pPr>
            <w:r>
              <w:t xml:space="preserve">奖补我县全职引进国家高层次创新型科技人才科研经费人数</w:t>
            </w:r>
          </w:p>
        </w:tc>
        <w:tc>
          <w:tcPr>
            <w:tcW w:w="2268" w:type="dxa"/>
            <w:vAlign w:val="center"/>
          </w:tcPr>
          <w:p>
            <w:pPr>
              <w:pStyle w:val="单元格样式2"/>
            </w:pPr>
            <w:r>
              <w:t xml:space="preserve">1人</w:t>
            </w:r>
          </w:p>
        </w:tc>
        <w:tc>
          <w:tcPr>
            <w:tcW w:w="1276" w:type="dxa"/>
            <w:vAlign w:val="center"/>
          </w:tcPr>
          <w:p>
            <w:pPr>
              <w:pStyle w:val="单元格样式2"/>
            </w:pPr>
            <w:r>
              <w:t xml:space="preserve">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奖补科研经费数</w:t>
            </w:r>
          </w:p>
        </w:tc>
        <w:tc>
          <w:tcPr>
            <w:tcW w:w="5386" w:type="dxa"/>
            <w:vAlign w:val="center"/>
          </w:tcPr>
          <w:p>
            <w:pPr>
              <w:pStyle w:val="单元格样式2"/>
            </w:pPr>
            <w:r>
              <w:t xml:space="preserve">奖补我县全职引进国家高层次创新型科技人才科研经费数</w:t>
            </w:r>
          </w:p>
          <w:p>
            <w:pPr>
              <w:pStyle w:val="单元格样式2"/>
            </w:pPr>
          </w:p>
        </w:tc>
        <w:tc>
          <w:tcPr>
            <w:tcW w:w="2268" w:type="dxa"/>
            <w:vAlign w:val="center"/>
          </w:tcPr>
          <w:p>
            <w:pPr>
              <w:pStyle w:val="单元格样式2"/>
            </w:pPr>
            <w:r>
              <w:t xml:space="preserve">≤100万元</w:t>
            </w:r>
          </w:p>
        </w:tc>
        <w:tc>
          <w:tcPr>
            <w:tcW w:w="1276" w:type="dxa"/>
            <w:vAlign w:val="center"/>
          </w:tcPr>
          <w:p>
            <w:pPr>
              <w:pStyle w:val="单元格样式2"/>
            </w:pPr>
            <w:r>
              <w:t xml:space="preserve">邯办文【2023】5号、魏办文【2023】50号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科研经费奖补完成时限</w:t>
            </w:r>
          </w:p>
        </w:tc>
        <w:tc>
          <w:tcPr>
            <w:tcW w:w="2268" w:type="dxa"/>
            <w:vAlign w:val="center"/>
          </w:tcPr>
          <w:p>
            <w:pPr>
              <w:pStyle w:val="单元格样式2"/>
            </w:pPr>
            <w:r>
              <w:t xml:space="preserve">≤12月底前</w:t>
            </w:r>
          </w:p>
        </w:tc>
        <w:tc>
          <w:tcPr>
            <w:tcW w:w="1276" w:type="dxa"/>
            <w:vAlign w:val="center"/>
          </w:tcPr>
          <w:p>
            <w:pPr>
              <w:pStyle w:val="单元格样式2"/>
            </w:pPr>
            <w:r>
              <w:t xml:space="preserve">工作开展情况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人才的研究成果增加</w:t>
            </w:r>
          </w:p>
        </w:tc>
        <w:tc>
          <w:tcPr>
            <w:tcW w:w="5386" w:type="dxa"/>
            <w:vAlign w:val="center"/>
          </w:tcPr>
          <w:p>
            <w:pPr>
              <w:pStyle w:val="单元格样式2"/>
            </w:pPr>
            <w:r>
              <w:t xml:space="preserve">促进科研成果产出</w:t>
            </w:r>
          </w:p>
        </w:tc>
        <w:tc>
          <w:tcPr>
            <w:tcW w:w="2268" w:type="dxa"/>
            <w:vAlign w:val="center"/>
          </w:tcPr>
          <w:p>
            <w:pPr>
              <w:pStyle w:val="单元格样式2"/>
            </w:pPr>
            <w:r>
              <w:t xml:space="preserve">促进科研成果产出</w:t>
            </w:r>
          </w:p>
        </w:tc>
        <w:tc>
          <w:tcPr>
            <w:tcW w:w="1276" w:type="dxa"/>
            <w:vAlign w:val="center"/>
          </w:tcPr>
          <w:p>
            <w:pPr>
              <w:pStyle w:val="单元格样式2"/>
            </w:pPr>
            <w:r>
              <w:t xml:space="preserve">相关证明材料</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提高各类人才的工作积极性</w:t>
            </w:r>
          </w:p>
        </w:tc>
        <w:tc>
          <w:tcPr>
            <w:tcW w:w="5386" w:type="dxa"/>
            <w:vAlign w:val="center"/>
          </w:tcPr>
          <w:p>
            <w:pPr>
              <w:pStyle w:val="单元格样式2"/>
            </w:pPr>
            <w:r>
              <w:t xml:space="preserve">提高各类人才的工作积极性</w:t>
            </w:r>
          </w:p>
        </w:tc>
        <w:tc>
          <w:tcPr>
            <w:tcW w:w="2268" w:type="dxa"/>
            <w:vAlign w:val="center"/>
          </w:tcPr>
          <w:p>
            <w:pPr>
              <w:pStyle w:val="单元格样式2"/>
            </w:pPr>
            <w:r>
              <w:t xml:space="preserve">激励人才工作热情和研发积极性</w:t>
            </w:r>
          </w:p>
        </w:tc>
        <w:tc>
          <w:tcPr>
            <w:tcW w:w="1276" w:type="dxa"/>
            <w:vAlign w:val="center"/>
          </w:tcPr>
          <w:p>
            <w:pPr>
              <w:pStyle w:val="单元格样式2"/>
            </w:pPr>
            <w:r>
              <w:t xml:space="preserve">相关证明材料</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人才满意率</w:t>
            </w:r>
          </w:p>
        </w:tc>
        <w:tc>
          <w:tcPr>
            <w:tcW w:w="5386" w:type="dxa"/>
            <w:vAlign w:val="center"/>
          </w:tcPr>
          <w:p>
            <w:pPr>
              <w:pStyle w:val="单元格样式2"/>
            </w:pPr>
            <w:r>
              <w:t xml:space="preserve">涉及人才满意率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203001中国共产党魏县委员会组织部本级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中国共产党魏县委员会组织部本级上年末固定资产金额为798.14万元（详见下表）。本年度拟购置固定资产总额为0.00万元，已按要求列入政府采购预算，详见政府采购预算表。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203001中国共产党魏县委员会组织部本级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798.14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966.40</w:t>
            </w:r>
          </w:p>
        </w:tc>
        <w:tc>
          <w:tcPr>
            <w:tcW w:w="2835" w:type="dxa"/>
            <w:vAlign w:val="center"/>
          </w:tcPr>
          <w:p>
            <w:pPr>
              <w:pStyle w:val="单元格样式4"/>
            </w:pPr>
            <w:r>
              <w:t xml:space="preserve">133.00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75</w:t>
            </w:r>
          </w:p>
        </w:tc>
        <w:tc>
          <w:tcPr>
            <w:tcW w:w="2835" w:type="dxa"/>
            <w:vAlign w:val="center"/>
          </w:tcPr>
          <w:p>
            <w:pPr>
              <w:pStyle w:val="单元格样式4"/>
            </w:pPr>
            <w:r>
              <w:t xml:space="preserve">10.32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51.35</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2</w:t>
            </w:r>
          </w:p>
        </w:tc>
        <w:tc>
          <w:tcPr>
            <w:tcW w:w="2835" w:type="dxa"/>
            <w:vAlign w:val="center"/>
          </w:tcPr>
          <w:p>
            <w:pPr>
              <w:pStyle w:val="单元格样式4"/>
            </w:pPr>
            <w:r>
              <w:t xml:space="preserve">613.79</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 w:name="_Toc_4_4_0000000002"/>
      <w:r>
        <w:rPr>
          <w:rFonts w:ascii="方正小标宋_GBK" w:eastAsia="方正小标宋_GBK" w:hAnsi="方正小标宋_GBK" w:cs="方正小标宋_GBK"/>
          <w:b w:val="0"/>
          <w:color w:val="000000"/>
          <w:sz w:val="44"/>
        </w:rPr>
        <w:t xml:space="preserve">二、魏县党建办收支预算</w:t>
      </w:r>
      <w:bookmarkEnd w:id="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203002魏县党建办</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4204.79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261.50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4676.19</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4204.79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4937.69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732.90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4937.69</w:t>
            </w:r>
          </w:p>
        </w:tc>
        <w:tc>
          <w:tcPr>
            <w:tcW w:w="4535" w:type="dxa"/>
            <w:vAlign w:val="center"/>
          </w:tcPr>
          <w:p>
            <w:pPr>
              <w:pStyle w:val="单元格样式6"/>
            </w:pPr>
            <w:r>
              <w:t xml:space="preserve">支出总计</w:t>
            </w:r>
          </w:p>
        </w:tc>
        <w:tc>
          <w:tcPr>
            <w:tcW w:w="2126" w:type="dxa"/>
            <w:vAlign w:val="center"/>
          </w:tcPr>
          <w:p>
            <w:pPr>
              <w:pStyle w:val="单元格样式7"/>
            </w:pPr>
            <w:r>
              <w:t xml:space="preserve">4937.69</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203002魏县党建办</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4937.69</w:t>
            </w:r>
          </w:p>
        </w:tc>
        <w:tc>
          <w:tcPr>
            <w:tcW w:w="1134" w:type="dxa"/>
            <w:vAlign w:val="center"/>
          </w:tcPr>
          <w:p>
            <w:pPr>
              <w:pStyle w:val="单元格样式7"/>
            </w:pPr>
            <w:r>
              <w:t xml:space="preserve">4204.79</w:t>
            </w:r>
          </w:p>
        </w:tc>
        <w:tc>
          <w:tcPr>
            <w:tcW w:w="1134" w:type="dxa"/>
            <w:vAlign w:val="center"/>
          </w:tcPr>
          <w:p>
            <w:pPr>
              <w:pStyle w:val="单元格样式7"/>
            </w:pPr>
            <w:r>
              <w:t xml:space="preserve">4204.79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732.90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261.50</w:t>
            </w:r>
          </w:p>
        </w:tc>
        <w:tc>
          <w:tcPr>
            <w:tcW w:w="1134" w:type="dxa"/>
            <w:vAlign w:val="center"/>
          </w:tcPr>
          <w:p>
            <w:pPr>
              <w:pStyle w:val="单元格样式4"/>
            </w:pPr>
            <w:r>
              <w:t xml:space="preserve">144.00</w:t>
            </w:r>
          </w:p>
        </w:tc>
        <w:tc>
          <w:tcPr>
            <w:tcW w:w="1134" w:type="dxa"/>
            <w:vAlign w:val="center"/>
          </w:tcPr>
          <w:p>
            <w:pPr>
              <w:pStyle w:val="单元格样式4"/>
            </w:pPr>
            <w:r>
              <w:t xml:space="preserve">144.00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117.50</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20132</w:t>
            </w:r>
          </w:p>
        </w:tc>
        <w:tc>
          <w:tcPr>
            <w:tcW w:w="1559" w:type="dxa"/>
            <w:vAlign w:val="center"/>
          </w:tcPr>
          <w:p>
            <w:pPr>
              <w:pStyle w:val="单元格样式2"/>
            </w:pPr>
            <w:r>
              <w:t xml:space="preserve">组织事务</w:t>
            </w:r>
          </w:p>
        </w:tc>
        <w:tc>
          <w:tcPr>
            <w:tcW w:w="1134" w:type="dxa"/>
            <w:vAlign w:val="center"/>
          </w:tcPr>
          <w:p>
            <w:pPr>
              <w:pStyle w:val="单元格样式4"/>
            </w:pPr>
            <w:r>
              <w:t xml:space="preserve">261.50</w:t>
            </w:r>
          </w:p>
        </w:tc>
        <w:tc>
          <w:tcPr>
            <w:tcW w:w="1134" w:type="dxa"/>
            <w:vAlign w:val="center"/>
          </w:tcPr>
          <w:p>
            <w:pPr>
              <w:pStyle w:val="单元格样式4"/>
            </w:pPr>
            <w:r>
              <w:t xml:space="preserve">144.00</w:t>
            </w:r>
          </w:p>
        </w:tc>
        <w:tc>
          <w:tcPr>
            <w:tcW w:w="1134" w:type="dxa"/>
            <w:vAlign w:val="center"/>
          </w:tcPr>
          <w:p>
            <w:pPr>
              <w:pStyle w:val="单元格样式4"/>
            </w:pPr>
            <w:r>
              <w:t xml:space="preserve">144.00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117.50</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2013299</w:t>
            </w:r>
          </w:p>
        </w:tc>
        <w:tc>
          <w:tcPr>
            <w:tcW w:w="1559" w:type="dxa"/>
            <w:vAlign w:val="center"/>
          </w:tcPr>
          <w:p>
            <w:pPr>
              <w:pStyle w:val="单元格样式2"/>
            </w:pPr>
            <w:r>
              <w:t xml:space="preserve">其他组织事务支出</w:t>
            </w:r>
          </w:p>
        </w:tc>
        <w:tc>
          <w:tcPr>
            <w:tcW w:w="1134" w:type="dxa"/>
            <w:vAlign w:val="center"/>
          </w:tcPr>
          <w:p>
            <w:pPr>
              <w:pStyle w:val="单元格样式4"/>
            </w:pPr>
            <w:r>
              <w:t xml:space="preserve">261.50</w:t>
            </w:r>
          </w:p>
        </w:tc>
        <w:tc>
          <w:tcPr>
            <w:tcW w:w="1134" w:type="dxa"/>
            <w:vAlign w:val="center"/>
          </w:tcPr>
          <w:p>
            <w:pPr>
              <w:pStyle w:val="单元格样式4"/>
            </w:pPr>
            <w:r>
              <w:t xml:space="preserve">144.00</w:t>
            </w:r>
          </w:p>
        </w:tc>
        <w:tc>
          <w:tcPr>
            <w:tcW w:w="1134" w:type="dxa"/>
            <w:vAlign w:val="center"/>
          </w:tcPr>
          <w:p>
            <w:pPr>
              <w:pStyle w:val="单元格样式4"/>
            </w:pPr>
            <w:r>
              <w:t xml:space="preserve">144.00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117.50</w:t>
            </w: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4676.19</w:t>
            </w:r>
          </w:p>
        </w:tc>
        <w:tc>
          <w:tcPr>
            <w:tcW w:w="1134" w:type="dxa"/>
            <w:vAlign w:val="center"/>
          </w:tcPr>
          <w:p>
            <w:pPr>
              <w:pStyle w:val="单元格样式4"/>
            </w:pPr>
            <w:r>
              <w:t xml:space="preserve">4060.79</w:t>
            </w:r>
          </w:p>
        </w:tc>
        <w:tc>
          <w:tcPr>
            <w:tcW w:w="1134" w:type="dxa"/>
            <w:vAlign w:val="center"/>
          </w:tcPr>
          <w:p>
            <w:pPr>
              <w:pStyle w:val="单元格样式4"/>
            </w:pPr>
            <w:r>
              <w:t xml:space="preserve">4060.79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615.40</w:t>
            </w: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149.11</w:t>
            </w:r>
          </w:p>
        </w:tc>
        <w:tc>
          <w:tcPr>
            <w:tcW w:w="1134" w:type="dxa"/>
            <w:vAlign w:val="center"/>
          </w:tcPr>
          <w:p>
            <w:pPr>
              <w:pStyle w:val="单元格样式4"/>
            </w:pPr>
            <w:r>
              <w:t xml:space="preserve">149.11</w:t>
            </w:r>
          </w:p>
        </w:tc>
        <w:tc>
          <w:tcPr>
            <w:tcW w:w="1134" w:type="dxa"/>
            <w:vAlign w:val="center"/>
          </w:tcPr>
          <w:p>
            <w:pPr>
              <w:pStyle w:val="单元格样式4"/>
            </w:pPr>
            <w:r>
              <w:t xml:space="preserve">149.11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2130152</w:t>
            </w:r>
          </w:p>
        </w:tc>
        <w:tc>
          <w:tcPr>
            <w:tcW w:w="1559" w:type="dxa"/>
            <w:vAlign w:val="center"/>
          </w:tcPr>
          <w:p>
            <w:pPr>
              <w:pStyle w:val="单元格样式2"/>
            </w:pPr>
            <w:r>
              <w:t xml:space="preserve">对高校毕业生到基层任职补助</w:t>
            </w:r>
          </w:p>
        </w:tc>
        <w:tc>
          <w:tcPr>
            <w:tcW w:w="1134" w:type="dxa"/>
            <w:vAlign w:val="center"/>
          </w:tcPr>
          <w:p>
            <w:pPr>
              <w:pStyle w:val="单元格样式4"/>
            </w:pPr>
            <w:r>
              <w:t xml:space="preserve">149.11</w:t>
            </w:r>
          </w:p>
        </w:tc>
        <w:tc>
          <w:tcPr>
            <w:tcW w:w="1134" w:type="dxa"/>
            <w:vAlign w:val="center"/>
          </w:tcPr>
          <w:p>
            <w:pPr>
              <w:pStyle w:val="单元格样式4"/>
            </w:pPr>
            <w:r>
              <w:t xml:space="preserve">149.11</w:t>
            </w:r>
          </w:p>
        </w:tc>
        <w:tc>
          <w:tcPr>
            <w:tcW w:w="1134" w:type="dxa"/>
            <w:vAlign w:val="center"/>
          </w:tcPr>
          <w:p>
            <w:pPr>
              <w:pStyle w:val="单元格样式4"/>
            </w:pPr>
            <w:r>
              <w:t xml:space="preserve">149.11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21305</w:t>
            </w:r>
          </w:p>
        </w:tc>
        <w:tc>
          <w:tcPr>
            <w:tcW w:w="1559" w:type="dxa"/>
            <w:vAlign w:val="center"/>
          </w:tcPr>
          <w:p>
            <w:pPr>
              <w:pStyle w:val="单元格样式2"/>
            </w:pPr>
            <w:r>
              <w:t xml:space="preserve">巩固脱贫攻坚成果衔接乡村振兴</w:t>
            </w:r>
          </w:p>
        </w:tc>
        <w:tc>
          <w:tcPr>
            <w:tcW w:w="1134" w:type="dxa"/>
            <w:vAlign w:val="center"/>
          </w:tcPr>
          <w:p>
            <w:pPr>
              <w:pStyle w:val="单元格样式4"/>
            </w:pPr>
            <w:r>
              <w:t xml:space="preserve">466.00</w:t>
            </w:r>
          </w:p>
        </w:tc>
        <w:tc>
          <w:tcPr>
            <w:tcW w:w="1134" w:type="dxa"/>
            <w:vAlign w:val="center"/>
          </w:tcPr>
          <w:p>
            <w:pPr>
              <w:pStyle w:val="单元格样式4"/>
            </w:pPr>
            <w:r>
              <w:t xml:space="preserve">466.00</w:t>
            </w:r>
          </w:p>
        </w:tc>
        <w:tc>
          <w:tcPr>
            <w:tcW w:w="1134" w:type="dxa"/>
            <w:vAlign w:val="center"/>
          </w:tcPr>
          <w:p>
            <w:pPr>
              <w:pStyle w:val="单元格样式4"/>
            </w:pPr>
            <w:r>
              <w:t xml:space="preserve">466.00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2130599</w:t>
            </w:r>
          </w:p>
        </w:tc>
        <w:tc>
          <w:tcPr>
            <w:tcW w:w="1559" w:type="dxa"/>
            <w:vAlign w:val="center"/>
          </w:tcPr>
          <w:p>
            <w:pPr>
              <w:pStyle w:val="单元格样式2"/>
            </w:pPr>
            <w:r>
              <w:t xml:space="preserve">其他巩固脱贫攻坚成果衔接乡村振兴支出</w:t>
            </w:r>
          </w:p>
        </w:tc>
        <w:tc>
          <w:tcPr>
            <w:tcW w:w="1134" w:type="dxa"/>
            <w:vAlign w:val="center"/>
          </w:tcPr>
          <w:p>
            <w:pPr>
              <w:pStyle w:val="单元格样式4"/>
            </w:pPr>
            <w:r>
              <w:t xml:space="preserve">466.00</w:t>
            </w:r>
          </w:p>
        </w:tc>
        <w:tc>
          <w:tcPr>
            <w:tcW w:w="1134" w:type="dxa"/>
            <w:vAlign w:val="center"/>
          </w:tcPr>
          <w:p>
            <w:pPr>
              <w:pStyle w:val="单元格样式4"/>
            </w:pPr>
            <w:r>
              <w:t xml:space="preserve">466.00</w:t>
            </w:r>
          </w:p>
        </w:tc>
        <w:tc>
          <w:tcPr>
            <w:tcW w:w="1134" w:type="dxa"/>
            <w:vAlign w:val="center"/>
          </w:tcPr>
          <w:p>
            <w:pPr>
              <w:pStyle w:val="单元格样式4"/>
            </w:pPr>
            <w:r>
              <w:t xml:space="preserve">466.00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4061.08</w:t>
            </w:r>
          </w:p>
        </w:tc>
        <w:tc>
          <w:tcPr>
            <w:tcW w:w="1134" w:type="dxa"/>
            <w:vAlign w:val="center"/>
          </w:tcPr>
          <w:p>
            <w:pPr>
              <w:pStyle w:val="单元格样式4"/>
            </w:pPr>
            <w:r>
              <w:t xml:space="preserve">3445.68</w:t>
            </w:r>
          </w:p>
        </w:tc>
        <w:tc>
          <w:tcPr>
            <w:tcW w:w="1134" w:type="dxa"/>
            <w:vAlign w:val="center"/>
          </w:tcPr>
          <w:p>
            <w:pPr>
              <w:pStyle w:val="单元格样式4"/>
            </w:pPr>
            <w:r>
              <w:t xml:space="preserve">3445.68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615.40</w:t>
            </w: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4061.08</w:t>
            </w:r>
          </w:p>
        </w:tc>
        <w:tc>
          <w:tcPr>
            <w:tcW w:w="1134" w:type="dxa"/>
            <w:vAlign w:val="center"/>
          </w:tcPr>
          <w:p>
            <w:pPr>
              <w:pStyle w:val="单元格样式4"/>
            </w:pPr>
            <w:r>
              <w:t xml:space="preserve">3445.68</w:t>
            </w:r>
          </w:p>
        </w:tc>
        <w:tc>
          <w:tcPr>
            <w:tcW w:w="1134" w:type="dxa"/>
            <w:vAlign w:val="center"/>
          </w:tcPr>
          <w:p>
            <w:pPr>
              <w:pStyle w:val="单元格样式4"/>
            </w:pPr>
            <w:r>
              <w:t xml:space="preserve">3445.68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615.40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203002魏县党建办</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4937.69</w:t>
            </w:r>
          </w:p>
        </w:tc>
        <w:tc>
          <w:tcPr>
            <w:tcW w:w="1361" w:type="dxa"/>
            <w:vAlign w:val="center"/>
          </w:tcPr>
          <w:p>
            <w:pPr>
              <w:pStyle w:val="单元格样式7"/>
            </w:pPr>
          </w:p>
        </w:tc>
        <w:tc>
          <w:tcPr>
            <w:tcW w:w="1361" w:type="dxa"/>
            <w:vAlign w:val="center"/>
          </w:tcPr>
          <w:p>
            <w:pPr>
              <w:pStyle w:val="单元格样式7"/>
            </w:pPr>
            <w:r>
              <w:t xml:space="preserve">4937.69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261.50</w:t>
            </w:r>
          </w:p>
        </w:tc>
        <w:tc>
          <w:tcPr>
            <w:tcW w:w="1361" w:type="dxa"/>
            <w:vAlign w:val="center"/>
          </w:tcPr>
          <w:p>
            <w:pPr>
              <w:pStyle w:val="单元格样式4"/>
            </w:pPr>
          </w:p>
        </w:tc>
        <w:tc>
          <w:tcPr>
            <w:tcW w:w="1361" w:type="dxa"/>
            <w:vAlign w:val="center"/>
          </w:tcPr>
          <w:p>
            <w:pPr>
              <w:pStyle w:val="单元格样式4"/>
            </w:pPr>
            <w:r>
              <w:t xml:space="preserve">261.50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20132</w:t>
            </w:r>
          </w:p>
        </w:tc>
        <w:tc>
          <w:tcPr>
            <w:tcW w:w="4535" w:type="dxa"/>
            <w:vAlign w:val="center"/>
          </w:tcPr>
          <w:p>
            <w:pPr>
              <w:pStyle w:val="单元格样式2"/>
            </w:pPr>
            <w:r>
              <w:t xml:space="preserve">组织事务</w:t>
            </w:r>
          </w:p>
        </w:tc>
        <w:tc>
          <w:tcPr>
            <w:tcW w:w="1361" w:type="dxa"/>
            <w:vAlign w:val="center"/>
          </w:tcPr>
          <w:p>
            <w:pPr>
              <w:pStyle w:val="单元格样式4"/>
            </w:pPr>
            <w:r>
              <w:t xml:space="preserve">261.50</w:t>
            </w:r>
          </w:p>
        </w:tc>
        <w:tc>
          <w:tcPr>
            <w:tcW w:w="1361" w:type="dxa"/>
            <w:vAlign w:val="center"/>
          </w:tcPr>
          <w:p>
            <w:pPr>
              <w:pStyle w:val="单元格样式4"/>
            </w:pPr>
          </w:p>
        </w:tc>
        <w:tc>
          <w:tcPr>
            <w:tcW w:w="1361" w:type="dxa"/>
            <w:vAlign w:val="center"/>
          </w:tcPr>
          <w:p>
            <w:pPr>
              <w:pStyle w:val="单元格样式4"/>
            </w:pPr>
            <w:r>
              <w:t xml:space="preserve">261.50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2013299</w:t>
            </w:r>
          </w:p>
        </w:tc>
        <w:tc>
          <w:tcPr>
            <w:tcW w:w="4535" w:type="dxa"/>
            <w:vAlign w:val="center"/>
          </w:tcPr>
          <w:p>
            <w:pPr>
              <w:pStyle w:val="单元格样式2"/>
            </w:pPr>
            <w:r>
              <w:t xml:space="preserve">其他组织事务支出</w:t>
            </w:r>
          </w:p>
        </w:tc>
        <w:tc>
          <w:tcPr>
            <w:tcW w:w="1361" w:type="dxa"/>
            <w:vAlign w:val="center"/>
          </w:tcPr>
          <w:p>
            <w:pPr>
              <w:pStyle w:val="单元格样式4"/>
            </w:pPr>
            <w:r>
              <w:t xml:space="preserve">261.50</w:t>
            </w:r>
          </w:p>
        </w:tc>
        <w:tc>
          <w:tcPr>
            <w:tcW w:w="1361" w:type="dxa"/>
            <w:vAlign w:val="center"/>
          </w:tcPr>
          <w:p>
            <w:pPr>
              <w:pStyle w:val="单元格样式4"/>
            </w:pPr>
          </w:p>
        </w:tc>
        <w:tc>
          <w:tcPr>
            <w:tcW w:w="1361" w:type="dxa"/>
            <w:vAlign w:val="center"/>
          </w:tcPr>
          <w:p>
            <w:pPr>
              <w:pStyle w:val="单元格样式4"/>
            </w:pPr>
            <w:r>
              <w:t xml:space="preserve">261.50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4676.19</w:t>
            </w:r>
          </w:p>
        </w:tc>
        <w:tc>
          <w:tcPr>
            <w:tcW w:w="1361" w:type="dxa"/>
            <w:vAlign w:val="center"/>
          </w:tcPr>
          <w:p>
            <w:pPr>
              <w:pStyle w:val="单元格样式4"/>
            </w:pPr>
          </w:p>
        </w:tc>
        <w:tc>
          <w:tcPr>
            <w:tcW w:w="1361" w:type="dxa"/>
            <w:vAlign w:val="center"/>
          </w:tcPr>
          <w:p>
            <w:pPr>
              <w:pStyle w:val="单元格样式4"/>
            </w:pPr>
            <w:r>
              <w:t xml:space="preserve">4676.19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149.11</w:t>
            </w:r>
          </w:p>
        </w:tc>
        <w:tc>
          <w:tcPr>
            <w:tcW w:w="1361" w:type="dxa"/>
            <w:vAlign w:val="center"/>
          </w:tcPr>
          <w:p>
            <w:pPr>
              <w:pStyle w:val="单元格样式4"/>
            </w:pPr>
          </w:p>
        </w:tc>
        <w:tc>
          <w:tcPr>
            <w:tcW w:w="1361" w:type="dxa"/>
            <w:vAlign w:val="center"/>
          </w:tcPr>
          <w:p>
            <w:pPr>
              <w:pStyle w:val="单元格样式4"/>
            </w:pPr>
            <w:r>
              <w:t xml:space="preserve">149.11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2130152</w:t>
            </w:r>
          </w:p>
        </w:tc>
        <w:tc>
          <w:tcPr>
            <w:tcW w:w="4535" w:type="dxa"/>
            <w:vAlign w:val="center"/>
          </w:tcPr>
          <w:p>
            <w:pPr>
              <w:pStyle w:val="单元格样式2"/>
            </w:pPr>
            <w:r>
              <w:t xml:space="preserve">对高校毕业生到基层任职补助</w:t>
            </w:r>
          </w:p>
        </w:tc>
        <w:tc>
          <w:tcPr>
            <w:tcW w:w="1361" w:type="dxa"/>
            <w:vAlign w:val="center"/>
          </w:tcPr>
          <w:p>
            <w:pPr>
              <w:pStyle w:val="单元格样式4"/>
            </w:pPr>
            <w:r>
              <w:t xml:space="preserve">149.11</w:t>
            </w:r>
          </w:p>
        </w:tc>
        <w:tc>
          <w:tcPr>
            <w:tcW w:w="1361" w:type="dxa"/>
            <w:vAlign w:val="center"/>
          </w:tcPr>
          <w:p>
            <w:pPr>
              <w:pStyle w:val="单元格样式4"/>
            </w:pPr>
          </w:p>
        </w:tc>
        <w:tc>
          <w:tcPr>
            <w:tcW w:w="1361" w:type="dxa"/>
            <w:vAlign w:val="center"/>
          </w:tcPr>
          <w:p>
            <w:pPr>
              <w:pStyle w:val="单元格样式4"/>
            </w:pPr>
            <w:r>
              <w:t xml:space="preserve">149.11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4061.08</w:t>
            </w:r>
          </w:p>
        </w:tc>
        <w:tc>
          <w:tcPr>
            <w:tcW w:w="1361" w:type="dxa"/>
            <w:vAlign w:val="center"/>
          </w:tcPr>
          <w:p>
            <w:pPr>
              <w:pStyle w:val="单元格样式4"/>
            </w:pPr>
          </w:p>
        </w:tc>
        <w:tc>
          <w:tcPr>
            <w:tcW w:w="1361" w:type="dxa"/>
            <w:vAlign w:val="center"/>
          </w:tcPr>
          <w:p>
            <w:pPr>
              <w:pStyle w:val="单元格样式4"/>
            </w:pPr>
            <w:r>
              <w:t xml:space="preserve">4061.08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4061.08</w:t>
            </w:r>
          </w:p>
        </w:tc>
        <w:tc>
          <w:tcPr>
            <w:tcW w:w="1361" w:type="dxa"/>
            <w:vAlign w:val="center"/>
          </w:tcPr>
          <w:p>
            <w:pPr>
              <w:pStyle w:val="单元格样式4"/>
            </w:pPr>
          </w:p>
        </w:tc>
        <w:tc>
          <w:tcPr>
            <w:tcW w:w="1361" w:type="dxa"/>
            <w:vAlign w:val="center"/>
          </w:tcPr>
          <w:p>
            <w:pPr>
              <w:pStyle w:val="单元格样式4"/>
            </w:pPr>
            <w:r>
              <w:t xml:space="preserve">4061.08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203002魏县党建办</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4204.79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261.50</w:t>
            </w:r>
          </w:p>
        </w:tc>
        <w:tc>
          <w:tcPr>
            <w:tcW w:w="1474" w:type="dxa"/>
            <w:vAlign w:val="center"/>
          </w:tcPr>
          <w:p>
            <w:pPr>
              <w:pStyle w:val="单元格样式4"/>
            </w:pPr>
            <w:r>
              <w:t xml:space="preserve">261.50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4676.19</w:t>
            </w:r>
          </w:p>
        </w:tc>
        <w:tc>
          <w:tcPr>
            <w:tcW w:w="1474" w:type="dxa"/>
            <w:vAlign w:val="center"/>
          </w:tcPr>
          <w:p>
            <w:pPr>
              <w:pStyle w:val="单元格样式4"/>
            </w:pPr>
            <w:r>
              <w:t xml:space="preserve">4676.19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4204.79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4937.69</w:t>
            </w:r>
          </w:p>
        </w:tc>
        <w:tc>
          <w:tcPr>
            <w:tcW w:w="1474" w:type="dxa"/>
            <w:vAlign w:val="center"/>
          </w:tcPr>
          <w:p>
            <w:pPr>
              <w:pStyle w:val="单元格样式7"/>
            </w:pPr>
            <w:r>
              <w:t xml:space="preserve">4937.69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732.90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732.90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4937.69</w:t>
            </w:r>
          </w:p>
        </w:tc>
        <w:tc>
          <w:tcPr>
            <w:tcW w:w="3402" w:type="dxa"/>
            <w:vAlign w:val="center"/>
          </w:tcPr>
          <w:p>
            <w:pPr>
              <w:pStyle w:val="单元格样式6"/>
            </w:pPr>
            <w:r>
              <w:t xml:space="preserve">支出总计</w:t>
            </w:r>
          </w:p>
        </w:tc>
        <w:tc>
          <w:tcPr>
            <w:tcW w:w="1474" w:type="dxa"/>
            <w:vAlign w:val="center"/>
          </w:tcPr>
          <w:p>
            <w:pPr>
              <w:pStyle w:val="单元格样式7"/>
            </w:pPr>
            <w:r>
              <w:t xml:space="preserve">4937.69</w:t>
            </w:r>
          </w:p>
        </w:tc>
        <w:tc>
          <w:tcPr>
            <w:tcW w:w="1474" w:type="dxa"/>
            <w:vAlign w:val="center"/>
          </w:tcPr>
          <w:p>
            <w:pPr>
              <w:pStyle w:val="单元格样式7"/>
            </w:pPr>
            <w:r>
              <w:t xml:space="preserve">4937.69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203002魏县党建办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4937.69</w:t>
            </w:r>
          </w:p>
        </w:tc>
        <w:tc>
          <w:tcPr>
            <w:tcW w:w="2551" w:type="dxa"/>
            <w:vAlign w:val="center"/>
          </w:tcPr>
          <w:p>
            <w:pPr>
              <w:pStyle w:val="单元格样式7"/>
            </w:pPr>
          </w:p>
        </w:tc>
        <w:tc>
          <w:tcPr>
            <w:tcW w:w="2551" w:type="dxa"/>
            <w:vAlign w:val="center"/>
          </w:tcPr>
          <w:p>
            <w:pPr>
              <w:pStyle w:val="单元格样式7"/>
            </w:pPr>
            <w:r>
              <w:t xml:space="preserve">4937.69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261.50</w:t>
            </w:r>
          </w:p>
        </w:tc>
        <w:tc>
          <w:tcPr>
            <w:tcW w:w="2551" w:type="dxa"/>
            <w:vAlign w:val="center"/>
          </w:tcPr>
          <w:p>
            <w:pPr>
              <w:pStyle w:val="单元格样式4"/>
            </w:pPr>
          </w:p>
        </w:tc>
        <w:tc>
          <w:tcPr>
            <w:tcW w:w="2551" w:type="dxa"/>
            <w:vAlign w:val="center"/>
          </w:tcPr>
          <w:p>
            <w:pPr>
              <w:pStyle w:val="单元格样式4"/>
            </w:pPr>
            <w:r>
              <w:t xml:space="preserve">261.50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20132</w:t>
            </w:r>
          </w:p>
        </w:tc>
        <w:tc>
          <w:tcPr>
            <w:tcW w:w="4535" w:type="dxa"/>
            <w:vAlign w:val="center"/>
          </w:tcPr>
          <w:p>
            <w:pPr>
              <w:pStyle w:val="单元格样式2"/>
            </w:pPr>
            <w:r>
              <w:t xml:space="preserve">组织事务</w:t>
            </w:r>
          </w:p>
        </w:tc>
        <w:tc>
          <w:tcPr>
            <w:tcW w:w="2551" w:type="dxa"/>
            <w:vAlign w:val="center"/>
          </w:tcPr>
          <w:p>
            <w:pPr>
              <w:pStyle w:val="单元格样式4"/>
            </w:pPr>
            <w:r>
              <w:t xml:space="preserve">261.50</w:t>
            </w:r>
          </w:p>
        </w:tc>
        <w:tc>
          <w:tcPr>
            <w:tcW w:w="2551" w:type="dxa"/>
            <w:vAlign w:val="center"/>
          </w:tcPr>
          <w:p>
            <w:pPr>
              <w:pStyle w:val="单元格样式4"/>
            </w:pPr>
          </w:p>
        </w:tc>
        <w:tc>
          <w:tcPr>
            <w:tcW w:w="2551" w:type="dxa"/>
            <w:vAlign w:val="center"/>
          </w:tcPr>
          <w:p>
            <w:pPr>
              <w:pStyle w:val="单元格样式4"/>
            </w:pPr>
            <w:r>
              <w:t xml:space="preserve">261.50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2013299</w:t>
            </w:r>
          </w:p>
        </w:tc>
        <w:tc>
          <w:tcPr>
            <w:tcW w:w="4535" w:type="dxa"/>
            <w:vAlign w:val="center"/>
          </w:tcPr>
          <w:p>
            <w:pPr>
              <w:pStyle w:val="单元格样式2"/>
            </w:pPr>
            <w:r>
              <w:t xml:space="preserve">其他组织事务支出</w:t>
            </w:r>
          </w:p>
        </w:tc>
        <w:tc>
          <w:tcPr>
            <w:tcW w:w="2551" w:type="dxa"/>
            <w:vAlign w:val="center"/>
          </w:tcPr>
          <w:p>
            <w:pPr>
              <w:pStyle w:val="单元格样式4"/>
            </w:pPr>
            <w:r>
              <w:t xml:space="preserve">261.50</w:t>
            </w:r>
          </w:p>
        </w:tc>
        <w:tc>
          <w:tcPr>
            <w:tcW w:w="2551" w:type="dxa"/>
            <w:vAlign w:val="center"/>
          </w:tcPr>
          <w:p>
            <w:pPr>
              <w:pStyle w:val="单元格样式4"/>
            </w:pPr>
          </w:p>
        </w:tc>
        <w:tc>
          <w:tcPr>
            <w:tcW w:w="2551" w:type="dxa"/>
            <w:vAlign w:val="center"/>
          </w:tcPr>
          <w:p>
            <w:pPr>
              <w:pStyle w:val="单元格样式4"/>
            </w:pPr>
            <w:r>
              <w:t xml:space="preserve">261.50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4676.19</w:t>
            </w:r>
          </w:p>
        </w:tc>
        <w:tc>
          <w:tcPr>
            <w:tcW w:w="2551" w:type="dxa"/>
            <w:vAlign w:val="center"/>
          </w:tcPr>
          <w:p>
            <w:pPr>
              <w:pStyle w:val="单元格样式4"/>
            </w:pPr>
          </w:p>
        </w:tc>
        <w:tc>
          <w:tcPr>
            <w:tcW w:w="2551" w:type="dxa"/>
            <w:vAlign w:val="center"/>
          </w:tcPr>
          <w:p>
            <w:pPr>
              <w:pStyle w:val="单元格样式4"/>
            </w:pPr>
            <w:r>
              <w:t xml:space="preserve">4676.19</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149.11</w:t>
            </w:r>
          </w:p>
        </w:tc>
        <w:tc>
          <w:tcPr>
            <w:tcW w:w="2551" w:type="dxa"/>
            <w:vAlign w:val="center"/>
          </w:tcPr>
          <w:p>
            <w:pPr>
              <w:pStyle w:val="单元格样式4"/>
            </w:pPr>
          </w:p>
        </w:tc>
        <w:tc>
          <w:tcPr>
            <w:tcW w:w="2551" w:type="dxa"/>
            <w:vAlign w:val="center"/>
          </w:tcPr>
          <w:p>
            <w:pPr>
              <w:pStyle w:val="单元格样式4"/>
            </w:pPr>
            <w:r>
              <w:t xml:space="preserve">149.11</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2130152</w:t>
            </w:r>
          </w:p>
        </w:tc>
        <w:tc>
          <w:tcPr>
            <w:tcW w:w="4535" w:type="dxa"/>
            <w:vAlign w:val="center"/>
          </w:tcPr>
          <w:p>
            <w:pPr>
              <w:pStyle w:val="单元格样式2"/>
            </w:pPr>
            <w:r>
              <w:t xml:space="preserve">对高校毕业生到基层任职补助</w:t>
            </w:r>
          </w:p>
        </w:tc>
        <w:tc>
          <w:tcPr>
            <w:tcW w:w="2551" w:type="dxa"/>
            <w:vAlign w:val="center"/>
          </w:tcPr>
          <w:p>
            <w:pPr>
              <w:pStyle w:val="单元格样式4"/>
            </w:pPr>
            <w:r>
              <w:t xml:space="preserve">149.11</w:t>
            </w:r>
          </w:p>
        </w:tc>
        <w:tc>
          <w:tcPr>
            <w:tcW w:w="2551" w:type="dxa"/>
            <w:vAlign w:val="center"/>
          </w:tcPr>
          <w:p>
            <w:pPr>
              <w:pStyle w:val="单元格样式4"/>
            </w:pPr>
          </w:p>
        </w:tc>
        <w:tc>
          <w:tcPr>
            <w:tcW w:w="2551" w:type="dxa"/>
            <w:vAlign w:val="center"/>
          </w:tcPr>
          <w:p>
            <w:pPr>
              <w:pStyle w:val="单元格样式4"/>
            </w:pPr>
            <w:r>
              <w:t xml:space="preserve">149.11</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2551" w:type="dxa"/>
            <w:vAlign w:val="center"/>
          </w:tcPr>
          <w:p>
            <w:pPr>
              <w:pStyle w:val="单元格样式4"/>
            </w:pPr>
            <w:r>
              <w:t xml:space="preserve">466.00</w:t>
            </w:r>
          </w:p>
        </w:tc>
        <w:tc>
          <w:tcPr>
            <w:tcW w:w="2551" w:type="dxa"/>
            <w:vAlign w:val="center"/>
          </w:tcPr>
          <w:p>
            <w:pPr>
              <w:pStyle w:val="单元格样式4"/>
            </w:pPr>
          </w:p>
        </w:tc>
        <w:tc>
          <w:tcPr>
            <w:tcW w:w="2551" w:type="dxa"/>
            <w:vAlign w:val="center"/>
          </w:tcPr>
          <w:p>
            <w:pPr>
              <w:pStyle w:val="单元格样式4"/>
            </w:pPr>
            <w:r>
              <w:t xml:space="preserve">466.00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2551" w:type="dxa"/>
            <w:vAlign w:val="center"/>
          </w:tcPr>
          <w:p>
            <w:pPr>
              <w:pStyle w:val="单元格样式4"/>
            </w:pPr>
            <w:r>
              <w:t xml:space="preserve">466.00</w:t>
            </w:r>
          </w:p>
        </w:tc>
        <w:tc>
          <w:tcPr>
            <w:tcW w:w="2551" w:type="dxa"/>
            <w:vAlign w:val="center"/>
          </w:tcPr>
          <w:p>
            <w:pPr>
              <w:pStyle w:val="单元格样式4"/>
            </w:pPr>
          </w:p>
        </w:tc>
        <w:tc>
          <w:tcPr>
            <w:tcW w:w="2551" w:type="dxa"/>
            <w:vAlign w:val="center"/>
          </w:tcPr>
          <w:p>
            <w:pPr>
              <w:pStyle w:val="单元格样式4"/>
            </w:pPr>
            <w:r>
              <w:t xml:space="preserve">466.00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4061.08</w:t>
            </w:r>
          </w:p>
        </w:tc>
        <w:tc>
          <w:tcPr>
            <w:tcW w:w="2551" w:type="dxa"/>
            <w:vAlign w:val="center"/>
          </w:tcPr>
          <w:p>
            <w:pPr>
              <w:pStyle w:val="单元格样式4"/>
            </w:pPr>
          </w:p>
        </w:tc>
        <w:tc>
          <w:tcPr>
            <w:tcW w:w="2551" w:type="dxa"/>
            <w:vAlign w:val="center"/>
          </w:tcPr>
          <w:p>
            <w:pPr>
              <w:pStyle w:val="单元格样式4"/>
            </w:pPr>
            <w:r>
              <w:t xml:space="preserve">4061.08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4061.08</w:t>
            </w:r>
          </w:p>
        </w:tc>
        <w:tc>
          <w:tcPr>
            <w:tcW w:w="2551" w:type="dxa"/>
            <w:vAlign w:val="center"/>
          </w:tcPr>
          <w:p>
            <w:pPr>
              <w:pStyle w:val="单元格样式4"/>
            </w:pPr>
          </w:p>
        </w:tc>
        <w:tc>
          <w:tcPr>
            <w:tcW w:w="2551" w:type="dxa"/>
            <w:vAlign w:val="center"/>
          </w:tcPr>
          <w:p>
            <w:pPr>
              <w:pStyle w:val="单元格样式4"/>
            </w:pPr>
            <w:r>
              <w:t xml:space="preserve">4061.08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203002魏县党建办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203002魏县党建办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203002魏县党建办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203002魏县党建办</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魏县党建办2025年单位预算信息公开情况说明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按照《中华人民共和国预算法》、《地方预决算公开操作规程》和《关于进一步推进预算公开工作的实施意见》规定，现将魏县党建办2025年单位预算公开如下：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部门职责：党建办，现更名为县委党的建设（基层组织建设）工作中心（科级），主要职责是宣传贯彻党的路线方针政策和国家的法律法规，开展各类党务政策咨询和党内宣传教育；建立健全党内统计信息，分析党内统计的各种数据，为领导部门决策提供依据；做好党建联络和服务工作，手里基层党组织和党员相关咨询服务，收集和整理党员向党组织提出和反映的各类问题，对基层党组织落实情况进行跟踪了解和结果反馈；承担县委和领导部门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魏县党建办</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4937.69万元，其中：一般公共预算收入4204.79万元，基金预算收入0.00万元，国有资本经营预算收入0.00万元，财政专户核拨收入0.00万元，单位资金收入0.00万元，上年结转结余732.90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党建办年度单位预算中支出预算的总体情况。2025年支出预算4937.69万元，其中基本支出0.00万元，包括人员经费0.00万元和日常公用经费0.00万元；项目支出4937.69万元，主要为本年度预算安排中含结转上年度的社区工作者薪酬待遇315.4万元、“智慧党建+”项目建设及维护费用进度款100万元、2024年度离任农村干部生活补贴200万元、2024年度农村支部书记养老保险、医疗保险、意外伤害保险经费100万元等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4937.69万元，较2024年预算增加221.11万元，其中：基本支出增加0.00万元，主要为本年度基本支出预算为0，和上年度持平。项目支出增加221.11万元，主要为本年度预算安排中含结转上年度的社区工作者薪酬待遇315.4万元、“智慧党建+”项目建设及维护费用进度款100万元、2024年度离任农村干部生活补贴200万元、2024年度农村支部书记养老保险、医疗保险、意外伤害保险经费100万元等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年度三公经费预算为0，和上年度持平。</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1、2025年精准扶贫驻村干部管理办公室专项经费绩效目标表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13043425P00000110074K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2025年精准扶贫驻村干部管理办公室专项经费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确保驻村干部管理办公室工作正常开展，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1.确保驻村干部管理办公室工作正常开展，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驻村工作组数</w:t>
            </w:r>
          </w:p>
        </w:tc>
        <w:tc>
          <w:tcPr>
            <w:tcW w:w="5386" w:type="dxa"/>
            <w:vAlign w:val="center"/>
          </w:tcPr>
          <w:p>
            <w:pPr>
              <w:pStyle w:val="单元格样式2"/>
            </w:pPr>
            <w:r>
              <w:t xml:space="preserve">服务全县169个驻村工作组</w:t>
            </w:r>
          </w:p>
        </w:tc>
        <w:tc>
          <w:tcPr>
            <w:tcW w:w="2268" w:type="dxa"/>
            <w:vAlign w:val="center"/>
          </w:tcPr>
          <w:p>
            <w:pPr>
              <w:pStyle w:val="单元格样式2"/>
            </w:pPr>
            <w:r>
              <w:t xml:space="preserve">169个</w:t>
            </w:r>
          </w:p>
        </w:tc>
        <w:tc>
          <w:tcPr>
            <w:tcW w:w="1276" w:type="dxa"/>
            <w:vAlign w:val="center"/>
          </w:tcPr>
          <w:p>
            <w:pPr>
              <w:pStyle w:val="单元格样式2"/>
            </w:pPr>
            <w:r>
              <w:t xml:space="preserve">工作组数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驻村管理各项考核指标完成率</w:t>
            </w:r>
          </w:p>
        </w:tc>
        <w:tc>
          <w:tcPr>
            <w:tcW w:w="2268" w:type="dxa"/>
            <w:vAlign w:val="center"/>
          </w:tcPr>
          <w:p>
            <w:pPr>
              <w:pStyle w:val="单元格样式2"/>
            </w:pPr>
            <w:r>
              <w:t xml:space="preserve">≥95%</w:t>
            </w:r>
          </w:p>
        </w:tc>
        <w:tc>
          <w:tcPr>
            <w:tcW w:w="1276" w:type="dxa"/>
            <w:vAlign w:val="center"/>
          </w:tcPr>
          <w:p>
            <w:pPr>
              <w:pStyle w:val="单元格样式2"/>
            </w:pPr>
            <w:r>
              <w:t xml:space="preserve">冀组字【2022】1号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经费拨付时限</w:t>
            </w:r>
          </w:p>
        </w:tc>
        <w:tc>
          <w:tcPr>
            <w:tcW w:w="5386" w:type="dxa"/>
            <w:vAlign w:val="center"/>
          </w:tcPr>
          <w:p>
            <w:pPr>
              <w:pStyle w:val="单元格样式2"/>
            </w:pPr>
            <w:r>
              <w:t xml:space="preserve">每季度拨付</w:t>
            </w:r>
          </w:p>
        </w:tc>
        <w:tc>
          <w:tcPr>
            <w:tcW w:w="2268" w:type="dxa"/>
            <w:vAlign w:val="center"/>
          </w:tcPr>
          <w:p>
            <w:pPr>
              <w:pStyle w:val="单元格样式2"/>
            </w:pPr>
            <w:r>
              <w:t xml:space="preserve">≤1季度</w:t>
            </w:r>
          </w:p>
        </w:tc>
        <w:tc>
          <w:tcPr>
            <w:tcW w:w="1276" w:type="dxa"/>
            <w:vAlign w:val="center"/>
          </w:tcPr>
          <w:p>
            <w:pPr>
              <w:pStyle w:val="单元格样式2"/>
            </w:pPr>
            <w:r>
              <w:t xml:space="preserve">冀组字【2022】1号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年经费额</w:t>
            </w:r>
          </w:p>
        </w:tc>
        <w:tc>
          <w:tcPr>
            <w:tcW w:w="5386" w:type="dxa"/>
            <w:vAlign w:val="center"/>
          </w:tcPr>
          <w:p>
            <w:pPr>
              <w:pStyle w:val="单元格样式2"/>
            </w:pPr>
            <w:r>
              <w:t xml:space="preserve">年需管理经费额</w:t>
            </w:r>
          </w:p>
        </w:tc>
        <w:tc>
          <w:tcPr>
            <w:tcW w:w="2268" w:type="dxa"/>
            <w:vAlign w:val="center"/>
          </w:tcPr>
          <w:p>
            <w:pPr>
              <w:pStyle w:val="单元格样式2"/>
            </w:pPr>
            <w:r>
              <w:t xml:space="preserve">≤10万元</w:t>
            </w:r>
          </w:p>
        </w:tc>
        <w:tc>
          <w:tcPr>
            <w:tcW w:w="1276" w:type="dxa"/>
            <w:vAlign w:val="center"/>
          </w:tcPr>
          <w:p>
            <w:pPr>
              <w:pStyle w:val="单元格样式2"/>
            </w:pPr>
            <w:r>
              <w:t xml:space="preserve">冀组字【2022】1号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驻村工作组工作成效</w:t>
            </w:r>
          </w:p>
        </w:tc>
        <w:tc>
          <w:tcPr>
            <w:tcW w:w="5386" w:type="dxa"/>
            <w:vAlign w:val="center"/>
          </w:tcPr>
          <w:p>
            <w:pPr>
              <w:pStyle w:val="单元格样式2"/>
            </w:pPr>
            <w:r>
              <w:t xml:space="preserve">通过管理提升工作组驻村成效</w:t>
            </w:r>
          </w:p>
        </w:tc>
        <w:tc>
          <w:tcPr>
            <w:tcW w:w="2268" w:type="dxa"/>
            <w:vAlign w:val="center"/>
          </w:tcPr>
          <w:p>
            <w:pPr>
              <w:pStyle w:val="单元格样式2"/>
            </w:pPr>
            <w:r>
              <w:t xml:space="preserve">成效显著提升</w:t>
            </w:r>
          </w:p>
        </w:tc>
        <w:tc>
          <w:tcPr>
            <w:tcW w:w="1276" w:type="dxa"/>
            <w:vAlign w:val="center"/>
          </w:tcPr>
          <w:p>
            <w:pPr>
              <w:pStyle w:val="单元格样式2"/>
            </w:pPr>
            <w:r>
              <w:t xml:space="preserve">冀组字【2022】1号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促进工作开展</w:t>
            </w:r>
          </w:p>
        </w:tc>
        <w:tc>
          <w:tcPr>
            <w:tcW w:w="5386" w:type="dxa"/>
            <w:vAlign w:val="center"/>
          </w:tcPr>
          <w:p>
            <w:pPr>
              <w:pStyle w:val="单元格样式2"/>
            </w:pPr>
            <w:r>
              <w:t xml:space="preserve">促进工作组工作开展</w:t>
            </w:r>
          </w:p>
        </w:tc>
        <w:tc>
          <w:tcPr>
            <w:tcW w:w="2268" w:type="dxa"/>
            <w:vAlign w:val="center"/>
          </w:tcPr>
          <w:p>
            <w:pPr>
              <w:pStyle w:val="单元格样式2"/>
            </w:pPr>
            <w:r>
              <w:t xml:space="preserve">工作开展顺利</w:t>
            </w:r>
          </w:p>
        </w:tc>
        <w:tc>
          <w:tcPr>
            <w:tcW w:w="1276" w:type="dxa"/>
            <w:vAlign w:val="center"/>
          </w:tcPr>
          <w:p>
            <w:pPr>
              <w:pStyle w:val="单元格样式2"/>
            </w:pPr>
            <w:r>
              <w:t xml:space="preserve">冀组字【2022】1号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满意的驻村工作组占全县驻村工作组总数比例</w:t>
            </w:r>
          </w:p>
        </w:tc>
        <w:tc>
          <w:tcPr>
            <w:tcW w:w="2268" w:type="dxa"/>
            <w:vAlign w:val="center"/>
          </w:tcPr>
          <w:p>
            <w:pPr>
              <w:pStyle w:val="单元格样式2"/>
            </w:pPr>
            <w:r>
              <w:t xml:space="preserve">≥96%</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2、2024年度“智慧党建”系统工程建设资金绩效目标表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13043424P00000911503D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2024年度“智慧党建”系统工程建设资金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智慧党建工程中标价为939万元（未包含三级等保），2019年县财政已拨付375.6万元,2020年已完成拨付工程款535.23万，剩余质保金28.17万（总工程款的3%），因此，2022年需拨付质保金28.17万。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1.智慧党建工程中标价为939万元（未包含三级等保），2019年县财政已拨付375.6万元,2020年已完成拨付工程款535.23万，剩余质保金28.17万（总工程款的3%），因此，2022年需拨付质保金28.17万。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新建信息平台数量</w:t>
            </w:r>
          </w:p>
        </w:tc>
        <w:tc>
          <w:tcPr>
            <w:tcW w:w="5386" w:type="dxa"/>
            <w:vAlign w:val="center"/>
          </w:tcPr>
          <w:p>
            <w:pPr>
              <w:pStyle w:val="单元格样式2"/>
            </w:pPr>
            <w:r>
              <w:t xml:space="preserve">县乡村三级信息化平台数量啊</w:t>
            </w:r>
          </w:p>
        </w:tc>
        <w:tc>
          <w:tcPr>
            <w:tcW w:w="2268" w:type="dxa"/>
            <w:vAlign w:val="center"/>
          </w:tcPr>
          <w:p>
            <w:pPr>
              <w:pStyle w:val="单元格样式2"/>
            </w:pPr>
            <w:r>
              <w:t xml:space="preserve">584个</w:t>
            </w:r>
          </w:p>
        </w:tc>
        <w:tc>
          <w:tcPr>
            <w:tcW w:w="1276" w:type="dxa"/>
            <w:vAlign w:val="center"/>
          </w:tcPr>
          <w:p>
            <w:pPr>
              <w:pStyle w:val="单元格样式2"/>
            </w:pPr>
            <w:r>
              <w:t xml:space="preserve">（邯办文〔2017〕10号）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县、乡、村四级党建信息化平台正常使用率。</w:t>
            </w:r>
          </w:p>
        </w:tc>
        <w:tc>
          <w:tcPr>
            <w:tcW w:w="5386" w:type="dxa"/>
            <w:vAlign w:val="center"/>
          </w:tcPr>
          <w:p>
            <w:pPr>
              <w:pStyle w:val="单元格样式2"/>
            </w:pPr>
            <w:r>
              <w:t xml:space="preserve">全部平台正常使用率</w:t>
            </w:r>
          </w:p>
        </w:tc>
        <w:tc>
          <w:tcPr>
            <w:tcW w:w="2268" w:type="dxa"/>
            <w:vAlign w:val="center"/>
          </w:tcPr>
          <w:p>
            <w:pPr>
              <w:pStyle w:val="单元格样式2"/>
            </w:pPr>
            <w:r>
              <w:t xml:space="preserve">≥99%</w:t>
            </w:r>
          </w:p>
        </w:tc>
        <w:tc>
          <w:tcPr>
            <w:tcW w:w="1276" w:type="dxa"/>
            <w:vAlign w:val="center"/>
          </w:tcPr>
          <w:p>
            <w:pPr>
              <w:pStyle w:val="单元格样式2"/>
            </w:pPr>
            <w:r>
              <w:t xml:space="preserve">（邯办文〔2017〕10号）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智慧党建质保金</w:t>
            </w:r>
          </w:p>
        </w:tc>
        <w:tc>
          <w:tcPr>
            <w:tcW w:w="5386" w:type="dxa"/>
            <w:vAlign w:val="center"/>
          </w:tcPr>
          <w:p>
            <w:pPr>
              <w:pStyle w:val="单元格样式2"/>
            </w:pPr>
            <w:r>
              <w:t xml:space="preserve">智慧党建建设剩余部分质保金</w:t>
            </w:r>
          </w:p>
        </w:tc>
        <w:tc>
          <w:tcPr>
            <w:tcW w:w="2268" w:type="dxa"/>
            <w:vAlign w:val="center"/>
          </w:tcPr>
          <w:p>
            <w:pPr>
              <w:pStyle w:val="单元格样式2"/>
            </w:pPr>
            <w:r>
              <w:t xml:space="preserve">≤28.17万元</w:t>
            </w:r>
          </w:p>
        </w:tc>
        <w:tc>
          <w:tcPr>
            <w:tcW w:w="1276" w:type="dxa"/>
            <w:vAlign w:val="center"/>
          </w:tcPr>
          <w:p>
            <w:pPr>
              <w:pStyle w:val="单元格样式2"/>
            </w:pPr>
            <w:r>
              <w:t xml:space="preserve">（邯办文〔2017〕10号）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及时足额拨付剩余部分质保金</w:t>
            </w:r>
          </w:p>
        </w:tc>
        <w:tc>
          <w:tcPr>
            <w:tcW w:w="2268" w:type="dxa"/>
            <w:vAlign w:val="center"/>
          </w:tcPr>
          <w:p>
            <w:pPr>
              <w:pStyle w:val="单元格样式2"/>
            </w:pPr>
            <w:r>
              <w:t xml:space="preserve">≤6月底前</w:t>
            </w:r>
          </w:p>
        </w:tc>
        <w:tc>
          <w:tcPr>
            <w:tcW w:w="1276" w:type="dxa"/>
            <w:vAlign w:val="center"/>
          </w:tcPr>
          <w:p>
            <w:pPr>
              <w:pStyle w:val="单元格样式2"/>
            </w:pPr>
            <w:r>
              <w:t xml:space="preserve">（邯办文〔2017〕10号）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村党组织建设工作有成效</w:t>
            </w:r>
          </w:p>
        </w:tc>
        <w:tc>
          <w:tcPr>
            <w:tcW w:w="5386" w:type="dxa"/>
            <w:vAlign w:val="center"/>
          </w:tcPr>
          <w:p>
            <w:pPr>
              <w:pStyle w:val="单元格样式2"/>
            </w:pPr>
            <w:r>
              <w:t xml:space="preserve">561个村级党组织利用信息化平台更好的服务群众。</w:t>
            </w:r>
          </w:p>
        </w:tc>
        <w:tc>
          <w:tcPr>
            <w:tcW w:w="2268" w:type="dxa"/>
            <w:vAlign w:val="center"/>
          </w:tcPr>
          <w:p>
            <w:pPr>
              <w:pStyle w:val="单元格样式2"/>
            </w:pPr>
            <w:r>
              <w:t xml:space="preserve">更好服务群众</w:t>
            </w:r>
          </w:p>
        </w:tc>
        <w:tc>
          <w:tcPr>
            <w:tcW w:w="1276" w:type="dxa"/>
            <w:vAlign w:val="center"/>
          </w:tcPr>
          <w:p>
            <w:pPr>
              <w:pStyle w:val="单元格样式2"/>
            </w:pPr>
            <w:r>
              <w:t xml:space="preserve">（邯办文〔2017〕10号）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党员群众获得信息渠道</w:t>
            </w:r>
          </w:p>
        </w:tc>
        <w:tc>
          <w:tcPr>
            <w:tcW w:w="5386" w:type="dxa"/>
            <w:vAlign w:val="center"/>
          </w:tcPr>
          <w:p>
            <w:pPr>
              <w:pStyle w:val="单元格样式2"/>
            </w:pPr>
            <w:r>
              <w:t xml:space="preserve">通过智慧党建村级平台建设，增强党员群众获得信息渠道</w:t>
            </w:r>
          </w:p>
          <w:p>
            <w:pPr>
              <w:pStyle w:val="单元格样式2"/>
            </w:pPr>
            <w:r>
              <w:t xml:space="preserve">。</w:t>
            </w:r>
          </w:p>
        </w:tc>
        <w:tc>
          <w:tcPr>
            <w:tcW w:w="2268" w:type="dxa"/>
            <w:vAlign w:val="center"/>
          </w:tcPr>
          <w:p>
            <w:pPr>
              <w:pStyle w:val="单元格样式2"/>
            </w:pPr>
            <w:r>
              <w:t xml:space="preserve">增强群众获信息渠道</w:t>
            </w:r>
          </w:p>
        </w:tc>
        <w:tc>
          <w:tcPr>
            <w:tcW w:w="1276" w:type="dxa"/>
            <w:vAlign w:val="center"/>
          </w:tcPr>
          <w:p>
            <w:pPr>
              <w:pStyle w:val="单元格样式2"/>
            </w:pPr>
            <w:r>
              <w:t xml:space="preserve">（邯办文〔2017〕10号）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智慧党建平台满意的党组织数占党组织总数</w:t>
            </w:r>
          </w:p>
        </w:tc>
        <w:tc>
          <w:tcPr>
            <w:tcW w:w="2268" w:type="dxa"/>
            <w:vAlign w:val="center"/>
          </w:tcPr>
          <w:p>
            <w:pPr>
              <w:pStyle w:val="单元格样式2"/>
            </w:pPr>
            <w:r>
              <w:t xml:space="preserve">≥95%</w:t>
            </w:r>
          </w:p>
        </w:tc>
        <w:tc>
          <w:tcPr>
            <w:tcW w:w="1276" w:type="dxa"/>
            <w:vAlign w:val="center"/>
          </w:tcPr>
          <w:p>
            <w:pPr>
              <w:pStyle w:val="单元格样式2"/>
            </w:pPr>
            <w:r>
              <w:t xml:space="preserve">（邯办文〔2017〕10号）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3、2024年度离任农村干部生活补贴绩效目标表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13043424P000009114833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2024年度离任农村干部生活补贴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此项目专项保障全县正常离任农村干部生活补贴所需费用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1.提高正常离任村干部生活水平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离任干部数</w:t>
            </w:r>
          </w:p>
        </w:tc>
        <w:tc>
          <w:tcPr>
            <w:tcW w:w="5386" w:type="dxa"/>
            <w:vAlign w:val="center"/>
          </w:tcPr>
          <w:p>
            <w:pPr>
              <w:pStyle w:val="单元格样式2"/>
            </w:pPr>
            <w:r>
              <w:t xml:space="preserve">享受离任补贴农村干部数</w:t>
            </w:r>
          </w:p>
        </w:tc>
        <w:tc>
          <w:tcPr>
            <w:tcW w:w="2268" w:type="dxa"/>
            <w:vAlign w:val="center"/>
          </w:tcPr>
          <w:p>
            <w:pPr>
              <w:pStyle w:val="单元格样式2"/>
            </w:pPr>
            <w:r>
              <w:t xml:space="preserve">≥1300人</w:t>
            </w:r>
          </w:p>
        </w:tc>
        <w:tc>
          <w:tcPr>
            <w:tcW w:w="1276" w:type="dxa"/>
            <w:vAlign w:val="center"/>
          </w:tcPr>
          <w:p>
            <w:pPr>
              <w:pStyle w:val="单元格样式2"/>
            </w:pPr>
            <w:r>
              <w:t xml:space="preserve">正常离任干部数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保障离任农村干部生活水平</w:t>
            </w:r>
          </w:p>
        </w:tc>
        <w:tc>
          <w:tcPr>
            <w:tcW w:w="5386" w:type="dxa"/>
            <w:vAlign w:val="center"/>
          </w:tcPr>
          <w:p>
            <w:pPr>
              <w:pStyle w:val="单元格样式2"/>
            </w:pPr>
            <w:r>
              <w:t xml:space="preserve">保证复核规定离任农村干部享受该项政策</w:t>
            </w:r>
          </w:p>
        </w:tc>
        <w:tc>
          <w:tcPr>
            <w:tcW w:w="2268" w:type="dxa"/>
            <w:vAlign w:val="center"/>
          </w:tcPr>
          <w:p>
            <w:pPr>
              <w:pStyle w:val="单元格样式2"/>
            </w:pPr>
            <w:r>
              <w:t xml:space="preserve">≥99%</w:t>
            </w:r>
          </w:p>
        </w:tc>
        <w:tc>
          <w:tcPr>
            <w:tcW w:w="1276" w:type="dxa"/>
            <w:vAlign w:val="center"/>
          </w:tcPr>
          <w:p>
            <w:pPr>
              <w:pStyle w:val="单元格样式2"/>
            </w:pPr>
            <w:r>
              <w:t xml:space="preserve">政策覆盖率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离任干部补贴额</w:t>
            </w:r>
          </w:p>
        </w:tc>
        <w:tc>
          <w:tcPr>
            <w:tcW w:w="5386" w:type="dxa"/>
            <w:vAlign w:val="center"/>
          </w:tcPr>
          <w:p>
            <w:pPr>
              <w:pStyle w:val="单元格样式2"/>
            </w:pPr>
            <w:r>
              <w:t xml:space="preserve">全县正常离任干部年享受补贴总额</w:t>
            </w:r>
          </w:p>
        </w:tc>
        <w:tc>
          <w:tcPr>
            <w:tcW w:w="2268" w:type="dxa"/>
            <w:vAlign w:val="center"/>
          </w:tcPr>
          <w:p>
            <w:pPr>
              <w:pStyle w:val="单元格样式2"/>
            </w:pPr>
            <w:r>
              <w:t xml:space="preserve">≤200万元</w:t>
            </w:r>
          </w:p>
        </w:tc>
        <w:tc>
          <w:tcPr>
            <w:tcW w:w="1276" w:type="dxa"/>
            <w:vAlign w:val="center"/>
          </w:tcPr>
          <w:p>
            <w:pPr>
              <w:pStyle w:val="单元格样式2"/>
            </w:pPr>
            <w:r>
              <w:t xml:space="preserve">确保正常离任干部享受补贴</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补贴拨付时限</w:t>
            </w:r>
          </w:p>
        </w:tc>
        <w:tc>
          <w:tcPr>
            <w:tcW w:w="5386" w:type="dxa"/>
            <w:vAlign w:val="center"/>
          </w:tcPr>
          <w:p>
            <w:pPr>
              <w:pStyle w:val="单元格样式2"/>
            </w:pPr>
            <w:r>
              <w:t xml:space="preserve">正常离任村干部补贴拨付时限</w:t>
            </w:r>
          </w:p>
        </w:tc>
        <w:tc>
          <w:tcPr>
            <w:tcW w:w="2268" w:type="dxa"/>
            <w:vAlign w:val="center"/>
          </w:tcPr>
          <w:p>
            <w:pPr>
              <w:pStyle w:val="单元格样式2"/>
            </w:pPr>
            <w:r>
              <w:t xml:space="preserve">≤1每季度</w:t>
            </w:r>
          </w:p>
        </w:tc>
        <w:tc>
          <w:tcPr>
            <w:tcW w:w="1276" w:type="dxa"/>
            <w:vAlign w:val="center"/>
          </w:tcPr>
          <w:p>
            <w:pPr>
              <w:pStyle w:val="单元格样式2"/>
            </w:pPr>
            <w:r>
              <w:t xml:space="preserve">拨付时限</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提高生活水平</w:t>
            </w:r>
          </w:p>
        </w:tc>
        <w:tc>
          <w:tcPr>
            <w:tcW w:w="5386" w:type="dxa"/>
            <w:vAlign w:val="center"/>
          </w:tcPr>
          <w:p>
            <w:pPr>
              <w:pStyle w:val="单元格样式2"/>
            </w:pPr>
            <w:r>
              <w:t xml:space="preserve">提高正常离任农村干部生活水平</w:t>
            </w:r>
          </w:p>
        </w:tc>
        <w:tc>
          <w:tcPr>
            <w:tcW w:w="2268" w:type="dxa"/>
            <w:vAlign w:val="center"/>
          </w:tcPr>
          <w:p>
            <w:pPr>
              <w:pStyle w:val="单元格样式2"/>
            </w:pPr>
            <w:r>
              <w:t xml:space="preserve">提高正常离任农村干部生活水平</w:t>
            </w:r>
          </w:p>
        </w:tc>
        <w:tc>
          <w:tcPr>
            <w:tcW w:w="1276" w:type="dxa"/>
            <w:vAlign w:val="center"/>
          </w:tcPr>
          <w:p>
            <w:pPr>
              <w:pStyle w:val="单元格样式2"/>
            </w:pPr>
            <w:r>
              <w:t xml:space="preserve">省委组织部、省财政厅印发《关于提高村级组织运转保障水平的意见》的通知（冀组发〔2018〕14号）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享受保障</w:t>
            </w:r>
          </w:p>
        </w:tc>
        <w:tc>
          <w:tcPr>
            <w:tcW w:w="5386" w:type="dxa"/>
            <w:vAlign w:val="center"/>
          </w:tcPr>
          <w:p>
            <w:pPr>
              <w:pStyle w:val="单元格样式2"/>
            </w:pPr>
            <w:r>
              <w:t xml:space="preserve">离任农村干部能够享受相应养老保障</w:t>
            </w:r>
          </w:p>
        </w:tc>
        <w:tc>
          <w:tcPr>
            <w:tcW w:w="2268" w:type="dxa"/>
            <w:vAlign w:val="center"/>
          </w:tcPr>
          <w:p>
            <w:pPr>
              <w:pStyle w:val="单元格样式2"/>
            </w:pPr>
            <w:r>
              <w:t xml:space="preserve">离任农村干部能够享受相应养老保障</w:t>
            </w:r>
          </w:p>
        </w:tc>
        <w:tc>
          <w:tcPr>
            <w:tcW w:w="1276" w:type="dxa"/>
            <w:vAlign w:val="center"/>
          </w:tcPr>
          <w:p>
            <w:pPr>
              <w:pStyle w:val="单元格样式2"/>
            </w:pPr>
            <w:r>
              <w:t xml:space="preserve">省委组织部、省财政厅印发《关于提高村级组织运转保障水平的意见》的通知（冀组发〔2018〕14号）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满意的正常离任农村干部占全县正常离任农村干部总数比例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4、2024年度农村支部书记养老保险、医疗保险、意外伤害保险经费绩效目标表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13043424P00000911496R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2024年度农村支部书记养老保险、医疗保险、意外伤害保险经费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此项目专项保障农村党支部书记养老保险、医疗保险、意外伤害保险费用</w:t>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1.此项目专项保障农村党支部书记养老保险、医疗保险、意外伤害保险费用，年需经费约300万元，先行申请100万元。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补贴人数</w:t>
            </w:r>
          </w:p>
        </w:tc>
        <w:tc>
          <w:tcPr>
            <w:tcW w:w="5386" w:type="dxa"/>
            <w:vAlign w:val="center"/>
          </w:tcPr>
          <w:p>
            <w:pPr>
              <w:pStyle w:val="单元格样式2"/>
            </w:pPr>
            <w:r>
              <w:t xml:space="preserve">全县享受补贴农村党组织书记人数</w:t>
            </w:r>
          </w:p>
        </w:tc>
        <w:tc>
          <w:tcPr>
            <w:tcW w:w="2268" w:type="dxa"/>
            <w:vAlign w:val="center"/>
          </w:tcPr>
          <w:p>
            <w:pPr>
              <w:pStyle w:val="单元格样式2"/>
            </w:pPr>
            <w:r>
              <w:t xml:space="preserve">561人</w:t>
            </w:r>
          </w:p>
        </w:tc>
        <w:tc>
          <w:tcPr>
            <w:tcW w:w="1276" w:type="dxa"/>
            <w:vAlign w:val="center"/>
          </w:tcPr>
          <w:p>
            <w:pPr>
              <w:pStyle w:val="单元格样式2"/>
            </w:pPr>
            <w:r>
              <w:t xml:space="preserve">农村党组织书记数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补贴覆盖率</w:t>
            </w:r>
          </w:p>
        </w:tc>
        <w:tc>
          <w:tcPr>
            <w:tcW w:w="5386" w:type="dxa"/>
            <w:vAlign w:val="center"/>
          </w:tcPr>
          <w:p>
            <w:pPr>
              <w:pStyle w:val="单元格样式2"/>
            </w:pPr>
            <w:r>
              <w:t xml:space="preserve">符合补贴条件农村党组织书记覆盖率</w:t>
            </w:r>
          </w:p>
        </w:tc>
        <w:tc>
          <w:tcPr>
            <w:tcW w:w="2268" w:type="dxa"/>
            <w:vAlign w:val="center"/>
          </w:tcPr>
          <w:p>
            <w:pPr>
              <w:pStyle w:val="单元格样式2"/>
            </w:pPr>
            <w:r>
              <w:t xml:space="preserve">≥100%</w:t>
            </w:r>
          </w:p>
        </w:tc>
        <w:tc>
          <w:tcPr>
            <w:tcW w:w="1276" w:type="dxa"/>
            <w:vAlign w:val="center"/>
          </w:tcPr>
          <w:p>
            <w:pPr>
              <w:pStyle w:val="单元格样式2"/>
            </w:pPr>
            <w:r>
              <w:t xml:space="preserve">保险补贴覆盖率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及时缴纳农村党组织书记保险</w:t>
            </w:r>
          </w:p>
        </w:tc>
        <w:tc>
          <w:tcPr>
            <w:tcW w:w="2268" w:type="dxa"/>
            <w:vAlign w:val="center"/>
          </w:tcPr>
          <w:p>
            <w:pPr>
              <w:pStyle w:val="单元格样式2"/>
            </w:pPr>
            <w:r>
              <w:t xml:space="preserve">≤12月底前</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全县补贴额</w:t>
            </w:r>
          </w:p>
        </w:tc>
        <w:tc>
          <w:tcPr>
            <w:tcW w:w="5386" w:type="dxa"/>
            <w:vAlign w:val="center"/>
          </w:tcPr>
          <w:p>
            <w:pPr>
              <w:pStyle w:val="单元格样式2"/>
            </w:pPr>
            <w:r>
              <w:t xml:space="preserve">全县农村党组织书记保险补贴额</w:t>
            </w:r>
          </w:p>
        </w:tc>
        <w:tc>
          <w:tcPr>
            <w:tcW w:w="2268" w:type="dxa"/>
            <w:vAlign w:val="center"/>
          </w:tcPr>
          <w:p>
            <w:pPr>
              <w:pStyle w:val="单元格样式2"/>
            </w:pPr>
            <w:r>
              <w:t xml:space="preserve">≤100万元</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w:t>
            </w:r>
          </w:p>
        </w:tc>
        <w:tc>
          <w:tcPr>
            <w:tcW w:w="5386" w:type="dxa"/>
            <w:vAlign w:val="center"/>
          </w:tcPr>
          <w:p>
            <w:pPr>
              <w:pStyle w:val="单元格样式2"/>
            </w:pPr>
            <w:r>
              <w:t xml:space="preserve">提升农村党组织书记生活水平</w:t>
            </w:r>
          </w:p>
        </w:tc>
        <w:tc>
          <w:tcPr>
            <w:tcW w:w="2268" w:type="dxa"/>
            <w:vAlign w:val="center"/>
          </w:tcPr>
          <w:p>
            <w:pPr>
              <w:pStyle w:val="单元格样式2"/>
            </w:pPr>
            <w:r>
              <w:t xml:space="preserve">提高生活水平</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减少开支</w:t>
            </w:r>
          </w:p>
        </w:tc>
        <w:tc>
          <w:tcPr>
            <w:tcW w:w="5386" w:type="dxa"/>
            <w:vAlign w:val="center"/>
          </w:tcPr>
          <w:p>
            <w:pPr>
              <w:pStyle w:val="单元格样式2"/>
            </w:pPr>
            <w:r>
              <w:t xml:space="preserve">减少农村党组织书记生活开支，提升生活质量。</w:t>
            </w:r>
          </w:p>
        </w:tc>
        <w:tc>
          <w:tcPr>
            <w:tcW w:w="2268" w:type="dxa"/>
            <w:vAlign w:val="center"/>
          </w:tcPr>
          <w:p>
            <w:pPr>
              <w:pStyle w:val="单元格样式2"/>
            </w:pPr>
            <w:r>
              <w:t xml:space="preserve">提升生活质量</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对保险补贴满意的农村党组织书记数占全县党组织书记数比例</w:t>
            </w:r>
          </w:p>
        </w:tc>
        <w:tc>
          <w:tcPr>
            <w:tcW w:w="2268" w:type="dxa"/>
            <w:vAlign w:val="center"/>
          </w:tcPr>
          <w:p>
            <w:pPr>
              <w:pStyle w:val="单元格样式2"/>
            </w:pPr>
            <w:r>
              <w:t xml:space="preserve">≥100%</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5、2024年度社区工作者薪酬待遇经费绩效目标表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13043424P00000911502R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2024年度社区工作者薪酬待遇经费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315.40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315.40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确保社区工作者薪酬待遇生产发放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1.确保社区工作者薪酬待遇正常发放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社区党组织数量</w:t>
            </w:r>
          </w:p>
        </w:tc>
        <w:tc>
          <w:tcPr>
            <w:tcW w:w="5386" w:type="dxa"/>
            <w:vAlign w:val="center"/>
          </w:tcPr>
          <w:p>
            <w:pPr>
              <w:pStyle w:val="单元格样式2"/>
            </w:pPr>
            <w:r>
              <w:t xml:space="preserve">新增社区工作者数量</w:t>
            </w:r>
          </w:p>
        </w:tc>
        <w:tc>
          <w:tcPr>
            <w:tcW w:w="2268" w:type="dxa"/>
            <w:vAlign w:val="center"/>
          </w:tcPr>
          <w:p>
            <w:pPr>
              <w:pStyle w:val="单元格样式2"/>
            </w:pPr>
            <w:r>
              <w:t xml:space="preserve">100个</w:t>
            </w:r>
          </w:p>
        </w:tc>
        <w:tc>
          <w:tcPr>
            <w:tcW w:w="1276" w:type="dxa"/>
            <w:vAlign w:val="center"/>
          </w:tcPr>
          <w:p>
            <w:pPr>
              <w:pStyle w:val="单元格样式2"/>
            </w:pPr>
            <w:r>
              <w:t xml:space="preserve">工作者数量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社区经费拨付率</w:t>
            </w:r>
          </w:p>
        </w:tc>
        <w:tc>
          <w:tcPr>
            <w:tcW w:w="5386" w:type="dxa"/>
            <w:vAlign w:val="center"/>
          </w:tcPr>
          <w:p>
            <w:pPr>
              <w:pStyle w:val="单元格样式2"/>
            </w:pPr>
            <w:r>
              <w:t xml:space="preserve">经费使用率</w:t>
            </w:r>
          </w:p>
        </w:tc>
        <w:tc>
          <w:tcPr>
            <w:tcW w:w="2268" w:type="dxa"/>
            <w:vAlign w:val="center"/>
          </w:tcPr>
          <w:p>
            <w:pPr>
              <w:pStyle w:val="单元格样式2"/>
            </w:pPr>
            <w:r>
              <w:t xml:space="preserve">100%</w:t>
            </w:r>
          </w:p>
        </w:tc>
        <w:tc>
          <w:tcPr>
            <w:tcW w:w="1276" w:type="dxa"/>
            <w:vAlign w:val="center"/>
          </w:tcPr>
          <w:p>
            <w:pPr>
              <w:pStyle w:val="单元格样式2"/>
            </w:pPr>
            <w:r>
              <w:t xml:space="preserve">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资金拨付时限</w:t>
            </w:r>
          </w:p>
        </w:tc>
        <w:tc>
          <w:tcPr>
            <w:tcW w:w="5386" w:type="dxa"/>
            <w:vAlign w:val="center"/>
          </w:tcPr>
          <w:p>
            <w:pPr>
              <w:pStyle w:val="单元格样式2"/>
            </w:pPr>
            <w:r>
              <w:t xml:space="preserve">薪酬待遇拨付时限</w:t>
            </w:r>
          </w:p>
        </w:tc>
        <w:tc>
          <w:tcPr>
            <w:tcW w:w="2268" w:type="dxa"/>
            <w:vAlign w:val="center"/>
          </w:tcPr>
          <w:p>
            <w:pPr>
              <w:pStyle w:val="单元格样式2"/>
            </w:pPr>
            <w:r>
              <w:t xml:space="preserve">1每月</w:t>
            </w:r>
          </w:p>
        </w:tc>
        <w:tc>
          <w:tcPr>
            <w:tcW w:w="1276" w:type="dxa"/>
            <w:vAlign w:val="center"/>
          </w:tcPr>
          <w:p>
            <w:pPr>
              <w:pStyle w:val="单元格样式2"/>
            </w:pPr>
            <w:r>
              <w:t xml:space="preserve">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资金人均成本</w:t>
            </w:r>
          </w:p>
        </w:tc>
        <w:tc>
          <w:tcPr>
            <w:tcW w:w="5386" w:type="dxa"/>
            <w:vAlign w:val="center"/>
          </w:tcPr>
          <w:p>
            <w:pPr>
              <w:pStyle w:val="单元格样式2"/>
            </w:pPr>
            <w:r>
              <w:t xml:space="preserve">资金人均成本</w:t>
            </w:r>
          </w:p>
        </w:tc>
        <w:tc>
          <w:tcPr>
            <w:tcW w:w="2268" w:type="dxa"/>
            <w:vAlign w:val="center"/>
          </w:tcPr>
          <w:p>
            <w:pPr>
              <w:pStyle w:val="单元格样式2"/>
            </w:pPr>
            <w:r>
              <w:t xml:space="preserve">5万元/年</w:t>
            </w:r>
          </w:p>
        </w:tc>
        <w:tc>
          <w:tcPr>
            <w:tcW w:w="1276" w:type="dxa"/>
            <w:vAlign w:val="center"/>
          </w:tcPr>
          <w:p>
            <w:pPr>
              <w:pStyle w:val="单元格样式2"/>
            </w:pPr>
            <w:r>
              <w:t xml:space="preserve">工作开展情况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提高工作积极性</w:t>
            </w:r>
          </w:p>
        </w:tc>
        <w:tc>
          <w:tcPr>
            <w:tcW w:w="5386" w:type="dxa"/>
            <w:vAlign w:val="center"/>
          </w:tcPr>
          <w:p>
            <w:pPr>
              <w:pStyle w:val="单元格样式2"/>
            </w:pPr>
            <w:r>
              <w:t xml:space="preserve">提高社区工作者工作积极性</w:t>
            </w:r>
          </w:p>
        </w:tc>
        <w:tc>
          <w:tcPr>
            <w:tcW w:w="2268" w:type="dxa"/>
            <w:vAlign w:val="center"/>
          </w:tcPr>
          <w:p>
            <w:pPr>
              <w:pStyle w:val="单元格样式2"/>
            </w:pPr>
            <w:r>
              <w:t xml:space="preserve">进一步提升</w:t>
            </w:r>
          </w:p>
        </w:tc>
        <w:tc>
          <w:tcPr>
            <w:tcW w:w="1276" w:type="dxa"/>
            <w:vAlign w:val="center"/>
          </w:tcPr>
          <w:p>
            <w:pPr>
              <w:pStyle w:val="单元格样式2"/>
            </w:pPr>
            <w:r>
              <w:t xml:space="preserve">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确保薪酬待遇正常发放</w:t>
            </w:r>
          </w:p>
        </w:tc>
        <w:tc>
          <w:tcPr>
            <w:tcW w:w="5386" w:type="dxa"/>
            <w:vAlign w:val="center"/>
          </w:tcPr>
          <w:p>
            <w:pPr>
              <w:pStyle w:val="单元格样式2"/>
            </w:pPr>
            <w:r>
              <w:t xml:space="preserve">确保社区工作者薪酬待遇正常发放</w:t>
            </w:r>
          </w:p>
        </w:tc>
        <w:tc>
          <w:tcPr>
            <w:tcW w:w="2268" w:type="dxa"/>
            <w:vAlign w:val="center"/>
          </w:tcPr>
          <w:p>
            <w:pPr>
              <w:pStyle w:val="单元格样式2"/>
            </w:pPr>
            <w:r>
              <w:t xml:space="preserve">进一步保障</w:t>
            </w:r>
          </w:p>
        </w:tc>
        <w:tc>
          <w:tcPr>
            <w:tcW w:w="1276" w:type="dxa"/>
            <w:vAlign w:val="center"/>
          </w:tcPr>
          <w:p>
            <w:pPr>
              <w:pStyle w:val="单元格样式2"/>
            </w:pPr>
            <w:r>
              <w:t xml:space="preserve">工作开展情况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村级组织满意度</w:t>
            </w:r>
          </w:p>
        </w:tc>
        <w:tc>
          <w:tcPr>
            <w:tcW w:w="5386" w:type="dxa"/>
            <w:vAlign w:val="center"/>
          </w:tcPr>
          <w:p>
            <w:pPr>
              <w:pStyle w:val="单元格样式2"/>
            </w:pPr>
            <w:r>
              <w:t xml:space="preserve">享受薪酬待遇社区工作者满意人数占社区工作者总人数的比例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6、2025精准扶贫驻村工作组工作经费绩效目标表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13043425P004425100014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2025精准扶贫驻村工作组工作经费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项目保障全县57个县派工作组，每个工作组每年8万元，年需经费456万元。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1.此项经费全县57个县派工作组，每个工作组每年8万元，年需经费456万元。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工作组数量</w:t>
            </w:r>
          </w:p>
        </w:tc>
        <w:tc>
          <w:tcPr>
            <w:tcW w:w="5386" w:type="dxa"/>
            <w:vAlign w:val="center"/>
          </w:tcPr>
          <w:p>
            <w:pPr>
              <w:pStyle w:val="单元格样式2"/>
            </w:pPr>
            <w:r>
              <w:t xml:space="preserve">全县57个驻村工作组</w:t>
            </w:r>
          </w:p>
        </w:tc>
        <w:tc>
          <w:tcPr>
            <w:tcW w:w="2268" w:type="dxa"/>
            <w:vAlign w:val="center"/>
          </w:tcPr>
          <w:p>
            <w:pPr>
              <w:pStyle w:val="单元格样式2"/>
            </w:pPr>
            <w:r>
              <w:t xml:space="preserve">57个</w:t>
            </w:r>
          </w:p>
        </w:tc>
        <w:tc>
          <w:tcPr>
            <w:tcW w:w="1276" w:type="dxa"/>
            <w:vAlign w:val="center"/>
          </w:tcPr>
          <w:p>
            <w:pPr>
              <w:pStyle w:val="单元格样式2"/>
            </w:pPr>
            <w:r>
              <w:t xml:space="preserve">全县驻村工作组数量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驻村工作经费使用合格率</w:t>
            </w:r>
          </w:p>
        </w:tc>
        <w:tc>
          <w:tcPr>
            <w:tcW w:w="5386" w:type="dxa"/>
            <w:vAlign w:val="center"/>
          </w:tcPr>
          <w:p>
            <w:pPr>
              <w:pStyle w:val="单元格样式2"/>
            </w:pPr>
            <w:r>
              <w:t xml:space="preserve">经费覆盖率</w:t>
            </w:r>
          </w:p>
        </w:tc>
        <w:tc>
          <w:tcPr>
            <w:tcW w:w="2268" w:type="dxa"/>
            <w:vAlign w:val="center"/>
          </w:tcPr>
          <w:p>
            <w:pPr>
              <w:pStyle w:val="单元格样式2"/>
            </w:pPr>
            <w:r>
              <w:t xml:space="preserve">≥90%</w:t>
            </w:r>
          </w:p>
        </w:tc>
        <w:tc>
          <w:tcPr>
            <w:tcW w:w="1276" w:type="dxa"/>
            <w:vAlign w:val="center"/>
          </w:tcPr>
          <w:p>
            <w:pPr>
              <w:pStyle w:val="单元格样式2"/>
            </w:pPr>
            <w:r>
              <w:t xml:space="preserve">冀办字[2018]50号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经费保障周期</w:t>
            </w:r>
          </w:p>
        </w:tc>
        <w:tc>
          <w:tcPr>
            <w:tcW w:w="5386" w:type="dxa"/>
            <w:vAlign w:val="center"/>
          </w:tcPr>
          <w:p>
            <w:pPr>
              <w:pStyle w:val="单元格样式2"/>
            </w:pPr>
            <w:r>
              <w:t xml:space="preserve">驻村工作组经费保障周期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冀办字[2018]50号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工作组经费平均保障标准</w:t>
            </w:r>
          </w:p>
        </w:tc>
        <w:tc>
          <w:tcPr>
            <w:tcW w:w="5386" w:type="dxa"/>
            <w:vAlign w:val="center"/>
          </w:tcPr>
          <w:p>
            <w:pPr>
              <w:pStyle w:val="单元格样式2"/>
            </w:pPr>
            <w:r>
              <w:t xml:space="preserve">每组年经费额</w:t>
            </w:r>
          </w:p>
        </w:tc>
        <w:tc>
          <w:tcPr>
            <w:tcW w:w="2268" w:type="dxa"/>
            <w:vAlign w:val="center"/>
          </w:tcPr>
          <w:p>
            <w:pPr>
              <w:pStyle w:val="单元格样式2"/>
            </w:pPr>
            <w:r>
              <w:t xml:space="preserve">≤8万元</w:t>
            </w:r>
          </w:p>
        </w:tc>
        <w:tc>
          <w:tcPr>
            <w:tcW w:w="1276" w:type="dxa"/>
            <w:vAlign w:val="center"/>
          </w:tcPr>
          <w:p>
            <w:pPr>
              <w:pStyle w:val="单元格样式2"/>
            </w:pPr>
            <w:r>
              <w:t xml:space="preserve">冀办字[2018]50号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保障工作组日常办公所需</w:t>
            </w:r>
          </w:p>
        </w:tc>
        <w:tc>
          <w:tcPr>
            <w:tcW w:w="5386" w:type="dxa"/>
            <w:vAlign w:val="center"/>
          </w:tcPr>
          <w:p>
            <w:pPr>
              <w:pStyle w:val="单元格样式2"/>
            </w:pPr>
            <w:r>
              <w:t xml:space="preserve">保障县派驻村工作组生活保障</w:t>
            </w:r>
          </w:p>
        </w:tc>
        <w:tc>
          <w:tcPr>
            <w:tcW w:w="2268" w:type="dxa"/>
            <w:vAlign w:val="center"/>
          </w:tcPr>
          <w:p>
            <w:pPr>
              <w:pStyle w:val="单元格样式2"/>
            </w:pPr>
            <w:r>
              <w:t xml:space="preserve">有效保障</w:t>
            </w:r>
          </w:p>
        </w:tc>
        <w:tc>
          <w:tcPr>
            <w:tcW w:w="1276" w:type="dxa"/>
            <w:vAlign w:val="center"/>
          </w:tcPr>
          <w:p>
            <w:pPr>
              <w:pStyle w:val="单元格样式2"/>
            </w:pPr>
            <w:r>
              <w:t xml:space="preserve">冀办字[2018]50号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提高为民服务效率</w:t>
            </w:r>
          </w:p>
        </w:tc>
        <w:tc>
          <w:tcPr>
            <w:tcW w:w="5386" w:type="dxa"/>
            <w:vAlign w:val="center"/>
          </w:tcPr>
          <w:p>
            <w:pPr>
              <w:pStyle w:val="单元格样式2"/>
            </w:pPr>
            <w:r>
              <w:t xml:space="preserve">确保县派驻村工作组乡村振兴工作成效</w:t>
            </w:r>
          </w:p>
        </w:tc>
        <w:tc>
          <w:tcPr>
            <w:tcW w:w="2268" w:type="dxa"/>
            <w:vAlign w:val="center"/>
          </w:tcPr>
          <w:p>
            <w:pPr>
              <w:pStyle w:val="单元格样式2"/>
            </w:pPr>
            <w:r>
              <w:t xml:space="preserve">提高</w:t>
            </w:r>
          </w:p>
        </w:tc>
        <w:tc>
          <w:tcPr>
            <w:tcW w:w="1276" w:type="dxa"/>
            <w:vAlign w:val="center"/>
          </w:tcPr>
          <w:p>
            <w:pPr>
              <w:pStyle w:val="单元格样式2"/>
            </w:pPr>
            <w:r>
              <w:t xml:space="preserve">冀办字[2018]50号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工作组满意度</w:t>
            </w:r>
          </w:p>
        </w:tc>
        <w:tc>
          <w:tcPr>
            <w:tcW w:w="5386" w:type="dxa"/>
            <w:vAlign w:val="center"/>
          </w:tcPr>
          <w:p>
            <w:pPr>
              <w:pStyle w:val="单元格样式2"/>
            </w:pPr>
            <w:r>
              <w:t xml:space="preserve">满意的县派驻村工作组占县派工作组总数</w:t>
            </w:r>
          </w:p>
        </w:tc>
        <w:tc>
          <w:tcPr>
            <w:tcW w:w="2268" w:type="dxa"/>
            <w:vAlign w:val="center"/>
          </w:tcPr>
          <w:p>
            <w:pPr>
              <w:pStyle w:val="单元格样式2"/>
            </w:pPr>
            <w:r>
              <w:t xml:space="preserve">≥98%</w:t>
            </w:r>
          </w:p>
        </w:tc>
        <w:tc>
          <w:tcPr>
            <w:tcW w:w="1276" w:type="dxa"/>
            <w:vAlign w:val="center"/>
          </w:tcPr>
          <w:p>
            <w:pPr>
              <w:pStyle w:val="单元格样式2"/>
            </w:pPr>
            <w:r>
              <w:t xml:space="preserve">冀办字[2018]50号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7、2025年村党组织活动经费绩效目标表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13043425P00442410097Y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2025年村党组织活动经费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550.68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550.68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此项目专项保障农村党组织开展党员教育、主题党日等活动费用，按照每名党员不低于200元标准确定，按27534名计算，年约需经费550.68万元。</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1.此项目专项保障农村党组织开展党员教育、主题党日等活动费用，按照每名党员不低于200元标准确定，按27534名计算，年约需经费550.68万元。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全县农村党员数</w:t>
            </w:r>
          </w:p>
        </w:tc>
        <w:tc>
          <w:tcPr>
            <w:tcW w:w="5386" w:type="dxa"/>
            <w:vAlign w:val="center"/>
          </w:tcPr>
          <w:p>
            <w:pPr>
              <w:pStyle w:val="单元格样式2"/>
            </w:pPr>
            <w:r>
              <w:t xml:space="preserve">全县约27534名农村党员</w:t>
            </w:r>
          </w:p>
        </w:tc>
        <w:tc>
          <w:tcPr>
            <w:tcW w:w="2268" w:type="dxa"/>
            <w:vAlign w:val="center"/>
          </w:tcPr>
          <w:p>
            <w:pPr>
              <w:pStyle w:val="单元格样式2"/>
            </w:pPr>
            <w:r>
              <w:t xml:space="preserve">≥27534人</w:t>
            </w:r>
          </w:p>
        </w:tc>
        <w:tc>
          <w:tcPr>
            <w:tcW w:w="1276" w:type="dxa"/>
            <w:vAlign w:val="center"/>
          </w:tcPr>
          <w:p>
            <w:pPr>
              <w:pStyle w:val="单元格样式2"/>
            </w:pPr>
            <w:r>
              <w:t xml:space="preserve">省委组织部、省财政厅《关于提高村级组织运转保障水平的意见》的通知（冀组发【2018】14号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农村党员覆盖率</w:t>
            </w:r>
          </w:p>
        </w:tc>
        <w:tc>
          <w:tcPr>
            <w:tcW w:w="5386" w:type="dxa"/>
            <w:vAlign w:val="center"/>
          </w:tcPr>
          <w:p>
            <w:pPr>
              <w:pStyle w:val="单元格样式2"/>
            </w:pPr>
            <w:r>
              <w:t xml:space="preserve">全县农村党员经费覆盖率</w:t>
            </w:r>
          </w:p>
        </w:tc>
        <w:tc>
          <w:tcPr>
            <w:tcW w:w="2268" w:type="dxa"/>
            <w:vAlign w:val="center"/>
          </w:tcPr>
          <w:p>
            <w:pPr>
              <w:pStyle w:val="单元格样式2"/>
            </w:pPr>
            <w:r>
              <w:t xml:space="preserve">≥95%</w:t>
            </w:r>
          </w:p>
        </w:tc>
        <w:tc>
          <w:tcPr>
            <w:tcW w:w="1276" w:type="dxa"/>
            <w:vAlign w:val="center"/>
          </w:tcPr>
          <w:p>
            <w:pPr>
              <w:pStyle w:val="单元格样式2"/>
            </w:pPr>
            <w:r>
              <w:t xml:space="preserve">省委组织部、省财政厅《关于提高村级组织运转保障水平的意见》的通知（冀组发【2018】14号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经费拨付及时率</w:t>
            </w:r>
          </w:p>
        </w:tc>
        <w:tc>
          <w:tcPr>
            <w:tcW w:w="5386" w:type="dxa"/>
            <w:vAlign w:val="center"/>
          </w:tcPr>
          <w:p>
            <w:pPr>
              <w:pStyle w:val="单元格样式2"/>
            </w:pPr>
            <w:r>
              <w:t xml:space="preserve">确保村党组织活动经费高效率拨付使用</w:t>
            </w:r>
          </w:p>
        </w:tc>
        <w:tc>
          <w:tcPr>
            <w:tcW w:w="2268" w:type="dxa"/>
            <w:vAlign w:val="center"/>
          </w:tcPr>
          <w:p>
            <w:pPr>
              <w:pStyle w:val="单元格样式2"/>
            </w:pPr>
            <w:r>
              <w:t xml:space="preserve">≥96%</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党组织活动经费</w:t>
            </w:r>
          </w:p>
        </w:tc>
        <w:tc>
          <w:tcPr>
            <w:tcW w:w="5386" w:type="dxa"/>
            <w:vAlign w:val="center"/>
          </w:tcPr>
          <w:p>
            <w:pPr>
              <w:pStyle w:val="单元格样式2"/>
            </w:pPr>
            <w:r>
              <w:t xml:space="preserve">全县农村党员按27534名党员计算，共需经费约550.68万元。</w:t>
            </w:r>
          </w:p>
        </w:tc>
        <w:tc>
          <w:tcPr>
            <w:tcW w:w="2268" w:type="dxa"/>
            <w:vAlign w:val="center"/>
          </w:tcPr>
          <w:p>
            <w:pPr>
              <w:pStyle w:val="单元格样式2"/>
            </w:pPr>
            <w:r>
              <w:t xml:space="preserve">≤550.68万元</w:t>
            </w:r>
          </w:p>
        </w:tc>
        <w:tc>
          <w:tcPr>
            <w:tcW w:w="1276" w:type="dxa"/>
            <w:vAlign w:val="center"/>
          </w:tcPr>
          <w:p>
            <w:pPr>
              <w:pStyle w:val="单元格样式2"/>
            </w:pPr>
            <w:r>
              <w:t xml:space="preserve">省委组织部、省财政厅《关于提高村级组织运转保障水平的意见》的通知（冀组发【2018】14号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加强基层党组织建设</w:t>
            </w:r>
          </w:p>
        </w:tc>
        <w:tc>
          <w:tcPr>
            <w:tcW w:w="5386" w:type="dxa"/>
            <w:vAlign w:val="center"/>
          </w:tcPr>
          <w:p>
            <w:pPr>
              <w:pStyle w:val="单元格样式2"/>
            </w:pPr>
            <w:r>
              <w:t xml:space="preserve">通过村党组织活动经费的使用，使农村基层党组织建设得到加强</w:t>
            </w:r>
          </w:p>
        </w:tc>
        <w:tc>
          <w:tcPr>
            <w:tcW w:w="2268" w:type="dxa"/>
            <w:vAlign w:val="center"/>
          </w:tcPr>
          <w:p>
            <w:pPr>
              <w:pStyle w:val="单元格样式2"/>
            </w:pPr>
            <w:r>
              <w:t xml:space="preserve">提升农村基层党组织建设水平</w:t>
            </w:r>
          </w:p>
        </w:tc>
        <w:tc>
          <w:tcPr>
            <w:tcW w:w="1276" w:type="dxa"/>
            <w:vAlign w:val="center"/>
          </w:tcPr>
          <w:p>
            <w:pPr>
              <w:pStyle w:val="单元格样式2"/>
            </w:pPr>
            <w:r>
              <w:t xml:space="preserve">省委组织部、省财政厅《关于提高村级组织运转保障水平的意见》的通知（冀组发【2018】14号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提升农村党员综合素质</w:t>
            </w:r>
          </w:p>
        </w:tc>
        <w:tc>
          <w:tcPr>
            <w:tcW w:w="5386" w:type="dxa"/>
            <w:vAlign w:val="center"/>
          </w:tcPr>
          <w:p>
            <w:pPr>
              <w:pStyle w:val="单元格样式2"/>
            </w:pPr>
            <w:r>
              <w:t xml:space="preserve">使用经费加强学习培训，使农村党员党性修养得到提升</w:t>
            </w:r>
          </w:p>
        </w:tc>
        <w:tc>
          <w:tcPr>
            <w:tcW w:w="2268" w:type="dxa"/>
            <w:vAlign w:val="center"/>
          </w:tcPr>
          <w:p>
            <w:pPr>
              <w:pStyle w:val="单元格样式2"/>
            </w:pPr>
            <w:r>
              <w:t xml:space="preserve">提升农村党员能力素质</w:t>
            </w:r>
          </w:p>
        </w:tc>
        <w:tc>
          <w:tcPr>
            <w:tcW w:w="1276" w:type="dxa"/>
            <w:vAlign w:val="center"/>
          </w:tcPr>
          <w:p>
            <w:pPr>
              <w:pStyle w:val="单元格样式2"/>
            </w:pPr>
            <w:r>
              <w:t xml:space="preserve">省委组织部、省财政厅《关于提高村级组织运转保障水平的意见》的通知（冀组发【2018】14号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村党组织满意率</w:t>
            </w:r>
          </w:p>
        </w:tc>
        <w:tc>
          <w:tcPr>
            <w:tcW w:w="5386" w:type="dxa"/>
            <w:vAlign w:val="center"/>
          </w:tcPr>
          <w:p>
            <w:pPr>
              <w:pStyle w:val="单元格样式2"/>
            </w:pPr>
            <w:r>
              <w:t xml:space="preserve">满意的村级党组织占村党组织总数比例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8、2025年服务群众专项经费绩效目标表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13043425P00438510002B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2025年服务群众专项经费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2395.00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2395.00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此项目专项保障全县479个村级党组织服务群众各项事务正常开展所需经费，每村5万元，共需经费2395万元。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1.此项目专项保障全县479个村级党组织服务群众各项事务正常开展所需经费，每村5万元，共需经费2395万元。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村级党组织数</w:t>
            </w:r>
          </w:p>
        </w:tc>
        <w:tc>
          <w:tcPr>
            <w:tcW w:w="5386" w:type="dxa"/>
            <w:vAlign w:val="center"/>
          </w:tcPr>
          <w:p>
            <w:pPr>
              <w:pStyle w:val="单元格样式2"/>
            </w:pPr>
            <w:r>
              <w:t xml:space="preserve">全县479个村级党组织</w:t>
            </w:r>
          </w:p>
        </w:tc>
        <w:tc>
          <w:tcPr>
            <w:tcW w:w="2268" w:type="dxa"/>
            <w:vAlign w:val="center"/>
          </w:tcPr>
          <w:p>
            <w:pPr>
              <w:pStyle w:val="单元格样式2"/>
            </w:pPr>
            <w:r>
              <w:t xml:space="preserve">479村</w:t>
            </w:r>
          </w:p>
        </w:tc>
        <w:tc>
          <w:tcPr>
            <w:tcW w:w="1276" w:type="dxa"/>
            <w:vAlign w:val="center"/>
          </w:tcPr>
          <w:p>
            <w:pPr>
              <w:pStyle w:val="单元格样式2"/>
            </w:pPr>
            <w:r>
              <w:t xml:space="preserve">村级党组织数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经费覆盖率</w:t>
            </w:r>
          </w:p>
        </w:tc>
        <w:tc>
          <w:tcPr>
            <w:tcW w:w="5386" w:type="dxa"/>
            <w:vAlign w:val="center"/>
          </w:tcPr>
          <w:p>
            <w:pPr>
              <w:pStyle w:val="单元格样式2"/>
            </w:pPr>
            <w:r>
              <w:t xml:space="preserve">服务群众专项经费对全县479个村级组织覆盖率</w:t>
            </w:r>
          </w:p>
        </w:tc>
        <w:tc>
          <w:tcPr>
            <w:tcW w:w="2268" w:type="dxa"/>
            <w:vAlign w:val="center"/>
          </w:tcPr>
          <w:p>
            <w:pPr>
              <w:pStyle w:val="单元格样式2"/>
            </w:pPr>
            <w:r>
              <w:t xml:space="preserve">≥95%</w:t>
            </w:r>
          </w:p>
        </w:tc>
        <w:tc>
          <w:tcPr>
            <w:tcW w:w="1276" w:type="dxa"/>
            <w:vAlign w:val="center"/>
          </w:tcPr>
          <w:p>
            <w:pPr>
              <w:pStyle w:val="单元格样式2"/>
            </w:pPr>
            <w:r>
              <w:t xml:space="preserve">邯财行〔2021〕24号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资金拨付时限</w:t>
            </w:r>
          </w:p>
        </w:tc>
        <w:tc>
          <w:tcPr>
            <w:tcW w:w="5386" w:type="dxa"/>
            <w:vAlign w:val="center"/>
          </w:tcPr>
          <w:p>
            <w:pPr>
              <w:pStyle w:val="单元格样式2"/>
            </w:pPr>
            <w:r>
              <w:t xml:space="preserve">每季度拨付一次</w:t>
            </w:r>
          </w:p>
        </w:tc>
        <w:tc>
          <w:tcPr>
            <w:tcW w:w="2268" w:type="dxa"/>
            <w:vAlign w:val="center"/>
          </w:tcPr>
          <w:p>
            <w:pPr>
              <w:pStyle w:val="单元格样式2"/>
            </w:pPr>
            <w:r>
              <w:t xml:space="preserve">4次/年</w:t>
            </w:r>
          </w:p>
        </w:tc>
        <w:tc>
          <w:tcPr>
            <w:tcW w:w="1276" w:type="dxa"/>
            <w:vAlign w:val="center"/>
          </w:tcPr>
          <w:p>
            <w:pPr>
              <w:pStyle w:val="单元格样式2"/>
            </w:pPr>
            <w:r>
              <w:t xml:space="preserve">邯财行〔2021〕24号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每村经费</w:t>
            </w:r>
          </w:p>
        </w:tc>
        <w:tc>
          <w:tcPr>
            <w:tcW w:w="5386" w:type="dxa"/>
            <w:vAlign w:val="center"/>
          </w:tcPr>
          <w:p>
            <w:pPr>
              <w:pStyle w:val="单元格样式2"/>
            </w:pPr>
            <w:r>
              <w:t xml:space="preserve">村均拨付经费额度</w:t>
            </w:r>
          </w:p>
        </w:tc>
        <w:tc>
          <w:tcPr>
            <w:tcW w:w="2268" w:type="dxa"/>
            <w:vAlign w:val="center"/>
          </w:tcPr>
          <w:p>
            <w:pPr>
              <w:pStyle w:val="单元格样式2"/>
            </w:pPr>
            <w:r>
              <w:t xml:space="preserve">≤5万元</w:t>
            </w:r>
          </w:p>
        </w:tc>
        <w:tc>
          <w:tcPr>
            <w:tcW w:w="1276" w:type="dxa"/>
            <w:vAlign w:val="center"/>
          </w:tcPr>
          <w:p>
            <w:pPr>
              <w:pStyle w:val="单元格样式2"/>
            </w:pPr>
            <w:r>
              <w:t xml:space="preserve">邯财行〔2021〕24号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服务群众能力</w:t>
            </w:r>
          </w:p>
        </w:tc>
        <w:tc>
          <w:tcPr>
            <w:tcW w:w="5386" w:type="dxa"/>
            <w:vAlign w:val="center"/>
          </w:tcPr>
          <w:p>
            <w:pPr>
              <w:pStyle w:val="单元格样式2"/>
            </w:pPr>
            <w:r>
              <w:t xml:space="preserve">提升村级党组织服务群众能力</w:t>
            </w:r>
          </w:p>
        </w:tc>
        <w:tc>
          <w:tcPr>
            <w:tcW w:w="2268" w:type="dxa"/>
            <w:vAlign w:val="center"/>
          </w:tcPr>
          <w:p>
            <w:pPr>
              <w:pStyle w:val="单元格样式2"/>
            </w:pPr>
            <w:r>
              <w:t xml:space="preserve">提升服务能力</w:t>
            </w:r>
          </w:p>
        </w:tc>
        <w:tc>
          <w:tcPr>
            <w:tcW w:w="1276" w:type="dxa"/>
            <w:vAlign w:val="center"/>
          </w:tcPr>
          <w:p>
            <w:pPr>
              <w:pStyle w:val="单元格样式2"/>
            </w:pPr>
            <w:r>
              <w:t xml:space="preserve">邯财行〔2021〕24号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服务群众水平</w:t>
            </w:r>
          </w:p>
        </w:tc>
        <w:tc>
          <w:tcPr>
            <w:tcW w:w="5386" w:type="dxa"/>
            <w:vAlign w:val="center"/>
          </w:tcPr>
          <w:p>
            <w:pPr>
              <w:pStyle w:val="单元格样式2"/>
            </w:pPr>
            <w:r>
              <w:t xml:space="preserve">增强村级党组织服务群众水平</w:t>
            </w:r>
          </w:p>
        </w:tc>
        <w:tc>
          <w:tcPr>
            <w:tcW w:w="2268" w:type="dxa"/>
            <w:vAlign w:val="center"/>
          </w:tcPr>
          <w:p>
            <w:pPr>
              <w:pStyle w:val="单元格样式2"/>
            </w:pPr>
            <w:r>
              <w:t xml:space="preserve">增强服务水平</w:t>
            </w:r>
          </w:p>
        </w:tc>
        <w:tc>
          <w:tcPr>
            <w:tcW w:w="1276" w:type="dxa"/>
            <w:vAlign w:val="center"/>
          </w:tcPr>
          <w:p>
            <w:pPr>
              <w:pStyle w:val="单元格样式2"/>
            </w:pPr>
            <w:r>
              <w:t xml:space="preserve">邯财行〔2021〕24号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农村居民满意率</w:t>
            </w:r>
          </w:p>
        </w:tc>
        <w:tc>
          <w:tcPr>
            <w:tcW w:w="5386" w:type="dxa"/>
            <w:vAlign w:val="center"/>
          </w:tcPr>
          <w:p>
            <w:pPr>
              <w:pStyle w:val="单元格样式2"/>
            </w:pPr>
            <w:r>
              <w:t xml:space="preserve">对村级党组织服务满意的农村居民数占全县农村居民数</w:t>
            </w:r>
          </w:p>
        </w:tc>
        <w:tc>
          <w:tcPr>
            <w:tcW w:w="2268" w:type="dxa"/>
            <w:vAlign w:val="center"/>
          </w:tcPr>
          <w:p>
            <w:pPr>
              <w:pStyle w:val="单元格样式2"/>
            </w:pPr>
            <w:r>
              <w:t xml:space="preserve">≥95%</w:t>
            </w:r>
          </w:p>
        </w:tc>
        <w:tc>
          <w:tcPr>
            <w:tcW w:w="1276" w:type="dxa"/>
            <w:vAlign w:val="center"/>
          </w:tcPr>
          <w:p>
            <w:pPr>
              <w:pStyle w:val="单元格样式2"/>
            </w:pPr>
            <w:r>
              <w:t xml:space="preserve">邯财行〔2021〕24号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9、2025年离任农村干部生活补贴绩效目标表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13043425P00442410098J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2025年离任农村干部生活补贴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保障农村正常离任干部补贴发放，提高正常离任农村干部生活水平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1.此项目专项保障农村正常离任干部补贴发放，提高正常离任农村干部生活水平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离任干部数</w:t>
            </w:r>
          </w:p>
        </w:tc>
        <w:tc>
          <w:tcPr>
            <w:tcW w:w="5386" w:type="dxa"/>
            <w:vAlign w:val="center"/>
          </w:tcPr>
          <w:p>
            <w:pPr>
              <w:pStyle w:val="单元格样式2"/>
            </w:pPr>
            <w:r>
              <w:t xml:space="preserve">享受离任补贴农村干部数</w:t>
            </w:r>
          </w:p>
        </w:tc>
        <w:tc>
          <w:tcPr>
            <w:tcW w:w="2268" w:type="dxa"/>
            <w:vAlign w:val="center"/>
          </w:tcPr>
          <w:p>
            <w:pPr>
              <w:pStyle w:val="单元格样式2"/>
            </w:pPr>
            <w:r>
              <w:t xml:space="preserve">≥1200人</w:t>
            </w:r>
          </w:p>
        </w:tc>
        <w:tc>
          <w:tcPr>
            <w:tcW w:w="1276" w:type="dxa"/>
            <w:vAlign w:val="center"/>
          </w:tcPr>
          <w:p>
            <w:pPr>
              <w:pStyle w:val="单元格样式2"/>
            </w:pPr>
            <w:r>
              <w:t xml:space="preserve">邯财行【2021】24号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补贴发放标准与人员条件匹配度</w:t>
            </w:r>
          </w:p>
        </w:tc>
        <w:tc>
          <w:tcPr>
            <w:tcW w:w="5386" w:type="dxa"/>
            <w:vAlign w:val="center"/>
          </w:tcPr>
          <w:p>
            <w:pPr>
              <w:pStyle w:val="单元格样式2"/>
            </w:pPr>
            <w:r>
              <w:t xml:space="preserve">正常离任能存干部补贴发放标准与人员条件匹配度</w:t>
            </w:r>
          </w:p>
        </w:tc>
        <w:tc>
          <w:tcPr>
            <w:tcW w:w="2268" w:type="dxa"/>
            <w:vAlign w:val="center"/>
          </w:tcPr>
          <w:p>
            <w:pPr>
              <w:pStyle w:val="单元格样式2"/>
            </w:pPr>
            <w:r>
              <w:t xml:space="preserve">≥95%</w:t>
            </w:r>
          </w:p>
        </w:tc>
        <w:tc>
          <w:tcPr>
            <w:tcW w:w="1276" w:type="dxa"/>
            <w:vAlign w:val="center"/>
          </w:tcPr>
          <w:p>
            <w:pPr>
              <w:pStyle w:val="单元格样式2"/>
            </w:pPr>
            <w:r>
              <w:t xml:space="preserve">邯财行【2021】24号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离任干部补贴额</w:t>
            </w:r>
          </w:p>
        </w:tc>
        <w:tc>
          <w:tcPr>
            <w:tcW w:w="5386" w:type="dxa"/>
            <w:vAlign w:val="center"/>
          </w:tcPr>
          <w:p>
            <w:pPr>
              <w:pStyle w:val="单元格样式2"/>
            </w:pPr>
            <w:r>
              <w:t xml:space="preserve">全县正常离任干部年享受补贴总额</w:t>
            </w:r>
          </w:p>
        </w:tc>
        <w:tc>
          <w:tcPr>
            <w:tcW w:w="2268" w:type="dxa"/>
            <w:vAlign w:val="center"/>
          </w:tcPr>
          <w:p>
            <w:pPr>
              <w:pStyle w:val="单元格样式2"/>
            </w:pPr>
            <w:r>
              <w:t xml:space="preserve">≤500万元</w:t>
            </w:r>
          </w:p>
        </w:tc>
        <w:tc>
          <w:tcPr>
            <w:tcW w:w="1276" w:type="dxa"/>
            <w:vAlign w:val="center"/>
          </w:tcPr>
          <w:p>
            <w:pPr>
              <w:pStyle w:val="单元格样式2"/>
            </w:pPr>
            <w:r>
              <w:t xml:space="preserve">邯财行【2021】24号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补贴拨付时限</w:t>
            </w:r>
          </w:p>
        </w:tc>
        <w:tc>
          <w:tcPr>
            <w:tcW w:w="5386" w:type="dxa"/>
            <w:vAlign w:val="center"/>
          </w:tcPr>
          <w:p>
            <w:pPr>
              <w:pStyle w:val="单元格样式2"/>
            </w:pPr>
            <w:r>
              <w:t xml:space="preserve">正常离任村干部补贴每季度拨付</w:t>
            </w:r>
          </w:p>
        </w:tc>
        <w:tc>
          <w:tcPr>
            <w:tcW w:w="2268" w:type="dxa"/>
            <w:vAlign w:val="center"/>
          </w:tcPr>
          <w:p>
            <w:pPr>
              <w:pStyle w:val="单元格样式2"/>
            </w:pPr>
            <w:r>
              <w:t xml:space="preserve">≤4次/年</w:t>
            </w:r>
          </w:p>
        </w:tc>
        <w:tc>
          <w:tcPr>
            <w:tcW w:w="1276" w:type="dxa"/>
            <w:vAlign w:val="center"/>
          </w:tcPr>
          <w:p>
            <w:pPr>
              <w:pStyle w:val="单元格样式2"/>
            </w:pPr>
            <w:r>
              <w:t xml:space="preserve">邯财行【2021】24号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提高正常离任农村干部生活质量</w:t>
            </w:r>
          </w:p>
        </w:tc>
        <w:tc>
          <w:tcPr>
            <w:tcW w:w="5386" w:type="dxa"/>
            <w:vAlign w:val="center"/>
          </w:tcPr>
          <w:p>
            <w:pPr>
              <w:pStyle w:val="单元格样式2"/>
            </w:pPr>
            <w:r>
              <w:t xml:space="preserve">提高正常离任农村干部生活质量</w:t>
            </w:r>
          </w:p>
        </w:tc>
        <w:tc>
          <w:tcPr>
            <w:tcW w:w="2268" w:type="dxa"/>
            <w:vAlign w:val="center"/>
          </w:tcPr>
          <w:p>
            <w:pPr>
              <w:pStyle w:val="单元格样式2"/>
            </w:pPr>
            <w:r>
              <w:t xml:space="preserve">有效提高</w:t>
            </w:r>
          </w:p>
        </w:tc>
        <w:tc>
          <w:tcPr>
            <w:tcW w:w="1276" w:type="dxa"/>
            <w:vAlign w:val="center"/>
          </w:tcPr>
          <w:p>
            <w:pPr>
              <w:pStyle w:val="单元格样式2"/>
            </w:pPr>
            <w:r>
              <w:t xml:space="preserve">邯财行【2021】24号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激励在职村干部工作积极性</w:t>
            </w:r>
          </w:p>
        </w:tc>
        <w:tc>
          <w:tcPr>
            <w:tcW w:w="5386" w:type="dxa"/>
            <w:vAlign w:val="center"/>
          </w:tcPr>
          <w:p>
            <w:pPr>
              <w:pStyle w:val="单元格样式2"/>
            </w:pPr>
            <w:r>
              <w:t xml:space="preserve">激励在职村干部工作积极性</w:t>
            </w:r>
          </w:p>
        </w:tc>
        <w:tc>
          <w:tcPr>
            <w:tcW w:w="2268" w:type="dxa"/>
            <w:vAlign w:val="center"/>
          </w:tcPr>
          <w:p>
            <w:pPr>
              <w:pStyle w:val="单元格样式2"/>
            </w:pPr>
            <w:r>
              <w:t xml:space="preserve">有效激励</w:t>
            </w:r>
          </w:p>
        </w:tc>
        <w:tc>
          <w:tcPr>
            <w:tcW w:w="1276" w:type="dxa"/>
            <w:vAlign w:val="center"/>
          </w:tcPr>
          <w:p>
            <w:pPr>
              <w:pStyle w:val="单元格样式2"/>
            </w:pPr>
            <w:r>
              <w:t xml:space="preserve">邯财行【2021】24号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正常离任村干部满意度</w:t>
            </w:r>
          </w:p>
        </w:tc>
        <w:tc>
          <w:tcPr>
            <w:tcW w:w="5386" w:type="dxa"/>
            <w:vAlign w:val="center"/>
          </w:tcPr>
          <w:p>
            <w:pPr>
              <w:pStyle w:val="单元格样式2"/>
            </w:pPr>
            <w:r>
              <w:t xml:space="preserve">满意的正常离任农村干部占全县正常离任农村干部总数比例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10、2025年下沉干部驻村工作队经费绩效目标表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13043425P00442510002P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2025年下沉干部驻村工作队经费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保障县派下沉工作队日常开展工作所需经费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1.保障县派下沉工作队日常开展工作所需经费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工作队数量</w:t>
            </w:r>
          </w:p>
        </w:tc>
        <w:tc>
          <w:tcPr>
            <w:tcW w:w="5386" w:type="dxa"/>
            <w:vAlign w:val="center"/>
          </w:tcPr>
          <w:p>
            <w:pPr>
              <w:pStyle w:val="单元格样式2"/>
            </w:pPr>
            <w:r>
              <w:t xml:space="preserve">县派下沉工作队数量</w:t>
            </w:r>
          </w:p>
        </w:tc>
        <w:tc>
          <w:tcPr>
            <w:tcW w:w="2268" w:type="dxa"/>
            <w:vAlign w:val="center"/>
          </w:tcPr>
          <w:p>
            <w:pPr>
              <w:pStyle w:val="单元格样式2"/>
            </w:pPr>
            <w:r>
              <w:t xml:space="preserve">15个</w:t>
            </w:r>
          </w:p>
        </w:tc>
        <w:tc>
          <w:tcPr>
            <w:tcW w:w="1276" w:type="dxa"/>
            <w:vAlign w:val="center"/>
          </w:tcPr>
          <w:p>
            <w:pPr>
              <w:pStyle w:val="单元格样式2"/>
            </w:pPr>
            <w:r>
              <w:t xml:space="preserve">冀财行【2023】101号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下沉工作队经费使用合格率</w:t>
            </w:r>
          </w:p>
        </w:tc>
        <w:tc>
          <w:tcPr>
            <w:tcW w:w="5386" w:type="dxa"/>
            <w:vAlign w:val="center"/>
          </w:tcPr>
          <w:p>
            <w:pPr>
              <w:pStyle w:val="单元格样式2"/>
            </w:pPr>
            <w:r>
              <w:t xml:space="preserve">经费使用合格率</w:t>
            </w:r>
          </w:p>
        </w:tc>
        <w:tc>
          <w:tcPr>
            <w:tcW w:w="2268" w:type="dxa"/>
            <w:vAlign w:val="center"/>
          </w:tcPr>
          <w:p>
            <w:pPr>
              <w:pStyle w:val="单元格样式2"/>
            </w:pPr>
            <w:r>
              <w:t xml:space="preserve">≥90%</w:t>
            </w:r>
          </w:p>
        </w:tc>
        <w:tc>
          <w:tcPr>
            <w:tcW w:w="1276" w:type="dxa"/>
            <w:vAlign w:val="center"/>
          </w:tcPr>
          <w:p>
            <w:pPr>
              <w:pStyle w:val="单元格样式2"/>
            </w:pPr>
            <w:r>
              <w:t xml:space="preserve">冀财行【2023】101号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经费保障周期</w:t>
            </w:r>
          </w:p>
        </w:tc>
        <w:tc>
          <w:tcPr>
            <w:tcW w:w="5386" w:type="dxa"/>
            <w:vAlign w:val="center"/>
          </w:tcPr>
          <w:p>
            <w:pPr>
              <w:pStyle w:val="单元格样式2"/>
            </w:pPr>
            <w:r>
              <w:t xml:space="preserve">工作队经费保障周期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冀财行【2023】101号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工作队平均保障标准</w:t>
            </w:r>
          </w:p>
        </w:tc>
        <w:tc>
          <w:tcPr>
            <w:tcW w:w="5386" w:type="dxa"/>
            <w:vAlign w:val="center"/>
          </w:tcPr>
          <w:p>
            <w:pPr>
              <w:pStyle w:val="单元格样式2"/>
            </w:pPr>
            <w:r>
              <w:t xml:space="preserve">每个工作队均经费</w:t>
            </w:r>
          </w:p>
        </w:tc>
        <w:tc>
          <w:tcPr>
            <w:tcW w:w="2268" w:type="dxa"/>
            <w:vAlign w:val="center"/>
          </w:tcPr>
          <w:p>
            <w:pPr>
              <w:pStyle w:val="单元格样式2"/>
            </w:pPr>
            <w:r>
              <w:t xml:space="preserve">≤8万元</w:t>
            </w:r>
          </w:p>
        </w:tc>
        <w:tc>
          <w:tcPr>
            <w:tcW w:w="1276" w:type="dxa"/>
            <w:vAlign w:val="center"/>
          </w:tcPr>
          <w:p>
            <w:pPr>
              <w:pStyle w:val="单元格样式2"/>
            </w:pPr>
            <w:r>
              <w:t xml:space="preserve">冀财行【2023】101号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保障工作队日常工作所需</w:t>
            </w:r>
          </w:p>
        </w:tc>
        <w:tc>
          <w:tcPr>
            <w:tcW w:w="5386" w:type="dxa"/>
            <w:vAlign w:val="center"/>
          </w:tcPr>
          <w:p>
            <w:pPr>
              <w:pStyle w:val="单元格样式2"/>
            </w:pPr>
            <w:r>
              <w:t xml:space="preserve">保证工作队日常工作开展</w:t>
            </w:r>
          </w:p>
        </w:tc>
        <w:tc>
          <w:tcPr>
            <w:tcW w:w="2268" w:type="dxa"/>
            <w:vAlign w:val="center"/>
          </w:tcPr>
          <w:p>
            <w:pPr>
              <w:pStyle w:val="单元格样式2"/>
            </w:pPr>
            <w:r>
              <w:t xml:space="preserve">有效保障</w:t>
            </w:r>
          </w:p>
        </w:tc>
        <w:tc>
          <w:tcPr>
            <w:tcW w:w="1276" w:type="dxa"/>
            <w:vAlign w:val="center"/>
          </w:tcPr>
          <w:p>
            <w:pPr>
              <w:pStyle w:val="单元格样式2"/>
            </w:pPr>
            <w:r>
              <w:t xml:space="preserve">冀财行【2023】101号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提高为民服务效率</w:t>
            </w:r>
          </w:p>
        </w:tc>
        <w:tc>
          <w:tcPr>
            <w:tcW w:w="5386" w:type="dxa"/>
            <w:vAlign w:val="center"/>
          </w:tcPr>
          <w:p>
            <w:pPr>
              <w:pStyle w:val="单元格样式2"/>
            </w:pPr>
            <w:r>
              <w:t xml:space="preserve">提升村级组织为民服务效率</w:t>
            </w:r>
          </w:p>
        </w:tc>
        <w:tc>
          <w:tcPr>
            <w:tcW w:w="2268" w:type="dxa"/>
            <w:vAlign w:val="center"/>
          </w:tcPr>
          <w:p>
            <w:pPr>
              <w:pStyle w:val="单元格样式2"/>
            </w:pPr>
            <w:r>
              <w:t xml:space="preserve">提高</w:t>
            </w:r>
          </w:p>
        </w:tc>
        <w:tc>
          <w:tcPr>
            <w:tcW w:w="1276" w:type="dxa"/>
            <w:vAlign w:val="center"/>
          </w:tcPr>
          <w:p>
            <w:pPr>
              <w:pStyle w:val="单元格样式2"/>
            </w:pPr>
            <w:r>
              <w:t xml:space="preserve">冀财行【2023】101号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工作队满意率</w:t>
            </w:r>
          </w:p>
        </w:tc>
        <w:tc>
          <w:tcPr>
            <w:tcW w:w="5386" w:type="dxa"/>
            <w:vAlign w:val="center"/>
          </w:tcPr>
          <w:p>
            <w:pPr>
              <w:pStyle w:val="单元格样式2"/>
            </w:pPr>
            <w:r>
              <w:t xml:space="preserve">拨付经费工作队满意数量占工作队总数比例</w:t>
            </w:r>
          </w:p>
        </w:tc>
        <w:tc>
          <w:tcPr>
            <w:tcW w:w="2268" w:type="dxa"/>
            <w:vAlign w:val="center"/>
          </w:tcPr>
          <w:p>
            <w:pPr>
              <w:pStyle w:val="单元格样式2"/>
            </w:pPr>
            <w:r>
              <w:t xml:space="preserve">100%</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11、2025年选调生到村任职补助绩效目标表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13043425P004426100031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2025年选调生到村任职补助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113.20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113.20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此项经费专项保障到村任职选调生顺利开展工作</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1.确保到村任职选调生顺利开展工作</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到村任职选调生数量</w:t>
            </w:r>
          </w:p>
        </w:tc>
        <w:tc>
          <w:tcPr>
            <w:tcW w:w="5386" w:type="dxa"/>
            <w:vAlign w:val="center"/>
          </w:tcPr>
          <w:p>
            <w:pPr>
              <w:pStyle w:val="单元格样式2"/>
            </w:pPr>
            <w:r>
              <w:t xml:space="preserve">全县43名选调生</w:t>
            </w:r>
          </w:p>
        </w:tc>
        <w:tc>
          <w:tcPr>
            <w:tcW w:w="2268" w:type="dxa"/>
            <w:vAlign w:val="center"/>
          </w:tcPr>
          <w:p>
            <w:pPr>
              <w:pStyle w:val="单元格样式2"/>
            </w:pPr>
            <w:r>
              <w:t xml:space="preserve">43名</w:t>
            </w:r>
          </w:p>
        </w:tc>
        <w:tc>
          <w:tcPr>
            <w:tcW w:w="1276" w:type="dxa"/>
            <w:vAlign w:val="center"/>
          </w:tcPr>
          <w:p>
            <w:pPr>
              <w:pStyle w:val="单元格样式2"/>
            </w:pPr>
            <w:r>
              <w:t xml:space="preserve">选调生数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选调生补助资金使用合规率</w:t>
            </w:r>
          </w:p>
        </w:tc>
        <w:tc>
          <w:tcPr>
            <w:tcW w:w="5386" w:type="dxa"/>
            <w:vAlign w:val="center"/>
          </w:tcPr>
          <w:p>
            <w:pPr>
              <w:pStyle w:val="单元格样式2"/>
            </w:pPr>
            <w:r>
              <w:t xml:space="preserve">全县43名选调生经费补助使用合规率</w:t>
            </w:r>
          </w:p>
        </w:tc>
        <w:tc>
          <w:tcPr>
            <w:tcW w:w="2268" w:type="dxa"/>
            <w:vAlign w:val="center"/>
          </w:tcPr>
          <w:p>
            <w:pPr>
              <w:pStyle w:val="单元格样式2"/>
            </w:pPr>
            <w:r>
              <w:t xml:space="preserve">≥98%</w:t>
            </w:r>
          </w:p>
        </w:tc>
        <w:tc>
          <w:tcPr>
            <w:tcW w:w="1276" w:type="dxa"/>
            <w:vAlign w:val="center"/>
          </w:tcPr>
          <w:p>
            <w:pPr>
              <w:pStyle w:val="单元格样式2"/>
            </w:pPr>
            <w:r>
              <w:t xml:space="preserve">《中共河北省组织部、河北省财政厅关于加强选调生到村任职补助资金管理的通知》（冀组明字【2020】26号）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补助资金保障周期</w:t>
            </w:r>
          </w:p>
        </w:tc>
        <w:tc>
          <w:tcPr>
            <w:tcW w:w="5386" w:type="dxa"/>
            <w:vAlign w:val="center"/>
          </w:tcPr>
          <w:p>
            <w:pPr>
              <w:pStyle w:val="单元格样式2"/>
            </w:pPr>
            <w:r>
              <w:t xml:space="preserve">到村任职选调生补助资金保障周期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《中共河北省组织部、河北省财政厅关于加强选调生到村任职补助资金管理的通知》（冀组明字【2020】26号）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补助金额</w:t>
            </w:r>
          </w:p>
        </w:tc>
        <w:tc>
          <w:tcPr>
            <w:tcW w:w="5386" w:type="dxa"/>
            <w:vAlign w:val="center"/>
          </w:tcPr>
          <w:p>
            <w:pPr>
              <w:pStyle w:val="单元格样式2"/>
            </w:pPr>
            <w:r>
              <w:t xml:space="preserve">选调生到村任职补助总经费</w:t>
            </w:r>
          </w:p>
        </w:tc>
        <w:tc>
          <w:tcPr>
            <w:tcW w:w="2268" w:type="dxa"/>
            <w:vAlign w:val="center"/>
          </w:tcPr>
          <w:p>
            <w:pPr>
              <w:pStyle w:val="单元格样式2"/>
            </w:pPr>
            <w:r>
              <w:t xml:space="preserve">≤113.2万元</w:t>
            </w:r>
          </w:p>
        </w:tc>
        <w:tc>
          <w:tcPr>
            <w:tcW w:w="1276" w:type="dxa"/>
            <w:vAlign w:val="center"/>
          </w:tcPr>
          <w:p>
            <w:pPr>
              <w:pStyle w:val="单元格样式2"/>
            </w:pPr>
            <w:r>
              <w:t xml:space="preserve">《中共河北省组织部、河北省财政厅关于加强选调生到村任职补助资金管理的通知》（冀组明字【2020】26号）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基层党组织建设</w:t>
            </w:r>
          </w:p>
        </w:tc>
        <w:tc>
          <w:tcPr>
            <w:tcW w:w="5386" w:type="dxa"/>
            <w:vAlign w:val="center"/>
          </w:tcPr>
          <w:p>
            <w:pPr>
              <w:pStyle w:val="单元格样式2"/>
            </w:pPr>
            <w:r>
              <w:t xml:space="preserve">推动农村基层党组织建设</w:t>
            </w:r>
          </w:p>
        </w:tc>
        <w:tc>
          <w:tcPr>
            <w:tcW w:w="2268" w:type="dxa"/>
            <w:vAlign w:val="center"/>
          </w:tcPr>
          <w:p>
            <w:pPr>
              <w:pStyle w:val="单元格样式2"/>
            </w:pPr>
            <w:r>
              <w:t xml:space="preserve">积极推动</w:t>
            </w:r>
          </w:p>
        </w:tc>
        <w:tc>
          <w:tcPr>
            <w:tcW w:w="1276" w:type="dxa"/>
            <w:vAlign w:val="center"/>
          </w:tcPr>
          <w:p>
            <w:pPr>
              <w:pStyle w:val="单元格样式2"/>
            </w:pPr>
            <w:r>
              <w:t xml:space="preserve">《中共河北省组织部、河北省财政厅关于加强选调生到村任职补助资金管理的通知》（冀组明字【2020】26号）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基层党组织服务能力</w:t>
            </w:r>
          </w:p>
        </w:tc>
        <w:tc>
          <w:tcPr>
            <w:tcW w:w="5386" w:type="dxa"/>
            <w:vAlign w:val="center"/>
          </w:tcPr>
          <w:p>
            <w:pPr>
              <w:pStyle w:val="单元格样式2"/>
            </w:pPr>
            <w:r>
              <w:t xml:space="preserve">提升基层党组织服务能力</w:t>
            </w:r>
          </w:p>
        </w:tc>
        <w:tc>
          <w:tcPr>
            <w:tcW w:w="2268" w:type="dxa"/>
            <w:vAlign w:val="center"/>
          </w:tcPr>
          <w:p>
            <w:pPr>
              <w:pStyle w:val="单元格样式2"/>
            </w:pPr>
            <w:r>
              <w:t xml:space="preserve">显著提升</w:t>
            </w:r>
          </w:p>
        </w:tc>
        <w:tc>
          <w:tcPr>
            <w:tcW w:w="1276" w:type="dxa"/>
            <w:vAlign w:val="center"/>
          </w:tcPr>
          <w:p>
            <w:pPr>
              <w:pStyle w:val="单元格样式2"/>
            </w:pPr>
            <w:r>
              <w:t xml:space="preserve">《中共河北省组织部、河北省财政厅关于加强选调生到村任职补助资金管理的通知》（冀组明字【2020】26号）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受益人员满意度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12、“智慧党建+”项目建设及维护费用进度款绩效目标表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13043424P00000912369T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“智慧党建+”项目建设及维护费用进度款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此项经费专项保障“智慧党建+”项目所需进度款费用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1.保障“智慧党建+”项目所需费用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智慧党建云平台数</w:t>
            </w:r>
          </w:p>
        </w:tc>
        <w:tc>
          <w:tcPr>
            <w:tcW w:w="5386" w:type="dxa"/>
            <w:vAlign w:val="center"/>
          </w:tcPr>
          <w:p>
            <w:pPr>
              <w:pStyle w:val="单元格样式2"/>
            </w:pPr>
            <w:r>
              <w:t xml:space="preserve">建设“智慧党建+”云平台数量</w:t>
            </w:r>
          </w:p>
        </w:tc>
        <w:tc>
          <w:tcPr>
            <w:tcW w:w="2268" w:type="dxa"/>
            <w:vAlign w:val="center"/>
          </w:tcPr>
          <w:p>
            <w:pPr>
              <w:pStyle w:val="单元格样式2"/>
            </w:pPr>
            <w:r>
              <w:t xml:space="preserve">1个</w:t>
            </w:r>
          </w:p>
        </w:tc>
        <w:tc>
          <w:tcPr>
            <w:tcW w:w="1276" w:type="dxa"/>
            <w:vAlign w:val="center"/>
          </w:tcPr>
          <w:p>
            <w:pPr>
              <w:pStyle w:val="单元格样式2"/>
            </w:pPr>
            <w:r>
              <w:t xml:space="preserve">关于魏县“智慧党建+”项目立项的请示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建成“智慧党建+”部分平台进度验收合格率</w:t>
            </w:r>
          </w:p>
        </w:tc>
        <w:tc>
          <w:tcPr>
            <w:tcW w:w="2268" w:type="dxa"/>
            <w:vAlign w:val="center"/>
          </w:tcPr>
          <w:p>
            <w:pPr>
              <w:pStyle w:val="单元格样式2"/>
            </w:pPr>
            <w:r>
              <w:t xml:space="preserve">≥98%</w:t>
            </w:r>
          </w:p>
        </w:tc>
        <w:tc>
          <w:tcPr>
            <w:tcW w:w="1276" w:type="dxa"/>
            <w:vAlign w:val="center"/>
          </w:tcPr>
          <w:p>
            <w:pPr>
              <w:pStyle w:val="单元格样式2"/>
            </w:pPr>
            <w:r>
              <w:t xml:space="preserve">关于魏县“智慧党建+”项目立项的请示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建设成本</w:t>
            </w:r>
          </w:p>
        </w:tc>
        <w:tc>
          <w:tcPr>
            <w:tcW w:w="5386" w:type="dxa"/>
            <w:vAlign w:val="center"/>
          </w:tcPr>
          <w:p>
            <w:pPr>
              <w:pStyle w:val="单元格样式2"/>
            </w:pPr>
            <w:r>
              <w:t xml:space="preserve">“智慧党建+”各项平台系统软硬件建设成本</w:t>
            </w:r>
          </w:p>
        </w:tc>
        <w:tc>
          <w:tcPr>
            <w:tcW w:w="2268" w:type="dxa"/>
            <w:vAlign w:val="center"/>
          </w:tcPr>
          <w:p>
            <w:pPr>
              <w:pStyle w:val="单元格样式2"/>
            </w:pPr>
            <w:r>
              <w:t xml:space="preserve">≤100万元</w:t>
            </w:r>
          </w:p>
        </w:tc>
        <w:tc>
          <w:tcPr>
            <w:tcW w:w="1276" w:type="dxa"/>
            <w:vAlign w:val="center"/>
          </w:tcPr>
          <w:p>
            <w:pPr>
              <w:pStyle w:val="单元格样式2"/>
            </w:pPr>
            <w:r>
              <w:t xml:space="preserve">关于魏县“智慧党建+”项目立项的请示</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平台建设完成时限</w:t>
            </w:r>
          </w:p>
        </w:tc>
        <w:tc>
          <w:tcPr>
            <w:tcW w:w="5386" w:type="dxa"/>
            <w:vAlign w:val="center"/>
          </w:tcPr>
          <w:p>
            <w:pPr>
              <w:pStyle w:val="单元格样式2"/>
            </w:pPr>
            <w:r>
              <w:t xml:space="preserve">“智慧党建+”部分进度完成时限</w:t>
            </w:r>
          </w:p>
        </w:tc>
        <w:tc>
          <w:tcPr>
            <w:tcW w:w="2268" w:type="dxa"/>
            <w:vAlign w:val="center"/>
          </w:tcPr>
          <w:p>
            <w:pPr>
              <w:pStyle w:val="单元格样式2"/>
            </w:pPr>
            <w:r>
              <w:t xml:space="preserve">≤180天</w:t>
            </w:r>
          </w:p>
        </w:tc>
        <w:tc>
          <w:tcPr>
            <w:tcW w:w="1276" w:type="dxa"/>
            <w:vAlign w:val="center"/>
          </w:tcPr>
          <w:p>
            <w:pPr>
              <w:pStyle w:val="单元格样式2"/>
            </w:pPr>
            <w:r>
              <w:t xml:space="preserve">关于魏县“智慧党建+”项目立项的请示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强化党建统领功能</w:t>
            </w:r>
          </w:p>
        </w:tc>
        <w:tc>
          <w:tcPr>
            <w:tcW w:w="5386" w:type="dxa"/>
            <w:vAlign w:val="center"/>
          </w:tcPr>
          <w:p>
            <w:pPr>
              <w:pStyle w:val="单元格样式2"/>
            </w:pPr>
            <w:r>
              <w:t xml:space="preserve">强化党建统领功能建设，实现党建工作智慧化、数字化、现代化</w:t>
            </w:r>
          </w:p>
        </w:tc>
        <w:tc>
          <w:tcPr>
            <w:tcW w:w="2268" w:type="dxa"/>
            <w:vAlign w:val="center"/>
          </w:tcPr>
          <w:p>
            <w:pPr>
              <w:pStyle w:val="单元格样式2"/>
            </w:pPr>
            <w:r>
              <w:t xml:space="preserve">强化党建统领功能建设，实现党建工作智慧化、数字化、现代化</w:t>
            </w:r>
          </w:p>
        </w:tc>
        <w:tc>
          <w:tcPr>
            <w:tcW w:w="1276" w:type="dxa"/>
            <w:vAlign w:val="center"/>
          </w:tcPr>
          <w:p>
            <w:pPr>
              <w:pStyle w:val="单元格样式2"/>
            </w:pPr>
            <w:r>
              <w:t xml:space="preserve">关于魏县“智慧党建+”项目立项的请示</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推进社会发展</w:t>
            </w:r>
          </w:p>
        </w:tc>
        <w:tc>
          <w:tcPr>
            <w:tcW w:w="5386" w:type="dxa"/>
            <w:vAlign w:val="center"/>
          </w:tcPr>
          <w:p>
            <w:pPr>
              <w:pStyle w:val="单元格样式2"/>
            </w:pPr>
            <w:r>
              <w:t xml:space="preserve">党建赋能推进全年各项事务高质量发展</w:t>
            </w:r>
          </w:p>
        </w:tc>
        <w:tc>
          <w:tcPr>
            <w:tcW w:w="2268" w:type="dxa"/>
            <w:vAlign w:val="center"/>
          </w:tcPr>
          <w:p>
            <w:pPr>
              <w:pStyle w:val="单元格样式2"/>
            </w:pPr>
            <w:r>
              <w:t xml:space="preserve">党建赋能推进全年各项事务高质量发展</w:t>
            </w:r>
          </w:p>
        </w:tc>
        <w:tc>
          <w:tcPr>
            <w:tcW w:w="1276" w:type="dxa"/>
            <w:vAlign w:val="center"/>
          </w:tcPr>
          <w:p>
            <w:pPr>
              <w:pStyle w:val="单元格样式2"/>
            </w:pPr>
            <w:r>
              <w:t xml:space="preserve">关于魏县“智慧党建+”项目立项的请示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平台建设及使用满意率</w:t>
            </w:r>
          </w:p>
        </w:tc>
        <w:tc>
          <w:tcPr>
            <w:tcW w:w="2268" w:type="dxa"/>
            <w:vAlign w:val="center"/>
          </w:tcPr>
          <w:p>
            <w:pPr>
              <w:pStyle w:val="单元格样式2"/>
            </w:pPr>
            <w:r>
              <w:t xml:space="preserve">≥95%</w:t>
            </w:r>
          </w:p>
        </w:tc>
        <w:tc>
          <w:tcPr>
            <w:tcW w:w="1276" w:type="dxa"/>
            <w:vAlign w:val="center"/>
          </w:tcPr>
          <w:p>
            <w:pPr>
              <w:pStyle w:val="单元格样式2"/>
            </w:pPr>
            <w:r>
              <w:t xml:space="preserve">关于魏县“智慧党建+”项目立项的请示</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13、冀财行【2024】101号省财政厅关于提前下达省级下沉工作队综合工作经费的通知绩效目标表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13043425P00BEC510001U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冀财行【2024】101号省财政厅关于提前下达省级下沉工作队综合工作经费的通知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此项目专项保障省级下沉工作队工作正常开展所需费用。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1.此项目专项保障省级下沉工作队日常开支</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下沉工作队数量</w:t>
            </w:r>
          </w:p>
        </w:tc>
        <w:tc>
          <w:tcPr>
            <w:tcW w:w="5386" w:type="dxa"/>
            <w:vAlign w:val="center"/>
          </w:tcPr>
          <w:p>
            <w:pPr>
              <w:pStyle w:val="单元格样式2"/>
            </w:pPr>
            <w:r>
              <w:t xml:space="preserve">工作队数量</w:t>
            </w:r>
          </w:p>
        </w:tc>
        <w:tc>
          <w:tcPr>
            <w:tcW w:w="2268" w:type="dxa"/>
            <w:vAlign w:val="center"/>
          </w:tcPr>
          <w:p>
            <w:pPr>
              <w:pStyle w:val="单元格样式2"/>
            </w:pPr>
            <w:r>
              <w:t xml:space="preserve">3个</w:t>
            </w:r>
          </w:p>
        </w:tc>
        <w:tc>
          <w:tcPr>
            <w:tcW w:w="1276" w:type="dxa"/>
            <w:vAlign w:val="center"/>
          </w:tcPr>
          <w:p>
            <w:pPr>
              <w:pStyle w:val="单元格样式2"/>
            </w:pPr>
            <w:r>
              <w:t xml:space="preserve">冀财行【2024】101号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资金使用合格率</w:t>
            </w:r>
          </w:p>
        </w:tc>
        <w:tc>
          <w:tcPr>
            <w:tcW w:w="5386" w:type="dxa"/>
            <w:vAlign w:val="center"/>
          </w:tcPr>
          <w:p>
            <w:pPr>
              <w:pStyle w:val="单元格样式2"/>
            </w:pPr>
            <w:r>
              <w:t xml:space="preserve">下沉工作队资金使用合格率</w:t>
            </w:r>
          </w:p>
        </w:tc>
        <w:tc>
          <w:tcPr>
            <w:tcW w:w="2268" w:type="dxa"/>
            <w:vAlign w:val="center"/>
          </w:tcPr>
          <w:p>
            <w:pPr>
              <w:pStyle w:val="单元格样式2"/>
            </w:pPr>
            <w:r>
              <w:t xml:space="preserve">≥90%</w:t>
            </w:r>
          </w:p>
        </w:tc>
        <w:tc>
          <w:tcPr>
            <w:tcW w:w="1276" w:type="dxa"/>
            <w:vAlign w:val="center"/>
          </w:tcPr>
          <w:p>
            <w:pPr>
              <w:pStyle w:val="单元格样式2"/>
            </w:pPr>
            <w:r>
              <w:t xml:space="preserve">冀财行【2024】101号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经费保障周期</w:t>
            </w:r>
          </w:p>
        </w:tc>
        <w:tc>
          <w:tcPr>
            <w:tcW w:w="5386" w:type="dxa"/>
            <w:vAlign w:val="center"/>
          </w:tcPr>
          <w:p>
            <w:pPr>
              <w:pStyle w:val="单元格样式2"/>
            </w:pPr>
            <w:r>
              <w:t xml:space="preserve">下沉工作队工作经费保障周期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冀财行【2024】101号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工作队平均保障标准</w:t>
            </w:r>
          </w:p>
        </w:tc>
        <w:tc>
          <w:tcPr>
            <w:tcW w:w="5386" w:type="dxa"/>
            <w:vAlign w:val="center"/>
          </w:tcPr>
          <w:p>
            <w:pPr>
              <w:pStyle w:val="单元格样式2"/>
            </w:pPr>
            <w:r>
              <w:t xml:space="preserve">每个工作队均经费</w:t>
            </w:r>
          </w:p>
        </w:tc>
        <w:tc>
          <w:tcPr>
            <w:tcW w:w="2268" w:type="dxa"/>
            <w:vAlign w:val="center"/>
          </w:tcPr>
          <w:p>
            <w:pPr>
              <w:pStyle w:val="单元格样式2"/>
            </w:pPr>
            <w:r>
              <w:t xml:space="preserve">≤8万元</w:t>
            </w:r>
          </w:p>
        </w:tc>
        <w:tc>
          <w:tcPr>
            <w:tcW w:w="1276" w:type="dxa"/>
            <w:vAlign w:val="center"/>
          </w:tcPr>
          <w:p>
            <w:pPr>
              <w:pStyle w:val="单元格样式2"/>
            </w:pPr>
            <w:r>
              <w:t xml:space="preserve">冀财行【2024】101号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保障工作队日常工作所需</w:t>
            </w:r>
          </w:p>
        </w:tc>
        <w:tc>
          <w:tcPr>
            <w:tcW w:w="5386" w:type="dxa"/>
            <w:vAlign w:val="center"/>
          </w:tcPr>
          <w:p>
            <w:pPr>
              <w:pStyle w:val="单元格样式2"/>
            </w:pPr>
            <w:r>
              <w:t xml:space="preserve">保证工作队日常工作开展</w:t>
            </w:r>
          </w:p>
        </w:tc>
        <w:tc>
          <w:tcPr>
            <w:tcW w:w="2268" w:type="dxa"/>
            <w:vAlign w:val="center"/>
          </w:tcPr>
          <w:p>
            <w:pPr>
              <w:pStyle w:val="单元格样式2"/>
            </w:pPr>
            <w:r>
              <w:t xml:space="preserve">有效保障</w:t>
            </w:r>
          </w:p>
        </w:tc>
        <w:tc>
          <w:tcPr>
            <w:tcW w:w="1276" w:type="dxa"/>
            <w:vAlign w:val="center"/>
          </w:tcPr>
          <w:p>
            <w:pPr>
              <w:pStyle w:val="单元格样式2"/>
            </w:pPr>
            <w:r>
              <w:t xml:space="preserve">冀财行【2024】101号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提高为民服务效率</w:t>
            </w:r>
          </w:p>
        </w:tc>
        <w:tc>
          <w:tcPr>
            <w:tcW w:w="5386" w:type="dxa"/>
            <w:vAlign w:val="center"/>
          </w:tcPr>
          <w:p>
            <w:pPr>
              <w:pStyle w:val="单元格样式2"/>
            </w:pPr>
            <w:r>
              <w:t xml:space="preserve">提升村级组织为民服务效率</w:t>
            </w:r>
          </w:p>
        </w:tc>
        <w:tc>
          <w:tcPr>
            <w:tcW w:w="2268" w:type="dxa"/>
            <w:vAlign w:val="center"/>
          </w:tcPr>
          <w:p>
            <w:pPr>
              <w:pStyle w:val="单元格样式2"/>
            </w:pPr>
            <w:r>
              <w:t xml:space="preserve">提高</w:t>
            </w:r>
          </w:p>
        </w:tc>
        <w:tc>
          <w:tcPr>
            <w:tcW w:w="1276" w:type="dxa"/>
            <w:vAlign w:val="center"/>
          </w:tcPr>
          <w:p>
            <w:pPr>
              <w:pStyle w:val="单元格样式2"/>
            </w:pPr>
            <w:r>
              <w:t xml:space="preserve">冀财行【2024】101号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工作队满意率</w:t>
            </w:r>
          </w:p>
        </w:tc>
        <w:tc>
          <w:tcPr>
            <w:tcW w:w="5386" w:type="dxa"/>
            <w:vAlign w:val="center"/>
          </w:tcPr>
          <w:p>
            <w:pPr>
              <w:pStyle w:val="单元格样式2"/>
            </w:pPr>
            <w:r>
              <w:t xml:space="preserve">拨付经费工作队满意数量占工作队总数比例</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14、冀财行【2024】85号河北省财政厅关于提前下达2025年下派选调生到村工作中央财政补助资金的通知绩效目标表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13043425P00442610001R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冀财行【2024】85号河北省财政厅关于提前下达2025年下派选调生到村工作中央财政补助资金的通知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35.91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35.91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此项目专项保障选调生到村任职期间相关工作所需经费</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1.此项目专项保障选调生到村任职期间相关工作所需经费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实际发放补助人数</w:t>
            </w:r>
          </w:p>
        </w:tc>
        <w:tc>
          <w:tcPr>
            <w:tcW w:w="5386" w:type="dxa"/>
            <w:vAlign w:val="center"/>
          </w:tcPr>
          <w:p>
            <w:pPr>
              <w:pStyle w:val="单元格样式2"/>
            </w:pPr>
            <w:r>
              <w:t xml:space="preserve">到村任职选调生人数</w:t>
            </w:r>
          </w:p>
        </w:tc>
        <w:tc>
          <w:tcPr>
            <w:tcW w:w="2268" w:type="dxa"/>
            <w:vAlign w:val="center"/>
          </w:tcPr>
          <w:p>
            <w:pPr>
              <w:pStyle w:val="单元格样式2"/>
            </w:pPr>
            <w:r>
              <w:t xml:space="preserve">43人</w:t>
            </w:r>
          </w:p>
        </w:tc>
        <w:tc>
          <w:tcPr>
            <w:tcW w:w="1276" w:type="dxa"/>
            <w:vAlign w:val="center"/>
          </w:tcPr>
          <w:p>
            <w:pPr>
              <w:pStyle w:val="单元格样式2"/>
            </w:pPr>
            <w:r>
              <w:t xml:space="preserve">冀财行【2024】85号《关于提前下达2025年度下派选调生到村工作中央财政补助资金的通知》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实际补助发放精准率</w:t>
            </w:r>
          </w:p>
        </w:tc>
        <w:tc>
          <w:tcPr>
            <w:tcW w:w="5386" w:type="dxa"/>
            <w:vAlign w:val="center"/>
          </w:tcPr>
          <w:p>
            <w:pPr>
              <w:pStyle w:val="单元格样式2"/>
            </w:pPr>
            <w:r>
              <w:t xml:space="preserve">43名选调生补助发放精准率</w:t>
            </w:r>
          </w:p>
        </w:tc>
        <w:tc>
          <w:tcPr>
            <w:tcW w:w="2268" w:type="dxa"/>
            <w:vAlign w:val="center"/>
          </w:tcPr>
          <w:p>
            <w:pPr>
              <w:pStyle w:val="单元格样式2"/>
            </w:pPr>
            <w:r>
              <w:t xml:space="preserve">100%</w:t>
            </w:r>
          </w:p>
        </w:tc>
        <w:tc>
          <w:tcPr>
            <w:tcW w:w="1276" w:type="dxa"/>
            <w:vAlign w:val="center"/>
          </w:tcPr>
          <w:p>
            <w:pPr>
              <w:pStyle w:val="单元格样式2"/>
            </w:pPr>
            <w:r>
              <w:t xml:space="preserve">冀财行【2024】85号《关于提前下达2025年度下派选调生到村工作中央财政补助资金的通知》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补助发放时间</w:t>
            </w:r>
          </w:p>
        </w:tc>
        <w:tc>
          <w:tcPr>
            <w:tcW w:w="5386" w:type="dxa"/>
            <w:vAlign w:val="center"/>
          </w:tcPr>
          <w:p>
            <w:pPr>
              <w:pStyle w:val="单元格样式2"/>
            </w:pPr>
            <w:r>
              <w:t xml:space="preserve">按预算规定时限下达</w:t>
            </w:r>
          </w:p>
        </w:tc>
        <w:tc>
          <w:tcPr>
            <w:tcW w:w="2268" w:type="dxa"/>
            <w:vAlign w:val="center"/>
          </w:tcPr>
          <w:p>
            <w:pPr>
              <w:pStyle w:val="单元格样式2"/>
            </w:pPr>
            <w:r>
              <w:t xml:space="preserve">≤12月底</w:t>
            </w:r>
          </w:p>
        </w:tc>
        <w:tc>
          <w:tcPr>
            <w:tcW w:w="1276" w:type="dxa"/>
            <w:vAlign w:val="center"/>
          </w:tcPr>
          <w:p>
            <w:pPr>
              <w:pStyle w:val="单元格样式2"/>
            </w:pPr>
            <w:r>
              <w:t xml:space="preserve">冀财行【2024】85号《关于提前下达2025年度下派选调生到村工作中央财政补助资金的通知》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工作经费补助表彰</w:t>
            </w:r>
          </w:p>
        </w:tc>
        <w:tc>
          <w:tcPr>
            <w:tcW w:w="5386" w:type="dxa"/>
            <w:vAlign w:val="center"/>
          </w:tcPr>
          <w:p>
            <w:pPr>
              <w:pStyle w:val="单元格样式2"/>
            </w:pPr>
            <w:r>
              <w:t xml:space="preserve">补助总额按国家政策规定标准执行</w:t>
            </w:r>
          </w:p>
        </w:tc>
        <w:tc>
          <w:tcPr>
            <w:tcW w:w="2268" w:type="dxa"/>
            <w:vAlign w:val="center"/>
          </w:tcPr>
          <w:p>
            <w:pPr>
              <w:pStyle w:val="单元格样式2"/>
            </w:pPr>
            <w:r>
              <w:t xml:space="preserve">≤35.91万元</w:t>
            </w:r>
          </w:p>
        </w:tc>
        <w:tc>
          <w:tcPr>
            <w:tcW w:w="1276" w:type="dxa"/>
            <w:vAlign w:val="center"/>
          </w:tcPr>
          <w:p>
            <w:pPr>
              <w:pStyle w:val="单元格样式2"/>
            </w:pPr>
            <w:r>
              <w:t xml:space="preserve">冀财行【2024】85号《关于提前下达2025年度下派选调生到村工作中央财政补助资金的通知》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推动农村基层党组织建设</w:t>
            </w:r>
          </w:p>
        </w:tc>
        <w:tc>
          <w:tcPr>
            <w:tcW w:w="5386" w:type="dxa"/>
            <w:vAlign w:val="center"/>
          </w:tcPr>
          <w:p>
            <w:pPr>
              <w:pStyle w:val="单元格样式2"/>
            </w:pPr>
            <w:r>
              <w:t xml:space="preserve">有效推动农村基层党组织建设</w:t>
            </w:r>
          </w:p>
        </w:tc>
        <w:tc>
          <w:tcPr>
            <w:tcW w:w="2268" w:type="dxa"/>
            <w:vAlign w:val="center"/>
          </w:tcPr>
          <w:p>
            <w:pPr>
              <w:pStyle w:val="单元格样式2"/>
            </w:pPr>
            <w:r>
              <w:t xml:space="preserve">有效推动农村基层党组织建设</w:t>
            </w:r>
          </w:p>
        </w:tc>
        <w:tc>
          <w:tcPr>
            <w:tcW w:w="1276" w:type="dxa"/>
            <w:vAlign w:val="center"/>
          </w:tcPr>
          <w:p>
            <w:pPr>
              <w:pStyle w:val="单元格样式2"/>
            </w:pPr>
            <w:r>
              <w:t xml:space="preserve">冀财行【2024】85号《关于提前下达2025年度下派选调生到村工作中央财政补助资金的通知》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选调生到村任职服务年限</w:t>
            </w:r>
          </w:p>
        </w:tc>
        <w:tc>
          <w:tcPr>
            <w:tcW w:w="5386" w:type="dxa"/>
            <w:vAlign w:val="center"/>
          </w:tcPr>
          <w:p>
            <w:pPr>
              <w:pStyle w:val="单元格样式2"/>
            </w:pPr>
            <w:r>
              <w:t xml:space="preserve">选调生到村任职服务年限</w:t>
            </w:r>
          </w:p>
        </w:tc>
        <w:tc>
          <w:tcPr>
            <w:tcW w:w="2268" w:type="dxa"/>
            <w:vAlign w:val="center"/>
          </w:tcPr>
          <w:p>
            <w:pPr>
              <w:pStyle w:val="单元格样式2"/>
            </w:pPr>
            <w:r>
              <w:t xml:space="preserve">≥1年</w:t>
            </w:r>
          </w:p>
        </w:tc>
        <w:tc>
          <w:tcPr>
            <w:tcW w:w="1276" w:type="dxa"/>
            <w:vAlign w:val="center"/>
          </w:tcPr>
          <w:p>
            <w:pPr>
              <w:pStyle w:val="单元格样式2"/>
            </w:pPr>
            <w:r>
              <w:t xml:space="preserve">冀财行【2024】85号《关于提前下达2025年度下派选调生到村工作中央财政补助资金的通知》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到村任职选调生满意度</w:t>
            </w:r>
          </w:p>
        </w:tc>
        <w:tc>
          <w:tcPr>
            <w:tcW w:w="5386" w:type="dxa"/>
            <w:vAlign w:val="center"/>
          </w:tcPr>
          <w:p>
            <w:pPr>
              <w:pStyle w:val="单元格样式2"/>
            </w:pPr>
            <w:r>
              <w:t xml:space="preserve">43名到村任职选调生满意度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203002魏县党建办</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魏县党建办上年末固定资产金额为0.00万元（详见下表）。本年度拟购置固定资产总额为0.00万元，已按要求列入政府采购预算，详见政府采购预算表。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203002魏县党建办</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 w:name="_Toc_4_4_0000000003"/>
      <w:r>
        <w:rPr>
          <w:rFonts w:ascii="方正小标宋_GBK" w:eastAsia="方正小标宋_GBK" w:hAnsi="方正小标宋_GBK" w:cs="方正小标宋_GBK"/>
          <w:b w:val="0"/>
          <w:color w:val="000000"/>
          <w:sz w:val="44"/>
        </w:rPr>
        <w:t xml:space="preserve">三、魏县老党员补贴办收支预算</w:t>
      </w:r>
      <w:bookmarkEnd w:id="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203003魏县老党员补贴办</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203003魏县老党员补贴办</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203003魏县老党员补贴办</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203003魏县老党员补贴办</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203003魏县老党员补贴办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203003魏县老党员补贴办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203003魏县老党员补贴办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203003魏县老党员补贴办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203003魏县老党员补贴办</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魏县老党员补贴办2025年单位预算信息公开情况说明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按照《中华人民共和国预算法》、《地方预决算公开操作规程》和《关于进一步推进预算公开工作的实施意见》规定，现将魏县老党员补贴办2025年单位预算公开如下：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魏县老党员补贴办</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203003魏县老党员补贴办</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魏县老党员补贴办上年末固定资产金额为0.00万元（详见下表）。本年度拟购置固定资产总额为0.00万元，已按要求列入政府采购预算，详见政府采购预算表。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203003魏县老党员补贴办</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78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79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81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2025-02-17T17:29:49Z</dcterms:created>
  <dcterms:modified xsi:type="dcterms:W3CDTF">2025-02-17T17:29:49Z</dcterms:modified>
</cp:coreProperties>
</file>