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C934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17371F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03AF0A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8F83244">
      <w:pPr>
        <w:spacing w:before="0" w:after="0" w:line="240" w:lineRule="auto"/>
        <w:ind w:firstLine="0"/>
        <w:jc w:val="center"/>
        <w:outlineLvl w:val="9"/>
        <w:rPr>
          <w:sz w:val="52"/>
          <w:szCs w:val="52"/>
        </w:rPr>
      </w:pPr>
      <w:r>
        <w:rPr>
          <w:rFonts w:ascii="方正小标宋_GBK" w:hAnsi="方正小标宋_GBK" w:eastAsia="方正小标宋_GBK" w:cs="方正小标宋_GBK"/>
          <w:color w:val="000000"/>
          <w:sz w:val="52"/>
          <w:szCs w:val="52"/>
        </w:rPr>
        <w:t>中国共产党魏县委员会政法委员会</w:t>
      </w:r>
    </w:p>
    <w:p w14:paraId="3C2668CD">
      <w:pPr>
        <w:spacing w:before="0" w:after="0" w:line="240" w:lineRule="auto"/>
        <w:ind w:firstLine="0"/>
        <w:jc w:val="center"/>
        <w:outlineLvl w:val="9"/>
        <w:rPr>
          <w:sz w:val="52"/>
          <w:szCs w:val="52"/>
        </w:rPr>
      </w:pPr>
      <w:r>
        <w:rPr>
          <w:rFonts w:ascii="方正小标宋_GBK" w:hAnsi="方正小标宋_GBK" w:eastAsia="方正小标宋_GBK" w:cs="方正小标宋_GBK"/>
          <w:color w:val="000000"/>
          <w:sz w:val="52"/>
          <w:szCs w:val="52"/>
        </w:rPr>
        <w:t>2025年部门预算绩效文本</w:t>
      </w:r>
    </w:p>
    <w:p w14:paraId="51F5ECF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A5A87C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D6CE00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3F4F91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5F01D8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00DD6E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ED513B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B8B92B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8D24FA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5CF57B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4B293E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D50658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28B0F5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0A405D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C50A9D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6D0D5E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55C28C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AAE2C8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5191D99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中国共产党魏县委员会政法委员会编制</w:t>
      </w:r>
    </w:p>
    <w:p w14:paraId="70F91D62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eastAsia="zh-CN"/>
        </w:rPr>
        <w:t>魏县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财政局审核</w:t>
      </w:r>
    </w:p>
    <w:p w14:paraId="7311644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5EC5B096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3650CA9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3A1D95A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6B5E399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F4D912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5B611C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BACB493">
      <w:r>
        <w:fldChar w:fldCharType="end"/>
      </w:r>
    </w:p>
    <w:p w14:paraId="060B90C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779AF62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1.见义勇为工作协会经费绩效目标表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DF78BC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2.政法网设备维保费,光纤传输费绩效目标表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8448FE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3.综合治理经费绩效目标表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C090CA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4.综治视联网光纤租赁费绩效目标表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6B6B963">
      <w:r>
        <w:fldChar w:fldCharType="end"/>
      </w:r>
    </w:p>
    <w:p w14:paraId="021C62D6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bookmarkStart w:id="7" w:name="_GoBack"/>
      <w:bookmarkEnd w:id="7"/>
    </w:p>
    <w:p w14:paraId="3E0B746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5CBE50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08A4C91F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3582232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54C52E2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4AB5E733">
      <w:pPr>
        <w:pStyle w:val="8"/>
      </w:pPr>
      <w:r>
        <w:t>全面落实中央、省委、市委、县委政法工作会议决策部署，以创建平安魏县、法治魏县为目标，全力维护国家政治安全、确保社会大局稳定、促进社会公平正义、保障人民安居乐业，努力为我县营造安全稳定的社会环境。</w:t>
      </w:r>
    </w:p>
    <w:p w14:paraId="58C07E5C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5982D942">
      <w:pPr>
        <w:pStyle w:val="9"/>
      </w:pPr>
      <w:r>
        <w:t>1、抓好社会稳定工作</w:t>
      </w:r>
    </w:p>
    <w:p w14:paraId="47E812A6">
      <w:pPr>
        <w:pStyle w:val="9"/>
      </w:pPr>
      <w:r>
        <w:t>一是是做好应急处突工作。二是严密防范各类群体性突发事件，全力做好重大会议、重大节庆、敏感节点和重大接待安保维稳工作，确保全县社会大局持续稳定。三是做好社会风稳定险评估工作。</w:t>
      </w:r>
    </w:p>
    <w:p w14:paraId="51DE2171">
      <w:pPr>
        <w:pStyle w:val="9"/>
      </w:pPr>
      <w:r>
        <w:t>2、抓好平安魏县建设工作</w:t>
      </w:r>
    </w:p>
    <w:p w14:paraId="4A111B21">
      <w:pPr>
        <w:pStyle w:val="9"/>
      </w:pPr>
      <w:r>
        <w:t>一是围绕政治安全，持续筑牢河北“南大门”拱卫首都安全。二是围绕社会治安，持续推进矛盾纠纷治安隐患排查整治。三是围绕公共安全，持续加强生产生活领域安全隐患监管。四是围绕基层治理，持续提升党建引领下的网格管理水平。五是围绕村民自治，持续增强基层平安建设共治共享效果。六是围绕责任落实，持续扩大基层干部参与平安建设热度。</w:t>
      </w:r>
    </w:p>
    <w:p w14:paraId="0974142E">
      <w:pPr>
        <w:pStyle w:val="9"/>
      </w:pPr>
      <w:r>
        <w:t>3、抓好法治魏县建设工作</w:t>
      </w:r>
    </w:p>
    <w:p w14:paraId="1B575A2E">
      <w:pPr>
        <w:pStyle w:val="9"/>
      </w:pPr>
      <w:r>
        <w:t>一是积极推进法治魏县建设，提升依法司法依法行政水平。二是进一步浓厚法治宣传氛围。三是推进执法司法规范化建设，从源头上减少信访量。四是继续推进政法领域改革。五是进一步完善县法学会建设。</w:t>
      </w:r>
    </w:p>
    <w:p w14:paraId="50B7F10C">
      <w:pPr>
        <w:pStyle w:val="9"/>
      </w:pPr>
      <w:r>
        <w:t>4、抓实抓细政法队伍建设和常态化扫黑除恶工作</w:t>
      </w:r>
    </w:p>
    <w:p w14:paraId="2B15CC79">
      <w:pPr>
        <w:pStyle w:val="9"/>
      </w:pPr>
      <w:r>
        <w:t>一是深入学习宣传贯彻落实党的二十大精神。二是常态化开展扫黑除恶斗争。</w:t>
      </w:r>
    </w:p>
    <w:p w14:paraId="6E3FB0AF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118911D3">
      <w:pPr>
        <w:pStyle w:val="10"/>
      </w:pPr>
      <w:r>
        <w:t>1、加强工作领导。按照相关工作安排要切实提高认识，增强责任感、紧迫感和工作主动性，将预算绩效管理作为本部门预算管理色重要工作任务，确保预算绩效管理工作顺利推进实施。</w:t>
      </w:r>
    </w:p>
    <w:p w14:paraId="4A37B4EC">
      <w:pPr>
        <w:pStyle w:val="10"/>
      </w:pPr>
      <w:r>
        <w:t>2、确保工作实效。按照全县统一部署，理顺工作机制，制定具体措施，形成工作合力，切实做好预算绩效管理工作。</w:t>
      </w:r>
    </w:p>
    <w:p w14:paraId="2544A630">
      <w:pPr>
        <w:pStyle w:val="10"/>
      </w:pPr>
      <w:r>
        <w:t>3、提升绩效管理。牢牢树立绩效管理理念、强化主体意识、落实工作责任，切实改进工作管理、提升工作水平、提高资金效益。</w:t>
      </w:r>
    </w:p>
    <w:p w14:paraId="56D26235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71B1F70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6A9B55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99CEE2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58CFA3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691E89D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D55D40C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66657D6D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78D212B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8EC4611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1.见义勇为工作协会经费绩效目标表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DE1762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DB6C5CE">
            <w:pPr>
              <w:pStyle w:val="12"/>
            </w:pPr>
            <w:r>
              <w:t>216001中国共产党魏县委员会政法委员会本级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ED26525">
            <w:pPr>
              <w:pStyle w:val="11"/>
            </w:pPr>
            <w:r>
              <w:t>单位：万元</w:t>
            </w:r>
          </w:p>
        </w:tc>
      </w:tr>
      <w:tr w14:paraId="536FC51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2F216E9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2F07A9D">
            <w:pPr>
              <w:pStyle w:val="13"/>
            </w:pPr>
            <w:r>
              <w:t>13043425P00000110057N</w:t>
            </w:r>
          </w:p>
        </w:tc>
        <w:tc>
          <w:tcPr>
            <w:tcW w:w="1587" w:type="dxa"/>
            <w:vAlign w:val="center"/>
          </w:tcPr>
          <w:p w14:paraId="5A6E61CF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3AE1F5B">
            <w:pPr>
              <w:pStyle w:val="13"/>
            </w:pPr>
            <w:r>
              <w:t>见义勇为工作协会经费</w:t>
            </w:r>
          </w:p>
        </w:tc>
      </w:tr>
      <w:tr w14:paraId="0347568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0E85BA0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E1C792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3B2285D"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 w14:paraId="102B0A85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311B7B3"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 w14:paraId="141C661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B9B1684">
            <w:pPr>
              <w:pStyle w:val="13"/>
            </w:pPr>
            <w:r>
              <w:t xml:space="preserve"> </w:t>
            </w:r>
          </w:p>
        </w:tc>
      </w:tr>
      <w:tr w14:paraId="20BBBA5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78102DC"/>
        </w:tc>
        <w:tc>
          <w:tcPr>
            <w:tcW w:w="8618" w:type="dxa"/>
            <w:gridSpan w:val="6"/>
            <w:vAlign w:val="center"/>
          </w:tcPr>
          <w:p w14:paraId="38D6B083">
            <w:pPr>
              <w:pStyle w:val="13"/>
            </w:pPr>
            <w:r>
              <w:t>用于支付见义勇为工作协会经费，保障协会正常运转</w:t>
            </w:r>
          </w:p>
        </w:tc>
      </w:tr>
      <w:tr w14:paraId="12B7B80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8527FF5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19858F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55782F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CA3213A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C14F665">
            <w:pPr>
              <w:pStyle w:val="14"/>
            </w:pPr>
            <w:r>
              <w:t>12月底</w:t>
            </w:r>
          </w:p>
        </w:tc>
      </w:tr>
      <w:tr w14:paraId="37DE670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6A7EDFB"/>
        </w:tc>
        <w:tc>
          <w:tcPr>
            <w:tcW w:w="2608" w:type="dxa"/>
            <w:gridSpan w:val="2"/>
            <w:vAlign w:val="center"/>
          </w:tcPr>
          <w:p w14:paraId="74DA8799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63D13C63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6CE3247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3A1074B3">
            <w:pPr>
              <w:pStyle w:val="15"/>
            </w:pPr>
            <w:r>
              <w:t>100%</w:t>
            </w:r>
          </w:p>
        </w:tc>
      </w:tr>
      <w:tr w14:paraId="7975C40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CB33165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B2A2A56">
            <w:pPr>
              <w:pStyle w:val="13"/>
            </w:pPr>
            <w:r>
              <w:t>1.通过完成基础性工作，保障协会有组织机构、有办公场所、有办公经费、有工作制度、有宣传阵地。</w:t>
            </w:r>
          </w:p>
        </w:tc>
      </w:tr>
    </w:tbl>
    <w:p w14:paraId="15D9634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2F71F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0E5E9BC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D8ECE04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365DD71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4C36B42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F7BA077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0073597">
            <w:pPr>
              <w:pStyle w:val="14"/>
            </w:pPr>
            <w:r>
              <w:t>指标值确定依据</w:t>
            </w:r>
          </w:p>
        </w:tc>
      </w:tr>
      <w:tr w14:paraId="0296A1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823FDC0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7790F2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9B8A79C">
            <w:pPr>
              <w:pStyle w:val="13"/>
            </w:pPr>
            <w:r>
              <w:t>工作场所面积</w:t>
            </w:r>
          </w:p>
        </w:tc>
        <w:tc>
          <w:tcPr>
            <w:tcW w:w="2891" w:type="dxa"/>
            <w:vAlign w:val="center"/>
          </w:tcPr>
          <w:p w14:paraId="083B02B8">
            <w:pPr>
              <w:pStyle w:val="13"/>
            </w:pPr>
            <w:r>
              <w:t>工作场所面积</w:t>
            </w:r>
          </w:p>
        </w:tc>
        <w:tc>
          <w:tcPr>
            <w:tcW w:w="1276" w:type="dxa"/>
            <w:vAlign w:val="center"/>
          </w:tcPr>
          <w:p w14:paraId="2E756C05">
            <w:pPr>
              <w:pStyle w:val="13"/>
            </w:pPr>
            <w:r>
              <w:t>80平方米</w:t>
            </w:r>
          </w:p>
        </w:tc>
        <w:tc>
          <w:tcPr>
            <w:tcW w:w="1843" w:type="dxa"/>
            <w:vAlign w:val="center"/>
          </w:tcPr>
          <w:p w14:paraId="658C0014">
            <w:pPr>
              <w:pStyle w:val="13"/>
            </w:pPr>
            <w:r>
              <w:t>政法委关于申请魏县见义勇为工作协会的经费报告</w:t>
            </w:r>
          </w:p>
        </w:tc>
      </w:tr>
      <w:tr w14:paraId="056E94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48754B"/>
        </w:tc>
        <w:tc>
          <w:tcPr>
            <w:tcW w:w="1276" w:type="dxa"/>
            <w:vAlign w:val="center"/>
          </w:tcPr>
          <w:p w14:paraId="469DF68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08D94FA">
            <w:pPr>
              <w:pStyle w:val="13"/>
            </w:pPr>
            <w:r>
              <w:t>工作场所正常运转率</w:t>
            </w:r>
          </w:p>
        </w:tc>
        <w:tc>
          <w:tcPr>
            <w:tcW w:w="2891" w:type="dxa"/>
            <w:vAlign w:val="center"/>
          </w:tcPr>
          <w:p w14:paraId="46FCF0B4">
            <w:pPr>
              <w:pStyle w:val="13"/>
            </w:pPr>
            <w:r>
              <w:t>工作场所正常运转率</w:t>
            </w:r>
          </w:p>
        </w:tc>
        <w:tc>
          <w:tcPr>
            <w:tcW w:w="1276" w:type="dxa"/>
            <w:vAlign w:val="center"/>
          </w:tcPr>
          <w:p w14:paraId="20E2819E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425E26F">
            <w:pPr>
              <w:pStyle w:val="13"/>
            </w:pPr>
            <w:r>
              <w:t>年度工作计划</w:t>
            </w:r>
          </w:p>
        </w:tc>
      </w:tr>
      <w:tr w14:paraId="6F1EA7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07A56D8"/>
        </w:tc>
        <w:tc>
          <w:tcPr>
            <w:tcW w:w="1276" w:type="dxa"/>
            <w:vAlign w:val="center"/>
          </w:tcPr>
          <w:p w14:paraId="4A83823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0FD7EEE">
            <w:pPr>
              <w:pStyle w:val="13"/>
            </w:pPr>
            <w:r>
              <w:t>办公耗材购买及时率</w:t>
            </w:r>
          </w:p>
        </w:tc>
        <w:tc>
          <w:tcPr>
            <w:tcW w:w="2891" w:type="dxa"/>
            <w:vAlign w:val="center"/>
          </w:tcPr>
          <w:p w14:paraId="2A89F2C4">
            <w:pPr>
              <w:pStyle w:val="13"/>
            </w:pPr>
            <w:r>
              <w:t>办公耗材购买及时率</w:t>
            </w:r>
          </w:p>
        </w:tc>
        <w:tc>
          <w:tcPr>
            <w:tcW w:w="1276" w:type="dxa"/>
            <w:vAlign w:val="center"/>
          </w:tcPr>
          <w:p w14:paraId="6F2D8D15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8A5B3C4">
            <w:pPr>
              <w:pStyle w:val="13"/>
            </w:pPr>
            <w:r>
              <w:t>年度工作计划</w:t>
            </w:r>
          </w:p>
        </w:tc>
      </w:tr>
      <w:tr w14:paraId="794372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FE6DAF3"/>
        </w:tc>
        <w:tc>
          <w:tcPr>
            <w:tcW w:w="1276" w:type="dxa"/>
            <w:vAlign w:val="center"/>
          </w:tcPr>
          <w:p w14:paraId="2AC33383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EFCEE60">
            <w:pPr>
              <w:pStyle w:val="13"/>
            </w:pPr>
            <w:r>
              <w:t>工作协会经费总额</w:t>
            </w:r>
          </w:p>
        </w:tc>
        <w:tc>
          <w:tcPr>
            <w:tcW w:w="2891" w:type="dxa"/>
            <w:vAlign w:val="center"/>
          </w:tcPr>
          <w:p w14:paraId="2CE82238">
            <w:pPr>
              <w:pStyle w:val="13"/>
            </w:pPr>
            <w:r>
              <w:t>工作协会经费总额</w:t>
            </w:r>
          </w:p>
        </w:tc>
        <w:tc>
          <w:tcPr>
            <w:tcW w:w="1276" w:type="dxa"/>
            <w:vAlign w:val="center"/>
          </w:tcPr>
          <w:p w14:paraId="2EF44407">
            <w:pPr>
              <w:pStyle w:val="13"/>
            </w:pPr>
            <w:r>
              <w:t>≤5万元</w:t>
            </w:r>
          </w:p>
        </w:tc>
        <w:tc>
          <w:tcPr>
            <w:tcW w:w="1843" w:type="dxa"/>
            <w:vAlign w:val="center"/>
          </w:tcPr>
          <w:p w14:paraId="093FF1EB">
            <w:pPr>
              <w:pStyle w:val="13"/>
            </w:pPr>
            <w:r>
              <w:t>政法委关于申请魏县见义勇为工作协会的经费报告</w:t>
            </w:r>
          </w:p>
        </w:tc>
      </w:tr>
      <w:tr w14:paraId="7EA641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91BE15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48519E7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03634B3">
            <w:pPr>
              <w:pStyle w:val="13"/>
            </w:pPr>
            <w:r>
              <w:t>促进社会长期安全稳定</w:t>
            </w:r>
          </w:p>
        </w:tc>
        <w:tc>
          <w:tcPr>
            <w:tcW w:w="2891" w:type="dxa"/>
            <w:vAlign w:val="center"/>
          </w:tcPr>
          <w:p w14:paraId="522AA4CD">
            <w:pPr>
              <w:pStyle w:val="13"/>
            </w:pPr>
            <w:r>
              <w:t>促进社会长期安全稳定</w:t>
            </w:r>
          </w:p>
        </w:tc>
        <w:tc>
          <w:tcPr>
            <w:tcW w:w="1276" w:type="dxa"/>
            <w:vAlign w:val="center"/>
          </w:tcPr>
          <w:p w14:paraId="5684A574">
            <w:pPr>
              <w:pStyle w:val="13"/>
            </w:pPr>
            <w:r>
              <w:t>有效促进</w:t>
            </w:r>
          </w:p>
        </w:tc>
        <w:tc>
          <w:tcPr>
            <w:tcW w:w="1843" w:type="dxa"/>
            <w:vAlign w:val="center"/>
          </w:tcPr>
          <w:p w14:paraId="6FEC6BCC">
            <w:pPr>
              <w:pStyle w:val="13"/>
            </w:pPr>
            <w:r>
              <w:t>满意度调查</w:t>
            </w:r>
          </w:p>
        </w:tc>
      </w:tr>
      <w:tr w14:paraId="526941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AAFA0F"/>
        </w:tc>
        <w:tc>
          <w:tcPr>
            <w:tcW w:w="1276" w:type="dxa"/>
            <w:vAlign w:val="center"/>
          </w:tcPr>
          <w:p w14:paraId="2BBE7BE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6103C6F">
            <w:pPr>
              <w:pStyle w:val="13"/>
            </w:pPr>
            <w:r>
              <w:t>社会公众对见义勇为工作认可度</w:t>
            </w:r>
          </w:p>
        </w:tc>
        <w:tc>
          <w:tcPr>
            <w:tcW w:w="2891" w:type="dxa"/>
            <w:vAlign w:val="center"/>
          </w:tcPr>
          <w:p w14:paraId="33F50F3C">
            <w:pPr>
              <w:pStyle w:val="13"/>
            </w:pPr>
            <w:r>
              <w:t>社会公众对见义勇为工作认可度</w:t>
            </w:r>
          </w:p>
        </w:tc>
        <w:tc>
          <w:tcPr>
            <w:tcW w:w="1276" w:type="dxa"/>
            <w:vAlign w:val="center"/>
          </w:tcPr>
          <w:p w14:paraId="3644DB34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4FE6E40">
            <w:pPr>
              <w:pStyle w:val="13"/>
            </w:pPr>
            <w:r>
              <w:t>满意度调查</w:t>
            </w:r>
          </w:p>
        </w:tc>
      </w:tr>
      <w:tr w14:paraId="3DBB6C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C55B935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A43B36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9A9336A">
            <w:pPr>
              <w:pStyle w:val="13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 w14:paraId="4C9EBEA4">
            <w:pPr>
              <w:pStyle w:val="13"/>
            </w:pPr>
            <w:r>
              <w:t>社会公众满意度调查</w:t>
            </w:r>
          </w:p>
        </w:tc>
        <w:tc>
          <w:tcPr>
            <w:tcW w:w="1276" w:type="dxa"/>
            <w:vAlign w:val="center"/>
          </w:tcPr>
          <w:p w14:paraId="3B53E412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056E8EB">
            <w:pPr>
              <w:pStyle w:val="13"/>
            </w:pPr>
            <w:r>
              <w:t>满意度调查</w:t>
            </w:r>
          </w:p>
        </w:tc>
      </w:tr>
    </w:tbl>
    <w:p w14:paraId="2FD2CE74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C45042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0EFB6E2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2.政法网设备维保费,光纤传输费绩效目标表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274770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D2023E2">
            <w:pPr>
              <w:pStyle w:val="12"/>
            </w:pPr>
            <w:r>
              <w:t>216001中国共产党魏县委员会政法委员会本级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523E6DA">
            <w:pPr>
              <w:pStyle w:val="11"/>
            </w:pPr>
            <w:r>
              <w:t>单位：万元</w:t>
            </w:r>
          </w:p>
        </w:tc>
      </w:tr>
      <w:tr w14:paraId="4222768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A278B1F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0A2ED1B">
            <w:pPr>
              <w:pStyle w:val="13"/>
            </w:pPr>
            <w:r>
              <w:t>13043425P00430310006L</w:t>
            </w:r>
          </w:p>
        </w:tc>
        <w:tc>
          <w:tcPr>
            <w:tcW w:w="1587" w:type="dxa"/>
            <w:vAlign w:val="center"/>
          </w:tcPr>
          <w:p w14:paraId="13B33993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D9122B0">
            <w:pPr>
              <w:pStyle w:val="13"/>
            </w:pPr>
            <w:r>
              <w:t>政法网设备维保费,光纤传输费</w:t>
            </w:r>
          </w:p>
        </w:tc>
      </w:tr>
      <w:tr w14:paraId="4DDB92C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DBD69EB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ED15A46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0187EE7">
            <w:pPr>
              <w:pStyle w:val="13"/>
            </w:pPr>
            <w:r>
              <w:t>23.86</w:t>
            </w:r>
          </w:p>
        </w:tc>
        <w:tc>
          <w:tcPr>
            <w:tcW w:w="1587" w:type="dxa"/>
            <w:vAlign w:val="center"/>
          </w:tcPr>
          <w:p w14:paraId="54FD6E2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10F199C">
            <w:pPr>
              <w:pStyle w:val="13"/>
            </w:pPr>
            <w:r>
              <w:t>23.86</w:t>
            </w:r>
          </w:p>
        </w:tc>
        <w:tc>
          <w:tcPr>
            <w:tcW w:w="1276" w:type="dxa"/>
            <w:vAlign w:val="center"/>
          </w:tcPr>
          <w:p w14:paraId="11B54D7A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94AB22A">
            <w:pPr>
              <w:pStyle w:val="13"/>
            </w:pPr>
            <w:r>
              <w:t xml:space="preserve"> </w:t>
            </w:r>
          </w:p>
        </w:tc>
      </w:tr>
      <w:tr w14:paraId="3C83D7D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147F572"/>
        </w:tc>
        <w:tc>
          <w:tcPr>
            <w:tcW w:w="8618" w:type="dxa"/>
            <w:gridSpan w:val="6"/>
            <w:vAlign w:val="center"/>
          </w:tcPr>
          <w:p w14:paraId="6720160E">
            <w:pPr>
              <w:pStyle w:val="13"/>
            </w:pPr>
            <w:r>
              <w:t>用于支付政法网设备维保费，光纤传输费</w:t>
            </w:r>
          </w:p>
        </w:tc>
      </w:tr>
      <w:tr w14:paraId="1BAF628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B793ECA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E02ECB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AF07B58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9CE3D25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98C9635">
            <w:pPr>
              <w:pStyle w:val="14"/>
            </w:pPr>
            <w:r>
              <w:t>12月底</w:t>
            </w:r>
          </w:p>
        </w:tc>
      </w:tr>
      <w:tr w14:paraId="7500A84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1D4A271"/>
        </w:tc>
        <w:tc>
          <w:tcPr>
            <w:tcW w:w="2608" w:type="dxa"/>
            <w:gridSpan w:val="2"/>
            <w:vAlign w:val="center"/>
          </w:tcPr>
          <w:p w14:paraId="42037AC3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6155EA28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5B2521D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1C7AA828">
            <w:pPr>
              <w:pStyle w:val="15"/>
            </w:pPr>
            <w:r>
              <w:t>100%</w:t>
            </w:r>
          </w:p>
        </w:tc>
      </w:tr>
      <w:tr w14:paraId="4BA48AB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51A244A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9F1C97D">
            <w:pPr>
              <w:pStyle w:val="13"/>
            </w:pPr>
            <w:r>
              <w:t>1.通过完成全县22个乡镇政法网的铺设，实现22个个乡镇政法网正常运行，光纤传输费及时。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76AF88A8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93A9D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0FDE87A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06FD77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B6F9914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4228E9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383972A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65FE1CE">
            <w:pPr>
              <w:pStyle w:val="14"/>
            </w:pPr>
            <w:r>
              <w:t>指标值确定依据</w:t>
            </w:r>
          </w:p>
        </w:tc>
      </w:tr>
      <w:tr w14:paraId="77619B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0500F50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C9FAC8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BE2506D">
            <w:pPr>
              <w:pStyle w:val="13"/>
            </w:pPr>
            <w:r>
              <w:t>乡镇覆盖数量</w:t>
            </w:r>
          </w:p>
        </w:tc>
        <w:tc>
          <w:tcPr>
            <w:tcW w:w="2891" w:type="dxa"/>
            <w:vAlign w:val="center"/>
          </w:tcPr>
          <w:p w14:paraId="7A5B8C2C">
            <w:pPr>
              <w:pStyle w:val="13"/>
            </w:pPr>
            <w:r>
              <w:t>政法网乡镇覆盖数量</w:t>
            </w:r>
          </w:p>
        </w:tc>
        <w:tc>
          <w:tcPr>
            <w:tcW w:w="1276" w:type="dxa"/>
            <w:vAlign w:val="center"/>
          </w:tcPr>
          <w:p w14:paraId="4AA35880">
            <w:pPr>
              <w:pStyle w:val="13"/>
            </w:pPr>
            <w:r>
              <w:t>22个乡镇</w:t>
            </w:r>
          </w:p>
        </w:tc>
        <w:tc>
          <w:tcPr>
            <w:tcW w:w="1843" w:type="dxa"/>
            <w:vAlign w:val="center"/>
          </w:tcPr>
          <w:p w14:paraId="486C6581">
            <w:pPr>
              <w:pStyle w:val="13"/>
            </w:pPr>
            <w:r>
              <w:t>邯政法字[2012]136号</w:t>
            </w:r>
          </w:p>
        </w:tc>
      </w:tr>
      <w:tr w14:paraId="60994B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8CEEC1"/>
        </w:tc>
        <w:tc>
          <w:tcPr>
            <w:tcW w:w="1276" w:type="dxa"/>
            <w:vAlign w:val="center"/>
          </w:tcPr>
          <w:p w14:paraId="4EBE11A0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4E5315C">
            <w:pPr>
              <w:pStyle w:val="13"/>
            </w:pPr>
            <w:r>
              <w:t>设施运转完好率</w:t>
            </w:r>
          </w:p>
        </w:tc>
        <w:tc>
          <w:tcPr>
            <w:tcW w:w="2891" w:type="dxa"/>
            <w:vAlign w:val="center"/>
          </w:tcPr>
          <w:p w14:paraId="676DEA34">
            <w:pPr>
              <w:pStyle w:val="13"/>
            </w:pPr>
            <w:r>
              <w:t>设施运转完好率</w:t>
            </w:r>
          </w:p>
        </w:tc>
        <w:tc>
          <w:tcPr>
            <w:tcW w:w="1276" w:type="dxa"/>
            <w:vAlign w:val="center"/>
          </w:tcPr>
          <w:p w14:paraId="5D7EEF7C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4E45D71">
            <w:pPr>
              <w:pStyle w:val="13"/>
            </w:pPr>
            <w:r>
              <w:t>邯政法字[2012]136号</w:t>
            </w:r>
          </w:p>
        </w:tc>
      </w:tr>
      <w:tr w14:paraId="1AF8F9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A7019FB"/>
        </w:tc>
        <w:tc>
          <w:tcPr>
            <w:tcW w:w="1276" w:type="dxa"/>
            <w:vAlign w:val="center"/>
          </w:tcPr>
          <w:p w14:paraId="1E2FFC76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B854253">
            <w:pPr>
              <w:pStyle w:val="13"/>
            </w:pPr>
            <w:r>
              <w:t>信息上报及时性</w:t>
            </w:r>
          </w:p>
        </w:tc>
        <w:tc>
          <w:tcPr>
            <w:tcW w:w="2891" w:type="dxa"/>
            <w:vAlign w:val="center"/>
          </w:tcPr>
          <w:p w14:paraId="30271653">
            <w:pPr>
              <w:pStyle w:val="13"/>
            </w:pPr>
            <w:r>
              <w:t>信息上报时间</w:t>
            </w:r>
          </w:p>
        </w:tc>
        <w:tc>
          <w:tcPr>
            <w:tcW w:w="1276" w:type="dxa"/>
            <w:vAlign w:val="center"/>
          </w:tcPr>
          <w:p w14:paraId="36408526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FE9433E">
            <w:pPr>
              <w:pStyle w:val="13"/>
            </w:pPr>
            <w:r>
              <w:t>邯政法字[2012]136号</w:t>
            </w:r>
          </w:p>
        </w:tc>
      </w:tr>
      <w:tr w14:paraId="7012D9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A47A92B"/>
        </w:tc>
        <w:tc>
          <w:tcPr>
            <w:tcW w:w="1276" w:type="dxa"/>
            <w:vAlign w:val="center"/>
          </w:tcPr>
          <w:p w14:paraId="61BC0A4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EFC5F82">
            <w:pPr>
              <w:pStyle w:val="13"/>
            </w:pPr>
            <w:r>
              <w:t>设备维保租赁成本</w:t>
            </w:r>
          </w:p>
        </w:tc>
        <w:tc>
          <w:tcPr>
            <w:tcW w:w="2891" w:type="dxa"/>
            <w:vAlign w:val="center"/>
          </w:tcPr>
          <w:p w14:paraId="2FDF9580">
            <w:pPr>
              <w:pStyle w:val="13"/>
            </w:pPr>
            <w:r>
              <w:t>设备维保租赁成本</w:t>
            </w:r>
          </w:p>
        </w:tc>
        <w:tc>
          <w:tcPr>
            <w:tcW w:w="1276" w:type="dxa"/>
            <w:vAlign w:val="center"/>
          </w:tcPr>
          <w:p w14:paraId="4293F1A7">
            <w:pPr>
              <w:pStyle w:val="13"/>
            </w:pPr>
            <w:r>
              <w:t>≤23.86万元</w:t>
            </w:r>
          </w:p>
        </w:tc>
        <w:tc>
          <w:tcPr>
            <w:tcW w:w="1843" w:type="dxa"/>
            <w:vAlign w:val="center"/>
          </w:tcPr>
          <w:p w14:paraId="02474C7F">
            <w:pPr>
              <w:pStyle w:val="13"/>
            </w:pPr>
            <w:r>
              <w:t>邯政法字[2012]136号</w:t>
            </w:r>
          </w:p>
        </w:tc>
      </w:tr>
      <w:tr w14:paraId="2FA393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AF694B6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E1A2AF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D28ECB3">
            <w:pPr>
              <w:pStyle w:val="13"/>
            </w:pPr>
            <w:r>
              <w:t>保障政治网络安全</w:t>
            </w:r>
          </w:p>
        </w:tc>
        <w:tc>
          <w:tcPr>
            <w:tcW w:w="2891" w:type="dxa"/>
            <w:vAlign w:val="center"/>
          </w:tcPr>
          <w:p w14:paraId="304A44D6">
            <w:pPr>
              <w:pStyle w:val="13"/>
            </w:pPr>
            <w:r>
              <w:t>各种应用能正常运行</w:t>
            </w:r>
          </w:p>
        </w:tc>
        <w:tc>
          <w:tcPr>
            <w:tcW w:w="1276" w:type="dxa"/>
            <w:vAlign w:val="center"/>
          </w:tcPr>
          <w:p w14:paraId="57FD88BC"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14:paraId="6CF9516B">
            <w:pPr>
              <w:pStyle w:val="13"/>
            </w:pPr>
            <w:r>
              <w:t>邯政法字[2012]136号</w:t>
            </w:r>
          </w:p>
        </w:tc>
      </w:tr>
      <w:tr w14:paraId="22C212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BBADDFA"/>
        </w:tc>
        <w:tc>
          <w:tcPr>
            <w:tcW w:w="1276" w:type="dxa"/>
            <w:vAlign w:val="center"/>
          </w:tcPr>
          <w:p w14:paraId="2A680A25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D04963E">
            <w:pPr>
              <w:pStyle w:val="13"/>
            </w:pPr>
            <w:r>
              <w:t>提高信息共享准确性</w:t>
            </w:r>
          </w:p>
        </w:tc>
        <w:tc>
          <w:tcPr>
            <w:tcW w:w="2891" w:type="dxa"/>
            <w:vAlign w:val="center"/>
          </w:tcPr>
          <w:p w14:paraId="57444E93">
            <w:pPr>
              <w:pStyle w:val="13"/>
            </w:pPr>
            <w:r>
              <w:t>提高信息共享准确性</w:t>
            </w:r>
          </w:p>
        </w:tc>
        <w:tc>
          <w:tcPr>
            <w:tcW w:w="1276" w:type="dxa"/>
            <w:vAlign w:val="center"/>
          </w:tcPr>
          <w:p w14:paraId="0CAD0521">
            <w:pPr>
              <w:pStyle w:val="13"/>
            </w:pPr>
            <w:r>
              <w:t>有效提高</w:t>
            </w:r>
          </w:p>
        </w:tc>
        <w:tc>
          <w:tcPr>
            <w:tcW w:w="1843" w:type="dxa"/>
            <w:vAlign w:val="center"/>
          </w:tcPr>
          <w:p w14:paraId="0E3EFA7C">
            <w:pPr>
              <w:pStyle w:val="13"/>
            </w:pPr>
            <w:r>
              <w:t>邯政法字[2012]136号</w:t>
            </w:r>
          </w:p>
        </w:tc>
      </w:tr>
      <w:tr w14:paraId="499407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3FC3138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046062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B4E73B7">
            <w:pPr>
              <w:pStyle w:val="13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 w14:paraId="3BC2A163">
            <w:pPr>
              <w:pStyle w:val="13"/>
            </w:pPr>
            <w:r>
              <w:t>工作人员满意度</w:t>
            </w:r>
          </w:p>
        </w:tc>
        <w:tc>
          <w:tcPr>
            <w:tcW w:w="1276" w:type="dxa"/>
            <w:vAlign w:val="center"/>
          </w:tcPr>
          <w:p w14:paraId="6BCA1D96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C45A5B4">
            <w:pPr>
              <w:pStyle w:val="13"/>
            </w:pPr>
            <w:r>
              <w:t>工作人员满意度</w:t>
            </w:r>
          </w:p>
        </w:tc>
      </w:tr>
    </w:tbl>
    <w:p w14:paraId="423962E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14C7400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19521CA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3.综合治理经费绩效目标表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3F53AF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F7DA150">
            <w:pPr>
              <w:pStyle w:val="12"/>
            </w:pPr>
            <w:r>
              <w:t>216001中国共产党魏县委员会政法委员会本级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EA9B3E">
            <w:pPr>
              <w:pStyle w:val="11"/>
            </w:pPr>
            <w:r>
              <w:t>单位：万元</w:t>
            </w:r>
          </w:p>
        </w:tc>
      </w:tr>
      <w:tr w14:paraId="49CE2FB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9A1E731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76E507C">
            <w:pPr>
              <w:pStyle w:val="13"/>
            </w:pPr>
            <w:r>
              <w:t>13043425P004303100051</w:t>
            </w:r>
          </w:p>
        </w:tc>
        <w:tc>
          <w:tcPr>
            <w:tcW w:w="1587" w:type="dxa"/>
            <w:vAlign w:val="center"/>
          </w:tcPr>
          <w:p w14:paraId="35E8BE1F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2FA3955">
            <w:pPr>
              <w:pStyle w:val="13"/>
            </w:pPr>
            <w:r>
              <w:t>综合治理经费</w:t>
            </w:r>
          </w:p>
        </w:tc>
      </w:tr>
      <w:tr w14:paraId="2741F85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4CFA61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12E31B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5B76EE1">
            <w:pPr>
              <w:pStyle w:val="13"/>
            </w:pPr>
            <w:r>
              <w:t>84.00</w:t>
            </w:r>
          </w:p>
        </w:tc>
        <w:tc>
          <w:tcPr>
            <w:tcW w:w="1587" w:type="dxa"/>
            <w:vAlign w:val="center"/>
          </w:tcPr>
          <w:p w14:paraId="45434B5B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FD204FE">
            <w:pPr>
              <w:pStyle w:val="13"/>
            </w:pPr>
            <w:r>
              <w:t>84.00</w:t>
            </w:r>
          </w:p>
        </w:tc>
        <w:tc>
          <w:tcPr>
            <w:tcW w:w="1276" w:type="dxa"/>
            <w:vAlign w:val="center"/>
          </w:tcPr>
          <w:p w14:paraId="5CA4AAE4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23F732A">
            <w:pPr>
              <w:pStyle w:val="13"/>
            </w:pPr>
            <w:r>
              <w:t xml:space="preserve"> </w:t>
            </w:r>
          </w:p>
        </w:tc>
      </w:tr>
      <w:tr w14:paraId="63A857A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021C0A9"/>
        </w:tc>
        <w:tc>
          <w:tcPr>
            <w:tcW w:w="8618" w:type="dxa"/>
            <w:gridSpan w:val="6"/>
            <w:vAlign w:val="center"/>
          </w:tcPr>
          <w:p w14:paraId="7B2E003B">
            <w:pPr>
              <w:pStyle w:val="13"/>
            </w:pPr>
            <w:r>
              <w:t>开展综合治理经费，优化社会秩序</w:t>
            </w:r>
          </w:p>
        </w:tc>
      </w:tr>
      <w:tr w14:paraId="214BC46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6A5039A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77EB179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FB0090C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B970C71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369C1AE">
            <w:pPr>
              <w:pStyle w:val="14"/>
            </w:pPr>
            <w:r>
              <w:t>12月底</w:t>
            </w:r>
          </w:p>
        </w:tc>
      </w:tr>
      <w:tr w14:paraId="4379FF4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C26A397"/>
        </w:tc>
        <w:tc>
          <w:tcPr>
            <w:tcW w:w="2608" w:type="dxa"/>
            <w:gridSpan w:val="2"/>
            <w:vAlign w:val="center"/>
          </w:tcPr>
          <w:p w14:paraId="30077D3A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596D8284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0CD25A1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6633B0A">
            <w:pPr>
              <w:pStyle w:val="15"/>
            </w:pPr>
            <w:r>
              <w:t>100%</w:t>
            </w:r>
          </w:p>
        </w:tc>
      </w:tr>
      <w:tr w14:paraId="18BA4DE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A905911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54A26A3">
            <w:pPr>
              <w:pStyle w:val="13"/>
            </w:pPr>
            <w:r>
              <w:t>1.开展综合治理，提高社会综合治理能力，优化社会秩序。</w:t>
            </w:r>
          </w:p>
        </w:tc>
      </w:tr>
    </w:tbl>
    <w:p w14:paraId="0B043BB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73AD8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D009B77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CF06A9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9C9AB7C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8D8B19E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E19EDB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4CF88C4">
            <w:pPr>
              <w:pStyle w:val="14"/>
            </w:pPr>
            <w:r>
              <w:t>指标值确定依据</w:t>
            </w:r>
          </w:p>
        </w:tc>
      </w:tr>
      <w:tr w14:paraId="0ADA72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DFD2252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6FCEE0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78C428C">
            <w:pPr>
              <w:pStyle w:val="13"/>
            </w:pPr>
            <w:r>
              <w:t>综合治理保障人员数量</w:t>
            </w:r>
          </w:p>
        </w:tc>
        <w:tc>
          <w:tcPr>
            <w:tcW w:w="2891" w:type="dxa"/>
            <w:vAlign w:val="center"/>
          </w:tcPr>
          <w:p w14:paraId="05E87476">
            <w:pPr>
              <w:pStyle w:val="13"/>
            </w:pPr>
            <w:r>
              <w:t>人员数量</w:t>
            </w:r>
          </w:p>
        </w:tc>
        <w:tc>
          <w:tcPr>
            <w:tcW w:w="1276" w:type="dxa"/>
            <w:vAlign w:val="center"/>
          </w:tcPr>
          <w:p w14:paraId="4F5EB937">
            <w:pPr>
              <w:pStyle w:val="13"/>
            </w:pPr>
            <w:r>
              <w:t>≥105万人</w:t>
            </w:r>
          </w:p>
        </w:tc>
        <w:tc>
          <w:tcPr>
            <w:tcW w:w="1843" w:type="dxa"/>
            <w:vAlign w:val="center"/>
          </w:tcPr>
          <w:p w14:paraId="0CC129FC">
            <w:pPr>
              <w:pStyle w:val="13"/>
            </w:pPr>
            <w:r>
              <w:t>冀综治办【2016】12号</w:t>
            </w:r>
          </w:p>
        </w:tc>
      </w:tr>
      <w:tr w14:paraId="3FF5D4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8C3553E"/>
        </w:tc>
        <w:tc>
          <w:tcPr>
            <w:tcW w:w="1276" w:type="dxa"/>
            <w:vAlign w:val="center"/>
          </w:tcPr>
          <w:p w14:paraId="5D717FF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748B32A">
            <w:pPr>
              <w:pStyle w:val="13"/>
            </w:pPr>
            <w:r>
              <w:t>工作落实到位率</w:t>
            </w:r>
          </w:p>
        </w:tc>
        <w:tc>
          <w:tcPr>
            <w:tcW w:w="2891" w:type="dxa"/>
            <w:vAlign w:val="center"/>
          </w:tcPr>
          <w:p w14:paraId="3560CE6A">
            <w:pPr>
              <w:pStyle w:val="13"/>
            </w:pPr>
            <w:r>
              <w:t>工作落实到位率</w:t>
            </w:r>
          </w:p>
        </w:tc>
        <w:tc>
          <w:tcPr>
            <w:tcW w:w="1276" w:type="dxa"/>
            <w:vAlign w:val="center"/>
          </w:tcPr>
          <w:p w14:paraId="2AC0F133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37EDC094">
            <w:pPr>
              <w:pStyle w:val="13"/>
            </w:pPr>
            <w:r>
              <w:t>冀综治办【2016】12号</w:t>
            </w:r>
          </w:p>
        </w:tc>
      </w:tr>
      <w:tr w14:paraId="3668C3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5C9F88D"/>
        </w:tc>
        <w:tc>
          <w:tcPr>
            <w:tcW w:w="1276" w:type="dxa"/>
            <w:vAlign w:val="center"/>
          </w:tcPr>
          <w:p w14:paraId="12FEFA66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8E461F9">
            <w:pPr>
              <w:pStyle w:val="13"/>
            </w:pPr>
            <w:r>
              <w:t>综合治理工作完成时间</w:t>
            </w:r>
          </w:p>
        </w:tc>
        <w:tc>
          <w:tcPr>
            <w:tcW w:w="2891" w:type="dxa"/>
            <w:vAlign w:val="center"/>
          </w:tcPr>
          <w:p w14:paraId="05962384">
            <w:pPr>
              <w:pStyle w:val="13"/>
            </w:pPr>
            <w:r>
              <w:t>综合治理工作完成时间</w:t>
            </w:r>
          </w:p>
        </w:tc>
        <w:tc>
          <w:tcPr>
            <w:tcW w:w="1276" w:type="dxa"/>
            <w:vAlign w:val="center"/>
          </w:tcPr>
          <w:p w14:paraId="54A1F01F">
            <w:pPr>
              <w:pStyle w:val="13"/>
            </w:pPr>
            <w:r>
              <w:t>2025年12月31日前</w:t>
            </w:r>
          </w:p>
        </w:tc>
        <w:tc>
          <w:tcPr>
            <w:tcW w:w="1843" w:type="dxa"/>
            <w:vAlign w:val="center"/>
          </w:tcPr>
          <w:p w14:paraId="27F1B120">
            <w:pPr>
              <w:pStyle w:val="13"/>
            </w:pPr>
            <w:r>
              <w:t>冀综治办【2016】12号</w:t>
            </w:r>
          </w:p>
        </w:tc>
      </w:tr>
      <w:tr w14:paraId="5FF4EA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BF48CCF"/>
        </w:tc>
        <w:tc>
          <w:tcPr>
            <w:tcW w:w="1276" w:type="dxa"/>
            <w:vAlign w:val="center"/>
          </w:tcPr>
          <w:p w14:paraId="515FC5D1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291F0FB">
            <w:pPr>
              <w:pStyle w:val="13"/>
            </w:pPr>
            <w:r>
              <w:t>综合治理经费</w:t>
            </w:r>
          </w:p>
        </w:tc>
        <w:tc>
          <w:tcPr>
            <w:tcW w:w="2891" w:type="dxa"/>
            <w:vAlign w:val="center"/>
          </w:tcPr>
          <w:p w14:paraId="31570D4D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7F85BC69">
            <w:pPr>
              <w:pStyle w:val="13"/>
            </w:pPr>
            <w:r>
              <w:t>≤84万元</w:t>
            </w:r>
          </w:p>
        </w:tc>
        <w:tc>
          <w:tcPr>
            <w:tcW w:w="1843" w:type="dxa"/>
            <w:vAlign w:val="center"/>
          </w:tcPr>
          <w:p w14:paraId="03FA9389">
            <w:pPr>
              <w:pStyle w:val="13"/>
            </w:pPr>
            <w:r>
              <w:t>冀综治办【2016】12号</w:t>
            </w:r>
          </w:p>
        </w:tc>
      </w:tr>
      <w:tr w14:paraId="3DFA5F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0A405A4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6A0157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BA6078F">
            <w:pPr>
              <w:pStyle w:val="13"/>
            </w:pPr>
            <w:r>
              <w:t>降低恶性事件发生率</w:t>
            </w:r>
          </w:p>
        </w:tc>
        <w:tc>
          <w:tcPr>
            <w:tcW w:w="2891" w:type="dxa"/>
            <w:vAlign w:val="center"/>
          </w:tcPr>
          <w:p w14:paraId="41E725D5">
            <w:pPr>
              <w:pStyle w:val="13"/>
            </w:pPr>
            <w:r>
              <w:t>降低恶性事件发生率</w:t>
            </w:r>
          </w:p>
        </w:tc>
        <w:tc>
          <w:tcPr>
            <w:tcW w:w="1276" w:type="dxa"/>
            <w:vAlign w:val="center"/>
          </w:tcPr>
          <w:p w14:paraId="151ABA9C">
            <w:pPr>
              <w:pStyle w:val="13"/>
            </w:pPr>
            <w:r>
              <w:t>有效降低</w:t>
            </w:r>
          </w:p>
        </w:tc>
        <w:tc>
          <w:tcPr>
            <w:tcW w:w="1843" w:type="dxa"/>
            <w:vAlign w:val="center"/>
          </w:tcPr>
          <w:p w14:paraId="127F7516">
            <w:pPr>
              <w:pStyle w:val="13"/>
            </w:pPr>
            <w:r>
              <w:t>冀综治办【2016】12号</w:t>
            </w:r>
          </w:p>
        </w:tc>
      </w:tr>
      <w:tr w14:paraId="7B66AA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6DC924B"/>
        </w:tc>
        <w:tc>
          <w:tcPr>
            <w:tcW w:w="1276" w:type="dxa"/>
            <w:vAlign w:val="center"/>
          </w:tcPr>
          <w:p w14:paraId="6F966844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1C6A4F2">
            <w:pPr>
              <w:pStyle w:val="13"/>
            </w:pPr>
            <w:r>
              <w:t>优化社会秩序</w:t>
            </w:r>
          </w:p>
        </w:tc>
        <w:tc>
          <w:tcPr>
            <w:tcW w:w="2891" w:type="dxa"/>
            <w:vAlign w:val="center"/>
          </w:tcPr>
          <w:p w14:paraId="4A601A53">
            <w:pPr>
              <w:pStyle w:val="13"/>
            </w:pPr>
            <w:r>
              <w:t>优化社会秩序</w:t>
            </w:r>
          </w:p>
        </w:tc>
        <w:tc>
          <w:tcPr>
            <w:tcW w:w="1276" w:type="dxa"/>
            <w:vAlign w:val="center"/>
          </w:tcPr>
          <w:p w14:paraId="073E6975">
            <w:pPr>
              <w:pStyle w:val="13"/>
            </w:pPr>
            <w:r>
              <w:t>显著优化</w:t>
            </w:r>
          </w:p>
        </w:tc>
        <w:tc>
          <w:tcPr>
            <w:tcW w:w="1843" w:type="dxa"/>
            <w:vAlign w:val="center"/>
          </w:tcPr>
          <w:p w14:paraId="56AA8A4F">
            <w:pPr>
              <w:pStyle w:val="13"/>
            </w:pPr>
            <w:r>
              <w:t>冀综治办【2016】12号</w:t>
            </w:r>
          </w:p>
        </w:tc>
      </w:tr>
      <w:tr w14:paraId="394E88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FA5B27E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457DC3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2DAEF3F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6FF52E5F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2EE06269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CF93B13">
            <w:pPr>
              <w:pStyle w:val="13"/>
            </w:pPr>
            <w:r>
              <w:t>群众满意度</w:t>
            </w:r>
          </w:p>
        </w:tc>
      </w:tr>
    </w:tbl>
    <w:p w14:paraId="2C254DF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728AE76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9B0C2DD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4.综治视联网光纤租赁费绩效目标表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5A5586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FE6BFE3">
            <w:pPr>
              <w:pStyle w:val="12"/>
            </w:pPr>
            <w:r>
              <w:t>216001中国共产党魏县委员会政法委员会本级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82F44A">
            <w:pPr>
              <w:pStyle w:val="11"/>
            </w:pPr>
            <w:r>
              <w:t>单位：万元</w:t>
            </w:r>
          </w:p>
        </w:tc>
      </w:tr>
      <w:tr w14:paraId="73062EA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3E730D7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D7CABE2">
            <w:pPr>
              <w:pStyle w:val="13"/>
            </w:pPr>
            <w:r>
              <w:t>13043425P004303100078</w:t>
            </w:r>
          </w:p>
        </w:tc>
        <w:tc>
          <w:tcPr>
            <w:tcW w:w="1587" w:type="dxa"/>
            <w:vAlign w:val="center"/>
          </w:tcPr>
          <w:p w14:paraId="41A800C7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086EDE0">
            <w:pPr>
              <w:pStyle w:val="13"/>
            </w:pPr>
            <w:r>
              <w:t>综治视联网光纤租赁费</w:t>
            </w:r>
          </w:p>
        </w:tc>
      </w:tr>
      <w:tr w14:paraId="55F32CB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EFA17E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5D42BB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B2645F4">
            <w:pPr>
              <w:pStyle w:val="13"/>
            </w:pPr>
            <w:r>
              <w:t>19.80</w:t>
            </w:r>
          </w:p>
        </w:tc>
        <w:tc>
          <w:tcPr>
            <w:tcW w:w="1587" w:type="dxa"/>
            <w:vAlign w:val="center"/>
          </w:tcPr>
          <w:p w14:paraId="2F454030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1B36203">
            <w:pPr>
              <w:pStyle w:val="13"/>
            </w:pPr>
            <w:r>
              <w:t>19.80</w:t>
            </w:r>
          </w:p>
        </w:tc>
        <w:tc>
          <w:tcPr>
            <w:tcW w:w="1276" w:type="dxa"/>
            <w:vAlign w:val="center"/>
          </w:tcPr>
          <w:p w14:paraId="00269B3F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DC20C40">
            <w:pPr>
              <w:pStyle w:val="13"/>
            </w:pPr>
            <w:r>
              <w:t xml:space="preserve"> </w:t>
            </w:r>
          </w:p>
        </w:tc>
      </w:tr>
      <w:tr w14:paraId="5202100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9ACC263"/>
        </w:tc>
        <w:tc>
          <w:tcPr>
            <w:tcW w:w="8618" w:type="dxa"/>
            <w:gridSpan w:val="6"/>
            <w:vAlign w:val="center"/>
          </w:tcPr>
          <w:p w14:paraId="64962455">
            <w:pPr>
              <w:pStyle w:val="13"/>
            </w:pPr>
            <w:r>
              <w:t>用于支付综治视联网光纤租赁费</w:t>
            </w:r>
          </w:p>
        </w:tc>
      </w:tr>
      <w:tr w14:paraId="5AD3F83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48BD30D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87C9AE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77A1E4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0A5987B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B8E08E6">
            <w:pPr>
              <w:pStyle w:val="14"/>
            </w:pPr>
            <w:r>
              <w:t>12月底</w:t>
            </w:r>
          </w:p>
        </w:tc>
      </w:tr>
      <w:tr w14:paraId="439E203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40D696E"/>
        </w:tc>
        <w:tc>
          <w:tcPr>
            <w:tcW w:w="2608" w:type="dxa"/>
            <w:gridSpan w:val="2"/>
            <w:vAlign w:val="center"/>
          </w:tcPr>
          <w:p w14:paraId="79ABAD4A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0D67B3E5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E94794F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7E8DF01F">
            <w:pPr>
              <w:pStyle w:val="15"/>
            </w:pPr>
            <w:r>
              <w:t>100%</w:t>
            </w:r>
          </w:p>
        </w:tc>
      </w:tr>
      <w:tr w14:paraId="4D2C27C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537FD33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94BD0E5">
            <w:pPr>
              <w:pStyle w:val="13"/>
            </w:pPr>
            <w:r>
              <w:t>1.实现全线22个乡镇街道办综治视联网平台平稳运行。</w:t>
            </w:r>
          </w:p>
        </w:tc>
      </w:tr>
    </w:tbl>
    <w:p w14:paraId="60EF340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5F2AC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3AD365D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FEF2EAF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63E481C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CB2E052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2D64DD4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16442EE">
            <w:pPr>
              <w:pStyle w:val="14"/>
            </w:pPr>
            <w:r>
              <w:t>指标值确定依据</w:t>
            </w:r>
          </w:p>
        </w:tc>
      </w:tr>
      <w:tr w14:paraId="46B69F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7D329F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4BB1EF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066DFB1">
            <w:pPr>
              <w:pStyle w:val="13"/>
            </w:pPr>
            <w:r>
              <w:t>视联网覆盖乡镇数量</w:t>
            </w:r>
          </w:p>
        </w:tc>
        <w:tc>
          <w:tcPr>
            <w:tcW w:w="2891" w:type="dxa"/>
            <w:vAlign w:val="center"/>
          </w:tcPr>
          <w:p w14:paraId="2697C8AD">
            <w:pPr>
              <w:pStyle w:val="13"/>
            </w:pPr>
            <w:r>
              <w:t>视联网覆盖乡镇数量</w:t>
            </w:r>
          </w:p>
        </w:tc>
        <w:tc>
          <w:tcPr>
            <w:tcW w:w="1276" w:type="dxa"/>
            <w:vAlign w:val="center"/>
          </w:tcPr>
          <w:p w14:paraId="2A81BB5D">
            <w:pPr>
              <w:pStyle w:val="13"/>
            </w:pPr>
            <w:r>
              <w:t>22个乡镇</w:t>
            </w:r>
          </w:p>
        </w:tc>
        <w:tc>
          <w:tcPr>
            <w:tcW w:w="1843" w:type="dxa"/>
            <w:vAlign w:val="center"/>
          </w:tcPr>
          <w:p w14:paraId="2B13AE9C">
            <w:pPr>
              <w:pStyle w:val="13"/>
            </w:pPr>
            <w:r>
              <w:t>邯综治办【2016】24号</w:t>
            </w:r>
          </w:p>
        </w:tc>
      </w:tr>
      <w:tr w14:paraId="14049C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2645B3"/>
        </w:tc>
        <w:tc>
          <w:tcPr>
            <w:tcW w:w="1276" w:type="dxa"/>
            <w:vAlign w:val="center"/>
          </w:tcPr>
          <w:p w14:paraId="3292DFB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D22C01B">
            <w:pPr>
              <w:pStyle w:val="13"/>
            </w:pPr>
            <w:r>
              <w:t>设施运转完好率</w:t>
            </w:r>
          </w:p>
        </w:tc>
        <w:tc>
          <w:tcPr>
            <w:tcW w:w="2891" w:type="dxa"/>
            <w:vAlign w:val="center"/>
          </w:tcPr>
          <w:p w14:paraId="7B15BA94">
            <w:pPr>
              <w:pStyle w:val="13"/>
            </w:pPr>
            <w:r>
              <w:t>设施运转完好率</w:t>
            </w:r>
          </w:p>
        </w:tc>
        <w:tc>
          <w:tcPr>
            <w:tcW w:w="1276" w:type="dxa"/>
            <w:vAlign w:val="center"/>
          </w:tcPr>
          <w:p w14:paraId="479B8749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4A69A57">
            <w:pPr>
              <w:pStyle w:val="13"/>
            </w:pPr>
            <w:r>
              <w:t>邯综治办【2016】24号</w:t>
            </w:r>
          </w:p>
        </w:tc>
      </w:tr>
      <w:tr w14:paraId="4B52C3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3FF0842"/>
        </w:tc>
        <w:tc>
          <w:tcPr>
            <w:tcW w:w="1276" w:type="dxa"/>
            <w:vAlign w:val="center"/>
          </w:tcPr>
          <w:p w14:paraId="438FBEF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155435B">
            <w:pPr>
              <w:pStyle w:val="13"/>
            </w:pPr>
            <w:r>
              <w:t>信息上报及时率</w:t>
            </w:r>
          </w:p>
        </w:tc>
        <w:tc>
          <w:tcPr>
            <w:tcW w:w="2891" w:type="dxa"/>
            <w:vAlign w:val="center"/>
          </w:tcPr>
          <w:p w14:paraId="12FF7CAA">
            <w:pPr>
              <w:pStyle w:val="13"/>
            </w:pPr>
            <w:r>
              <w:t>信息上报及时率</w:t>
            </w:r>
          </w:p>
        </w:tc>
        <w:tc>
          <w:tcPr>
            <w:tcW w:w="1276" w:type="dxa"/>
            <w:vAlign w:val="center"/>
          </w:tcPr>
          <w:p w14:paraId="2BD8B6EC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529C0C1">
            <w:pPr>
              <w:pStyle w:val="13"/>
            </w:pPr>
            <w:r>
              <w:t>邯综治办【2016】24号</w:t>
            </w:r>
          </w:p>
        </w:tc>
      </w:tr>
      <w:tr w14:paraId="434F8D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5523C8D"/>
        </w:tc>
        <w:tc>
          <w:tcPr>
            <w:tcW w:w="1276" w:type="dxa"/>
            <w:vAlign w:val="center"/>
          </w:tcPr>
          <w:p w14:paraId="7ED5229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4880436">
            <w:pPr>
              <w:pStyle w:val="13"/>
            </w:pPr>
            <w:r>
              <w:t>光纤租赁成本</w:t>
            </w:r>
          </w:p>
        </w:tc>
        <w:tc>
          <w:tcPr>
            <w:tcW w:w="2891" w:type="dxa"/>
            <w:vAlign w:val="center"/>
          </w:tcPr>
          <w:p w14:paraId="30D1570C">
            <w:pPr>
              <w:pStyle w:val="13"/>
            </w:pPr>
            <w:r>
              <w:t>视联网光纤租赁成本</w:t>
            </w:r>
          </w:p>
        </w:tc>
        <w:tc>
          <w:tcPr>
            <w:tcW w:w="1276" w:type="dxa"/>
            <w:vAlign w:val="center"/>
          </w:tcPr>
          <w:p w14:paraId="05A8C04F">
            <w:pPr>
              <w:pStyle w:val="13"/>
            </w:pPr>
            <w:r>
              <w:t>≤19.8万元</w:t>
            </w:r>
          </w:p>
        </w:tc>
        <w:tc>
          <w:tcPr>
            <w:tcW w:w="1843" w:type="dxa"/>
            <w:vAlign w:val="center"/>
          </w:tcPr>
          <w:p w14:paraId="669488F1">
            <w:pPr>
              <w:pStyle w:val="13"/>
            </w:pPr>
            <w:r>
              <w:t>邯综治办【2016】24号</w:t>
            </w:r>
          </w:p>
        </w:tc>
      </w:tr>
      <w:tr w14:paraId="6F12AB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ED5DB9F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F886E5C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0AF4522">
            <w:pPr>
              <w:pStyle w:val="13"/>
            </w:pPr>
            <w:r>
              <w:t>强化治安防控</w:t>
            </w:r>
          </w:p>
        </w:tc>
        <w:tc>
          <w:tcPr>
            <w:tcW w:w="2891" w:type="dxa"/>
            <w:vAlign w:val="center"/>
          </w:tcPr>
          <w:p w14:paraId="0A21653E">
            <w:pPr>
              <w:pStyle w:val="13"/>
            </w:pPr>
            <w:r>
              <w:t>强化治安防控</w:t>
            </w:r>
          </w:p>
        </w:tc>
        <w:tc>
          <w:tcPr>
            <w:tcW w:w="1276" w:type="dxa"/>
            <w:vAlign w:val="center"/>
          </w:tcPr>
          <w:p w14:paraId="220E200F">
            <w:pPr>
              <w:pStyle w:val="13"/>
            </w:pPr>
            <w:r>
              <w:t>显著强化</w:t>
            </w:r>
          </w:p>
        </w:tc>
        <w:tc>
          <w:tcPr>
            <w:tcW w:w="1843" w:type="dxa"/>
            <w:vAlign w:val="center"/>
          </w:tcPr>
          <w:p w14:paraId="3EA41848">
            <w:pPr>
              <w:pStyle w:val="13"/>
            </w:pPr>
            <w:r>
              <w:t>邯综治办【2016】24号</w:t>
            </w:r>
          </w:p>
        </w:tc>
      </w:tr>
      <w:tr w14:paraId="59B9DA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C060509"/>
        </w:tc>
        <w:tc>
          <w:tcPr>
            <w:tcW w:w="1276" w:type="dxa"/>
            <w:vAlign w:val="center"/>
          </w:tcPr>
          <w:p w14:paraId="7EC876EC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565A17B">
            <w:pPr>
              <w:pStyle w:val="13"/>
            </w:pPr>
            <w:r>
              <w:t>提升周边群众安全感</w:t>
            </w:r>
          </w:p>
        </w:tc>
        <w:tc>
          <w:tcPr>
            <w:tcW w:w="2891" w:type="dxa"/>
            <w:vAlign w:val="center"/>
          </w:tcPr>
          <w:p w14:paraId="4F7ADB6E">
            <w:pPr>
              <w:pStyle w:val="13"/>
            </w:pPr>
            <w:r>
              <w:t>提升周边群众安全感</w:t>
            </w:r>
          </w:p>
        </w:tc>
        <w:tc>
          <w:tcPr>
            <w:tcW w:w="1276" w:type="dxa"/>
            <w:vAlign w:val="center"/>
          </w:tcPr>
          <w:p w14:paraId="254A4646">
            <w:pPr>
              <w:pStyle w:val="13"/>
            </w:pPr>
            <w:r>
              <w:t>显著提升</w:t>
            </w:r>
          </w:p>
        </w:tc>
        <w:tc>
          <w:tcPr>
            <w:tcW w:w="1843" w:type="dxa"/>
            <w:vAlign w:val="center"/>
          </w:tcPr>
          <w:p w14:paraId="661A10A1">
            <w:pPr>
              <w:pStyle w:val="13"/>
            </w:pPr>
            <w:r>
              <w:t>邯综治办【2016】24号</w:t>
            </w:r>
          </w:p>
        </w:tc>
      </w:tr>
      <w:tr w14:paraId="1A81D0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A6CF8E8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1A2CFB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C2D119E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42EEA851"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3DB4BF38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54817793">
            <w:pPr>
              <w:pStyle w:val="13"/>
            </w:pPr>
            <w:r>
              <w:t>使用对象满意度</w:t>
            </w:r>
          </w:p>
        </w:tc>
      </w:tr>
    </w:tbl>
    <w:p w14:paraId="6F9E960D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850B2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64C9D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4F22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2663</Words>
  <Characters>2995</Characters>
  <TotalTime>1</TotalTime>
  <ScaleCrop>false</ScaleCrop>
  <LinksUpToDate>false</LinksUpToDate>
  <CharactersWithSpaces>3071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2025-05-23T15:38:00Z</dcterms:created>
  <dc:creator>Administrator</dc:creator>
  <cp:lastModifiedBy>婧馨</cp:lastModifiedBy>
  <dcterms:modified xsi:type="dcterms:W3CDTF">2025-05-23T07:36:47Z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eyJoZGlkIjoiNTUwYWQxMDkxYWQxNmNmZmIwN2FhZmNhNDM5YmU0YjMiLCJ1c2VySWQiOiI2NzQ3MzUwMjAifQ==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CE31C31D5F294858BBFF42DDC10E5D5C_12</vt:lpwstr>
  </property>
</Properties>
</file>