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一、魏县残疾人联合会本级收支预算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一、魏县残疾人联合会本级收支预算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952.41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87.24</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929.41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87.24</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1039.65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1039.65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1039.65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1039.65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1039.65</w:t>
            </w:r>
          </w:p>
        </w:tc>
        <w:tc>
          <w:tcPr>
            <w:tcW w:w="1134" w:type="dxa"/>
            <w:vAlign w:val="center"/>
          </w:tcPr>
          <w:p>
            <w:pPr>
              <w:pStyle w:val="单元格样式7"/>
            </w:pPr>
            <w:r>
              <w:t xml:space="preserve">1039.65</w:t>
            </w:r>
          </w:p>
        </w:tc>
        <w:tc>
          <w:tcPr>
            <w:tcW w:w="1134" w:type="dxa"/>
            <w:vAlign w:val="center"/>
          </w:tcPr>
          <w:p>
            <w:pPr>
              <w:pStyle w:val="单元格样式7"/>
            </w:pPr>
            <w:r>
              <w:t xml:space="preserve">1039.65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929.41</w:t>
            </w:r>
          </w:p>
        </w:tc>
        <w:tc>
          <w:tcPr>
            <w:tcW w:w="1134" w:type="dxa"/>
            <w:vAlign w:val="center"/>
          </w:tcPr>
          <w:p>
            <w:pPr>
              <w:pStyle w:val="单元格样式4"/>
            </w:pPr>
            <w:r>
              <w:t xml:space="preserve">929.41</w:t>
            </w:r>
          </w:p>
        </w:tc>
        <w:tc>
          <w:tcPr>
            <w:tcW w:w="1134" w:type="dxa"/>
            <w:vAlign w:val="center"/>
          </w:tcPr>
          <w:p>
            <w:pPr>
              <w:pStyle w:val="单元格样式4"/>
            </w:pPr>
            <w:r>
              <w:t xml:space="preserve">929.41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39.12</w:t>
            </w:r>
          </w:p>
        </w:tc>
        <w:tc>
          <w:tcPr>
            <w:tcW w:w="1134" w:type="dxa"/>
            <w:vAlign w:val="center"/>
          </w:tcPr>
          <w:p>
            <w:pPr>
              <w:pStyle w:val="单元格样式4"/>
            </w:pPr>
            <w:r>
              <w:t xml:space="preserve">39.12</w:t>
            </w:r>
          </w:p>
        </w:tc>
        <w:tc>
          <w:tcPr>
            <w:tcW w:w="1134" w:type="dxa"/>
            <w:vAlign w:val="center"/>
          </w:tcPr>
          <w:p>
            <w:pPr>
              <w:pStyle w:val="单元格样式4"/>
            </w:pPr>
            <w:r>
              <w:t xml:space="preserve">39.12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11.12</w:t>
            </w:r>
          </w:p>
        </w:tc>
        <w:tc>
          <w:tcPr>
            <w:tcW w:w="1134" w:type="dxa"/>
            <w:vAlign w:val="center"/>
          </w:tcPr>
          <w:p>
            <w:pPr>
              <w:pStyle w:val="单元格样式4"/>
            </w:pPr>
            <w:r>
              <w:t xml:space="preserve">11.12</w:t>
            </w:r>
          </w:p>
        </w:tc>
        <w:tc>
          <w:tcPr>
            <w:tcW w:w="1134" w:type="dxa"/>
            <w:vAlign w:val="center"/>
          </w:tcPr>
          <w:p>
            <w:pPr>
              <w:pStyle w:val="单元格样式4"/>
            </w:pPr>
            <w:r>
              <w:t xml:space="preserve">11.12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890.29</w:t>
            </w:r>
          </w:p>
        </w:tc>
        <w:tc>
          <w:tcPr>
            <w:tcW w:w="1134" w:type="dxa"/>
            <w:vAlign w:val="center"/>
          </w:tcPr>
          <w:p>
            <w:pPr>
              <w:pStyle w:val="单元格样式4"/>
            </w:pPr>
            <w:r>
              <w:t xml:space="preserve">890.29</w:t>
            </w:r>
          </w:p>
        </w:tc>
        <w:tc>
          <w:tcPr>
            <w:tcW w:w="1134" w:type="dxa"/>
            <w:vAlign w:val="center"/>
          </w:tcPr>
          <w:p>
            <w:pPr>
              <w:pStyle w:val="单元格样式4"/>
            </w:pPr>
            <w:r>
              <w:t xml:space="preserve">890.29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478.02</w:t>
            </w:r>
          </w:p>
        </w:tc>
        <w:tc>
          <w:tcPr>
            <w:tcW w:w="1134" w:type="dxa"/>
            <w:vAlign w:val="center"/>
          </w:tcPr>
          <w:p>
            <w:pPr>
              <w:pStyle w:val="单元格样式4"/>
            </w:pPr>
            <w:r>
              <w:t xml:space="preserve">478.02</w:t>
            </w:r>
          </w:p>
        </w:tc>
        <w:tc>
          <w:tcPr>
            <w:tcW w:w="1134" w:type="dxa"/>
            <w:vAlign w:val="center"/>
          </w:tcPr>
          <w:p>
            <w:pPr>
              <w:pStyle w:val="单元格样式4"/>
            </w:pPr>
            <w:r>
              <w:t xml:space="preserve">478.02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2081104</w:t>
            </w:r>
          </w:p>
        </w:tc>
        <w:tc>
          <w:tcPr>
            <w:tcW w:w="1559" w:type="dxa"/>
            <w:vAlign w:val="center"/>
          </w:tcPr>
          <w:p>
            <w:pPr>
              <w:pStyle w:val="单元格样式2"/>
            </w:pPr>
            <w:r>
              <w:t xml:space="preserve">残疾人康复</w:t>
            </w:r>
          </w:p>
        </w:tc>
        <w:tc>
          <w:tcPr>
            <w:tcW w:w="1134" w:type="dxa"/>
            <w:vAlign w:val="center"/>
          </w:tcPr>
          <w:p>
            <w:pPr>
              <w:pStyle w:val="单元格样式4"/>
            </w:pPr>
            <w:r>
              <w:t xml:space="preserve">357.50</w:t>
            </w:r>
          </w:p>
        </w:tc>
        <w:tc>
          <w:tcPr>
            <w:tcW w:w="1134" w:type="dxa"/>
            <w:vAlign w:val="center"/>
          </w:tcPr>
          <w:p>
            <w:pPr>
              <w:pStyle w:val="单元格样式4"/>
            </w:pPr>
            <w:r>
              <w:t xml:space="preserve">357.50</w:t>
            </w:r>
          </w:p>
        </w:tc>
        <w:tc>
          <w:tcPr>
            <w:tcW w:w="1134" w:type="dxa"/>
            <w:vAlign w:val="center"/>
          </w:tcPr>
          <w:p>
            <w:pPr>
              <w:pStyle w:val="单元格样式4"/>
            </w:pPr>
            <w:r>
              <w:t xml:space="preserve">357.50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2081105</w:t>
            </w:r>
          </w:p>
        </w:tc>
        <w:tc>
          <w:tcPr>
            <w:tcW w:w="1559" w:type="dxa"/>
            <w:vAlign w:val="center"/>
          </w:tcPr>
          <w:p>
            <w:pPr>
              <w:pStyle w:val="单元格样式2"/>
            </w:pPr>
            <w:r>
              <w:t xml:space="preserve">残疾人就业</w:t>
            </w:r>
          </w:p>
        </w:tc>
        <w:tc>
          <w:tcPr>
            <w:tcW w:w="1134" w:type="dxa"/>
            <w:vAlign w:val="center"/>
          </w:tcPr>
          <w:p>
            <w:pPr>
              <w:pStyle w:val="单元格样式4"/>
            </w:pPr>
            <w:r>
              <w:t xml:space="preserve">13.05</w:t>
            </w:r>
          </w:p>
        </w:tc>
        <w:tc>
          <w:tcPr>
            <w:tcW w:w="1134" w:type="dxa"/>
            <w:vAlign w:val="center"/>
          </w:tcPr>
          <w:p>
            <w:pPr>
              <w:pStyle w:val="单元格样式4"/>
            </w:pPr>
            <w:r>
              <w:t xml:space="preserve">13.05</w:t>
            </w:r>
          </w:p>
        </w:tc>
        <w:tc>
          <w:tcPr>
            <w:tcW w:w="1134" w:type="dxa"/>
            <w:vAlign w:val="center"/>
          </w:tcPr>
          <w:p>
            <w:pPr>
              <w:pStyle w:val="单元格样式4"/>
            </w:pPr>
            <w:r>
              <w:t xml:space="preserve">13.05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41.72</w:t>
            </w:r>
          </w:p>
        </w:tc>
        <w:tc>
          <w:tcPr>
            <w:tcW w:w="1134" w:type="dxa"/>
            <w:vAlign w:val="center"/>
          </w:tcPr>
          <w:p>
            <w:pPr>
              <w:pStyle w:val="单元格样式4"/>
            </w:pPr>
            <w:r>
              <w:t xml:space="preserve">41.72</w:t>
            </w:r>
          </w:p>
        </w:tc>
        <w:tc>
          <w:tcPr>
            <w:tcW w:w="1134" w:type="dxa"/>
            <w:vAlign w:val="center"/>
          </w:tcPr>
          <w:p>
            <w:pPr>
              <w:pStyle w:val="单元格样式4"/>
            </w:pPr>
            <w:r>
              <w:t xml:space="preserve">41.72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2296006</w:t>
            </w:r>
          </w:p>
        </w:tc>
        <w:tc>
          <w:tcPr>
            <w:tcW w:w="1559" w:type="dxa"/>
            <w:vAlign w:val="center"/>
          </w:tcPr>
          <w:p>
            <w:pPr>
              <w:pStyle w:val="单元格样式2"/>
            </w:pPr>
            <w:r>
              <w:t xml:space="preserve">用于残疾人事业的彩票公益金支出</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1039.65</w:t>
            </w:r>
          </w:p>
        </w:tc>
        <w:tc>
          <w:tcPr>
            <w:tcW w:w="1361" w:type="dxa"/>
            <w:vAlign w:val="center"/>
          </w:tcPr>
          <w:p>
            <w:pPr>
              <w:pStyle w:val="单元格样式7"/>
            </w:pPr>
            <w:r>
              <w:t xml:space="preserve">540.14</w:t>
            </w:r>
          </w:p>
        </w:tc>
        <w:tc>
          <w:tcPr>
            <w:tcW w:w="1361" w:type="dxa"/>
            <w:vAlign w:val="center"/>
          </w:tcPr>
          <w:p>
            <w:pPr>
              <w:pStyle w:val="单元格样式7"/>
            </w:pPr>
            <w:r>
              <w:t xml:space="preserve">499.51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929.41</w:t>
            </w:r>
          </w:p>
        </w:tc>
        <w:tc>
          <w:tcPr>
            <w:tcW w:w="1361" w:type="dxa"/>
            <w:vAlign w:val="center"/>
          </w:tcPr>
          <w:p>
            <w:pPr>
              <w:pStyle w:val="单元格样式4"/>
            </w:pPr>
            <w:r>
              <w:t xml:space="preserve">517.14</w:t>
            </w:r>
          </w:p>
        </w:tc>
        <w:tc>
          <w:tcPr>
            <w:tcW w:w="1361" w:type="dxa"/>
            <w:vAlign w:val="center"/>
          </w:tcPr>
          <w:p>
            <w:pPr>
              <w:pStyle w:val="单元格样式4"/>
            </w:pPr>
            <w:r>
              <w:t xml:space="preserve">412.27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39.12</w:t>
            </w:r>
          </w:p>
        </w:tc>
        <w:tc>
          <w:tcPr>
            <w:tcW w:w="1361" w:type="dxa"/>
            <w:vAlign w:val="center"/>
          </w:tcPr>
          <w:p>
            <w:pPr>
              <w:pStyle w:val="单元格样式4"/>
            </w:pPr>
            <w:r>
              <w:t xml:space="preserve">39.12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11.12</w:t>
            </w:r>
          </w:p>
        </w:tc>
        <w:tc>
          <w:tcPr>
            <w:tcW w:w="1361" w:type="dxa"/>
            <w:vAlign w:val="center"/>
          </w:tcPr>
          <w:p>
            <w:pPr>
              <w:pStyle w:val="单元格样式4"/>
            </w:pPr>
            <w:r>
              <w:t xml:space="preserve">11.12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28.00</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890.29</w:t>
            </w:r>
          </w:p>
        </w:tc>
        <w:tc>
          <w:tcPr>
            <w:tcW w:w="1361" w:type="dxa"/>
            <w:vAlign w:val="center"/>
          </w:tcPr>
          <w:p>
            <w:pPr>
              <w:pStyle w:val="单元格样式4"/>
            </w:pPr>
            <w:r>
              <w:t xml:space="preserve">478.02</w:t>
            </w:r>
          </w:p>
        </w:tc>
        <w:tc>
          <w:tcPr>
            <w:tcW w:w="1361" w:type="dxa"/>
            <w:vAlign w:val="center"/>
          </w:tcPr>
          <w:p>
            <w:pPr>
              <w:pStyle w:val="单元格样式4"/>
            </w:pPr>
            <w:r>
              <w:t xml:space="preserve">412.27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478.02</w:t>
            </w:r>
          </w:p>
        </w:tc>
        <w:tc>
          <w:tcPr>
            <w:tcW w:w="1361" w:type="dxa"/>
            <w:vAlign w:val="center"/>
          </w:tcPr>
          <w:p>
            <w:pPr>
              <w:pStyle w:val="单元格样式4"/>
            </w:pPr>
            <w:r>
              <w:t xml:space="preserve">478.02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1361" w:type="dxa"/>
            <w:vAlign w:val="center"/>
          </w:tcPr>
          <w:p>
            <w:pPr>
              <w:pStyle w:val="单元格样式4"/>
            </w:pPr>
            <w:r>
              <w:t xml:space="preserve">357.50</w:t>
            </w:r>
          </w:p>
        </w:tc>
        <w:tc>
          <w:tcPr>
            <w:tcW w:w="1361" w:type="dxa"/>
            <w:vAlign w:val="center"/>
          </w:tcPr>
          <w:p>
            <w:pPr>
              <w:pStyle w:val="单元格样式4"/>
            </w:pPr>
          </w:p>
        </w:tc>
        <w:tc>
          <w:tcPr>
            <w:tcW w:w="1361" w:type="dxa"/>
            <w:vAlign w:val="center"/>
          </w:tcPr>
          <w:p>
            <w:pPr>
              <w:pStyle w:val="单元格样式4"/>
            </w:pPr>
            <w:r>
              <w:t xml:space="preserve">357.50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2081105</w:t>
            </w:r>
          </w:p>
        </w:tc>
        <w:tc>
          <w:tcPr>
            <w:tcW w:w="4535" w:type="dxa"/>
            <w:vAlign w:val="center"/>
          </w:tcPr>
          <w:p>
            <w:pPr>
              <w:pStyle w:val="单元格样式2"/>
            </w:pPr>
            <w:r>
              <w:t xml:space="preserve">残疾人就业</w:t>
            </w:r>
          </w:p>
        </w:tc>
        <w:tc>
          <w:tcPr>
            <w:tcW w:w="1361" w:type="dxa"/>
            <w:vAlign w:val="center"/>
          </w:tcPr>
          <w:p>
            <w:pPr>
              <w:pStyle w:val="单元格样式4"/>
            </w:pPr>
            <w:r>
              <w:t xml:space="preserve">13.05</w:t>
            </w:r>
          </w:p>
        </w:tc>
        <w:tc>
          <w:tcPr>
            <w:tcW w:w="1361" w:type="dxa"/>
            <w:vAlign w:val="center"/>
          </w:tcPr>
          <w:p>
            <w:pPr>
              <w:pStyle w:val="单元格样式4"/>
            </w:pPr>
          </w:p>
        </w:tc>
        <w:tc>
          <w:tcPr>
            <w:tcW w:w="1361" w:type="dxa"/>
            <w:vAlign w:val="center"/>
          </w:tcPr>
          <w:p>
            <w:pPr>
              <w:pStyle w:val="单元格样式4"/>
            </w:pPr>
            <w:r>
              <w:t xml:space="preserve">13.05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41.72</w:t>
            </w:r>
          </w:p>
        </w:tc>
        <w:tc>
          <w:tcPr>
            <w:tcW w:w="1361" w:type="dxa"/>
            <w:vAlign w:val="center"/>
          </w:tcPr>
          <w:p>
            <w:pPr>
              <w:pStyle w:val="单元格样式4"/>
            </w:pPr>
          </w:p>
        </w:tc>
        <w:tc>
          <w:tcPr>
            <w:tcW w:w="1361" w:type="dxa"/>
            <w:vAlign w:val="center"/>
          </w:tcPr>
          <w:p>
            <w:pPr>
              <w:pStyle w:val="单元格样式4"/>
            </w:pPr>
            <w:r>
              <w:t xml:space="preserve">41.72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23.00</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23.00</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23.00</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2296006</w:t>
            </w:r>
          </w:p>
        </w:tc>
        <w:tc>
          <w:tcPr>
            <w:tcW w:w="4535" w:type="dxa"/>
            <w:vAlign w:val="center"/>
          </w:tcPr>
          <w:p>
            <w:pPr>
              <w:pStyle w:val="单元格样式2"/>
            </w:pPr>
            <w:r>
              <w:t xml:space="preserve">用于残疾人事业的彩票公益金支出</w:t>
            </w: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952.41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87.24</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929.41</w:t>
            </w:r>
          </w:p>
        </w:tc>
        <w:tc>
          <w:tcPr>
            <w:tcW w:w="1474" w:type="dxa"/>
            <w:vAlign w:val="center"/>
          </w:tcPr>
          <w:p>
            <w:pPr>
              <w:pStyle w:val="单元格样式4"/>
            </w:pPr>
            <w:r>
              <w:t xml:space="preserve">929.41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23.00</w:t>
            </w:r>
          </w:p>
        </w:tc>
        <w:tc>
          <w:tcPr>
            <w:tcW w:w="1474" w:type="dxa"/>
            <w:vAlign w:val="center"/>
          </w:tcPr>
          <w:p>
            <w:pPr>
              <w:pStyle w:val="单元格样式4"/>
            </w:pPr>
            <w:r>
              <w:t xml:space="preserve">23.00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87.24</w:t>
            </w:r>
          </w:p>
        </w:tc>
        <w:tc>
          <w:tcPr>
            <w:tcW w:w="1474" w:type="dxa"/>
            <w:vAlign w:val="center"/>
          </w:tcPr>
          <w:p>
            <w:pPr>
              <w:pStyle w:val="单元格样式4"/>
            </w:pPr>
          </w:p>
        </w:tc>
        <w:tc>
          <w:tcPr>
            <w:tcW w:w="1474" w:type="dxa"/>
            <w:vAlign w:val="center"/>
          </w:tcPr>
          <w:p>
            <w:pPr>
              <w:pStyle w:val="单元格样式4"/>
            </w:pPr>
            <w:r>
              <w:t xml:space="preserve">87.24</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1039.65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1039.65</w:t>
            </w:r>
          </w:p>
        </w:tc>
        <w:tc>
          <w:tcPr>
            <w:tcW w:w="1474" w:type="dxa"/>
            <w:vAlign w:val="center"/>
          </w:tcPr>
          <w:p>
            <w:pPr>
              <w:pStyle w:val="单元格样式7"/>
            </w:pPr>
            <w:r>
              <w:t xml:space="preserve">952.41</w:t>
            </w:r>
          </w:p>
        </w:tc>
        <w:tc>
          <w:tcPr>
            <w:tcW w:w="1474" w:type="dxa"/>
            <w:vAlign w:val="center"/>
          </w:tcPr>
          <w:p>
            <w:pPr>
              <w:pStyle w:val="单元格样式7"/>
            </w:pPr>
            <w:r>
              <w:t xml:space="preserve">87.24</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1039.65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1039.65</w:t>
            </w:r>
          </w:p>
        </w:tc>
        <w:tc>
          <w:tcPr>
            <w:tcW w:w="1474" w:type="dxa"/>
            <w:vAlign w:val="center"/>
          </w:tcPr>
          <w:p>
            <w:pPr>
              <w:pStyle w:val="单元格样式7"/>
            </w:pPr>
            <w:r>
              <w:t xml:space="preserve">952.41</w:t>
            </w:r>
          </w:p>
        </w:tc>
        <w:tc>
          <w:tcPr>
            <w:tcW w:w="1474" w:type="dxa"/>
            <w:vAlign w:val="center"/>
          </w:tcPr>
          <w:p>
            <w:pPr>
              <w:pStyle w:val="单元格样式7"/>
            </w:pPr>
            <w:r>
              <w:t xml:space="preserve">87.24</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952.41</w:t>
            </w:r>
          </w:p>
        </w:tc>
        <w:tc>
          <w:tcPr>
            <w:tcW w:w="2551" w:type="dxa"/>
            <w:vAlign w:val="center"/>
          </w:tcPr>
          <w:p>
            <w:pPr>
              <w:pStyle w:val="单元格样式7"/>
            </w:pPr>
            <w:r>
              <w:t xml:space="preserve">540.14</w:t>
            </w:r>
          </w:p>
        </w:tc>
        <w:tc>
          <w:tcPr>
            <w:tcW w:w="2551" w:type="dxa"/>
            <w:vAlign w:val="center"/>
          </w:tcPr>
          <w:p>
            <w:pPr>
              <w:pStyle w:val="单元格样式7"/>
            </w:pPr>
            <w:r>
              <w:t xml:space="preserve">412.27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929.41</w:t>
            </w:r>
          </w:p>
        </w:tc>
        <w:tc>
          <w:tcPr>
            <w:tcW w:w="2551" w:type="dxa"/>
            <w:vAlign w:val="center"/>
          </w:tcPr>
          <w:p>
            <w:pPr>
              <w:pStyle w:val="单元格样式4"/>
            </w:pPr>
            <w:r>
              <w:t xml:space="preserve">517.14</w:t>
            </w:r>
          </w:p>
        </w:tc>
        <w:tc>
          <w:tcPr>
            <w:tcW w:w="2551" w:type="dxa"/>
            <w:vAlign w:val="center"/>
          </w:tcPr>
          <w:p>
            <w:pPr>
              <w:pStyle w:val="单元格样式4"/>
            </w:pPr>
            <w:r>
              <w:t xml:space="preserve">412.27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39.12</w:t>
            </w:r>
          </w:p>
        </w:tc>
        <w:tc>
          <w:tcPr>
            <w:tcW w:w="2551" w:type="dxa"/>
            <w:vAlign w:val="center"/>
          </w:tcPr>
          <w:p>
            <w:pPr>
              <w:pStyle w:val="单元格样式4"/>
            </w:pPr>
            <w:r>
              <w:t xml:space="preserve">39.12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11.12</w:t>
            </w:r>
          </w:p>
        </w:tc>
        <w:tc>
          <w:tcPr>
            <w:tcW w:w="2551" w:type="dxa"/>
            <w:vAlign w:val="center"/>
          </w:tcPr>
          <w:p>
            <w:pPr>
              <w:pStyle w:val="单元格样式4"/>
            </w:pPr>
            <w:r>
              <w:t xml:space="preserve">11.12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28.00</w:t>
            </w:r>
          </w:p>
        </w:tc>
        <w:tc>
          <w:tcPr>
            <w:tcW w:w="2551" w:type="dxa"/>
            <w:vAlign w:val="center"/>
          </w:tcPr>
          <w:p>
            <w:pPr>
              <w:pStyle w:val="单元格样式4"/>
            </w:pPr>
            <w:r>
              <w:t xml:space="preserve">28.00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890.29</w:t>
            </w:r>
          </w:p>
        </w:tc>
        <w:tc>
          <w:tcPr>
            <w:tcW w:w="2551" w:type="dxa"/>
            <w:vAlign w:val="center"/>
          </w:tcPr>
          <w:p>
            <w:pPr>
              <w:pStyle w:val="单元格样式4"/>
            </w:pPr>
            <w:r>
              <w:t xml:space="preserve">478.02</w:t>
            </w:r>
          </w:p>
        </w:tc>
        <w:tc>
          <w:tcPr>
            <w:tcW w:w="2551" w:type="dxa"/>
            <w:vAlign w:val="center"/>
          </w:tcPr>
          <w:p>
            <w:pPr>
              <w:pStyle w:val="单元格样式4"/>
            </w:pPr>
            <w:r>
              <w:t xml:space="preserve">412.27</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478.02</w:t>
            </w:r>
          </w:p>
        </w:tc>
        <w:tc>
          <w:tcPr>
            <w:tcW w:w="2551" w:type="dxa"/>
            <w:vAlign w:val="center"/>
          </w:tcPr>
          <w:p>
            <w:pPr>
              <w:pStyle w:val="单元格样式4"/>
            </w:pPr>
            <w:r>
              <w:t xml:space="preserve">478.02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2551" w:type="dxa"/>
            <w:vAlign w:val="center"/>
          </w:tcPr>
          <w:p>
            <w:pPr>
              <w:pStyle w:val="单元格样式4"/>
            </w:pPr>
            <w:r>
              <w:t xml:space="preserve">357.50</w:t>
            </w:r>
          </w:p>
        </w:tc>
        <w:tc>
          <w:tcPr>
            <w:tcW w:w="2551" w:type="dxa"/>
            <w:vAlign w:val="center"/>
          </w:tcPr>
          <w:p>
            <w:pPr>
              <w:pStyle w:val="单元格样式4"/>
            </w:pPr>
          </w:p>
        </w:tc>
        <w:tc>
          <w:tcPr>
            <w:tcW w:w="2551" w:type="dxa"/>
            <w:vAlign w:val="center"/>
          </w:tcPr>
          <w:p>
            <w:pPr>
              <w:pStyle w:val="单元格样式4"/>
            </w:pPr>
            <w:r>
              <w:t xml:space="preserve">357.50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2081105</w:t>
            </w:r>
          </w:p>
        </w:tc>
        <w:tc>
          <w:tcPr>
            <w:tcW w:w="4535" w:type="dxa"/>
            <w:vAlign w:val="center"/>
          </w:tcPr>
          <w:p>
            <w:pPr>
              <w:pStyle w:val="单元格样式2"/>
            </w:pPr>
            <w:r>
              <w:t xml:space="preserve">残疾人就业</w:t>
            </w:r>
          </w:p>
        </w:tc>
        <w:tc>
          <w:tcPr>
            <w:tcW w:w="2551" w:type="dxa"/>
            <w:vAlign w:val="center"/>
          </w:tcPr>
          <w:p>
            <w:pPr>
              <w:pStyle w:val="单元格样式4"/>
            </w:pPr>
            <w:r>
              <w:t xml:space="preserve">13.05</w:t>
            </w:r>
          </w:p>
        </w:tc>
        <w:tc>
          <w:tcPr>
            <w:tcW w:w="2551" w:type="dxa"/>
            <w:vAlign w:val="center"/>
          </w:tcPr>
          <w:p>
            <w:pPr>
              <w:pStyle w:val="单元格样式4"/>
            </w:pPr>
          </w:p>
        </w:tc>
        <w:tc>
          <w:tcPr>
            <w:tcW w:w="2551" w:type="dxa"/>
            <w:vAlign w:val="center"/>
          </w:tcPr>
          <w:p>
            <w:pPr>
              <w:pStyle w:val="单元格样式4"/>
            </w:pPr>
            <w:r>
              <w:t xml:space="preserve">13.05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41.72</w:t>
            </w:r>
          </w:p>
        </w:tc>
        <w:tc>
          <w:tcPr>
            <w:tcW w:w="2551" w:type="dxa"/>
            <w:vAlign w:val="center"/>
          </w:tcPr>
          <w:p>
            <w:pPr>
              <w:pStyle w:val="单元格样式4"/>
            </w:pPr>
          </w:p>
        </w:tc>
        <w:tc>
          <w:tcPr>
            <w:tcW w:w="2551" w:type="dxa"/>
            <w:vAlign w:val="center"/>
          </w:tcPr>
          <w:p>
            <w:pPr>
              <w:pStyle w:val="单元格样式4"/>
            </w:pPr>
            <w:r>
              <w:t xml:space="preserve">41.72</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23.00</w:t>
            </w:r>
          </w:p>
        </w:tc>
        <w:tc>
          <w:tcPr>
            <w:tcW w:w="2551" w:type="dxa"/>
            <w:vAlign w:val="center"/>
          </w:tcPr>
          <w:p>
            <w:pPr>
              <w:pStyle w:val="单元格样式4"/>
            </w:pPr>
            <w:r>
              <w:t xml:space="preserve">23.00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23.00</w:t>
            </w:r>
          </w:p>
        </w:tc>
        <w:tc>
          <w:tcPr>
            <w:tcW w:w="2551" w:type="dxa"/>
            <w:vAlign w:val="center"/>
          </w:tcPr>
          <w:p>
            <w:pPr>
              <w:pStyle w:val="单元格样式4"/>
            </w:pPr>
            <w:r>
              <w:t xml:space="preserve">23.00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23.00</w:t>
            </w:r>
          </w:p>
        </w:tc>
        <w:tc>
          <w:tcPr>
            <w:tcW w:w="2551" w:type="dxa"/>
            <w:vAlign w:val="center"/>
          </w:tcPr>
          <w:p>
            <w:pPr>
              <w:pStyle w:val="单元格样式4"/>
            </w:pPr>
            <w:r>
              <w:t xml:space="preserve">23.00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540.14</w:t>
            </w:r>
          </w:p>
        </w:tc>
        <w:tc>
          <w:tcPr>
            <w:tcW w:w="2551" w:type="dxa"/>
            <w:vAlign w:val="center"/>
          </w:tcPr>
          <w:p>
            <w:pPr>
              <w:pStyle w:val="单元格样式7"/>
            </w:pPr>
            <w:r>
              <w:t xml:space="preserve">299.44</w:t>
            </w:r>
          </w:p>
        </w:tc>
        <w:tc>
          <w:tcPr>
            <w:tcW w:w="2551" w:type="dxa"/>
            <w:vAlign w:val="center"/>
          </w:tcPr>
          <w:p>
            <w:pPr>
              <w:pStyle w:val="单元格样式7"/>
            </w:pPr>
            <w:r>
              <w:t xml:space="preserve">240.70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288.32</w:t>
            </w:r>
          </w:p>
        </w:tc>
        <w:tc>
          <w:tcPr>
            <w:tcW w:w="2551" w:type="dxa"/>
            <w:vAlign w:val="center"/>
          </w:tcPr>
          <w:p>
            <w:pPr>
              <w:pStyle w:val="单元格样式4"/>
            </w:pPr>
            <w:r>
              <w:t xml:space="preserve">288.32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171.61</w:t>
            </w:r>
          </w:p>
        </w:tc>
        <w:tc>
          <w:tcPr>
            <w:tcW w:w="2551" w:type="dxa"/>
            <w:vAlign w:val="center"/>
          </w:tcPr>
          <w:p>
            <w:pPr>
              <w:pStyle w:val="单元格样式4"/>
            </w:pPr>
            <w:r>
              <w:t xml:space="preserve">171.61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11.85</w:t>
            </w:r>
          </w:p>
        </w:tc>
        <w:tc>
          <w:tcPr>
            <w:tcW w:w="2551" w:type="dxa"/>
            <w:vAlign w:val="center"/>
          </w:tcPr>
          <w:p>
            <w:pPr>
              <w:pStyle w:val="单元格样式4"/>
            </w:pPr>
            <w:r>
              <w:t xml:space="preserve">11.85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9.66</w:t>
            </w:r>
          </w:p>
        </w:tc>
        <w:tc>
          <w:tcPr>
            <w:tcW w:w="2551" w:type="dxa"/>
            <w:vAlign w:val="center"/>
          </w:tcPr>
          <w:p>
            <w:pPr>
              <w:pStyle w:val="单元格样式4"/>
            </w:pPr>
            <w:r>
              <w:t xml:space="preserve">9.66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2.69</w:t>
            </w:r>
          </w:p>
        </w:tc>
        <w:tc>
          <w:tcPr>
            <w:tcW w:w="2551" w:type="dxa"/>
            <w:vAlign w:val="center"/>
          </w:tcPr>
          <w:p>
            <w:pPr>
              <w:pStyle w:val="单元格样式4"/>
            </w:pPr>
            <w:r>
              <w:t xml:space="preserve">2.69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42.23</w:t>
            </w:r>
          </w:p>
        </w:tc>
        <w:tc>
          <w:tcPr>
            <w:tcW w:w="2551" w:type="dxa"/>
            <w:vAlign w:val="center"/>
          </w:tcPr>
          <w:p>
            <w:pPr>
              <w:pStyle w:val="单元格样式4"/>
            </w:pPr>
            <w:r>
              <w:t xml:space="preserve">42.23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7.11</w:t>
            </w:r>
          </w:p>
        </w:tc>
        <w:tc>
          <w:tcPr>
            <w:tcW w:w="2551" w:type="dxa"/>
            <w:vAlign w:val="center"/>
          </w:tcPr>
          <w:p>
            <w:pPr>
              <w:pStyle w:val="单元格样式4"/>
            </w:pPr>
            <w:r>
              <w:t xml:space="preserve">7.11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41.73</w:t>
            </w:r>
          </w:p>
        </w:tc>
        <w:tc>
          <w:tcPr>
            <w:tcW w:w="2551" w:type="dxa"/>
            <w:vAlign w:val="center"/>
          </w:tcPr>
          <w:p>
            <w:pPr>
              <w:pStyle w:val="单元格样式4"/>
            </w:pPr>
            <w:r>
              <w:t xml:space="preserve">41.73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1.44</w:t>
            </w:r>
          </w:p>
        </w:tc>
        <w:tc>
          <w:tcPr>
            <w:tcW w:w="2551" w:type="dxa"/>
            <w:vAlign w:val="center"/>
          </w:tcPr>
          <w:p>
            <w:pPr>
              <w:pStyle w:val="单元格样式4"/>
            </w:pPr>
            <w:r>
              <w:t xml:space="preserve">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240.70</w:t>
            </w:r>
          </w:p>
        </w:tc>
        <w:tc>
          <w:tcPr>
            <w:tcW w:w="2551" w:type="dxa"/>
            <w:vAlign w:val="center"/>
          </w:tcPr>
          <w:p>
            <w:pPr>
              <w:pStyle w:val="单元格样式4"/>
            </w:pPr>
          </w:p>
        </w:tc>
        <w:tc>
          <w:tcPr>
            <w:tcW w:w="2551" w:type="dxa"/>
            <w:vAlign w:val="center"/>
          </w:tcPr>
          <w:p>
            <w:pPr>
              <w:pStyle w:val="单元格样式4"/>
            </w:pPr>
            <w:r>
              <w:t xml:space="preserve">240.70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231.50</w:t>
            </w:r>
          </w:p>
        </w:tc>
        <w:tc>
          <w:tcPr>
            <w:tcW w:w="2551" w:type="dxa"/>
            <w:vAlign w:val="center"/>
          </w:tcPr>
          <w:p>
            <w:pPr>
              <w:pStyle w:val="单元格样式4"/>
            </w:pPr>
          </w:p>
        </w:tc>
        <w:tc>
          <w:tcPr>
            <w:tcW w:w="2551" w:type="dxa"/>
            <w:vAlign w:val="center"/>
          </w:tcPr>
          <w:p>
            <w:pPr>
              <w:pStyle w:val="单元格样式4"/>
            </w:pPr>
            <w:r>
              <w:t xml:space="preserve">231.50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30204</w:t>
            </w:r>
          </w:p>
        </w:tc>
        <w:tc>
          <w:tcPr>
            <w:tcW w:w="4535" w:type="dxa"/>
            <w:vAlign w:val="center"/>
          </w:tcPr>
          <w:p>
            <w:pPr>
              <w:pStyle w:val="单元格样式2"/>
            </w:pPr>
            <w:r>
              <w:t xml:space="preserve">手续费</w:t>
            </w:r>
          </w:p>
        </w:tc>
        <w:tc>
          <w:tcPr>
            <w:tcW w:w="2551" w:type="dxa"/>
            <w:vAlign w:val="center"/>
          </w:tcPr>
          <w:p>
            <w:pPr>
              <w:pStyle w:val="单元格样式4"/>
            </w:pPr>
            <w:r>
              <w:t xml:space="preserve">0.10</w:t>
            </w:r>
          </w:p>
        </w:tc>
        <w:tc>
          <w:tcPr>
            <w:tcW w:w="2551" w:type="dxa"/>
            <w:vAlign w:val="center"/>
          </w:tcPr>
          <w:p>
            <w:pPr>
              <w:pStyle w:val="单元格样式4"/>
            </w:pPr>
          </w:p>
        </w:tc>
        <w:tc>
          <w:tcPr>
            <w:tcW w:w="2551" w:type="dxa"/>
            <w:vAlign w:val="center"/>
          </w:tcPr>
          <w:p>
            <w:pPr>
              <w:pStyle w:val="单元格样式4"/>
            </w:pPr>
            <w:r>
              <w:t xml:space="preserve">0.10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0.25</w:t>
            </w:r>
          </w:p>
        </w:tc>
        <w:tc>
          <w:tcPr>
            <w:tcW w:w="2551" w:type="dxa"/>
            <w:vAlign w:val="center"/>
          </w:tcPr>
          <w:p>
            <w:pPr>
              <w:pStyle w:val="单元格样式4"/>
            </w:pPr>
          </w:p>
        </w:tc>
        <w:tc>
          <w:tcPr>
            <w:tcW w:w="2551" w:type="dxa"/>
            <w:vAlign w:val="center"/>
          </w:tcPr>
          <w:p>
            <w:pPr>
              <w:pStyle w:val="单元格样式4"/>
            </w:pPr>
            <w:r>
              <w:t xml:space="preserve">0.25</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1.65</w:t>
            </w:r>
          </w:p>
        </w:tc>
        <w:tc>
          <w:tcPr>
            <w:tcW w:w="2551" w:type="dxa"/>
            <w:vAlign w:val="center"/>
          </w:tcPr>
          <w:p>
            <w:pPr>
              <w:pStyle w:val="单元格样式4"/>
            </w:pPr>
          </w:p>
        </w:tc>
        <w:tc>
          <w:tcPr>
            <w:tcW w:w="2551" w:type="dxa"/>
            <w:vAlign w:val="center"/>
          </w:tcPr>
          <w:p>
            <w:pPr>
              <w:pStyle w:val="单元格样式4"/>
            </w:pPr>
            <w:r>
              <w:t xml:space="preserve">1.65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1.10</w:t>
            </w:r>
          </w:p>
        </w:tc>
        <w:tc>
          <w:tcPr>
            <w:tcW w:w="2551" w:type="dxa"/>
            <w:vAlign w:val="center"/>
          </w:tcPr>
          <w:p>
            <w:pPr>
              <w:pStyle w:val="单元格样式4"/>
            </w:pPr>
          </w:p>
        </w:tc>
        <w:tc>
          <w:tcPr>
            <w:tcW w:w="2551" w:type="dxa"/>
            <w:vAlign w:val="center"/>
          </w:tcPr>
          <w:p>
            <w:pPr>
              <w:pStyle w:val="单元格样式4"/>
            </w:pPr>
            <w:r>
              <w:t xml:space="preserve">1.10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5.10</w:t>
            </w:r>
          </w:p>
        </w:tc>
        <w:tc>
          <w:tcPr>
            <w:tcW w:w="2551" w:type="dxa"/>
            <w:vAlign w:val="center"/>
          </w:tcPr>
          <w:p>
            <w:pPr>
              <w:pStyle w:val="单元格样式4"/>
            </w:pPr>
          </w:p>
        </w:tc>
        <w:tc>
          <w:tcPr>
            <w:tcW w:w="2551" w:type="dxa"/>
            <w:vAlign w:val="center"/>
          </w:tcPr>
          <w:p>
            <w:pPr>
              <w:pStyle w:val="单元格样式4"/>
            </w:pPr>
            <w:r>
              <w:t xml:space="preserve">5.10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11.12</w:t>
            </w:r>
          </w:p>
        </w:tc>
        <w:tc>
          <w:tcPr>
            <w:tcW w:w="2551" w:type="dxa"/>
            <w:vAlign w:val="center"/>
          </w:tcPr>
          <w:p>
            <w:pPr>
              <w:pStyle w:val="单元格样式4"/>
            </w:pPr>
            <w:r>
              <w:t xml:space="preserve">11.12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11.12</w:t>
            </w:r>
          </w:p>
        </w:tc>
        <w:tc>
          <w:tcPr>
            <w:tcW w:w="2551" w:type="dxa"/>
            <w:vAlign w:val="center"/>
          </w:tcPr>
          <w:p>
            <w:pPr>
              <w:pStyle w:val="单元格样式4"/>
            </w:pPr>
            <w:r>
              <w:t xml:space="preserve">11.12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87.24</w:t>
            </w:r>
          </w:p>
        </w:tc>
        <w:tc>
          <w:tcPr>
            <w:tcW w:w="2551" w:type="dxa"/>
            <w:vAlign w:val="center"/>
          </w:tcPr>
          <w:p>
            <w:pPr>
              <w:pStyle w:val="单元格样式7"/>
            </w:pPr>
          </w:p>
        </w:tc>
        <w:tc>
          <w:tcPr>
            <w:tcW w:w="2551" w:type="dxa"/>
            <w:vAlign w:val="center"/>
          </w:tcPr>
          <w:p>
            <w:pPr>
              <w:pStyle w:val="单元格样式7"/>
            </w:pPr>
            <w:r>
              <w:t xml:space="preserve">87.24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87.24</w:t>
            </w:r>
          </w:p>
        </w:tc>
        <w:tc>
          <w:tcPr>
            <w:tcW w:w="2551" w:type="dxa"/>
            <w:vAlign w:val="center"/>
          </w:tcPr>
          <w:p>
            <w:pPr>
              <w:pStyle w:val="单元格样式4"/>
            </w:pPr>
          </w:p>
        </w:tc>
        <w:tc>
          <w:tcPr>
            <w:tcW w:w="2551" w:type="dxa"/>
            <w:vAlign w:val="center"/>
          </w:tcPr>
          <w:p>
            <w:pPr>
              <w:pStyle w:val="单元格样式4"/>
            </w:pPr>
            <w:r>
              <w:t xml:space="preserve">87.24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87.24</w:t>
            </w:r>
          </w:p>
        </w:tc>
        <w:tc>
          <w:tcPr>
            <w:tcW w:w="2551" w:type="dxa"/>
            <w:vAlign w:val="center"/>
          </w:tcPr>
          <w:p>
            <w:pPr>
              <w:pStyle w:val="单元格样式4"/>
            </w:pPr>
          </w:p>
        </w:tc>
        <w:tc>
          <w:tcPr>
            <w:tcW w:w="2551" w:type="dxa"/>
            <w:vAlign w:val="center"/>
          </w:tcPr>
          <w:p>
            <w:pPr>
              <w:pStyle w:val="单元格样式4"/>
            </w:pPr>
            <w:r>
              <w:t xml:space="preserve">87.24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2296006</w:t>
            </w:r>
          </w:p>
        </w:tc>
        <w:tc>
          <w:tcPr>
            <w:tcW w:w="4535" w:type="dxa"/>
            <w:vAlign w:val="center"/>
          </w:tcPr>
          <w:p>
            <w:pPr>
              <w:pStyle w:val="单元格样式2"/>
            </w:pPr>
            <w:r>
              <w:t xml:space="preserve">用于残疾人事业的彩票公益金支出</w:t>
            </w:r>
          </w:p>
        </w:tc>
        <w:tc>
          <w:tcPr>
            <w:tcW w:w="2551" w:type="dxa"/>
            <w:vAlign w:val="center"/>
          </w:tcPr>
          <w:p>
            <w:pPr>
              <w:pStyle w:val="单元格样式4"/>
            </w:pPr>
            <w:r>
              <w:t xml:space="preserve">87.24</w:t>
            </w:r>
          </w:p>
        </w:tc>
        <w:tc>
          <w:tcPr>
            <w:tcW w:w="2551" w:type="dxa"/>
            <w:vAlign w:val="center"/>
          </w:tcPr>
          <w:p>
            <w:pPr>
              <w:pStyle w:val="单元格样式4"/>
            </w:pPr>
          </w:p>
        </w:tc>
        <w:tc>
          <w:tcPr>
            <w:tcW w:w="2551" w:type="dxa"/>
            <w:vAlign w:val="center"/>
          </w:tcPr>
          <w:p>
            <w:pPr>
              <w:pStyle w:val="单元格样式4"/>
            </w:pPr>
            <w:r>
              <w:t xml:space="preserve">87.24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魏县残疾人联合会本级2025年单位预算信息公开情况说明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按照《中华人民共和国预算法》、《地方预决算公开操作规程》和《关于进一步推进预算公开工作的实施意见》规定，现将魏县残疾人联合会本级2025年单位预算公开如下：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（一）听取残疾人意见，反映残疾人需求，维护残疾人权益，为残疾人服务。</w:t>
      </w:r>
    </w:p>
    <w:p>
      <w:pPr>
        <w:pStyle w:val="插入文本样式-插入单位职责文件"/>
      </w:pPr>
      <w:r>
        <w:t xml:space="preserve">（二）团结、教育残疾人遵守法律，履行应尽的义务，发扬乐观进取精神，自尊、自信、自       强、自立，为社会主义建设贡献力量。</w:t>
      </w:r>
    </w:p>
    <w:p>
      <w:pPr>
        <w:pStyle w:val="插入文本样式-插入单位职责文件"/>
      </w:pPr>
      <w:r>
        <w:t xml:space="preserve">（三）弘扬人道主义，宣传残疾人事业，沟通政府、社会与残疾人之间的联系，动员社会理        解、尊重、关心、帮助残疾人。</w:t>
      </w:r>
    </w:p>
    <w:p>
      <w:pPr>
        <w:pStyle w:val="插入文本样式-插入单位职责文件"/>
      </w:pPr>
      <w:r>
        <w:t xml:space="preserve">（四）开展残疾人康复、教育、劳动就业、扶贫、文化、体育、科研、用品供应、福利、社会服务、无障碍设施和残疾预防等工作，协调落实对残疾人的各种优惠政策，创造良好的环    境和条件，扶助残疾人平等参与社会生活。</w:t>
      </w:r>
    </w:p>
    <w:p>
      <w:pPr>
        <w:pStyle w:val="插入文本样式-插入单位职责文件"/>
      </w:pPr>
      <w:r>
        <w:t xml:space="preserve">（五）协助县政府研究、制定和实施残疾人事业的地方性法规、政策、规划和计划，对有关     业务领域进行指导和管理。</w:t>
      </w:r>
    </w:p>
    <w:p>
      <w:pPr>
        <w:pStyle w:val="插入文本样式-插入单位职责文件"/>
      </w:pPr>
      <w:r>
        <w:t xml:space="preserve">（六）承担省政府残疾人工作协调委员会的具体工作，做好综合、组织、协调和服务。</w:t>
      </w:r>
    </w:p>
    <w:p>
      <w:pPr>
        <w:pStyle w:val="插入文本样式-插入单位职责文件"/>
      </w:pPr>
      <w:r>
        <w:t xml:space="preserve">（七）协助各乡镇党委管理乡镇残联领导班子，指导各乡镇残联工作。</w:t>
      </w:r>
    </w:p>
    <w:p>
      <w:pPr>
        <w:pStyle w:val="插入文本样式-插入单位职责文件"/>
      </w:pPr>
      <w:r>
        <w:t xml:space="preserve">（八）负责对各类残疾人社会团体组织进行监督管理。</w:t>
      </w:r>
    </w:p>
    <w:p>
      <w:pPr>
        <w:pStyle w:val="插入文本样式-插入单位职责文件"/>
      </w:pPr>
      <w:r>
        <w:t xml:space="preserve">（九）指导和管理各类残疾人社团组织。</w:t>
      </w:r>
    </w:p>
    <w:p>
      <w:pPr>
        <w:pStyle w:val="插入文本样式-插入单位职责文件"/>
      </w:pPr>
      <w:r>
        <w:t xml:space="preserve">（十）承担县政府交办的其他工作。</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魏县残疾人联合会本级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1039.65万元，其中：一般公共预算收入952.41万元，基金预算收入87.24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残疾人联合会本级年度单位预算中支出预算的总体情况。2025年支出预算1039.65万元，其中基本支出540.14万元，包括人员经费299.44万元和日常公用经费240.70万元；项目支出499.51万元，主要为残疾人康复、残疾人文化体育、残疾人就业培训等项目资金。</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2025年预算收支安排1039.65万元，较2024年预算增加227.41万元，其中：基本支出增加50.87万元，主要为人员调资调标经费增加项目支出增加176.54万元，主要为残疾人项目增加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2025年，我单位机关运行经费共计安排240.70万元，主要用于日常维修、办公用房水电费、办公用房取暖费、办公用房物业管理费等日常运行支出。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减少0.40万元，增减变化的主要原因是调减公务用车运维费 0.4万元</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1、冀财社[2024]163号 残疾儿童康复救助绩效目标表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13043425P007N6010001P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残疾儿童康复救助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"为69名残疾儿童提供康复训练服务，减轻功能障碍，增强生活自理能力。</w:t>
            </w:r>
            <w:r>
              <w:rPr/>
              <w:tab/>
            </w:r>
            <w:r>
              <w:rPr/>
              <w:tab/>
            </w:r>
            <w:r>
              <w:rPr/>
              <w:tab/>
            </w:r>
            <w:r>
              <w:rPr/>
              <w:tab/>
            </w:r>
            <w:r>
              <w:rPr/>
              <w:tab/>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1.为69名残疾儿童提供康复训练服务，减轻功能障碍，增强生活自理能力。</w:t>
            </w:r>
            <w:r>
              <w:rPr/>
              <w:tab/>
            </w:r>
            <w:r>
              <w:rPr/>
              <w:tab/>
            </w:r>
            <w:r>
              <w:rPr/>
              <w:tab/>
            </w:r>
            <w:r>
              <w:rPr/>
              <w:tab/>
            </w:r>
            <w:r>
              <w:rPr/>
              <w:tab/>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残疾儿童康复人数</w:t>
            </w:r>
          </w:p>
        </w:tc>
        <w:tc>
          <w:tcPr>
            <w:tcW w:w="5386" w:type="dxa"/>
            <w:vAlign w:val="center"/>
          </w:tcPr>
          <w:p>
            <w:pPr>
              <w:pStyle w:val="单元格样式2"/>
            </w:pPr>
            <w:r>
              <w:t xml:space="preserve">获得康复救助的残疾儿童人数</w:t>
            </w:r>
          </w:p>
        </w:tc>
        <w:tc>
          <w:tcPr>
            <w:tcW w:w="2268" w:type="dxa"/>
            <w:vAlign w:val="center"/>
          </w:tcPr>
          <w:p>
            <w:pPr>
              <w:pStyle w:val="单元格样式2"/>
            </w:pPr>
            <w:r>
              <w:t xml:space="preserve">69人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残疾儿童康复训练工作完成时间</w:t>
            </w:r>
          </w:p>
        </w:tc>
        <w:tc>
          <w:tcPr>
            <w:tcW w:w="5386" w:type="dxa"/>
            <w:vAlign w:val="center"/>
          </w:tcPr>
          <w:p>
            <w:pPr>
              <w:pStyle w:val="单元格样式2"/>
            </w:pPr>
            <w:r>
              <w:t xml:space="preserve">残疾儿童康复训练工作完成时间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残疾儿童康复救助达标率</w:t>
            </w:r>
          </w:p>
        </w:tc>
        <w:tc>
          <w:tcPr>
            <w:tcW w:w="5386" w:type="dxa"/>
            <w:vAlign w:val="center"/>
          </w:tcPr>
          <w:p>
            <w:pPr>
              <w:pStyle w:val="单元格样式2"/>
            </w:pPr>
            <w:r>
              <w:t xml:space="preserve">残疾儿童康复救助达标率</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残疾儿童康复救助标准</w:t>
            </w:r>
          </w:p>
        </w:tc>
        <w:tc>
          <w:tcPr>
            <w:tcW w:w="5386" w:type="dxa"/>
            <w:vAlign w:val="center"/>
          </w:tcPr>
          <w:p>
            <w:pPr>
              <w:pStyle w:val="单元格样式2"/>
            </w:pPr>
            <w:r>
              <w:t xml:space="preserve">反映残疾儿童康复服务补助标准</w:t>
            </w:r>
          </w:p>
          <w:p>
            <w:pPr>
              <w:pStyle w:val="单元格样式2"/>
            </w:pPr>
          </w:p>
        </w:tc>
        <w:tc>
          <w:tcPr>
            <w:tcW w:w="2268" w:type="dxa"/>
            <w:vAlign w:val="center"/>
          </w:tcPr>
          <w:p>
            <w:pPr>
              <w:pStyle w:val="单元格样式2"/>
            </w:pPr>
            <w:r>
              <w:t xml:space="preserve">12000元</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儿童康复训练服务率</w:t>
            </w:r>
          </w:p>
        </w:tc>
        <w:tc>
          <w:tcPr>
            <w:tcW w:w="5386" w:type="dxa"/>
            <w:vAlign w:val="center"/>
          </w:tcPr>
          <w:p>
            <w:pPr>
              <w:pStyle w:val="单元格样式2"/>
            </w:pPr>
            <w:r>
              <w:t xml:space="preserve">接受儿童康复训练的残疾儿童人数占有康复需求的残疾人总数的比例</w:t>
            </w:r>
          </w:p>
        </w:tc>
        <w:tc>
          <w:tcPr>
            <w:tcW w:w="2268" w:type="dxa"/>
            <w:vAlign w:val="center"/>
          </w:tcPr>
          <w:p>
            <w:pPr>
              <w:pStyle w:val="单元格样式2"/>
            </w:pPr>
            <w:r>
              <w:t xml:space="preserve">≥85%</w:t>
            </w:r>
          </w:p>
        </w:tc>
        <w:tc>
          <w:tcPr>
            <w:tcW w:w="1276" w:type="dxa"/>
            <w:vAlign w:val="center"/>
          </w:tcPr>
          <w:p>
            <w:pPr>
              <w:pStyle w:val="单元格样式2"/>
            </w:pPr>
            <w:r>
              <w:t xml:space="preserve">残疾人及家属调查问卷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康复服务对象满意度</w:t>
            </w:r>
          </w:p>
        </w:tc>
        <w:tc>
          <w:tcPr>
            <w:tcW w:w="5386" w:type="dxa"/>
            <w:vAlign w:val="center"/>
          </w:tcPr>
          <w:p>
            <w:pPr>
              <w:pStyle w:val="单元格样式2"/>
            </w:pPr>
            <w:r>
              <w:t xml:space="preserve">通过问卷调查或抽查，对康复服务满意的残疾人或其家属占调查人数的比例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2、冀财社[2024]163号 残疾评定补贴绩效目标表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残疾评定补贴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0.24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0.24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"通过为16名残疾人提供评定补贴，减轻残疾人负担。</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1.通过为16名残疾人提供评定补贴，减轻残疾人负担。</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残疾评定补贴工作圆满完成率</w:t>
            </w:r>
          </w:p>
        </w:tc>
        <w:tc>
          <w:tcPr>
            <w:tcW w:w="5386" w:type="dxa"/>
            <w:vAlign w:val="center"/>
          </w:tcPr>
          <w:p>
            <w:pPr>
              <w:pStyle w:val="单元格样式2"/>
            </w:pPr>
            <w:r>
              <w:t xml:space="preserve">反映残疾人残疾评定补贴工作圆满完成的比例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残疾评定补贴人数</w:t>
            </w:r>
          </w:p>
        </w:tc>
        <w:tc>
          <w:tcPr>
            <w:tcW w:w="5386" w:type="dxa"/>
            <w:vAlign w:val="center"/>
          </w:tcPr>
          <w:p>
            <w:pPr>
              <w:pStyle w:val="单元格样式2"/>
            </w:pPr>
            <w:r>
              <w:t xml:space="preserve">反映接受残疾评定补贴的残疾人人数</w:t>
            </w:r>
          </w:p>
        </w:tc>
        <w:tc>
          <w:tcPr>
            <w:tcW w:w="2268" w:type="dxa"/>
            <w:vAlign w:val="center"/>
          </w:tcPr>
          <w:p>
            <w:pPr>
              <w:pStyle w:val="单元格样式2"/>
            </w:pPr>
            <w:r>
              <w:t xml:space="preserve">16人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残疾评定补贴标准</w:t>
            </w:r>
          </w:p>
        </w:tc>
        <w:tc>
          <w:tcPr>
            <w:tcW w:w="5386" w:type="dxa"/>
            <w:vAlign w:val="center"/>
          </w:tcPr>
          <w:p>
            <w:pPr>
              <w:pStyle w:val="单元格样式2"/>
            </w:pPr>
            <w:r>
              <w:t xml:space="preserve">残疾评定补贴标准</w:t>
            </w:r>
          </w:p>
        </w:tc>
        <w:tc>
          <w:tcPr>
            <w:tcW w:w="2268" w:type="dxa"/>
            <w:vAlign w:val="center"/>
          </w:tcPr>
          <w:p>
            <w:pPr>
              <w:pStyle w:val="单元格样式2"/>
            </w:pPr>
            <w:r>
              <w:t xml:space="preserve">150元/人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残疾评定完成时间</w:t>
            </w:r>
          </w:p>
        </w:tc>
        <w:tc>
          <w:tcPr>
            <w:tcW w:w="5386" w:type="dxa"/>
            <w:vAlign w:val="center"/>
          </w:tcPr>
          <w:p>
            <w:pPr>
              <w:pStyle w:val="单元格样式2"/>
            </w:pPr>
            <w:r>
              <w:t xml:space="preserve">反映残疾评定工作完成时间</w:t>
            </w:r>
          </w:p>
        </w:tc>
        <w:tc>
          <w:tcPr>
            <w:tcW w:w="2268" w:type="dxa"/>
            <w:vAlign w:val="center"/>
          </w:tcPr>
          <w:p>
            <w:pPr>
              <w:pStyle w:val="单元格样式2"/>
            </w:pPr>
            <w:r>
              <w:t xml:space="preserve">12月底前完成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通过发放残疾评定补贴使残疾人生活质量有所提高</w:t>
            </w:r>
          </w:p>
        </w:tc>
        <w:tc>
          <w:tcPr>
            <w:tcW w:w="2268" w:type="dxa"/>
            <w:vAlign w:val="center"/>
          </w:tcPr>
          <w:p>
            <w:pPr>
              <w:pStyle w:val="单元格样式2"/>
            </w:pPr>
            <w:r>
              <w:t xml:space="preserve">有所提高</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残疾评定服务对象满意度</w:t>
            </w:r>
          </w:p>
        </w:tc>
        <w:tc>
          <w:tcPr>
            <w:tcW w:w="5386" w:type="dxa"/>
            <w:vAlign w:val="center"/>
          </w:tcPr>
          <w:p>
            <w:pPr>
              <w:pStyle w:val="单元格样式2"/>
            </w:pPr>
            <w:r>
              <w:t xml:space="preserve">通过问卷调查，对残疾评定补贴服务满意的残疾人或其家属占调查人数的比例</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3、冀财社[2024]163号 残疾人家庭无障碍改造绩效目标表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13043425P007N6010002B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残疾人家庭无障碍改造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"为12户符合条件的残疾人实施家庭无障碍改造，改善残疾人居家环境。</w:t>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1.为12户符合条件的残疾人实施家庭无障碍改造，改善残疾人居家环境。</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家庭无障碍改造系统录入率</w:t>
            </w:r>
          </w:p>
        </w:tc>
        <w:tc>
          <w:tcPr>
            <w:tcW w:w="5386" w:type="dxa"/>
            <w:vAlign w:val="center"/>
          </w:tcPr>
          <w:p>
            <w:pPr>
              <w:pStyle w:val="单元格样式2"/>
            </w:pPr>
            <w:r>
              <w:t xml:space="preserve">反映残疾人经过家庭无障碍改造后，居家生活环境持续改善，改造过程及前后对比情况按时录入中国残联家庭无障碍改造业务系统</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残疾人家庭无障碍改造户数</w:t>
            </w:r>
          </w:p>
        </w:tc>
        <w:tc>
          <w:tcPr>
            <w:tcW w:w="5386" w:type="dxa"/>
            <w:vAlign w:val="center"/>
          </w:tcPr>
          <w:p>
            <w:pPr>
              <w:pStyle w:val="单元格样式2"/>
            </w:pPr>
            <w:r>
              <w:t xml:space="preserve">反映获得残疾人家庭无障碍改造资助的户数</w:t>
            </w:r>
          </w:p>
        </w:tc>
        <w:tc>
          <w:tcPr>
            <w:tcW w:w="2268" w:type="dxa"/>
            <w:vAlign w:val="center"/>
          </w:tcPr>
          <w:p>
            <w:pPr>
              <w:pStyle w:val="单元格样式2"/>
            </w:pPr>
            <w:r>
              <w:t xml:space="preserve">12户</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家庭无障碍改造标准</w:t>
            </w:r>
          </w:p>
        </w:tc>
        <w:tc>
          <w:tcPr>
            <w:tcW w:w="5386" w:type="dxa"/>
            <w:vAlign w:val="center"/>
          </w:tcPr>
          <w:p>
            <w:pPr>
              <w:pStyle w:val="单元格样式2"/>
            </w:pPr>
            <w:r>
              <w:t xml:space="preserve">反映困难重度残疾人家庭无障碍改造户均标准</w:t>
            </w:r>
          </w:p>
        </w:tc>
        <w:tc>
          <w:tcPr>
            <w:tcW w:w="2268" w:type="dxa"/>
            <w:vAlign w:val="center"/>
          </w:tcPr>
          <w:p>
            <w:pPr>
              <w:pStyle w:val="单元格样式2"/>
            </w:pPr>
            <w:r>
              <w:t xml:space="preserve">3500元/户</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家庭无障碍改造完成时间</w:t>
            </w:r>
          </w:p>
        </w:tc>
        <w:tc>
          <w:tcPr>
            <w:tcW w:w="5386" w:type="dxa"/>
            <w:vAlign w:val="center"/>
          </w:tcPr>
          <w:p>
            <w:pPr>
              <w:pStyle w:val="单元格样式2"/>
            </w:pPr>
            <w:r>
              <w:t xml:space="preserve">反映家庭无障碍改造完成时间</w:t>
            </w:r>
          </w:p>
        </w:tc>
        <w:tc>
          <w:tcPr>
            <w:tcW w:w="2268" w:type="dxa"/>
            <w:vAlign w:val="center"/>
          </w:tcPr>
          <w:p>
            <w:pPr>
              <w:pStyle w:val="单元格样式2"/>
            </w:pPr>
            <w:r>
              <w:t xml:space="preserve">12月前完成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残疾人居家无障碍环境改善程度</w:t>
            </w:r>
          </w:p>
        </w:tc>
        <w:tc>
          <w:tcPr>
            <w:tcW w:w="5386" w:type="dxa"/>
            <w:vAlign w:val="center"/>
          </w:tcPr>
          <w:p>
            <w:pPr>
              <w:pStyle w:val="单元格样式2"/>
            </w:pPr>
            <w:r>
              <w:t xml:space="preserve">残疾人居家无障碍环境改善程度</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家庭无障碍改造服务对象满意度</w:t>
            </w:r>
          </w:p>
        </w:tc>
        <w:tc>
          <w:tcPr>
            <w:tcW w:w="5386" w:type="dxa"/>
            <w:vAlign w:val="center"/>
          </w:tcPr>
          <w:p>
            <w:pPr>
              <w:pStyle w:val="单元格样式2"/>
            </w:pPr>
            <w:r>
              <w:t xml:space="preserve">通过问卷调查或电话抽查，对家庭无障碍改造服务满意的残疾人或其家属占调查人数的比例</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4、冀财社[2024]163号 残疾人托养绩效目标表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残疾人托养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通过对24名智力、精神和重度肢体残疾人提供托养服务，减轻残疾人家庭负担，提高残疾人生活质量。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1.通过对24名智力、精神和重度肢体残疾人提供托养服务，减轻残疾人家庭负担，提高残疾人生活质量。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残疾人托养补助完成率</w:t>
            </w:r>
          </w:p>
        </w:tc>
        <w:tc>
          <w:tcPr>
            <w:tcW w:w="5386" w:type="dxa"/>
            <w:vAlign w:val="center"/>
          </w:tcPr>
          <w:p>
            <w:pPr>
              <w:pStyle w:val="单元格样式2"/>
            </w:pPr>
            <w:r>
              <w:t xml:space="preserve">残疾人托养工作圆满完成率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托养服务补贴人次数</w:t>
            </w:r>
          </w:p>
        </w:tc>
        <w:tc>
          <w:tcPr>
            <w:tcW w:w="5386" w:type="dxa"/>
            <w:vAlign w:val="center"/>
          </w:tcPr>
          <w:p>
            <w:pPr>
              <w:pStyle w:val="单元格样式2"/>
            </w:pPr>
            <w:r>
              <w:t xml:space="preserve">反映享受托养服务人次数</w:t>
            </w:r>
          </w:p>
        </w:tc>
        <w:tc>
          <w:tcPr>
            <w:tcW w:w="2268" w:type="dxa"/>
            <w:vAlign w:val="center"/>
          </w:tcPr>
          <w:p>
            <w:pPr>
              <w:pStyle w:val="单元格样式2"/>
            </w:pPr>
            <w:r>
              <w:t xml:space="preserve">24人次</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托养补助人均标准</w:t>
            </w:r>
          </w:p>
        </w:tc>
        <w:tc>
          <w:tcPr>
            <w:tcW w:w="5386" w:type="dxa"/>
            <w:vAlign w:val="center"/>
          </w:tcPr>
          <w:p>
            <w:pPr>
              <w:pStyle w:val="单元格样式2"/>
            </w:pPr>
            <w:r>
              <w:t xml:space="preserve">反映托养补助人均标准</w:t>
            </w:r>
          </w:p>
        </w:tc>
        <w:tc>
          <w:tcPr>
            <w:tcW w:w="2268" w:type="dxa"/>
            <w:vAlign w:val="center"/>
          </w:tcPr>
          <w:p>
            <w:pPr>
              <w:pStyle w:val="单元格样式2"/>
            </w:pPr>
            <w:r>
              <w:t xml:space="preserve">1500元/人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残疾人托养工作完成时间</w:t>
            </w:r>
          </w:p>
        </w:tc>
        <w:tc>
          <w:tcPr>
            <w:tcW w:w="5386" w:type="dxa"/>
            <w:vAlign w:val="center"/>
          </w:tcPr>
          <w:p>
            <w:pPr>
              <w:pStyle w:val="单元格样式2"/>
            </w:pPr>
            <w:r>
              <w:t xml:space="preserve">残疾人托养工作完成时间</w:t>
            </w:r>
          </w:p>
        </w:tc>
        <w:tc>
          <w:tcPr>
            <w:tcW w:w="2268" w:type="dxa"/>
            <w:vAlign w:val="center"/>
          </w:tcPr>
          <w:p>
            <w:pPr>
              <w:pStyle w:val="单元格样式2"/>
            </w:pPr>
            <w:r>
              <w:t xml:space="preserve">12月底完成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通过问卷或电话回访调查残疾人生活水平</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托养服务对象满意度</w:t>
            </w:r>
          </w:p>
        </w:tc>
        <w:tc>
          <w:tcPr>
            <w:tcW w:w="5386" w:type="dxa"/>
            <w:vAlign w:val="center"/>
          </w:tcPr>
          <w:p>
            <w:pPr>
              <w:pStyle w:val="单元格样式2"/>
            </w:pPr>
            <w:r>
              <w:t xml:space="preserve">通过抽查，接受托养服务的残疾人或其家属对托养服务的满意程度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5、冀财社[2024]163号 辅具适配绩效目标表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辅具适配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通过为148名残疾人提供辅具适配基本康复服务，减轻功能障碍，增强残疾人生活自理和社会参与能力。</w:t>
            </w:r>
            <w:r>
              <w:rPr/>
              <w:tab/>
            </w:r>
            <w:r>
              <w:rPr/>
              <w:tab/>
            </w:r>
            <w:r>
              <w:rPr/>
              <w:tab/>
            </w:r>
            <w:r>
              <w:rPr/>
              <w:tab/>
            </w:r>
            <w:r>
              <w:rPr/>
              <w:tab/>
            </w:r>
            <w:r>
              <w:rPr/>
              <w:tab/>
            </w:r>
          </w:p>
          <w:p>
            <w:pPr>
              <w:pStyle w:val="单元格样式2"/>
            </w:pPr>
            <w:r>
              <w:tab/>
            </w:r>
            <w:r>
              <w:rPr/>
              <w:tab/>
            </w:r>
            <w:r>
              <w:rPr/>
              <w:tab/>
            </w:r>
            <w:r>
              <w:rPr/>
              <w:tab/>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1."通过为148名残疾人提供辅具适配基本康复服务，减轻功能障碍，增强残疾人生活自理和社会参与能力。</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基本辅具适配服务人数</w:t>
            </w:r>
          </w:p>
        </w:tc>
        <w:tc>
          <w:tcPr>
            <w:tcW w:w="5386" w:type="dxa"/>
            <w:vAlign w:val="center"/>
          </w:tcPr>
          <w:p>
            <w:pPr>
              <w:pStyle w:val="单元格样式2"/>
            </w:pPr>
            <w:r>
              <w:t xml:space="preserve">反映配置辅助器具的残疾人人数</w:t>
            </w:r>
          </w:p>
        </w:tc>
        <w:tc>
          <w:tcPr>
            <w:tcW w:w="2268" w:type="dxa"/>
            <w:vAlign w:val="center"/>
          </w:tcPr>
          <w:p>
            <w:pPr>
              <w:pStyle w:val="单元格样式2"/>
            </w:pPr>
            <w:r>
              <w:t xml:space="preserve">148人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购置辅具器材合格率</w:t>
            </w:r>
          </w:p>
        </w:tc>
        <w:tc>
          <w:tcPr>
            <w:tcW w:w="5386" w:type="dxa"/>
            <w:vAlign w:val="center"/>
          </w:tcPr>
          <w:p>
            <w:pPr>
              <w:pStyle w:val="单元格样式2"/>
            </w:pPr>
            <w:r>
              <w:t xml:space="preserve">反映采购的辅具器材合格率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辅具适配完成时间</w:t>
            </w:r>
          </w:p>
        </w:tc>
        <w:tc>
          <w:tcPr>
            <w:tcW w:w="5386" w:type="dxa"/>
            <w:vAlign w:val="center"/>
          </w:tcPr>
          <w:p>
            <w:pPr>
              <w:pStyle w:val="单元格样式2"/>
            </w:pPr>
            <w:r>
              <w:t xml:space="preserve">反映辅助器具适配服务完成的时限要求</w:t>
            </w:r>
          </w:p>
        </w:tc>
        <w:tc>
          <w:tcPr>
            <w:tcW w:w="2268" w:type="dxa"/>
            <w:vAlign w:val="center"/>
          </w:tcPr>
          <w:p>
            <w:pPr>
              <w:pStyle w:val="单元格样式2"/>
            </w:pPr>
            <w:r>
              <w:t xml:space="preserve">2025年12月31日完成</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基本辅具适配服务补助标准</w:t>
            </w:r>
          </w:p>
        </w:tc>
        <w:tc>
          <w:tcPr>
            <w:tcW w:w="5386" w:type="dxa"/>
            <w:vAlign w:val="center"/>
          </w:tcPr>
          <w:p>
            <w:pPr>
              <w:pStyle w:val="单元格样式2"/>
            </w:pPr>
            <w:r>
              <w:t xml:space="preserve">反映辅助器具适配服务人均补助标准</w:t>
            </w:r>
          </w:p>
        </w:tc>
        <w:tc>
          <w:tcPr>
            <w:tcW w:w="2268" w:type="dxa"/>
            <w:vAlign w:val="center"/>
          </w:tcPr>
          <w:p>
            <w:pPr>
              <w:pStyle w:val="单元格样式2"/>
            </w:pPr>
            <w:r>
              <w:t xml:space="preserve">0.1万元/人</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关心、理解、支持残疾人的社会氛围</w:t>
            </w:r>
          </w:p>
        </w:tc>
        <w:tc>
          <w:tcPr>
            <w:tcW w:w="5386" w:type="dxa"/>
            <w:vAlign w:val="center"/>
          </w:tcPr>
          <w:p>
            <w:pPr>
              <w:pStyle w:val="单元格样式2"/>
            </w:pPr>
            <w:r>
              <w:t xml:space="preserve">社会大众对残疾人事业的关心、理解、支持残疾人的社会氛围</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残疾人满意度调查问卷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残疾人功能状况</w:t>
            </w:r>
          </w:p>
        </w:tc>
        <w:tc>
          <w:tcPr>
            <w:tcW w:w="5386" w:type="dxa"/>
            <w:vAlign w:val="center"/>
          </w:tcPr>
          <w:p>
            <w:pPr>
              <w:pStyle w:val="单元格样式2"/>
            </w:pPr>
            <w:r>
              <w:t xml:space="preserve">残疾人功能障碍改善情况</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残疾人满意度调查问卷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受助残疾人的满意度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6、冀财社[2024]163号 基本康复绩效目标表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基本康复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为我县残疾人基本情况调查系统中有康复医疗、康复训练1216名有需求的残疾人提供康复服务。</w:t>
            </w:r>
            <w:r>
              <w:rPr/>
              <w:tab/>
            </w:r>
            <w:r>
              <w:rPr/>
              <w:tab/>
            </w:r>
            <w:r>
              <w:rPr/>
              <w:tab/>
            </w:r>
            <w:r>
              <w:rPr/>
              <w:tab/>
            </w:r>
            <w:r>
              <w:rPr/>
              <w:tab/>
            </w:r>
            <w:r>
              <w:rPr/>
              <w:tab/>
            </w:r>
            <w:r>
              <w:rPr/>
              <w:tab/>
            </w:r>
            <w:r>
              <w:rPr/>
              <w:tab/>
            </w:r>
            <w:r>
              <w:rPr/>
              <w:tab/>
            </w:r>
            <w:r>
              <w:rPr/>
              <w:tab/>
            </w:r>
            <w:r>
              <w:rPr/>
              <w:tab/>
            </w:r>
            <w:r>
              <w:rPr/>
              <w:tab/>
            </w:r>
          </w:p>
          <w:p>
            <w:pPr>
              <w:pStyle w:val="单元格样式2"/>
            </w:pPr>
            <w: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1."为我县残疾人基本情况调查系统中有康复医疗、康复训练1216名有需求的残疾人提供康复服务。</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基本康复服务人数</w:t>
            </w:r>
          </w:p>
        </w:tc>
        <w:tc>
          <w:tcPr>
            <w:tcW w:w="5386" w:type="dxa"/>
            <w:vAlign w:val="center"/>
          </w:tcPr>
          <w:p>
            <w:pPr>
              <w:pStyle w:val="单元格样式2"/>
            </w:pPr>
            <w:r>
              <w:t xml:space="preserve">基本康复服务人数</w:t>
            </w:r>
          </w:p>
        </w:tc>
        <w:tc>
          <w:tcPr>
            <w:tcW w:w="2268" w:type="dxa"/>
            <w:vAlign w:val="center"/>
          </w:tcPr>
          <w:p>
            <w:pPr>
              <w:pStyle w:val="单元格样式2"/>
            </w:pPr>
            <w:r>
              <w:t xml:space="preserve">1216人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基本康复服务显效率</w:t>
            </w:r>
          </w:p>
        </w:tc>
        <w:tc>
          <w:tcPr>
            <w:tcW w:w="5386" w:type="dxa"/>
            <w:vAlign w:val="center"/>
          </w:tcPr>
          <w:p>
            <w:pPr>
              <w:pStyle w:val="单元格样式2"/>
            </w:pPr>
            <w:r>
              <w:t xml:space="preserve">反映接受康复救助的残疾人康复效果</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康复工作按时完成率</w:t>
            </w:r>
          </w:p>
        </w:tc>
        <w:tc>
          <w:tcPr>
            <w:tcW w:w="5386" w:type="dxa"/>
            <w:vAlign w:val="center"/>
          </w:tcPr>
          <w:p>
            <w:pPr>
              <w:pStyle w:val="单元格样式2"/>
            </w:pPr>
            <w:r>
              <w:t xml:space="preserve">反映康复服务工作按照时间进度完成的比例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基本康复服务补助标准</w:t>
            </w:r>
          </w:p>
        </w:tc>
        <w:tc>
          <w:tcPr>
            <w:tcW w:w="5386" w:type="dxa"/>
            <w:vAlign w:val="center"/>
          </w:tcPr>
          <w:p>
            <w:pPr>
              <w:pStyle w:val="单元格样式2"/>
            </w:pPr>
            <w:r>
              <w:t xml:space="preserve">基本康复服务补助标准</w:t>
            </w:r>
          </w:p>
        </w:tc>
        <w:tc>
          <w:tcPr>
            <w:tcW w:w="2268" w:type="dxa"/>
            <w:vAlign w:val="center"/>
          </w:tcPr>
          <w:p>
            <w:pPr>
              <w:pStyle w:val="单元格样式2"/>
            </w:pPr>
            <w:r>
              <w:t xml:space="preserve">500元/人</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康复服务服务率</w:t>
            </w:r>
          </w:p>
        </w:tc>
        <w:tc>
          <w:tcPr>
            <w:tcW w:w="5386" w:type="dxa"/>
            <w:vAlign w:val="center"/>
          </w:tcPr>
          <w:p>
            <w:pPr>
              <w:pStyle w:val="单元格样式2"/>
            </w:pPr>
            <w:r>
              <w:t xml:space="preserve">符合康复救助条件的残疾人康复服务率</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康复服务效果</w:t>
            </w:r>
          </w:p>
        </w:tc>
        <w:tc>
          <w:tcPr>
            <w:tcW w:w="5386" w:type="dxa"/>
            <w:vAlign w:val="center"/>
          </w:tcPr>
          <w:p>
            <w:pPr>
              <w:pStyle w:val="单元格样式2"/>
            </w:pPr>
            <w:r>
              <w:t xml:space="preserve">基本康复服务效果</w:t>
            </w: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康复服务对象满意度</w:t>
            </w:r>
          </w:p>
        </w:tc>
        <w:tc>
          <w:tcPr>
            <w:tcW w:w="5386" w:type="dxa"/>
            <w:vAlign w:val="center"/>
          </w:tcPr>
          <w:p>
            <w:pPr>
              <w:pStyle w:val="单元格样式2"/>
            </w:pPr>
            <w:r>
              <w:t xml:space="preserve">康复服务残疾人或其家属满意度</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7、冀财社[2024]163号 农村实用技术培训绩效目标表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农村实用技术培训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通过为24名残疾人提供农村实用技术培训服务，让残疾人掌握1-2门实用技术，提高自主创业、就业能力。</w:t>
            </w:r>
            <w:r>
              <w:rPr/>
              <w:tab/>
            </w:r>
            <w:r>
              <w:rPr/>
              <w:tab/>
            </w:r>
            <w:r>
              <w:rPr/>
              <w:tab/>
            </w:r>
            <w:r>
              <w:rPr/>
              <w:tab/>
            </w:r>
          </w:p>
          <w:p>
            <w:pPr>
              <w:pStyle w:val="单元格样式2"/>
            </w:pPr>
            <w:r>
              <w:tab/>
            </w:r>
            <w:r>
              <w:rPr/>
              <w:tab/>
            </w:r>
            <w:r>
              <w:rPr/>
              <w:tab/>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1.通过为24名残疾人提供农村实用技术培训服务，让残疾人掌握1-2门实用技术，提高自主创业、就业能力。</w:t>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实用技术培训合格率</w:t>
            </w:r>
          </w:p>
        </w:tc>
        <w:tc>
          <w:tcPr>
            <w:tcW w:w="5386" w:type="dxa"/>
            <w:vAlign w:val="center"/>
          </w:tcPr>
          <w:p>
            <w:pPr>
              <w:pStyle w:val="单元格样式2"/>
            </w:pPr>
            <w:r>
              <w:t xml:space="preserve">反映残疾人实用技术培训合格率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培训人数</w:t>
            </w:r>
          </w:p>
        </w:tc>
        <w:tc>
          <w:tcPr>
            <w:tcW w:w="5386" w:type="dxa"/>
            <w:vAlign w:val="center"/>
          </w:tcPr>
          <w:p>
            <w:pPr>
              <w:pStyle w:val="单元格样式2"/>
            </w:pPr>
            <w:r>
              <w:t xml:space="preserve">培训人数</w:t>
            </w:r>
          </w:p>
        </w:tc>
        <w:tc>
          <w:tcPr>
            <w:tcW w:w="2268" w:type="dxa"/>
            <w:vAlign w:val="center"/>
          </w:tcPr>
          <w:p>
            <w:pPr>
              <w:pStyle w:val="单元格样式2"/>
            </w:pPr>
            <w:r>
              <w:t xml:space="preserve">24人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实用技术培训人均标准</w:t>
            </w:r>
          </w:p>
        </w:tc>
        <w:tc>
          <w:tcPr>
            <w:tcW w:w="5386" w:type="dxa"/>
            <w:vAlign w:val="center"/>
          </w:tcPr>
          <w:p>
            <w:pPr>
              <w:pStyle w:val="单元格样式2"/>
            </w:pPr>
            <w:r>
              <w:t xml:space="preserve">实用技术培训人均标准</w:t>
            </w:r>
          </w:p>
        </w:tc>
        <w:tc>
          <w:tcPr>
            <w:tcW w:w="2268" w:type="dxa"/>
            <w:vAlign w:val="center"/>
          </w:tcPr>
          <w:p>
            <w:pPr>
              <w:pStyle w:val="单元格样式2"/>
            </w:pPr>
            <w:r>
              <w:t xml:space="preserve">1500元/人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完成残疾人培训时间</w:t>
            </w:r>
          </w:p>
        </w:tc>
        <w:tc>
          <w:tcPr>
            <w:tcW w:w="2268" w:type="dxa"/>
            <w:vAlign w:val="center"/>
          </w:tcPr>
          <w:p>
            <w:pPr>
              <w:pStyle w:val="单元格样式2"/>
            </w:pPr>
            <w:r>
              <w:t xml:space="preserve">12月底月底完成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残疾人就业能力</w:t>
            </w:r>
          </w:p>
        </w:tc>
        <w:tc>
          <w:tcPr>
            <w:tcW w:w="5386" w:type="dxa"/>
            <w:vAlign w:val="center"/>
          </w:tcPr>
          <w:p>
            <w:pPr>
              <w:pStyle w:val="单元格样式2"/>
            </w:pPr>
            <w:r>
              <w:t xml:space="preserve">通过对培训使残疾人掌握1-2门实用技术</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通过抽查，对培训满意的残疾人实数占调查总人数的比例</w:t>
            </w:r>
          </w:p>
        </w:tc>
        <w:tc>
          <w:tcPr>
            <w:tcW w:w="2268" w:type="dxa"/>
            <w:vAlign w:val="center"/>
          </w:tcPr>
          <w:p>
            <w:pPr>
              <w:pStyle w:val="单元格样式2"/>
            </w:pPr>
            <w:r>
              <w:t xml:space="preserve">≥80%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8、冀财社[2024]163号 燃油补贴绩效目标表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13043425P007DCN10006C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燃油补贴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"为14名残疾人机动轮椅车车主发放燃油补贴，弥补残疾人出行成本。</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1.为14名残疾人机动轮椅车车主发放燃油补贴，弥补残疾人出行成本。</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机动轮椅车燃油补贴标准</w:t>
            </w:r>
          </w:p>
        </w:tc>
        <w:tc>
          <w:tcPr>
            <w:tcW w:w="5386" w:type="dxa"/>
            <w:vAlign w:val="center"/>
          </w:tcPr>
          <w:p>
            <w:pPr>
              <w:pStyle w:val="单元格样式2"/>
            </w:pPr>
            <w:r>
              <w:t xml:space="preserve">残疾人机动轮椅车燃油补贴年均补助标准</w:t>
            </w:r>
          </w:p>
        </w:tc>
        <w:tc>
          <w:tcPr>
            <w:tcW w:w="2268" w:type="dxa"/>
            <w:vAlign w:val="center"/>
          </w:tcPr>
          <w:p>
            <w:pPr>
              <w:pStyle w:val="单元格样式2"/>
            </w:pPr>
            <w:r>
              <w:t xml:space="preserve">260元</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燃油补贴补贴人数</w:t>
            </w:r>
          </w:p>
        </w:tc>
        <w:tc>
          <w:tcPr>
            <w:tcW w:w="5386" w:type="dxa"/>
            <w:vAlign w:val="center"/>
          </w:tcPr>
          <w:p>
            <w:pPr>
              <w:pStyle w:val="单元格样式2"/>
            </w:pPr>
            <w:r>
              <w:t xml:space="preserve">发放残疾人机动轮椅车燃油补贴人数</w:t>
            </w:r>
          </w:p>
        </w:tc>
        <w:tc>
          <w:tcPr>
            <w:tcW w:w="2268" w:type="dxa"/>
            <w:vAlign w:val="center"/>
          </w:tcPr>
          <w:p>
            <w:pPr>
              <w:pStyle w:val="单元格样式2"/>
            </w:pPr>
            <w:r>
              <w:t xml:space="preserve">14人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燃油补贴人数占符合补贴条件比例</w:t>
            </w:r>
          </w:p>
        </w:tc>
        <w:tc>
          <w:tcPr>
            <w:tcW w:w="5386" w:type="dxa"/>
            <w:vAlign w:val="center"/>
          </w:tcPr>
          <w:p>
            <w:pPr>
              <w:pStyle w:val="单元格样式2"/>
            </w:pPr>
            <w:r>
              <w:t xml:space="preserve">燃油补贴人数占符合补贴条件比例</w:t>
            </w:r>
          </w:p>
        </w:tc>
        <w:tc>
          <w:tcPr>
            <w:tcW w:w="2268" w:type="dxa"/>
            <w:vAlign w:val="center"/>
          </w:tcPr>
          <w:p>
            <w:pPr>
              <w:pStyle w:val="单元格样式2"/>
            </w:pPr>
            <w:r>
              <w:t xml:space="preserve">≥90%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燃油补贴完成时间</w:t>
            </w:r>
          </w:p>
        </w:tc>
        <w:tc>
          <w:tcPr>
            <w:tcW w:w="5386" w:type="dxa"/>
            <w:vAlign w:val="center"/>
          </w:tcPr>
          <w:p>
            <w:pPr>
              <w:pStyle w:val="单元格样式2"/>
            </w:pPr>
            <w:r>
              <w:t xml:space="preserve">发放残疾人燃油补贴发放时间</w:t>
            </w:r>
          </w:p>
        </w:tc>
        <w:tc>
          <w:tcPr>
            <w:tcW w:w="2268" w:type="dxa"/>
            <w:vAlign w:val="center"/>
          </w:tcPr>
          <w:p>
            <w:pPr>
              <w:pStyle w:val="单元格样式2"/>
            </w:pPr>
            <w:r>
              <w:t xml:space="preserve">12月底完成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出行便利程度</w:t>
            </w:r>
          </w:p>
        </w:tc>
        <w:tc>
          <w:tcPr>
            <w:tcW w:w="5386" w:type="dxa"/>
            <w:vAlign w:val="center"/>
          </w:tcPr>
          <w:p>
            <w:pPr>
              <w:pStyle w:val="单元格样式2"/>
            </w:pPr>
            <w:r>
              <w:t xml:space="preserve">残疾人机动轮椅车车主出行便利程度</w:t>
            </w:r>
          </w:p>
        </w:tc>
        <w:tc>
          <w:tcPr>
            <w:tcW w:w="2268" w:type="dxa"/>
            <w:vAlign w:val="center"/>
          </w:tcPr>
          <w:p>
            <w:pPr>
              <w:pStyle w:val="单元格样式2"/>
            </w:pPr>
            <w:r>
              <w:t xml:space="preserve">有所提高</w:t>
            </w:r>
          </w:p>
        </w:tc>
        <w:tc>
          <w:tcPr>
            <w:tcW w:w="1276" w:type="dxa"/>
            <w:vAlign w:val="center"/>
          </w:tcPr>
          <w:p>
            <w:pPr>
              <w:pStyle w:val="单元格样式2"/>
            </w:pPr>
            <w:r>
              <w:t xml:space="preserve">冀财社[2024]163号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接受燃油补贴残疾人满意度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冀财社[2024]163号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9、冀财社[2024]164号 残疾儿童康复救助绩效目标表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13043425P00437510006J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残疾儿童康复救助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为51名残疾儿童提供康复训练服务，减轻功能障碍，增强生活自理能力。</w:t>
            </w:r>
            <w:r>
              <w:rPr/>
              <w:tab/>
            </w:r>
            <w:r>
              <w:rPr/>
              <w:tab/>
            </w:r>
            <w:r>
              <w:rPr/>
              <w:tab/>
            </w:r>
            <w:r>
              <w:rPr/>
              <w:tab/>
            </w:r>
            <w:r>
              <w:rPr/>
              <w:tab/>
            </w:r>
            <w:r>
              <w:rPr/>
              <w:tab/>
            </w:r>
          </w:p>
          <w:p>
            <w:pPr>
              <w:pStyle w:val="单元格样式2"/>
            </w:pPr>
            <w: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1.为51名残疾儿童提供康复训练服务，减轻功能障碍，增强生活自理能力。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残疾儿童康复人数</w:t>
            </w:r>
          </w:p>
        </w:tc>
        <w:tc>
          <w:tcPr>
            <w:tcW w:w="5386" w:type="dxa"/>
            <w:vAlign w:val="center"/>
          </w:tcPr>
          <w:p>
            <w:pPr>
              <w:pStyle w:val="单元格样式2"/>
            </w:pPr>
            <w:r>
              <w:t xml:space="preserve">获得康复救助的残疾儿童人数</w:t>
            </w:r>
          </w:p>
        </w:tc>
        <w:tc>
          <w:tcPr>
            <w:tcW w:w="2268" w:type="dxa"/>
            <w:vAlign w:val="center"/>
          </w:tcPr>
          <w:p>
            <w:pPr>
              <w:pStyle w:val="单元格样式2"/>
            </w:pPr>
            <w:r>
              <w:t xml:space="preserve">51人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残疾儿童康复训练工作完成时间</w:t>
            </w:r>
          </w:p>
        </w:tc>
        <w:tc>
          <w:tcPr>
            <w:tcW w:w="5386" w:type="dxa"/>
            <w:vAlign w:val="center"/>
          </w:tcPr>
          <w:p>
            <w:pPr>
              <w:pStyle w:val="单元格样式2"/>
            </w:pPr>
            <w:r>
              <w:t xml:space="preserve">残疾儿童康复训练工作完成时间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残疾儿童康复救助达标率</w:t>
            </w:r>
          </w:p>
        </w:tc>
        <w:tc>
          <w:tcPr>
            <w:tcW w:w="5386" w:type="dxa"/>
            <w:vAlign w:val="center"/>
          </w:tcPr>
          <w:p>
            <w:pPr>
              <w:pStyle w:val="单元格样式2"/>
            </w:pPr>
            <w:r>
              <w:t xml:space="preserve">残疾儿童康复救助达标率</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残疾儿童康复救助标准</w:t>
            </w:r>
          </w:p>
        </w:tc>
        <w:tc>
          <w:tcPr>
            <w:tcW w:w="5386" w:type="dxa"/>
            <w:vAlign w:val="center"/>
          </w:tcPr>
          <w:p>
            <w:pPr>
              <w:pStyle w:val="单元格样式2"/>
            </w:pPr>
            <w:r>
              <w:t xml:space="preserve">反映残疾儿童康复服务补助标准</w:t>
            </w:r>
          </w:p>
          <w:p>
            <w:pPr>
              <w:pStyle w:val="单元格样式2"/>
            </w:pPr>
          </w:p>
        </w:tc>
        <w:tc>
          <w:tcPr>
            <w:tcW w:w="2268" w:type="dxa"/>
            <w:vAlign w:val="center"/>
          </w:tcPr>
          <w:p>
            <w:pPr>
              <w:pStyle w:val="单元格样式2"/>
            </w:pPr>
            <w:r>
              <w:t xml:space="preserve">12000元</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儿童康复训练服务率</w:t>
            </w:r>
          </w:p>
        </w:tc>
        <w:tc>
          <w:tcPr>
            <w:tcW w:w="5386" w:type="dxa"/>
            <w:vAlign w:val="center"/>
          </w:tcPr>
          <w:p>
            <w:pPr>
              <w:pStyle w:val="单元格样式2"/>
            </w:pPr>
            <w:r>
              <w:t xml:space="preserve">接受儿童康复训练的残疾儿童人数占有康复需求的残疾人总数的比例</w:t>
            </w:r>
          </w:p>
        </w:tc>
        <w:tc>
          <w:tcPr>
            <w:tcW w:w="2268" w:type="dxa"/>
            <w:vAlign w:val="center"/>
          </w:tcPr>
          <w:p>
            <w:pPr>
              <w:pStyle w:val="单元格样式2"/>
            </w:pPr>
            <w:r>
              <w:t xml:space="preserve">≥85%</w:t>
            </w:r>
          </w:p>
        </w:tc>
        <w:tc>
          <w:tcPr>
            <w:tcW w:w="1276" w:type="dxa"/>
            <w:vAlign w:val="center"/>
          </w:tcPr>
          <w:p>
            <w:pPr>
              <w:pStyle w:val="单元格样式2"/>
            </w:pPr>
            <w:r>
              <w:t xml:space="preserve">残疾人及家属调查问卷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康复服务对象满意度</w:t>
            </w:r>
          </w:p>
        </w:tc>
        <w:tc>
          <w:tcPr>
            <w:tcW w:w="5386" w:type="dxa"/>
            <w:vAlign w:val="center"/>
          </w:tcPr>
          <w:p>
            <w:pPr>
              <w:pStyle w:val="单元格样式2"/>
            </w:pPr>
            <w:r>
              <w:t xml:space="preserve">通过问卷调查或抽查，对康复服务满意的残疾人或其家属占调查人数的比例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10、冀财社[2024]164号 残疾人基本康复绩效目标表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残疾人基本康复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为我县残疾人基本情况调查系统中有康复医疗、康复训练480名有需求的残疾人提供康复服务。</w:t>
            </w:r>
            <w:r>
              <w:rPr/>
              <w:tab/>
            </w:r>
            <w:r>
              <w:rPr/>
              <w:tab/>
            </w:r>
            <w:r>
              <w:rPr/>
              <w:tab/>
            </w:r>
            <w:r>
              <w:rPr/>
              <w:tab/>
            </w:r>
            <w:r>
              <w:rPr/>
              <w:tab/>
            </w:r>
            <w:r>
              <w:rPr/>
              <w:tab/>
            </w:r>
            <w:r>
              <w:rPr/>
              <w:tab/>
            </w:r>
            <w:r>
              <w:rPr/>
              <w:tab/>
            </w:r>
            <w:r>
              <w:rPr/>
              <w:tab/>
            </w:r>
            <w:r>
              <w:rPr/>
              <w:tab/>
            </w:r>
            <w:r>
              <w:rPr/>
              <w:tab/>
            </w:r>
            <w:r>
              <w:rPr/>
              <w:tab/>
            </w:r>
          </w:p>
          <w:p>
            <w:pPr>
              <w:pStyle w:val="单元格样式2"/>
            </w:pPr>
            <w: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1."为我县残疾人基本情况调查系统中有康复医疗、康复训练480名有需求的残疾人提供康复服务。</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基本康复服务人数</w:t>
            </w:r>
          </w:p>
        </w:tc>
        <w:tc>
          <w:tcPr>
            <w:tcW w:w="5386" w:type="dxa"/>
            <w:vAlign w:val="center"/>
          </w:tcPr>
          <w:p>
            <w:pPr>
              <w:pStyle w:val="单元格样式2"/>
            </w:pPr>
            <w:r>
              <w:t xml:space="preserve">基本康复服务人数</w:t>
            </w:r>
          </w:p>
        </w:tc>
        <w:tc>
          <w:tcPr>
            <w:tcW w:w="2268" w:type="dxa"/>
            <w:vAlign w:val="center"/>
          </w:tcPr>
          <w:p>
            <w:pPr>
              <w:pStyle w:val="单元格样式2"/>
            </w:pPr>
            <w:r>
              <w:t xml:space="preserve">480人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基本康复服务显效率</w:t>
            </w:r>
          </w:p>
        </w:tc>
        <w:tc>
          <w:tcPr>
            <w:tcW w:w="5386" w:type="dxa"/>
            <w:vAlign w:val="center"/>
          </w:tcPr>
          <w:p>
            <w:pPr>
              <w:pStyle w:val="单元格样式2"/>
            </w:pPr>
            <w:r>
              <w:t xml:space="preserve">反映接受康复救助的残疾人康复效果</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康复工作按时完成率</w:t>
            </w:r>
          </w:p>
        </w:tc>
        <w:tc>
          <w:tcPr>
            <w:tcW w:w="5386" w:type="dxa"/>
            <w:vAlign w:val="center"/>
          </w:tcPr>
          <w:p>
            <w:pPr>
              <w:pStyle w:val="单元格样式2"/>
            </w:pPr>
            <w:r>
              <w:t xml:space="preserve">反映康复服务工作按照时间进度完成的比例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基本康复服务补助标准</w:t>
            </w:r>
          </w:p>
        </w:tc>
        <w:tc>
          <w:tcPr>
            <w:tcW w:w="5386" w:type="dxa"/>
            <w:vAlign w:val="center"/>
          </w:tcPr>
          <w:p>
            <w:pPr>
              <w:pStyle w:val="单元格样式2"/>
            </w:pPr>
            <w:r>
              <w:t xml:space="preserve">基本康复服务补助标准</w:t>
            </w:r>
          </w:p>
        </w:tc>
        <w:tc>
          <w:tcPr>
            <w:tcW w:w="2268" w:type="dxa"/>
            <w:vAlign w:val="center"/>
          </w:tcPr>
          <w:p>
            <w:pPr>
              <w:pStyle w:val="单元格样式2"/>
            </w:pPr>
            <w:r>
              <w:t xml:space="preserve">500元/人</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康复服务服务率</w:t>
            </w:r>
          </w:p>
        </w:tc>
        <w:tc>
          <w:tcPr>
            <w:tcW w:w="5386" w:type="dxa"/>
            <w:vAlign w:val="center"/>
          </w:tcPr>
          <w:p>
            <w:pPr>
              <w:pStyle w:val="单元格样式2"/>
            </w:pPr>
            <w:r>
              <w:t xml:space="preserve">符合康复救助条件的残疾人康复服务率</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康复服务效果</w:t>
            </w:r>
          </w:p>
        </w:tc>
        <w:tc>
          <w:tcPr>
            <w:tcW w:w="5386" w:type="dxa"/>
            <w:vAlign w:val="center"/>
          </w:tcPr>
          <w:p>
            <w:pPr>
              <w:pStyle w:val="单元格样式2"/>
            </w:pPr>
            <w:r>
              <w:t xml:space="preserve">基本康复服务效果</w:t>
            </w: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康复服务对象满意度</w:t>
            </w:r>
          </w:p>
        </w:tc>
        <w:tc>
          <w:tcPr>
            <w:tcW w:w="5386" w:type="dxa"/>
            <w:vAlign w:val="center"/>
          </w:tcPr>
          <w:p>
            <w:pPr>
              <w:pStyle w:val="单元格样式2"/>
            </w:pPr>
            <w:r>
              <w:t xml:space="preserve">康复服务残疾人或其家属满意度</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11、冀财社[2024]164号 残疾人评定补贴绩效目标表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残疾人评定补贴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"通过为80名残疾人提供评定补贴，减轻残疾人负担。</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1.通过为80名残疾人提供评定补贴，减轻残疾人负担。</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残疾评定补贴工作圆满完成率</w:t>
            </w:r>
          </w:p>
        </w:tc>
        <w:tc>
          <w:tcPr>
            <w:tcW w:w="5386" w:type="dxa"/>
            <w:vAlign w:val="center"/>
          </w:tcPr>
          <w:p>
            <w:pPr>
              <w:pStyle w:val="单元格样式2"/>
            </w:pPr>
            <w:r>
              <w:t xml:space="preserve">反映残疾人残疾评定补贴工作圆满完成的比例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残疾评定补贴人数</w:t>
            </w:r>
          </w:p>
        </w:tc>
        <w:tc>
          <w:tcPr>
            <w:tcW w:w="5386" w:type="dxa"/>
            <w:vAlign w:val="center"/>
          </w:tcPr>
          <w:p>
            <w:pPr>
              <w:pStyle w:val="单元格样式2"/>
            </w:pPr>
            <w:r>
              <w:t xml:space="preserve">反映接受残疾评定补贴的残疾人人数</w:t>
            </w:r>
          </w:p>
        </w:tc>
        <w:tc>
          <w:tcPr>
            <w:tcW w:w="2268" w:type="dxa"/>
            <w:vAlign w:val="center"/>
          </w:tcPr>
          <w:p>
            <w:pPr>
              <w:pStyle w:val="单元格样式2"/>
            </w:pPr>
            <w:r>
              <w:t xml:space="preserve">80人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残疾评定补贴标准</w:t>
            </w:r>
          </w:p>
        </w:tc>
        <w:tc>
          <w:tcPr>
            <w:tcW w:w="5386" w:type="dxa"/>
            <w:vAlign w:val="center"/>
          </w:tcPr>
          <w:p>
            <w:pPr>
              <w:pStyle w:val="单元格样式2"/>
            </w:pPr>
            <w:r>
              <w:t xml:space="preserve">残疾评定补贴标准</w:t>
            </w:r>
          </w:p>
        </w:tc>
        <w:tc>
          <w:tcPr>
            <w:tcW w:w="2268" w:type="dxa"/>
            <w:vAlign w:val="center"/>
          </w:tcPr>
          <w:p>
            <w:pPr>
              <w:pStyle w:val="单元格样式2"/>
            </w:pPr>
            <w:r>
              <w:t xml:space="preserve">150元/人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残疾评定完成时间</w:t>
            </w:r>
          </w:p>
        </w:tc>
        <w:tc>
          <w:tcPr>
            <w:tcW w:w="5386" w:type="dxa"/>
            <w:vAlign w:val="center"/>
          </w:tcPr>
          <w:p>
            <w:pPr>
              <w:pStyle w:val="单元格样式2"/>
            </w:pPr>
            <w:r>
              <w:t xml:space="preserve">反映残疾评定工作完成时间</w:t>
            </w:r>
          </w:p>
        </w:tc>
        <w:tc>
          <w:tcPr>
            <w:tcW w:w="2268" w:type="dxa"/>
            <w:vAlign w:val="center"/>
          </w:tcPr>
          <w:p>
            <w:pPr>
              <w:pStyle w:val="单元格样式2"/>
            </w:pPr>
            <w:r>
              <w:t xml:space="preserve">12月底前完成</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通过发放残疾评定补贴使残疾人生活质量有所提高</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残疾评定服务对象满意度</w:t>
            </w:r>
          </w:p>
        </w:tc>
        <w:tc>
          <w:tcPr>
            <w:tcW w:w="5386" w:type="dxa"/>
            <w:vAlign w:val="center"/>
          </w:tcPr>
          <w:p>
            <w:pPr>
              <w:pStyle w:val="单元格样式2"/>
            </w:pPr>
            <w:r>
              <w:t xml:space="preserve">通过问卷调查，对残疾评定补贴服务满意的残疾人或其家属占调查人数的比例</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12、冀财社[2024]164号 残疾人托养绩效目标表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13043425P00437510003P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残疾人托养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通过对53名智力、精神和重度肢体残疾人提供托养服务，减轻残疾人家庭负担，提高残疾人生活质量。</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1.通过对53名智力、精神和重度肢体残疾人提供托养服务，减轻残疾人家庭负担，提高残疾人生活质量。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残疾人托养补助完成率</w:t>
            </w:r>
          </w:p>
        </w:tc>
        <w:tc>
          <w:tcPr>
            <w:tcW w:w="5386" w:type="dxa"/>
            <w:vAlign w:val="center"/>
          </w:tcPr>
          <w:p>
            <w:pPr>
              <w:pStyle w:val="单元格样式2"/>
            </w:pPr>
            <w:r>
              <w:t xml:space="preserve">残疾人托养工作圆满完成率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托养服务补贴人次数</w:t>
            </w:r>
          </w:p>
        </w:tc>
        <w:tc>
          <w:tcPr>
            <w:tcW w:w="5386" w:type="dxa"/>
            <w:vAlign w:val="center"/>
          </w:tcPr>
          <w:p>
            <w:pPr>
              <w:pStyle w:val="单元格样式2"/>
            </w:pPr>
            <w:r>
              <w:t xml:space="preserve">反映享受托养服务人次数</w:t>
            </w:r>
          </w:p>
        </w:tc>
        <w:tc>
          <w:tcPr>
            <w:tcW w:w="2268" w:type="dxa"/>
            <w:vAlign w:val="center"/>
          </w:tcPr>
          <w:p>
            <w:pPr>
              <w:pStyle w:val="单元格样式2"/>
            </w:pPr>
            <w:r>
              <w:t xml:space="preserve">53人次</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托养补助人均标准</w:t>
            </w:r>
          </w:p>
        </w:tc>
        <w:tc>
          <w:tcPr>
            <w:tcW w:w="5386" w:type="dxa"/>
            <w:vAlign w:val="center"/>
          </w:tcPr>
          <w:p>
            <w:pPr>
              <w:pStyle w:val="单元格样式2"/>
            </w:pPr>
            <w:r>
              <w:t xml:space="preserve">反映托养补助人均标准</w:t>
            </w:r>
          </w:p>
        </w:tc>
        <w:tc>
          <w:tcPr>
            <w:tcW w:w="2268" w:type="dxa"/>
            <w:vAlign w:val="center"/>
          </w:tcPr>
          <w:p>
            <w:pPr>
              <w:pStyle w:val="单元格样式2"/>
            </w:pPr>
            <w:r>
              <w:t xml:space="preserve">1500元/人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残疾人托养工作完成时间</w:t>
            </w:r>
          </w:p>
        </w:tc>
        <w:tc>
          <w:tcPr>
            <w:tcW w:w="5386" w:type="dxa"/>
            <w:vAlign w:val="center"/>
          </w:tcPr>
          <w:p>
            <w:pPr>
              <w:pStyle w:val="单元格样式2"/>
            </w:pPr>
            <w:r>
              <w:t xml:space="preserve">残疾人托养工作完成时间</w:t>
            </w:r>
          </w:p>
        </w:tc>
        <w:tc>
          <w:tcPr>
            <w:tcW w:w="2268" w:type="dxa"/>
            <w:vAlign w:val="center"/>
          </w:tcPr>
          <w:p>
            <w:pPr>
              <w:pStyle w:val="单元格样式2"/>
            </w:pPr>
            <w:r>
              <w:t xml:space="preserve">12月底完成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通过问卷或电话回访调查残疾人生活水平</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托养服务对象满意度</w:t>
            </w:r>
          </w:p>
        </w:tc>
        <w:tc>
          <w:tcPr>
            <w:tcW w:w="5386" w:type="dxa"/>
            <w:vAlign w:val="center"/>
          </w:tcPr>
          <w:p>
            <w:pPr>
              <w:pStyle w:val="单元格样式2"/>
            </w:pPr>
            <w:r>
              <w:t xml:space="preserve">通过抽查，接受托养服务的残疾人或其家属对托养服务的满意程度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13、冀财社[2024]164号 残疾人无障碍改造绩效目标表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残疾人无障碍改造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"为29户符合条件的残疾人实施家庭无障碍改造，改善残疾人居家环境。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1.为29户符合条件的残疾人实施家庭无障碍改造，改善残疾人居家环境。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家庭无障碍改造系统录入率</w:t>
            </w:r>
          </w:p>
        </w:tc>
        <w:tc>
          <w:tcPr>
            <w:tcW w:w="5386" w:type="dxa"/>
            <w:vAlign w:val="center"/>
          </w:tcPr>
          <w:p>
            <w:pPr>
              <w:pStyle w:val="单元格样式2"/>
            </w:pPr>
            <w:r>
              <w:t xml:space="preserve">反映残疾人经过家庭无障碍改造后，居家生活环境持续改善，改造过程及前后对比情况按时录入中国残联家庭无障碍改造业务系统</w:t>
            </w:r>
          </w:p>
        </w:tc>
        <w:tc>
          <w:tcPr>
            <w:tcW w:w="2268" w:type="dxa"/>
            <w:vAlign w:val="center"/>
          </w:tcPr>
          <w:p>
            <w:pPr>
              <w:pStyle w:val="单元格样式2"/>
            </w:pPr>
            <w:r>
              <w:t xml:space="preserve">≥90%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残疾人家庭无障碍改造户数</w:t>
            </w:r>
          </w:p>
        </w:tc>
        <w:tc>
          <w:tcPr>
            <w:tcW w:w="5386" w:type="dxa"/>
            <w:vAlign w:val="center"/>
          </w:tcPr>
          <w:p>
            <w:pPr>
              <w:pStyle w:val="单元格样式2"/>
            </w:pPr>
            <w:r>
              <w:t xml:space="preserve">反映获得残疾人家庭无障碍改造资助的户数</w:t>
            </w:r>
          </w:p>
        </w:tc>
        <w:tc>
          <w:tcPr>
            <w:tcW w:w="2268" w:type="dxa"/>
            <w:vAlign w:val="center"/>
          </w:tcPr>
          <w:p>
            <w:pPr>
              <w:pStyle w:val="单元格样式2"/>
            </w:pPr>
            <w:r>
              <w:t xml:space="preserve">29户</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家庭无障碍改造标准</w:t>
            </w:r>
          </w:p>
        </w:tc>
        <w:tc>
          <w:tcPr>
            <w:tcW w:w="5386" w:type="dxa"/>
            <w:vAlign w:val="center"/>
          </w:tcPr>
          <w:p>
            <w:pPr>
              <w:pStyle w:val="单元格样式2"/>
            </w:pPr>
            <w:r>
              <w:t xml:space="preserve">反映困难重度残疾人家庭无障碍改造户均标准</w:t>
            </w:r>
          </w:p>
        </w:tc>
        <w:tc>
          <w:tcPr>
            <w:tcW w:w="2268" w:type="dxa"/>
            <w:vAlign w:val="center"/>
          </w:tcPr>
          <w:p>
            <w:pPr>
              <w:pStyle w:val="单元格样式2"/>
            </w:pPr>
            <w:r>
              <w:t xml:space="preserve">3500元/户</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家庭无障碍改造完成时间</w:t>
            </w:r>
          </w:p>
        </w:tc>
        <w:tc>
          <w:tcPr>
            <w:tcW w:w="5386" w:type="dxa"/>
            <w:vAlign w:val="center"/>
          </w:tcPr>
          <w:p>
            <w:pPr>
              <w:pStyle w:val="单元格样式2"/>
            </w:pPr>
            <w:r>
              <w:t xml:space="preserve">反映家庭无障碍改造完成时间</w:t>
            </w:r>
          </w:p>
        </w:tc>
        <w:tc>
          <w:tcPr>
            <w:tcW w:w="2268" w:type="dxa"/>
            <w:vAlign w:val="center"/>
          </w:tcPr>
          <w:p>
            <w:pPr>
              <w:pStyle w:val="单元格样式2"/>
            </w:pPr>
            <w:r>
              <w:t xml:space="preserve">12月前完成</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残疾人居家无障碍环境改善程度</w:t>
            </w:r>
          </w:p>
        </w:tc>
        <w:tc>
          <w:tcPr>
            <w:tcW w:w="5386" w:type="dxa"/>
            <w:vAlign w:val="center"/>
          </w:tcPr>
          <w:p>
            <w:pPr>
              <w:pStyle w:val="单元格样式2"/>
            </w:pPr>
            <w:r>
              <w:t xml:space="preserve">残疾人居家无障碍环境改善程度</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家庭无障碍改造服务对象满意度</w:t>
            </w:r>
          </w:p>
        </w:tc>
        <w:tc>
          <w:tcPr>
            <w:tcW w:w="5386" w:type="dxa"/>
            <w:vAlign w:val="center"/>
          </w:tcPr>
          <w:p>
            <w:pPr>
              <w:pStyle w:val="单元格样式2"/>
            </w:pPr>
            <w:r>
              <w:t xml:space="preserve">通过问卷调查或电话抽查，对家庭无障碍改造服务满意的残疾人或其家属占调查人数的比例</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14、冀财社[2024]164号 辅具适配绩效目标表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辅具适配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通过为203名残疾人提供辅具适配基本康复服务，减轻功能障碍，增强残疾人生活自理和社会参与能力。</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1.通过为203名残疾人提供辅具适配基本康复服务，减轻功能障碍，增强残疾人生活自理和社会参与能力。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基本辅具适配服务人数</w:t>
            </w:r>
          </w:p>
        </w:tc>
        <w:tc>
          <w:tcPr>
            <w:tcW w:w="5386" w:type="dxa"/>
            <w:vAlign w:val="center"/>
          </w:tcPr>
          <w:p>
            <w:pPr>
              <w:pStyle w:val="单元格样式2"/>
            </w:pPr>
            <w:r>
              <w:t xml:space="preserve">反映配置辅助器具的残疾人人数</w:t>
            </w:r>
          </w:p>
        </w:tc>
        <w:tc>
          <w:tcPr>
            <w:tcW w:w="2268" w:type="dxa"/>
            <w:vAlign w:val="center"/>
          </w:tcPr>
          <w:p>
            <w:pPr>
              <w:pStyle w:val="单元格样式2"/>
            </w:pPr>
            <w:r>
              <w:t xml:space="preserve">203人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购置辅具器材合格率</w:t>
            </w:r>
          </w:p>
        </w:tc>
        <w:tc>
          <w:tcPr>
            <w:tcW w:w="5386" w:type="dxa"/>
            <w:vAlign w:val="center"/>
          </w:tcPr>
          <w:p>
            <w:pPr>
              <w:pStyle w:val="单元格样式2"/>
            </w:pPr>
            <w:r>
              <w:t xml:space="preserve">反映采购的辅具器材合格率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辅具适配完成时间</w:t>
            </w:r>
          </w:p>
        </w:tc>
        <w:tc>
          <w:tcPr>
            <w:tcW w:w="5386" w:type="dxa"/>
            <w:vAlign w:val="center"/>
          </w:tcPr>
          <w:p>
            <w:pPr>
              <w:pStyle w:val="单元格样式2"/>
            </w:pPr>
            <w:r>
              <w:t xml:space="preserve">反映辅助器具适配服务完成的时限要求</w:t>
            </w:r>
          </w:p>
        </w:tc>
        <w:tc>
          <w:tcPr>
            <w:tcW w:w="2268" w:type="dxa"/>
            <w:vAlign w:val="center"/>
          </w:tcPr>
          <w:p>
            <w:pPr>
              <w:pStyle w:val="单元格样式2"/>
            </w:pPr>
            <w:r>
              <w:t xml:space="preserve">2025年12月31日完成</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基本辅具适配服务补助标准</w:t>
            </w:r>
          </w:p>
        </w:tc>
        <w:tc>
          <w:tcPr>
            <w:tcW w:w="5386" w:type="dxa"/>
            <w:vAlign w:val="center"/>
          </w:tcPr>
          <w:p>
            <w:pPr>
              <w:pStyle w:val="单元格样式2"/>
            </w:pPr>
            <w:r>
              <w:t xml:space="preserve">反映辅助器具适配服务人均补助标准</w:t>
            </w:r>
          </w:p>
        </w:tc>
        <w:tc>
          <w:tcPr>
            <w:tcW w:w="2268" w:type="dxa"/>
            <w:vAlign w:val="center"/>
          </w:tcPr>
          <w:p>
            <w:pPr>
              <w:pStyle w:val="单元格样式2"/>
            </w:pPr>
            <w:r>
              <w:t xml:space="preserve">0.1万元/人</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关心、理解、支持残疾人的社会氛围</w:t>
            </w:r>
          </w:p>
        </w:tc>
        <w:tc>
          <w:tcPr>
            <w:tcW w:w="5386" w:type="dxa"/>
            <w:vAlign w:val="center"/>
          </w:tcPr>
          <w:p>
            <w:pPr>
              <w:pStyle w:val="单元格样式2"/>
            </w:pPr>
            <w:r>
              <w:t xml:space="preserve">社会大众对残疾人事业的关心、理解、支持残疾人的社会氛围</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残疾人满意度调查问卷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残疾人功能状况</w:t>
            </w:r>
          </w:p>
        </w:tc>
        <w:tc>
          <w:tcPr>
            <w:tcW w:w="5386" w:type="dxa"/>
            <w:vAlign w:val="center"/>
          </w:tcPr>
          <w:p>
            <w:pPr>
              <w:pStyle w:val="单元格样式2"/>
            </w:pPr>
            <w:r>
              <w:t xml:space="preserve">残疾人功能障碍改善情况</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残疾人满意度调查问卷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受助残疾人的满意度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15、县级配套 残疾儿童康复救助绩效目标表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残疾儿童康复救助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对残疾儿童进行康复改善其听力功能障碍提高参与社会能力</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1.对2名人工耳蜗术后残疾儿童提供语训改善其听力功能障碍提高参与社会能力</w:t>
            </w:r>
            <w:r>
              <w:rPr/>
              <w:tab/>
            </w:r>
            <w:r>
              <w:rPr/>
              <w:tab/>
            </w:r>
            <w:r>
              <w:rPr/>
              <w:tab/>
            </w:r>
            <w:r>
              <w:rPr/>
              <w:tab/>
            </w:r>
            <w:r>
              <w:rPr/>
              <w:tab/>
            </w:r>
            <w:r>
              <w:rPr/>
              <w:tab/>
            </w:r>
          </w:p>
          <w:p>
            <w:pPr>
              <w:pStyle w:val="单元格样式2"/>
            </w:pPr>
          </w:p>
          <w:p>
            <w:pPr>
              <w:pStyle w:val="单元格样式2"/>
            </w:pPr>
            <w:r>
              <w:t xml:space="preserve">2.对1064名残疾人进行康复训练改善障功能状况，不断提高生活自理能力，增强社会参与能力</w:t>
            </w:r>
          </w:p>
          <w:p>
            <w:pPr>
              <w:pStyle w:val="单元格样式2"/>
            </w:pPr>
            <w:r>
              <w:t xml:space="preserve">3.对90名0-6岁残障儿童进行康复训练改善障功能状况，不断提高生活自理能力，增强社会参与能力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残障儿童康复救助标准</w:t>
            </w:r>
          </w:p>
        </w:tc>
        <w:tc>
          <w:tcPr>
            <w:tcW w:w="5386" w:type="dxa"/>
            <w:vAlign w:val="center"/>
          </w:tcPr>
          <w:p>
            <w:pPr>
              <w:pStyle w:val="单元格样式2"/>
            </w:pPr>
            <w:r>
              <w:t xml:space="preserve">得到救助儿童的救助金额</w:t>
            </w:r>
          </w:p>
        </w:tc>
        <w:tc>
          <w:tcPr>
            <w:tcW w:w="2268" w:type="dxa"/>
            <w:vAlign w:val="center"/>
          </w:tcPr>
          <w:p>
            <w:pPr>
              <w:pStyle w:val="单元格样式2"/>
            </w:pPr>
            <w:r>
              <w:t xml:space="preserve">1.2万元/人</w:t>
            </w:r>
          </w:p>
        </w:tc>
        <w:tc>
          <w:tcPr>
            <w:tcW w:w="1276" w:type="dxa"/>
            <w:vAlign w:val="center"/>
          </w:tcPr>
          <w:p>
            <w:pPr>
              <w:pStyle w:val="单元格样式2"/>
            </w:pPr>
            <w:r>
              <w:t xml:space="preserve">2019年3月22日《第十六届人民政府第28次常务会议纪要》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基本康复服务补助标准</w:t>
            </w:r>
          </w:p>
        </w:tc>
        <w:tc>
          <w:tcPr>
            <w:tcW w:w="5386" w:type="dxa"/>
            <w:vAlign w:val="center"/>
          </w:tcPr>
          <w:p>
            <w:pPr>
              <w:pStyle w:val="单元格样式2"/>
            </w:pPr>
            <w:r>
              <w:t xml:space="preserve">基本康复服务补助标准</w:t>
            </w:r>
          </w:p>
        </w:tc>
        <w:tc>
          <w:tcPr>
            <w:tcW w:w="2268" w:type="dxa"/>
            <w:vAlign w:val="center"/>
          </w:tcPr>
          <w:p>
            <w:pPr>
              <w:pStyle w:val="单元格样式2"/>
            </w:pPr>
            <w:r>
              <w:t xml:space="preserve">500元/人</w:t>
            </w:r>
          </w:p>
        </w:tc>
        <w:tc>
          <w:tcPr>
            <w:tcW w:w="1276"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补贴人工耳蜗术后残疾儿童训练救助标准</w:t>
            </w:r>
          </w:p>
        </w:tc>
        <w:tc>
          <w:tcPr>
            <w:tcW w:w="5386" w:type="dxa"/>
            <w:vAlign w:val="center"/>
          </w:tcPr>
          <w:p>
            <w:pPr>
              <w:pStyle w:val="单元格样式2"/>
            </w:pPr>
            <w:r>
              <w:t xml:space="preserve">符合听力的残疾儿童救助</w:t>
            </w:r>
          </w:p>
        </w:tc>
        <w:tc>
          <w:tcPr>
            <w:tcW w:w="2268" w:type="dxa"/>
            <w:vAlign w:val="center"/>
          </w:tcPr>
          <w:p>
            <w:pPr>
              <w:pStyle w:val="单元格样式2"/>
            </w:pPr>
            <w:r>
              <w:t xml:space="preserve">1.4万元/名</w:t>
            </w:r>
          </w:p>
        </w:tc>
        <w:tc>
          <w:tcPr>
            <w:tcW w:w="1276"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基本康复服务人数</w:t>
            </w:r>
          </w:p>
        </w:tc>
        <w:tc>
          <w:tcPr>
            <w:tcW w:w="5386" w:type="dxa"/>
            <w:vAlign w:val="center"/>
          </w:tcPr>
          <w:p>
            <w:pPr>
              <w:pStyle w:val="单元格样式2"/>
            </w:pPr>
            <w:r>
              <w:t xml:space="preserve">基本康复服务人数</w:t>
            </w:r>
          </w:p>
        </w:tc>
        <w:tc>
          <w:tcPr>
            <w:tcW w:w="2268" w:type="dxa"/>
            <w:vAlign w:val="center"/>
          </w:tcPr>
          <w:p>
            <w:pPr>
              <w:pStyle w:val="单元格样式2"/>
            </w:pPr>
            <w:r>
              <w:t xml:space="preserve">1064人</w:t>
            </w:r>
          </w:p>
        </w:tc>
        <w:tc>
          <w:tcPr>
            <w:tcW w:w="1276"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得到听力语训残疾儿童数量</w:t>
            </w:r>
          </w:p>
        </w:tc>
        <w:tc>
          <w:tcPr>
            <w:tcW w:w="5386" w:type="dxa"/>
            <w:vAlign w:val="center"/>
          </w:tcPr>
          <w:p>
            <w:pPr>
              <w:pStyle w:val="单元格样式2"/>
            </w:pPr>
            <w:r>
              <w:t xml:space="preserve">得到听力语训残疾儿童数量</w:t>
            </w:r>
          </w:p>
        </w:tc>
        <w:tc>
          <w:tcPr>
            <w:tcW w:w="2268" w:type="dxa"/>
            <w:vAlign w:val="center"/>
          </w:tcPr>
          <w:p>
            <w:pPr>
              <w:pStyle w:val="单元格样式2"/>
            </w:pPr>
            <w:r>
              <w:t xml:space="preserve">2名</w:t>
            </w:r>
          </w:p>
        </w:tc>
        <w:tc>
          <w:tcPr>
            <w:tcW w:w="1276"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得到救助残障儿童数量</w:t>
            </w:r>
          </w:p>
        </w:tc>
        <w:tc>
          <w:tcPr>
            <w:tcW w:w="5386" w:type="dxa"/>
            <w:vAlign w:val="center"/>
          </w:tcPr>
          <w:p>
            <w:pPr>
              <w:pStyle w:val="单元格样式2"/>
            </w:pPr>
            <w:r>
              <w:t xml:space="preserve">得到救助残障儿童数量</w:t>
            </w:r>
          </w:p>
        </w:tc>
        <w:tc>
          <w:tcPr>
            <w:tcW w:w="2268" w:type="dxa"/>
            <w:vAlign w:val="center"/>
          </w:tcPr>
          <w:p>
            <w:pPr>
              <w:pStyle w:val="单元格样式2"/>
            </w:pPr>
            <w:r>
              <w:t xml:space="preserve">90人</w:t>
            </w:r>
          </w:p>
        </w:tc>
        <w:tc>
          <w:tcPr>
            <w:tcW w:w="1276" w:type="dxa"/>
            <w:vAlign w:val="center"/>
          </w:tcPr>
          <w:p>
            <w:pPr>
              <w:pStyle w:val="单元格样式2"/>
            </w:pPr>
            <w:r>
              <w:t xml:space="preserve">2019年3月22日《第十六届人民政府第28次常务会议纪要》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残疾儿童康复救助达标率</w:t>
            </w:r>
          </w:p>
        </w:tc>
        <w:tc>
          <w:tcPr>
            <w:tcW w:w="5386" w:type="dxa"/>
            <w:vAlign w:val="center"/>
          </w:tcPr>
          <w:p>
            <w:pPr>
              <w:pStyle w:val="单元格样式2"/>
            </w:pPr>
            <w:r>
              <w:t xml:space="preserve">残疾儿童康复救助达标率</w:t>
            </w:r>
          </w:p>
        </w:tc>
        <w:tc>
          <w:tcPr>
            <w:tcW w:w="2268" w:type="dxa"/>
            <w:vAlign w:val="center"/>
          </w:tcPr>
          <w:p>
            <w:pPr>
              <w:pStyle w:val="单元格样式2"/>
            </w:pPr>
            <w:r>
              <w:t xml:space="preserve">≥95%</w:t>
            </w:r>
          </w:p>
        </w:tc>
        <w:tc>
          <w:tcPr>
            <w:tcW w:w="1276" w:type="dxa"/>
            <w:vAlign w:val="center"/>
          </w:tcPr>
          <w:p>
            <w:pPr>
              <w:pStyle w:val="单元格样式2"/>
            </w:pPr>
            <w:r>
              <w:t xml:space="preserve">2019年3月22日《第十六届人民政府第28次常务会议纪要》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救助资金发放及时率</w:t>
            </w:r>
          </w:p>
        </w:tc>
        <w:tc>
          <w:tcPr>
            <w:tcW w:w="5386" w:type="dxa"/>
            <w:vAlign w:val="center"/>
          </w:tcPr>
          <w:p>
            <w:pPr>
              <w:pStyle w:val="单元格样式2"/>
            </w:pPr>
            <w:r>
              <w:t xml:space="preserve">救助残疾儿童资金发放及时率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2019年3月22日《第十六届人民政府第28次常务会议纪要》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康复服务服务率</w:t>
            </w:r>
          </w:p>
        </w:tc>
        <w:tc>
          <w:tcPr>
            <w:tcW w:w="5386" w:type="dxa"/>
            <w:vAlign w:val="center"/>
          </w:tcPr>
          <w:p>
            <w:pPr>
              <w:pStyle w:val="单元格样式2"/>
            </w:pPr>
            <w:r>
              <w:t xml:space="preserve">符合康复救助条件的残疾人康复服务率</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残疾人家属满意度</w:t>
            </w:r>
          </w:p>
        </w:tc>
        <w:tc>
          <w:tcPr>
            <w:tcW w:w="5386" w:type="dxa"/>
            <w:vAlign w:val="center"/>
          </w:tcPr>
          <w:p>
            <w:pPr>
              <w:pStyle w:val="单元格样式2"/>
            </w:pPr>
            <w:r>
              <w:t xml:space="preserve">得到救助残疾人家属满意度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16、县级配套 残疾人家庭无障碍改造绩效目标表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残疾人家庭无障碍改造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通过对有需求的残疾人家庭进行无障碍改造，改善残疾人居家环境，提高生活质量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1.通过对有需求的残疾人家庭进行无障碍改造，改善残疾人居家环境，提高生活质量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无障碍改造合格率</w:t>
            </w:r>
          </w:p>
        </w:tc>
        <w:tc>
          <w:tcPr>
            <w:tcW w:w="5386" w:type="dxa"/>
            <w:vAlign w:val="center"/>
          </w:tcPr>
          <w:p>
            <w:pPr>
              <w:pStyle w:val="单元格样式2"/>
            </w:pPr>
            <w:r>
              <w:t xml:space="preserve">残疾人家庭无障碍改造合格率</w:t>
            </w:r>
          </w:p>
        </w:tc>
        <w:tc>
          <w:tcPr>
            <w:tcW w:w="2268" w:type="dxa"/>
            <w:vAlign w:val="center"/>
          </w:tcPr>
          <w:p>
            <w:pPr>
              <w:pStyle w:val="单元格样式2"/>
            </w:pPr>
            <w:r>
              <w:t xml:space="preserve">100%</w:t>
            </w:r>
          </w:p>
        </w:tc>
        <w:tc>
          <w:tcPr>
            <w:tcW w:w="1276" w:type="dxa"/>
            <w:vAlign w:val="center"/>
          </w:tcPr>
          <w:p>
            <w:pPr>
              <w:pStyle w:val="单元格样式2"/>
            </w:pPr>
            <w:r>
              <w:t xml:space="preserve">残联发【2021】48号关于“十四五”推进困难重度残疾人家庭无障碍改造工作的指导意见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残疾人家庭无障碍改造户数                                 </w:t>
            </w:r>
          </w:p>
        </w:tc>
        <w:tc>
          <w:tcPr>
            <w:tcW w:w="5386" w:type="dxa"/>
            <w:vAlign w:val="center"/>
          </w:tcPr>
          <w:p>
            <w:pPr>
              <w:pStyle w:val="单元格样式2"/>
            </w:pPr>
            <w:r>
              <w:t xml:space="preserve">残疾人家庭无障碍改造户数</w:t>
            </w:r>
          </w:p>
        </w:tc>
        <w:tc>
          <w:tcPr>
            <w:tcW w:w="2268" w:type="dxa"/>
            <w:vAlign w:val="center"/>
          </w:tcPr>
          <w:p>
            <w:pPr>
              <w:pStyle w:val="单元格样式2"/>
            </w:pPr>
            <w:r>
              <w:t xml:space="preserve">14户</w:t>
            </w:r>
          </w:p>
        </w:tc>
        <w:tc>
          <w:tcPr>
            <w:tcW w:w="1276" w:type="dxa"/>
            <w:vAlign w:val="center"/>
          </w:tcPr>
          <w:p>
            <w:pPr>
              <w:pStyle w:val="单元格样式2"/>
            </w:pPr>
            <w:r>
              <w:t xml:space="preserve">残联发【2021】49号关于“十四五”推进困难重度残疾人家庭无障碍改造工作的指导意见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残疾人家庭无障碍改造标准</w:t>
            </w:r>
          </w:p>
        </w:tc>
        <w:tc>
          <w:tcPr>
            <w:tcW w:w="5386" w:type="dxa"/>
            <w:vAlign w:val="center"/>
          </w:tcPr>
          <w:p>
            <w:pPr>
              <w:pStyle w:val="单元格样式2"/>
            </w:pPr>
            <w:r>
              <w:t xml:space="preserve">残疾人家庭无障碍改造标准</w:t>
            </w:r>
          </w:p>
        </w:tc>
        <w:tc>
          <w:tcPr>
            <w:tcW w:w="2268" w:type="dxa"/>
            <w:vAlign w:val="center"/>
          </w:tcPr>
          <w:p>
            <w:pPr>
              <w:pStyle w:val="单元格样式2"/>
            </w:pPr>
            <w:r>
              <w:t xml:space="preserve">3500元/户</w:t>
            </w:r>
          </w:p>
        </w:tc>
        <w:tc>
          <w:tcPr>
            <w:tcW w:w="1276" w:type="dxa"/>
            <w:vAlign w:val="center"/>
          </w:tcPr>
          <w:p>
            <w:pPr>
              <w:pStyle w:val="单元格样式2"/>
            </w:pPr>
            <w:r>
              <w:t xml:space="preserve">残联发【2021】50号关于“十四五”推进困难重度残疾人家庭无障碍改造工作的指导意见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残疾人家庭无障碍改造完成时间</w:t>
            </w:r>
          </w:p>
        </w:tc>
        <w:tc>
          <w:tcPr>
            <w:tcW w:w="5386" w:type="dxa"/>
            <w:vAlign w:val="center"/>
          </w:tcPr>
          <w:p>
            <w:pPr>
              <w:pStyle w:val="单元格样式2"/>
            </w:pPr>
            <w:r>
              <w:t xml:space="preserve">残疾人家庭无障碍改造完成时间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残联发【2021】51号关于“十四五”推进困难重度残疾人家庭无障碍改造工作的指导意见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通过对残疾人家庭无障碍改造使残疾人生活质量有所提高</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残疾人及家属调查问卷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残疾人家庭无障碍改造满意的残疾人实数占调查总人数的比例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17、县级配套 残疾人家庭医生签约绩效目标表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残疾人家庭医生签约</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对300名残疾人提供家庭医生签约服务，通过提供支持性服务，改善残疾人障功能状况，不断提高生活自理能力，增强社会参与能力</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1.对300名残疾人提供家庭医生签约服务，通过提供支持性服务，改善残疾人障功能状况，不断提高生活自理能力，增强社会参与能力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家庭医生签约服务补助标准</w:t>
            </w:r>
          </w:p>
        </w:tc>
        <w:tc>
          <w:tcPr>
            <w:tcW w:w="5386" w:type="dxa"/>
            <w:vAlign w:val="center"/>
          </w:tcPr>
          <w:p>
            <w:pPr>
              <w:pStyle w:val="单元格样式2"/>
            </w:pPr>
            <w:r>
              <w:t xml:space="preserve">得到家庭医生签约服务补助金额</w:t>
            </w:r>
          </w:p>
        </w:tc>
        <w:tc>
          <w:tcPr>
            <w:tcW w:w="2268" w:type="dxa"/>
            <w:vAlign w:val="center"/>
          </w:tcPr>
          <w:p>
            <w:pPr>
              <w:pStyle w:val="单元格样式2"/>
            </w:pPr>
            <w:r>
              <w:t xml:space="preserve">60元/人</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家庭签约医生涉及户数数量</w:t>
            </w:r>
          </w:p>
        </w:tc>
        <w:tc>
          <w:tcPr>
            <w:tcW w:w="5386" w:type="dxa"/>
            <w:vAlign w:val="center"/>
          </w:tcPr>
          <w:p>
            <w:pPr>
              <w:pStyle w:val="单元格样式2"/>
            </w:pPr>
            <w:r>
              <w:t xml:space="preserve">得到家庭医生残疾人服务数量</w:t>
            </w:r>
          </w:p>
        </w:tc>
        <w:tc>
          <w:tcPr>
            <w:tcW w:w="2268" w:type="dxa"/>
            <w:vAlign w:val="center"/>
          </w:tcPr>
          <w:p>
            <w:pPr>
              <w:pStyle w:val="单元格样式2"/>
            </w:pPr>
            <w:r>
              <w:t xml:space="preserve">300名</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家庭签约医生服务达标率</w:t>
            </w:r>
          </w:p>
        </w:tc>
        <w:tc>
          <w:tcPr>
            <w:tcW w:w="5386" w:type="dxa"/>
            <w:vAlign w:val="center"/>
          </w:tcPr>
          <w:p>
            <w:pPr>
              <w:pStyle w:val="单元格样式2"/>
            </w:pPr>
            <w:r>
              <w:t xml:space="preserve">家庭签约医生服务达标率</w:t>
            </w:r>
          </w:p>
        </w:tc>
        <w:tc>
          <w:tcPr>
            <w:tcW w:w="2268" w:type="dxa"/>
            <w:vAlign w:val="center"/>
          </w:tcPr>
          <w:p>
            <w:pPr>
              <w:pStyle w:val="单元格样式2"/>
            </w:pPr>
            <w:r>
              <w:t xml:space="preserve">≥95%</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项目完成时限</w:t>
            </w:r>
          </w:p>
        </w:tc>
        <w:tc>
          <w:tcPr>
            <w:tcW w:w="5386" w:type="dxa"/>
            <w:vAlign w:val="center"/>
          </w:tcPr>
          <w:p>
            <w:pPr>
              <w:pStyle w:val="单元格样式2"/>
            </w:pPr>
            <w:r>
              <w:t xml:space="preserve">项目完成的最终时间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残疾人病患救助率</w:t>
            </w:r>
          </w:p>
        </w:tc>
        <w:tc>
          <w:tcPr>
            <w:tcW w:w="5386" w:type="dxa"/>
            <w:vAlign w:val="center"/>
          </w:tcPr>
          <w:p>
            <w:pPr>
              <w:pStyle w:val="单元格样式2"/>
            </w:pPr>
            <w:r>
              <w:t xml:space="preserve">有需求残疾人得到救助率</w:t>
            </w:r>
          </w:p>
        </w:tc>
        <w:tc>
          <w:tcPr>
            <w:tcW w:w="2268" w:type="dxa"/>
            <w:vAlign w:val="center"/>
          </w:tcPr>
          <w:p>
            <w:pPr>
              <w:pStyle w:val="单元格样式2"/>
            </w:pPr>
            <w:r>
              <w:t xml:space="preserve">≥90%</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残疾人家属满意度</w:t>
            </w:r>
          </w:p>
        </w:tc>
        <w:tc>
          <w:tcPr>
            <w:tcW w:w="5386" w:type="dxa"/>
            <w:vAlign w:val="center"/>
          </w:tcPr>
          <w:p>
            <w:pPr>
              <w:pStyle w:val="单元格样式2"/>
            </w:pPr>
            <w:r>
              <w:t xml:space="preserve">得到救助残疾人家属满意度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18、县级配套 残疾人精准康复绩效目标表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残疾人精准康复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使140名精神残疾人实现享有免费服药项目服务，改善精神残疾障功能状况，不断提高生活自理能力，增强社会参与能力</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1.使140名精神残疾人实现享有免费服药项目服务，改善精神残疾障功能状况，不断提高生活自理能力，增强社会参与能力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精神残疾精准康复达标率</w:t>
            </w:r>
          </w:p>
        </w:tc>
        <w:tc>
          <w:tcPr>
            <w:tcW w:w="5386" w:type="dxa"/>
            <w:vAlign w:val="center"/>
          </w:tcPr>
          <w:p>
            <w:pPr>
              <w:pStyle w:val="单元格样式2"/>
            </w:pPr>
            <w:r>
              <w:t xml:space="preserve">精神残疾精准康复达标率</w:t>
            </w:r>
          </w:p>
        </w:tc>
        <w:tc>
          <w:tcPr>
            <w:tcW w:w="2268" w:type="dxa"/>
            <w:vAlign w:val="center"/>
          </w:tcPr>
          <w:p>
            <w:pPr>
              <w:pStyle w:val="单元格样式2"/>
            </w:pPr>
            <w:r>
              <w:t xml:space="preserve">≥95%</w:t>
            </w:r>
          </w:p>
        </w:tc>
        <w:tc>
          <w:tcPr>
            <w:tcW w:w="1276" w:type="dxa"/>
            <w:vAlign w:val="center"/>
          </w:tcPr>
          <w:p>
            <w:pPr>
              <w:pStyle w:val="单元格样式2"/>
            </w:pPr>
            <w:r>
              <w:t xml:space="preserve">2017年7月19日《第十六届人民政府第7次常务会议纪要》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精神残疾人救助数量</w:t>
            </w:r>
          </w:p>
        </w:tc>
        <w:tc>
          <w:tcPr>
            <w:tcW w:w="5386" w:type="dxa"/>
            <w:vAlign w:val="center"/>
          </w:tcPr>
          <w:p>
            <w:pPr>
              <w:pStyle w:val="单元格样式2"/>
            </w:pPr>
            <w:r>
              <w:t xml:space="preserve">得到救助精神残疾人的数量</w:t>
            </w:r>
          </w:p>
        </w:tc>
        <w:tc>
          <w:tcPr>
            <w:tcW w:w="2268" w:type="dxa"/>
            <w:vAlign w:val="center"/>
          </w:tcPr>
          <w:p>
            <w:pPr>
              <w:pStyle w:val="单元格样式2"/>
            </w:pPr>
            <w:r>
              <w:t xml:space="preserve">140人</w:t>
            </w:r>
          </w:p>
        </w:tc>
        <w:tc>
          <w:tcPr>
            <w:tcW w:w="1276" w:type="dxa"/>
            <w:vAlign w:val="center"/>
          </w:tcPr>
          <w:p>
            <w:pPr>
              <w:pStyle w:val="单元格样式2"/>
            </w:pPr>
            <w:r>
              <w:t xml:space="preserve">2017年7月19日《第十六届人民政府第7次常务会议纪要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精神残疾人救助金额</w:t>
            </w:r>
          </w:p>
        </w:tc>
        <w:tc>
          <w:tcPr>
            <w:tcW w:w="5386" w:type="dxa"/>
            <w:vAlign w:val="center"/>
          </w:tcPr>
          <w:p>
            <w:pPr>
              <w:pStyle w:val="单元格样式2"/>
            </w:pPr>
            <w:r>
              <w:t xml:space="preserve">得到救助精神残疾人免费服药救助金额</w:t>
            </w:r>
          </w:p>
        </w:tc>
        <w:tc>
          <w:tcPr>
            <w:tcW w:w="2268" w:type="dxa"/>
            <w:vAlign w:val="center"/>
          </w:tcPr>
          <w:p>
            <w:pPr>
              <w:pStyle w:val="单元格样式2"/>
            </w:pPr>
            <w:r>
              <w:t xml:space="preserve">500元/人</w:t>
            </w:r>
          </w:p>
        </w:tc>
        <w:tc>
          <w:tcPr>
            <w:tcW w:w="1276" w:type="dxa"/>
            <w:vAlign w:val="center"/>
          </w:tcPr>
          <w:p>
            <w:pPr>
              <w:pStyle w:val="单元格样式2"/>
            </w:pPr>
            <w:r>
              <w:t xml:space="preserve">2017年7月19日《第十六届人民政府第7次常务会议纪要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完成精神残疾人救助项目时限</w:t>
            </w:r>
          </w:p>
        </w:tc>
        <w:tc>
          <w:tcPr>
            <w:tcW w:w="5386" w:type="dxa"/>
            <w:vAlign w:val="center"/>
          </w:tcPr>
          <w:p>
            <w:pPr>
              <w:pStyle w:val="单元格样式2"/>
            </w:pPr>
            <w:r>
              <w:t xml:space="preserve">完成精神残疾人救助项目时限</w:t>
            </w:r>
          </w:p>
        </w:tc>
        <w:tc>
          <w:tcPr>
            <w:tcW w:w="2268" w:type="dxa"/>
            <w:vAlign w:val="center"/>
          </w:tcPr>
          <w:p>
            <w:pPr>
              <w:pStyle w:val="单元格样式2"/>
            </w:pPr>
            <w:r>
              <w:t xml:space="preserve">2025年10月底</w:t>
            </w:r>
          </w:p>
        </w:tc>
        <w:tc>
          <w:tcPr>
            <w:tcW w:w="1276" w:type="dxa"/>
            <w:vAlign w:val="center"/>
          </w:tcPr>
          <w:p>
            <w:pPr>
              <w:pStyle w:val="单元格样式2"/>
            </w:pPr>
            <w:r>
              <w:t xml:space="preserve">2017年7月19日《第十六届人民政府第7次常务会议纪要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精神残疾人患救助率</w:t>
            </w:r>
          </w:p>
        </w:tc>
        <w:tc>
          <w:tcPr>
            <w:tcW w:w="5386" w:type="dxa"/>
            <w:vAlign w:val="center"/>
          </w:tcPr>
          <w:p>
            <w:pPr>
              <w:pStyle w:val="单元格样式2"/>
            </w:pPr>
            <w:r>
              <w:t xml:space="preserve">有需求的精神残疾得到救助率</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残疾人家属满意度</w:t>
            </w:r>
          </w:p>
        </w:tc>
        <w:tc>
          <w:tcPr>
            <w:tcW w:w="5386" w:type="dxa"/>
            <w:vAlign w:val="center"/>
          </w:tcPr>
          <w:p>
            <w:pPr>
              <w:pStyle w:val="单元格样式2"/>
            </w:pPr>
            <w:r>
              <w:t xml:space="preserve">得到救助残疾人家属满意度</w:t>
            </w:r>
          </w:p>
        </w:tc>
        <w:tc>
          <w:tcPr>
            <w:tcW w:w="2268" w:type="dxa"/>
            <w:vAlign w:val="center"/>
          </w:tcPr>
          <w:p>
            <w:pPr>
              <w:pStyle w:val="单元格样式2"/>
            </w:pPr>
            <w:r>
              <w:t xml:space="preserve">≥95%</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19、县级配套 持证残疾人基本状况调查绩效目标表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持证残疾人基本状况调查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对全县3万残疾人进行摸排，了解底数、精准施策，落实残疾人保障政策，破解残疾人民生难题</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1.对全县3万残疾人进行摸排，了解底数、精准施策，落实残疾人保障政策，破解残疾人民生难题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调查员入户率，信息录入准确率</w:t>
            </w:r>
          </w:p>
        </w:tc>
        <w:tc>
          <w:tcPr>
            <w:tcW w:w="5386" w:type="dxa"/>
            <w:vAlign w:val="center"/>
          </w:tcPr>
          <w:p>
            <w:pPr>
              <w:pStyle w:val="单元格样式2"/>
            </w:pPr>
            <w:r>
              <w:t xml:space="preserve">持证残疾人基本状况调查，调查员入户率，信息录入准确率</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调查残疾人人数</w:t>
            </w:r>
          </w:p>
        </w:tc>
        <w:tc>
          <w:tcPr>
            <w:tcW w:w="5386" w:type="dxa"/>
            <w:vAlign w:val="center"/>
          </w:tcPr>
          <w:p>
            <w:pPr>
              <w:pStyle w:val="单元格样式2"/>
            </w:pPr>
            <w:r>
              <w:t xml:space="preserve">持证残疾人基本状况调查残疾人人数</w:t>
            </w:r>
          </w:p>
        </w:tc>
        <w:tc>
          <w:tcPr>
            <w:tcW w:w="2268" w:type="dxa"/>
            <w:vAlign w:val="center"/>
          </w:tcPr>
          <w:p>
            <w:pPr>
              <w:pStyle w:val="单元格样式2"/>
            </w:pPr>
            <w:r>
              <w:t xml:space="preserve">≥30000人</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持证残疾人基本状况调查录入金额</w:t>
            </w:r>
          </w:p>
        </w:tc>
        <w:tc>
          <w:tcPr>
            <w:tcW w:w="5386" w:type="dxa"/>
            <w:vAlign w:val="center"/>
          </w:tcPr>
          <w:p>
            <w:pPr>
              <w:pStyle w:val="单元格样式2"/>
            </w:pPr>
            <w:r>
              <w:t xml:space="preserve">持证残疾人基本状况调查录入金额</w:t>
            </w:r>
          </w:p>
        </w:tc>
        <w:tc>
          <w:tcPr>
            <w:tcW w:w="2268" w:type="dxa"/>
            <w:vAlign w:val="center"/>
          </w:tcPr>
          <w:p>
            <w:pPr>
              <w:pStyle w:val="单元格样式2"/>
            </w:pPr>
            <w:r>
              <w:t xml:space="preserve">≤9万元</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持证残疾人基本状况调查资料费</w:t>
            </w:r>
          </w:p>
        </w:tc>
        <w:tc>
          <w:tcPr>
            <w:tcW w:w="5386" w:type="dxa"/>
            <w:vAlign w:val="center"/>
          </w:tcPr>
          <w:p>
            <w:pPr>
              <w:pStyle w:val="单元格样式2"/>
            </w:pPr>
            <w:r>
              <w:t xml:space="preserve">持证残疾人基本状况调查资料费</w:t>
            </w:r>
          </w:p>
          <w:p>
            <w:pPr>
              <w:pStyle w:val="单元格样式2"/>
            </w:pPr>
          </w:p>
        </w:tc>
        <w:tc>
          <w:tcPr>
            <w:tcW w:w="2268" w:type="dxa"/>
            <w:vAlign w:val="center"/>
          </w:tcPr>
          <w:p>
            <w:pPr>
              <w:pStyle w:val="单元格样式2"/>
            </w:pPr>
            <w:r>
              <w:t xml:space="preserve">≤1万元</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持证残疾人基本状况调查完成时间</w:t>
            </w:r>
          </w:p>
        </w:tc>
        <w:tc>
          <w:tcPr>
            <w:tcW w:w="5386" w:type="dxa"/>
            <w:vAlign w:val="center"/>
          </w:tcPr>
          <w:p>
            <w:pPr>
              <w:pStyle w:val="单元格样式2"/>
            </w:pPr>
            <w:r>
              <w:t xml:space="preserve">持证残疾人基本状况调查完成时间</w:t>
            </w:r>
          </w:p>
        </w:tc>
        <w:tc>
          <w:tcPr>
            <w:tcW w:w="2268" w:type="dxa"/>
            <w:vAlign w:val="center"/>
          </w:tcPr>
          <w:p>
            <w:pPr>
              <w:pStyle w:val="单元格样式2"/>
            </w:pPr>
            <w:r>
              <w:t xml:space="preserve">2025年12月31日</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提升残疾人服务精准匹配度</w:t>
            </w:r>
          </w:p>
        </w:tc>
        <w:tc>
          <w:tcPr>
            <w:tcW w:w="5386" w:type="dxa"/>
            <w:vAlign w:val="center"/>
          </w:tcPr>
          <w:p>
            <w:pPr>
              <w:pStyle w:val="单元格样式2"/>
            </w:pPr>
            <w:r>
              <w:t xml:space="preserve">提升残疾人服务精准匹配度</w:t>
            </w:r>
          </w:p>
        </w:tc>
        <w:tc>
          <w:tcPr>
            <w:tcW w:w="2268" w:type="dxa"/>
            <w:vAlign w:val="center"/>
          </w:tcPr>
          <w:p>
            <w:pPr>
              <w:pStyle w:val="单元格样式2"/>
            </w:pPr>
            <w:r>
              <w:t xml:space="preserve">显著提升</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改善残疾人生活状况</w:t>
            </w:r>
          </w:p>
        </w:tc>
        <w:tc>
          <w:tcPr>
            <w:tcW w:w="5386" w:type="dxa"/>
            <w:vAlign w:val="center"/>
          </w:tcPr>
          <w:p>
            <w:pPr>
              <w:pStyle w:val="单元格样式2"/>
            </w:pPr>
            <w:r>
              <w:t xml:space="preserve">建立覆盖持证残疾人的实名制服务机制，改善残疾人生活状况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残疾人满意度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20、县级配套 困难残疾人慰问绩效目标表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困难残疾人慰问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在春节前夕慰问585户残疾人家庭、残疾人运动员和残疾人机构，让这部分人过上一个祥和温暖的春节。</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1.在春节前夕慰问585户残疾人家庭、残疾人运动员和残疾人机构，让这部分人过上一个祥和温暖的春节。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符合慰问条件覆盖率</w:t>
            </w:r>
          </w:p>
        </w:tc>
        <w:tc>
          <w:tcPr>
            <w:tcW w:w="5386" w:type="dxa"/>
            <w:vAlign w:val="center"/>
          </w:tcPr>
          <w:p>
            <w:pPr>
              <w:pStyle w:val="单元格样式2"/>
            </w:pPr>
            <w:r>
              <w:t xml:space="preserve">残疾人数占符合条件总人数的比例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春节前慰问残疾人数量</w:t>
            </w:r>
          </w:p>
        </w:tc>
        <w:tc>
          <w:tcPr>
            <w:tcW w:w="5386" w:type="dxa"/>
            <w:vAlign w:val="center"/>
          </w:tcPr>
          <w:p>
            <w:pPr>
              <w:pStyle w:val="单元格样式2"/>
            </w:pPr>
            <w:r>
              <w:t xml:space="preserve">春节前慰问残疾人数量</w:t>
            </w:r>
          </w:p>
        </w:tc>
        <w:tc>
          <w:tcPr>
            <w:tcW w:w="2268" w:type="dxa"/>
            <w:vAlign w:val="center"/>
          </w:tcPr>
          <w:p>
            <w:pPr>
              <w:pStyle w:val="单元格样式2"/>
            </w:pPr>
            <w:r>
              <w:t xml:space="preserve">560村/户</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春节前慰问残疾人机构数量</w:t>
            </w:r>
          </w:p>
        </w:tc>
        <w:tc>
          <w:tcPr>
            <w:tcW w:w="5386" w:type="dxa"/>
            <w:vAlign w:val="center"/>
          </w:tcPr>
          <w:p>
            <w:pPr>
              <w:pStyle w:val="单元格样式2"/>
            </w:pPr>
            <w:r>
              <w:t xml:space="preserve">春节前慰问残疾人机构数量</w:t>
            </w:r>
          </w:p>
        </w:tc>
        <w:tc>
          <w:tcPr>
            <w:tcW w:w="2268" w:type="dxa"/>
            <w:vAlign w:val="center"/>
          </w:tcPr>
          <w:p>
            <w:pPr>
              <w:pStyle w:val="单元格样式2"/>
            </w:pPr>
            <w:r>
              <w:t xml:space="preserve">5家</w:t>
            </w:r>
          </w:p>
        </w:tc>
        <w:tc>
          <w:tcPr>
            <w:tcW w:w="1276" w:type="dxa"/>
            <w:vAlign w:val="center"/>
          </w:tcPr>
          <w:p>
            <w:pPr>
              <w:pStyle w:val="单元格样式2"/>
            </w:pPr>
            <w:r>
              <w:t xml:space="preserve">魏办文【2020】1号关于印发《魏县2021年春节期间集中开展访贫问苦送暖活动实施方案》的通知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春节前慰问散居民及残疾人运动员数量</w:t>
            </w:r>
          </w:p>
        </w:tc>
        <w:tc>
          <w:tcPr>
            <w:tcW w:w="5386" w:type="dxa"/>
            <w:vAlign w:val="center"/>
          </w:tcPr>
          <w:p>
            <w:pPr>
              <w:pStyle w:val="单元格样式2"/>
            </w:pPr>
            <w:r>
              <w:t xml:space="preserve">春节前慰问散居民及残疾人运动员数量</w:t>
            </w:r>
          </w:p>
        </w:tc>
        <w:tc>
          <w:tcPr>
            <w:tcW w:w="2268" w:type="dxa"/>
            <w:vAlign w:val="center"/>
          </w:tcPr>
          <w:p>
            <w:pPr>
              <w:pStyle w:val="单元格样式2"/>
            </w:pPr>
            <w:r>
              <w:t xml:space="preserve">20人</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春节前慰问残疾人总金额</w:t>
            </w:r>
          </w:p>
        </w:tc>
        <w:tc>
          <w:tcPr>
            <w:tcW w:w="5386" w:type="dxa"/>
            <w:vAlign w:val="center"/>
          </w:tcPr>
          <w:p>
            <w:pPr>
              <w:pStyle w:val="单元格样式2"/>
            </w:pPr>
            <w:r>
              <w:t xml:space="preserve">春节前慰问残疾人总金额</w:t>
            </w:r>
          </w:p>
        </w:tc>
        <w:tc>
          <w:tcPr>
            <w:tcW w:w="2268" w:type="dxa"/>
            <w:vAlign w:val="center"/>
          </w:tcPr>
          <w:p>
            <w:pPr>
              <w:pStyle w:val="单元格样式2"/>
            </w:pPr>
            <w:r>
              <w:t xml:space="preserve">14万元</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春节前慰问残疾人机构总金额</w:t>
            </w:r>
          </w:p>
        </w:tc>
        <w:tc>
          <w:tcPr>
            <w:tcW w:w="5386" w:type="dxa"/>
            <w:vAlign w:val="center"/>
          </w:tcPr>
          <w:p>
            <w:pPr>
              <w:pStyle w:val="单元格样式2"/>
            </w:pPr>
            <w:r>
              <w:t xml:space="preserve">春节前慰问残疾人机构总金额</w:t>
            </w:r>
          </w:p>
        </w:tc>
        <w:tc>
          <w:tcPr>
            <w:tcW w:w="2268" w:type="dxa"/>
            <w:vAlign w:val="center"/>
          </w:tcPr>
          <w:p>
            <w:pPr>
              <w:pStyle w:val="单元格样式2"/>
            </w:pPr>
            <w:r>
              <w:t xml:space="preserve">0.5万元</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春节前慰问散居民及残疾人运动员总金额</w:t>
            </w:r>
          </w:p>
        </w:tc>
        <w:tc>
          <w:tcPr>
            <w:tcW w:w="5386" w:type="dxa"/>
            <w:vAlign w:val="center"/>
          </w:tcPr>
          <w:p>
            <w:pPr>
              <w:pStyle w:val="单元格样式2"/>
            </w:pPr>
            <w:r>
              <w:t xml:space="preserve">春节前慰问散居民及残疾人运动员总金额</w:t>
            </w:r>
          </w:p>
        </w:tc>
        <w:tc>
          <w:tcPr>
            <w:tcW w:w="2268" w:type="dxa"/>
            <w:vAlign w:val="center"/>
          </w:tcPr>
          <w:p>
            <w:pPr>
              <w:pStyle w:val="单元格样式2"/>
            </w:pPr>
            <w:r>
              <w:t xml:space="preserve">0.5万元</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残疾人春节慰问完成时间</w:t>
            </w:r>
          </w:p>
        </w:tc>
        <w:tc>
          <w:tcPr>
            <w:tcW w:w="5386" w:type="dxa"/>
            <w:vAlign w:val="center"/>
          </w:tcPr>
          <w:p>
            <w:pPr>
              <w:pStyle w:val="单元格样式2"/>
            </w:pPr>
            <w:r>
              <w:t xml:space="preserve">春节慰问1月底完成</w:t>
            </w:r>
          </w:p>
        </w:tc>
        <w:tc>
          <w:tcPr>
            <w:tcW w:w="2268" w:type="dxa"/>
            <w:vAlign w:val="center"/>
          </w:tcPr>
          <w:p>
            <w:pPr>
              <w:pStyle w:val="单元格样式2"/>
            </w:pPr>
            <w:r>
              <w:t xml:space="preserve">2025年1月底完成；</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改善残疾人生活</w:t>
            </w:r>
          </w:p>
        </w:tc>
        <w:tc>
          <w:tcPr>
            <w:tcW w:w="5386" w:type="dxa"/>
            <w:vAlign w:val="center"/>
          </w:tcPr>
          <w:p>
            <w:pPr>
              <w:pStyle w:val="单元格样式2"/>
            </w:pPr>
            <w:r>
              <w:t xml:space="preserve">通过慰问提升残疾人生活水平</w:t>
            </w:r>
          </w:p>
        </w:tc>
        <w:tc>
          <w:tcPr>
            <w:tcW w:w="2268" w:type="dxa"/>
            <w:vAlign w:val="center"/>
          </w:tcPr>
          <w:p>
            <w:pPr>
              <w:pStyle w:val="单元格样式2"/>
            </w:pPr>
            <w:r>
              <w:t xml:space="preserve">有效改善</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提升残疾人幸福指数</w:t>
            </w:r>
          </w:p>
        </w:tc>
        <w:tc>
          <w:tcPr>
            <w:tcW w:w="5386" w:type="dxa"/>
            <w:vAlign w:val="center"/>
          </w:tcPr>
          <w:p>
            <w:pPr>
              <w:pStyle w:val="单元格样式2"/>
            </w:pPr>
            <w:r>
              <w:t xml:space="preserve">通过慰问让残疾人感到党的温暖</w:t>
            </w:r>
          </w:p>
        </w:tc>
        <w:tc>
          <w:tcPr>
            <w:tcW w:w="2268" w:type="dxa"/>
            <w:vAlign w:val="center"/>
          </w:tcPr>
          <w:p>
            <w:pPr>
              <w:pStyle w:val="单元格样式2"/>
            </w:pPr>
            <w:r>
              <w:t xml:space="preserve">显著提升</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残疾人家庭满意度</w:t>
            </w:r>
          </w:p>
        </w:tc>
        <w:tc>
          <w:tcPr>
            <w:tcW w:w="5386" w:type="dxa"/>
            <w:vAlign w:val="center"/>
          </w:tcPr>
          <w:p>
            <w:pPr>
              <w:pStyle w:val="单元格样式2"/>
            </w:pPr>
            <w:r>
              <w:t xml:space="preserve">被慰问对象家庭满意度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21、县级配套 资助贫困大学生绩效目标表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13043425P00437410001T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资助贫困大学生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对7名符合残疾人子女及残疾学生资助条件的进行资助，贫困残疾学生及残疾残疾子女顺利完成学业</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1.对7名符合残疾人子女及残疾学生资助条件的进行资助，贫困残疾学生及残疾残疾子女顺利完成学业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残疾学生补助标准</w:t>
            </w:r>
          </w:p>
        </w:tc>
        <w:tc>
          <w:tcPr>
            <w:tcW w:w="5386" w:type="dxa"/>
            <w:vAlign w:val="center"/>
          </w:tcPr>
          <w:p>
            <w:pPr>
              <w:pStyle w:val="单元格样式2"/>
            </w:pPr>
            <w:r>
              <w:t xml:space="preserve">残疾学生补助标准</w:t>
            </w:r>
          </w:p>
        </w:tc>
        <w:tc>
          <w:tcPr>
            <w:tcW w:w="2268" w:type="dxa"/>
            <w:vAlign w:val="center"/>
          </w:tcPr>
          <w:p>
            <w:pPr>
              <w:pStyle w:val="单元格样式2"/>
            </w:pPr>
            <w:r>
              <w:t xml:space="preserve">2500元/人</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补助标准贫困残疾人子女资助标准</w:t>
            </w:r>
          </w:p>
        </w:tc>
        <w:tc>
          <w:tcPr>
            <w:tcW w:w="5386" w:type="dxa"/>
            <w:vAlign w:val="center"/>
          </w:tcPr>
          <w:p>
            <w:pPr>
              <w:pStyle w:val="单元格样式2"/>
            </w:pPr>
            <w:r>
              <w:t xml:space="preserve">贫困残疾人子女补助标准</w:t>
            </w:r>
          </w:p>
        </w:tc>
        <w:tc>
          <w:tcPr>
            <w:tcW w:w="2268" w:type="dxa"/>
            <w:vAlign w:val="center"/>
          </w:tcPr>
          <w:p>
            <w:pPr>
              <w:pStyle w:val="单元格样式2"/>
            </w:pPr>
            <w:r>
              <w:t xml:space="preserve">2000元/人</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残疾人子女、学生认定准确率</w:t>
            </w:r>
          </w:p>
        </w:tc>
        <w:tc>
          <w:tcPr>
            <w:tcW w:w="5386" w:type="dxa"/>
            <w:vAlign w:val="center"/>
          </w:tcPr>
          <w:p>
            <w:pPr>
              <w:pStyle w:val="单元格样式2"/>
            </w:pPr>
            <w:r>
              <w:t xml:space="preserve">通过对残疾人子女及残疾学生补助认定准确率</w:t>
            </w:r>
          </w:p>
        </w:tc>
        <w:tc>
          <w:tcPr>
            <w:tcW w:w="2268" w:type="dxa"/>
            <w:vAlign w:val="center"/>
          </w:tcPr>
          <w:p>
            <w:pPr>
              <w:pStyle w:val="单元格样式2"/>
            </w:pPr>
            <w:r>
              <w:t xml:space="preserve">≥95%</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资助残疾人子女数量</w:t>
            </w:r>
          </w:p>
        </w:tc>
        <w:tc>
          <w:tcPr>
            <w:tcW w:w="5386" w:type="dxa"/>
            <w:vAlign w:val="center"/>
          </w:tcPr>
          <w:p>
            <w:pPr>
              <w:pStyle w:val="单元格样式2"/>
            </w:pPr>
            <w:r>
              <w:t xml:space="preserve">资助残疾人子女数量</w:t>
            </w:r>
          </w:p>
        </w:tc>
        <w:tc>
          <w:tcPr>
            <w:tcW w:w="2268" w:type="dxa"/>
            <w:vAlign w:val="center"/>
          </w:tcPr>
          <w:p>
            <w:pPr>
              <w:pStyle w:val="单元格样式2"/>
            </w:pPr>
            <w:r>
              <w:t xml:space="preserve">5人</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资助残疾学生数量</w:t>
            </w:r>
          </w:p>
        </w:tc>
        <w:tc>
          <w:tcPr>
            <w:tcW w:w="5386" w:type="dxa"/>
            <w:vAlign w:val="center"/>
          </w:tcPr>
          <w:p>
            <w:pPr>
              <w:pStyle w:val="单元格样式2"/>
            </w:pPr>
            <w:r>
              <w:t xml:space="preserve">资助残疾学生数量</w:t>
            </w:r>
          </w:p>
        </w:tc>
        <w:tc>
          <w:tcPr>
            <w:tcW w:w="2268" w:type="dxa"/>
            <w:vAlign w:val="center"/>
          </w:tcPr>
          <w:p>
            <w:pPr>
              <w:pStyle w:val="单元格样式2"/>
            </w:pPr>
            <w:r>
              <w:t xml:space="preserve">2人</w:t>
            </w:r>
          </w:p>
        </w:tc>
        <w:tc>
          <w:tcPr>
            <w:tcW w:w="1276" w:type="dxa"/>
            <w:vAlign w:val="center"/>
          </w:tcPr>
          <w:p>
            <w:pPr>
              <w:pStyle w:val="单元格样式2"/>
            </w:pPr>
            <w:r>
              <w:t xml:space="preserve">邯财联（2020）12号文件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资助残疾人子女、学生完成时间</w:t>
            </w:r>
          </w:p>
        </w:tc>
        <w:tc>
          <w:tcPr>
            <w:tcW w:w="5386" w:type="dxa"/>
            <w:vAlign w:val="center"/>
          </w:tcPr>
          <w:p>
            <w:pPr>
              <w:pStyle w:val="单元格样式2"/>
            </w:pPr>
            <w:r>
              <w:t xml:space="preserve">资助残疾人子女、学生完成时间</w:t>
            </w:r>
          </w:p>
        </w:tc>
        <w:tc>
          <w:tcPr>
            <w:tcW w:w="2268" w:type="dxa"/>
            <w:vAlign w:val="center"/>
          </w:tcPr>
          <w:p>
            <w:pPr>
              <w:pStyle w:val="单元格样式2"/>
            </w:pPr>
            <w:r>
              <w:t xml:space="preserve">2025年6月底</w:t>
            </w:r>
          </w:p>
        </w:tc>
        <w:tc>
          <w:tcPr>
            <w:tcW w:w="1276" w:type="dxa"/>
            <w:vAlign w:val="center"/>
          </w:tcPr>
          <w:p>
            <w:pPr>
              <w:pStyle w:val="单元格样式2"/>
            </w:pPr>
            <w:r>
              <w:t xml:space="preserve">邯财联（2020）11号文件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保障残疾人子女、残疾学生学业顺利完成率</w:t>
            </w:r>
          </w:p>
        </w:tc>
        <w:tc>
          <w:tcPr>
            <w:tcW w:w="5386" w:type="dxa"/>
            <w:vAlign w:val="center"/>
          </w:tcPr>
          <w:p>
            <w:pPr>
              <w:pStyle w:val="单元格样式2"/>
            </w:pPr>
            <w:r>
              <w:t xml:space="preserve">保障残疾人子女、残疾学生学业顺利完成率</w:t>
            </w:r>
          </w:p>
        </w:tc>
        <w:tc>
          <w:tcPr>
            <w:tcW w:w="2268" w:type="dxa"/>
            <w:vAlign w:val="center"/>
          </w:tcPr>
          <w:p>
            <w:pPr>
              <w:pStyle w:val="单元格样式2"/>
            </w:pPr>
            <w:r>
              <w:t xml:space="preserve">≥95%</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提高残疾人自主认识率</w:t>
            </w:r>
          </w:p>
        </w:tc>
        <w:tc>
          <w:tcPr>
            <w:tcW w:w="5386" w:type="dxa"/>
            <w:vAlign w:val="center"/>
          </w:tcPr>
          <w:p>
            <w:pPr>
              <w:pStyle w:val="单元格样式2"/>
            </w:pPr>
            <w:r>
              <w:t xml:space="preserve">提高残疾人自主认识率</w:t>
            </w:r>
          </w:p>
        </w:tc>
        <w:tc>
          <w:tcPr>
            <w:tcW w:w="2268" w:type="dxa"/>
            <w:vAlign w:val="center"/>
          </w:tcPr>
          <w:p>
            <w:pPr>
              <w:pStyle w:val="单元格样式2"/>
            </w:pPr>
            <w:r>
              <w:t xml:space="preserve">≥95%</w:t>
            </w:r>
          </w:p>
        </w:tc>
        <w:tc>
          <w:tcPr>
            <w:tcW w:w="1276" w:type="dxa"/>
            <w:vAlign w:val="center"/>
          </w:tcPr>
          <w:p>
            <w:pPr>
              <w:pStyle w:val="单元格样式2"/>
            </w:pPr>
            <w:r>
              <w:t xml:space="preserve">邯财联（2020）11号文件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残疾人子女及残疾学生满意度</w:t>
            </w:r>
          </w:p>
        </w:tc>
        <w:tc>
          <w:tcPr>
            <w:tcW w:w="5386" w:type="dxa"/>
            <w:vAlign w:val="center"/>
          </w:tcPr>
          <w:p>
            <w:pPr>
              <w:pStyle w:val="单元格样式2"/>
            </w:pPr>
            <w:r>
              <w:t xml:space="preserve">资助残疾人子女及残疾学生满意度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35.10</w:t>
            </w:r>
          </w:p>
        </w:tc>
        <w:tc>
          <w:tcPr>
            <w:tcW w:w="964" w:type="dxa"/>
            <w:vAlign w:val="center"/>
          </w:tcPr>
          <w:p>
            <w:pPr>
              <w:pStyle w:val="单元格样式7"/>
            </w:pPr>
            <w:r>
              <w:t xml:space="preserve">35.10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35.10</w:t>
            </w:r>
          </w:p>
        </w:tc>
      </w:tr>
      <w:tr>
        <w:trPr>
          <w:cantSplit/>
          <w:trHeight w:hRule="auto" w:val="0"/>
          <w:jc w:val="center"/>
        </w:trPr>
        <w:tc>
          <w:tcPr>
            <w:tcW w:w="1701" w:type="dxa"/>
            <w:vAlign w:val="center"/>
          </w:tcPr>
          <w:p>
            <w:pPr>
              <w:pStyle w:val="单元格样式6"/>
            </w:pPr>
            <w:r>
              <w:t xml:space="preserve">魏县残疾人联合会本级小计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35.10</w:t>
            </w:r>
          </w:p>
        </w:tc>
        <w:tc>
          <w:tcPr>
            <w:tcW w:w="964" w:type="dxa"/>
            <w:vAlign w:val="center"/>
          </w:tcPr>
          <w:p>
            <w:pPr>
              <w:pStyle w:val="单元格样式7"/>
            </w:pPr>
            <w:r>
              <w:t xml:space="preserve">35.10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35.10</w:t>
            </w:r>
          </w:p>
        </w:tc>
      </w:tr>
      <w:tr>
        <w:trPr>
          <w:cantSplit/>
          <w:trHeight w:hRule="auto" w:val="0"/>
          <w:jc w:val="center"/>
        </w:trPr>
        <w:tc>
          <w:tcPr>
            <w:tcW w:w="1701" w:type="dxa"/>
            <w:vAlign w:val="center"/>
          </w:tcPr>
          <w:p>
            <w:pPr>
              <w:pStyle w:val="单元格样式2"/>
            </w:pPr>
            <w:r>
              <w:t xml:space="preserve">冀财社[2024]163号 辅具适配</w:t>
            </w:r>
          </w:p>
        </w:tc>
        <w:tc>
          <w:tcPr>
            <w:tcW w:w="964" w:type="dxa"/>
            <w:vAlign w:val="center"/>
          </w:tcPr>
          <w:p>
            <w:pPr>
              <w:pStyle w:val="单元格样式4"/>
            </w:pPr>
            <w:r>
              <w:t xml:space="preserve">14.80</w:t>
            </w:r>
          </w:p>
        </w:tc>
        <w:tc>
          <w:tcPr>
            <w:tcW w:w="1134" w:type="dxa"/>
            <w:vAlign w:val="center"/>
          </w:tcPr>
          <w:p>
            <w:pPr>
              <w:pStyle w:val="单元格样式2"/>
            </w:pPr>
            <w:r>
              <w:t xml:space="preserve">残疾人服务</w:t>
            </w:r>
          </w:p>
        </w:tc>
        <w:tc>
          <w:tcPr>
            <w:tcW w:w="1134" w:type="dxa"/>
            <w:vAlign w:val="center"/>
          </w:tcPr>
          <w:p>
            <w:pPr>
              <w:pStyle w:val="单元格样式2"/>
            </w:pPr>
            <w:r>
              <w:t xml:space="preserve">C05010800</w:t>
            </w:r>
          </w:p>
        </w:tc>
        <w:tc>
          <w:tcPr>
            <w:tcW w:w="709" w:type="dxa"/>
            <w:vAlign w:val="center"/>
          </w:tcPr>
          <w:p>
            <w:pPr>
              <w:pStyle w:val="单元格样式3"/>
            </w:pPr>
            <w:r>
              <w:t xml:space="preserve">万元</w:t>
            </w:r>
          </w:p>
        </w:tc>
        <w:tc>
          <w:tcPr>
            <w:tcW w:w="850" w:type="dxa"/>
            <w:vAlign w:val="center"/>
          </w:tcPr>
          <w:p>
            <w:pPr>
              <w:pStyle w:val="单元格样式4"/>
            </w:pPr>
            <w:r>
              <w:t xml:space="preserve">148</w:t>
            </w:r>
          </w:p>
        </w:tc>
        <w:tc>
          <w:tcPr>
            <w:tcW w:w="850" w:type="dxa"/>
            <w:vAlign w:val="center"/>
          </w:tcPr>
          <w:p>
            <w:pPr>
              <w:pStyle w:val="单元格样式4"/>
            </w:pPr>
            <w:r>
              <w:t xml:space="preserve">0.10</w:t>
            </w:r>
          </w:p>
        </w:tc>
        <w:tc>
          <w:tcPr>
            <w:tcW w:w="964" w:type="dxa"/>
            <w:vAlign w:val="center"/>
          </w:tcPr>
          <w:p>
            <w:pPr>
              <w:pStyle w:val="单元格样式4"/>
            </w:pPr>
            <w:r>
              <w:t xml:space="preserve">14.80</w:t>
            </w:r>
          </w:p>
        </w:tc>
        <w:tc>
          <w:tcPr>
            <w:tcW w:w="964" w:type="dxa"/>
            <w:vAlign w:val="center"/>
          </w:tcPr>
          <w:p>
            <w:pPr>
              <w:pStyle w:val="单元格样式4"/>
            </w:pPr>
            <w:r>
              <w:t xml:space="preserve">14.80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14.80</w:t>
            </w:r>
          </w:p>
        </w:tc>
      </w:tr>
      <w:tr>
        <w:trPr>
          <w:cantSplit/>
          <w:trHeight w:hRule="auto" w:val="0"/>
          <w:jc w:val="center"/>
        </w:trPr>
        <w:tc>
          <w:tcPr>
            <w:tcW w:w="1701" w:type="dxa"/>
            <w:vAlign w:val="center"/>
          </w:tcPr>
          <w:p>
            <w:pPr>
              <w:pStyle w:val="单元格样式2"/>
            </w:pPr>
            <w:r>
              <w:t xml:space="preserve">冀财社[2024]164号 辅具适配</w:t>
            </w:r>
          </w:p>
        </w:tc>
        <w:tc>
          <w:tcPr>
            <w:tcW w:w="964" w:type="dxa"/>
            <w:vAlign w:val="center"/>
          </w:tcPr>
          <w:p>
            <w:pPr>
              <w:pStyle w:val="单元格样式4"/>
            </w:pPr>
            <w:r>
              <w:t xml:space="preserve">20.30</w:t>
            </w:r>
          </w:p>
        </w:tc>
        <w:tc>
          <w:tcPr>
            <w:tcW w:w="1134" w:type="dxa"/>
            <w:vAlign w:val="center"/>
          </w:tcPr>
          <w:p>
            <w:pPr>
              <w:pStyle w:val="单元格样式2"/>
            </w:pPr>
            <w:r>
              <w:t xml:space="preserve">养老服务</w:t>
            </w:r>
          </w:p>
        </w:tc>
        <w:tc>
          <w:tcPr>
            <w:tcW w:w="1134" w:type="dxa"/>
            <w:vAlign w:val="center"/>
          </w:tcPr>
          <w:p>
            <w:pPr>
              <w:pStyle w:val="单元格样式2"/>
            </w:pPr>
            <w:r>
              <w:t xml:space="preserve">C05010400</w:t>
            </w:r>
          </w:p>
        </w:tc>
        <w:tc>
          <w:tcPr>
            <w:tcW w:w="709" w:type="dxa"/>
            <w:vAlign w:val="center"/>
          </w:tcPr>
          <w:p>
            <w:pPr>
              <w:pStyle w:val="单元格样式3"/>
            </w:pPr>
            <w:r>
              <w:t xml:space="preserve">万元</w:t>
            </w:r>
          </w:p>
        </w:tc>
        <w:tc>
          <w:tcPr>
            <w:tcW w:w="850" w:type="dxa"/>
            <w:vAlign w:val="center"/>
          </w:tcPr>
          <w:p>
            <w:pPr>
              <w:pStyle w:val="单元格样式4"/>
            </w:pPr>
            <w:r>
              <w:t xml:space="preserve">203</w:t>
            </w:r>
          </w:p>
        </w:tc>
        <w:tc>
          <w:tcPr>
            <w:tcW w:w="850" w:type="dxa"/>
            <w:vAlign w:val="center"/>
          </w:tcPr>
          <w:p>
            <w:pPr>
              <w:pStyle w:val="单元格样式4"/>
            </w:pPr>
            <w:r>
              <w:t xml:space="preserve">0.10</w:t>
            </w:r>
          </w:p>
        </w:tc>
        <w:tc>
          <w:tcPr>
            <w:tcW w:w="964" w:type="dxa"/>
            <w:vAlign w:val="center"/>
          </w:tcPr>
          <w:p>
            <w:pPr>
              <w:pStyle w:val="单元格样式4"/>
            </w:pPr>
            <w:r>
              <w:t xml:space="preserve">20.30</w:t>
            </w:r>
          </w:p>
        </w:tc>
        <w:tc>
          <w:tcPr>
            <w:tcW w:w="964" w:type="dxa"/>
            <w:vAlign w:val="center"/>
          </w:tcPr>
          <w:p>
            <w:pPr>
              <w:pStyle w:val="单元格样式4"/>
            </w:pPr>
            <w:r>
              <w:t xml:space="preserve">20.30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20.30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魏县残疾人联合会本级上年末固定资产金额为90.38万元（详见下表）。本年度拟购置固定资产总额为7.60万元，已按要求列入政府采购预算，详见政府采购预算表。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762001魏县残疾人联合会本级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90.38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18.00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199</w:t>
            </w:r>
          </w:p>
        </w:tc>
        <w:tc>
          <w:tcPr>
            <w:tcW w:w="2835" w:type="dxa"/>
            <w:vAlign w:val="center"/>
          </w:tcPr>
          <w:p>
            <w:pPr>
              <w:pStyle w:val="单元格样式4"/>
            </w:pPr>
            <w:r>
              <w:t xml:space="preserve">72.38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2025-02-21T09:24:56Z</dcterms:created>
  <dcterms:modified xsi:type="dcterms:W3CDTF">2025-02-21T09:24:56Z</dcterms:modified>
</cp:coreProperties>
</file>