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92" w:rsidRDefault="00CA4192">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rsidR="00CA4192" w:rsidRDefault="00CA4192">
      <w:pPr>
        <w:jc w:val="center"/>
        <w:rPr>
          <w:rFonts w:eastAsia="Times New Roman"/>
        </w:rPr>
      </w:pPr>
      <w:r>
        <w:rPr>
          <w:rFonts w:ascii="黑体" w:eastAsia="黑体" w:hAnsi="黑体" w:cs="黑体"/>
          <w:b/>
          <w:color w:val="000000"/>
          <w:sz w:val="30"/>
        </w:rPr>
        <w:t xml:space="preserve"> </w:t>
      </w:r>
    </w:p>
    <w:p w:rsidR="00CA4192" w:rsidRDefault="00CA4192">
      <w:pPr>
        <w:pStyle w:val="TOC1"/>
        <w:tabs>
          <w:tab w:val="right" w:leader="dot" w:pos="14562"/>
        </w:tabs>
      </w:pPr>
      <w:r>
        <w:fldChar w:fldCharType="begin"/>
      </w:r>
      <w:r>
        <w:instrText>TOC \o "4-4" \h \z \u</w:instrText>
      </w:r>
      <w:r>
        <w:fldChar w:fldCharType="separate"/>
      </w:r>
      <w:hyperlink w:anchor="_Toc_4_4_0000000001" w:history="1">
        <w:r>
          <w:rPr>
            <w:rFonts w:hint="eastAsia"/>
          </w:rPr>
          <w:t>一、魏县农业农村局本级收支预算</w:t>
        </w:r>
        <w:r>
          <w:tab/>
        </w:r>
        <w:r>
          <w:fldChar w:fldCharType="begin"/>
        </w:r>
        <w:r>
          <w:instrText>PAGEREF _Toc_4_4_0000000001 \h</w:instrText>
        </w:r>
        <w:r>
          <w:fldChar w:fldCharType="separate"/>
        </w:r>
        <w:r>
          <w:rPr>
            <w:noProof/>
          </w:rPr>
          <w:t>1</w:t>
        </w:r>
        <w:r>
          <w:fldChar w:fldCharType="end"/>
        </w:r>
      </w:hyperlink>
    </w:p>
    <w:p w:rsidR="00CA4192" w:rsidRDefault="00CA4192">
      <w:pPr>
        <w:pStyle w:val="TOC1"/>
        <w:tabs>
          <w:tab w:val="right" w:leader="dot" w:pos="14562"/>
        </w:tabs>
      </w:pPr>
      <w:hyperlink w:anchor="_Toc_4_4_0000000002" w:history="1">
        <w:r>
          <w:rPr>
            <w:rFonts w:hint="eastAsia"/>
          </w:rPr>
          <w:t>二、魏县农业农村局（差额）收支预算</w:t>
        </w:r>
        <w:r>
          <w:tab/>
        </w:r>
        <w:r>
          <w:fldChar w:fldCharType="begin"/>
        </w:r>
        <w:r>
          <w:instrText>PAGEREF _Toc_4_4_0000000002 \h</w:instrText>
        </w:r>
        <w:r>
          <w:fldChar w:fldCharType="separate"/>
        </w:r>
        <w:r>
          <w:rPr>
            <w:noProof/>
          </w:rPr>
          <w:t>69</w:t>
        </w:r>
        <w:r>
          <w:fldChar w:fldCharType="end"/>
        </w:r>
      </w:hyperlink>
    </w:p>
    <w:p w:rsidR="00CA4192" w:rsidRDefault="00CA4192">
      <w:pPr>
        <w:sectPr w:rsidR="00CA4192">
          <w:pgSz w:w="16840" w:h="11900" w:orient="landscape"/>
          <w:pgMar w:top="1587" w:right="1134" w:bottom="1361" w:left="1134" w:header="720" w:footer="720" w:gutter="0"/>
          <w:pgNumType w:start="1"/>
          <w:cols w:space="720"/>
        </w:sectPr>
      </w:pPr>
      <w:r>
        <w:fldChar w:fldCharType="end"/>
      </w:r>
    </w:p>
    <w:p w:rsidR="00CA4192" w:rsidRDefault="00CA4192">
      <w:pPr>
        <w:jc w:val="center"/>
        <w:outlineLvl w:val="3"/>
      </w:pPr>
      <w:bookmarkStart w:id="0" w:name="_Toc_4_4_0000000001"/>
      <w:r>
        <w:rPr>
          <w:rFonts w:ascii="方正小标宋_GBK" w:eastAsia="方正小标宋_GBK" w:hAnsi="方正小标宋_GBK" w:cs="方正小标宋_GBK" w:hint="eastAsia"/>
          <w:color w:val="000000"/>
          <w:sz w:val="44"/>
        </w:rPr>
        <w:t>一、魏县农业农村局本级收支预算</w:t>
      </w:r>
      <w:bookmarkEnd w:id="0"/>
    </w:p>
    <w:p w:rsidR="00CA4192" w:rsidRDefault="00CA4192">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CA419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2126"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6661" w:type="dxa"/>
            <w:gridSpan w:val="2"/>
            <w:vAlign w:val="center"/>
          </w:tcPr>
          <w:p w:rsidR="00CA4192" w:rsidRDefault="00CA4192">
            <w:pPr>
              <w:pStyle w:val="1"/>
            </w:pPr>
            <w:r>
              <w:rPr>
                <w:rFonts w:hint="eastAsia"/>
              </w:rPr>
              <w:t>收入</w:t>
            </w:r>
          </w:p>
        </w:tc>
        <w:tc>
          <w:tcPr>
            <w:tcW w:w="6661" w:type="dxa"/>
            <w:gridSpan w:val="2"/>
            <w:vAlign w:val="center"/>
          </w:tcPr>
          <w:p w:rsidR="00CA4192" w:rsidRDefault="00CA4192">
            <w:pPr>
              <w:pStyle w:val="1"/>
            </w:pPr>
            <w:r>
              <w:rPr>
                <w:rFonts w:hint="eastAsia"/>
              </w:rPr>
              <w:t>支出</w:t>
            </w:r>
          </w:p>
        </w:tc>
      </w:tr>
      <w:tr w:rsidR="00CA4192">
        <w:trPr>
          <w:trHeight w:val="369"/>
          <w:tblHeader/>
          <w:jc w:val="center"/>
        </w:trPr>
        <w:tc>
          <w:tcPr>
            <w:tcW w:w="850" w:type="dxa"/>
            <w:vMerge/>
          </w:tcPr>
          <w:p w:rsidR="00CA4192" w:rsidRDefault="00CA4192"/>
        </w:tc>
        <w:tc>
          <w:tcPr>
            <w:tcW w:w="4535" w:type="dxa"/>
            <w:vAlign w:val="center"/>
          </w:tcPr>
          <w:p w:rsidR="00CA4192" w:rsidRDefault="00CA4192">
            <w:pPr>
              <w:pStyle w:val="1"/>
            </w:pPr>
            <w:r>
              <w:rPr>
                <w:rFonts w:hint="eastAsia"/>
              </w:rPr>
              <w:t>项</w:t>
            </w:r>
            <w:r>
              <w:t xml:space="preserve">  </w:t>
            </w:r>
            <w:r>
              <w:rPr>
                <w:rFonts w:hint="eastAsia"/>
              </w:rPr>
              <w:t>目</w:t>
            </w:r>
          </w:p>
        </w:tc>
        <w:tc>
          <w:tcPr>
            <w:tcW w:w="2126" w:type="dxa"/>
            <w:vAlign w:val="center"/>
          </w:tcPr>
          <w:p w:rsidR="00CA4192" w:rsidRDefault="00CA4192">
            <w:pPr>
              <w:pStyle w:val="1"/>
            </w:pPr>
            <w:r>
              <w:rPr>
                <w:rFonts w:hint="eastAsia"/>
              </w:rPr>
              <w:t>预算数</w:t>
            </w:r>
          </w:p>
        </w:tc>
        <w:tc>
          <w:tcPr>
            <w:tcW w:w="4535" w:type="dxa"/>
            <w:vAlign w:val="center"/>
          </w:tcPr>
          <w:p w:rsidR="00CA4192" w:rsidRDefault="00CA4192">
            <w:pPr>
              <w:pStyle w:val="1"/>
            </w:pPr>
            <w:r>
              <w:rPr>
                <w:rFonts w:hint="eastAsia"/>
              </w:rPr>
              <w:t>项</w:t>
            </w:r>
            <w:r>
              <w:t xml:space="preserve">  </w:t>
            </w:r>
            <w:r>
              <w:rPr>
                <w:rFonts w:hint="eastAsia"/>
              </w:rPr>
              <w:t>目</w:t>
            </w:r>
          </w:p>
        </w:tc>
        <w:tc>
          <w:tcPr>
            <w:tcW w:w="2126" w:type="dxa"/>
            <w:vAlign w:val="center"/>
          </w:tcPr>
          <w:p w:rsidR="00CA4192" w:rsidRDefault="00CA4192">
            <w:pPr>
              <w:pStyle w:val="1"/>
            </w:pPr>
            <w:r>
              <w:rPr>
                <w:rFonts w:hint="eastAsia"/>
              </w:rPr>
              <w:t>预算数</w:t>
            </w:r>
          </w:p>
        </w:tc>
      </w:tr>
      <w:tr w:rsidR="00CA4192">
        <w:trPr>
          <w:trHeight w:val="369"/>
          <w:tblHeader/>
          <w:jc w:val="center"/>
        </w:trPr>
        <w:tc>
          <w:tcPr>
            <w:tcW w:w="850" w:type="dxa"/>
            <w:vAlign w:val="center"/>
          </w:tcPr>
          <w:p w:rsidR="00CA4192" w:rsidRDefault="00CA4192">
            <w:pPr>
              <w:pStyle w:val="1"/>
            </w:pPr>
            <w:r>
              <w:rPr>
                <w:rFonts w:hint="eastAsia"/>
              </w:rPr>
              <w:t>栏次</w:t>
            </w:r>
          </w:p>
        </w:tc>
        <w:tc>
          <w:tcPr>
            <w:tcW w:w="4535" w:type="dxa"/>
            <w:vAlign w:val="center"/>
          </w:tcPr>
          <w:p w:rsidR="00CA4192" w:rsidRDefault="00CA4192">
            <w:pPr>
              <w:pStyle w:val="1"/>
            </w:pPr>
            <w:r>
              <w:t>1</w:t>
            </w:r>
          </w:p>
        </w:tc>
        <w:tc>
          <w:tcPr>
            <w:tcW w:w="2126" w:type="dxa"/>
            <w:vAlign w:val="center"/>
          </w:tcPr>
          <w:p w:rsidR="00CA4192" w:rsidRDefault="00CA4192">
            <w:pPr>
              <w:pStyle w:val="1"/>
            </w:pPr>
            <w:r>
              <w:t>2</w:t>
            </w:r>
          </w:p>
        </w:tc>
        <w:tc>
          <w:tcPr>
            <w:tcW w:w="4535" w:type="dxa"/>
            <w:vAlign w:val="center"/>
          </w:tcPr>
          <w:p w:rsidR="00CA4192" w:rsidRDefault="00CA4192">
            <w:pPr>
              <w:pStyle w:val="1"/>
            </w:pPr>
            <w:r>
              <w:t>3</w:t>
            </w:r>
          </w:p>
        </w:tc>
        <w:tc>
          <w:tcPr>
            <w:tcW w:w="2126" w:type="dxa"/>
            <w:vAlign w:val="center"/>
          </w:tcPr>
          <w:p w:rsidR="00CA4192" w:rsidRDefault="00CA4192">
            <w:pPr>
              <w:pStyle w:val="1"/>
            </w:pPr>
            <w:r>
              <w:t>4</w:t>
            </w:r>
          </w:p>
        </w:tc>
      </w:tr>
      <w:tr w:rsidR="00CA4192">
        <w:trPr>
          <w:trHeight w:val="369"/>
          <w:jc w:val="center"/>
        </w:trPr>
        <w:tc>
          <w:tcPr>
            <w:tcW w:w="850" w:type="dxa"/>
            <w:vAlign w:val="center"/>
          </w:tcPr>
          <w:p w:rsidR="00CA4192" w:rsidRDefault="00CA4192">
            <w:pPr>
              <w:pStyle w:val="3"/>
            </w:pPr>
            <w:r>
              <w:t>1</w:t>
            </w:r>
          </w:p>
        </w:tc>
        <w:tc>
          <w:tcPr>
            <w:tcW w:w="4535" w:type="dxa"/>
            <w:vAlign w:val="center"/>
          </w:tcPr>
          <w:p w:rsidR="00CA4192" w:rsidRDefault="00CA4192">
            <w:pPr>
              <w:pStyle w:val="2"/>
            </w:pPr>
            <w:r>
              <w:rPr>
                <w:rFonts w:hint="eastAsia"/>
              </w:rPr>
              <w:t>一、一般公共预算拨款收入</w:t>
            </w:r>
          </w:p>
        </w:tc>
        <w:tc>
          <w:tcPr>
            <w:tcW w:w="2126" w:type="dxa"/>
            <w:vAlign w:val="center"/>
          </w:tcPr>
          <w:p w:rsidR="00CA4192" w:rsidRDefault="00CA4192">
            <w:pPr>
              <w:pStyle w:val="4"/>
            </w:pPr>
            <w:r>
              <w:t>52904.46</w:t>
            </w:r>
          </w:p>
        </w:tc>
        <w:tc>
          <w:tcPr>
            <w:tcW w:w="4535" w:type="dxa"/>
            <w:vAlign w:val="center"/>
          </w:tcPr>
          <w:p w:rsidR="00CA4192" w:rsidRDefault="00CA4192">
            <w:pPr>
              <w:pStyle w:val="2"/>
            </w:pPr>
            <w:r>
              <w:rPr>
                <w:rFonts w:hint="eastAsia"/>
              </w:rPr>
              <w:t>一、一般公共服务支出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w:t>
            </w:r>
          </w:p>
        </w:tc>
        <w:tc>
          <w:tcPr>
            <w:tcW w:w="4535" w:type="dxa"/>
            <w:vAlign w:val="center"/>
          </w:tcPr>
          <w:p w:rsidR="00CA4192" w:rsidRDefault="00CA4192">
            <w:pPr>
              <w:pStyle w:val="2"/>
            </w:pPr>
            <w:r>
              <w:rPr>
                <w:rFonts w:hint="eastAsia"/>
              </w:rPr>
              <w:t>二、政府性基金预算拨款收入</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二、外交支出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4535" w:type="dxa"/>
            <w:vAlign w:val="center"/>
          </w:tcPr>
          <w:p w:rsidR="00CA4192" w:rsidRDefault="00CA4192">
            <w:pPr>
              <w:pStyle w:val="2"/>
            </w:pPr>
            <w:r>
              <w:rPr>
                <w:rFonts w:hint="eastAsia"/>
              </w:rPr>
              <w:t>三、国有资本经营预算拨款收入</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三、国防支出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4535" w:type="dxa"/>
            <w:vAlign w:val="center"/>
          </w:tcPr>
          <w:p w:rsidR="00CA4192" w:rsidRDefault="00CA4192">
            <w:pPr>
              <w:pStyle w:val="2"/>
            </w:pPr>
            <w:r>
              <w:rPr>
                <w:rFonts w:hint="eastAsia"/>
              </w:rPr>
              <w:t>四、财政专户管理资金收入</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四、公共安全支出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4535" w:type="dxa"/>
            <w:vAlign w:val="center"/>
          </w:tcPr>
          <w:p w:rsidR="00CA4192" w:rsidRDefault="00CA4192">
            <w:pPr>
              <w:pStyle w:val="2"/>
            </w:pPr>
            <w:r>
              <w:rPr>
                <w:rFonts w:hint="eastAsia"/>
              </w:rPr>
              <w:t>五、单位资金</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五、教育支出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六、科学技术支出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七、文化旅游体育与传媒支出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八、社会保障和就业支出</w:t>
            </w:r>
          </w:p>
        </w:tc>
        <w:tc>
          <w:tcPr>
            <w:tcW w:w="2126" w:type="dxa"/>
            <w:vAlign w:val="center"/>
          </w:tcPr>
          <w:p w:rsidR="00CA4192" w:rsidRDefault="00CA4192">
            <w:pPr>
              <w:pStyle w:val="4"/>
            </w:pPr>
            <w:r>
              <w:t>514.41</w:t>
            </w:r>
          </w:p>
        </w:tc>
      </w:tr>
      <w:tr w:rsidR="00CA4192">
        <w:trPr>
          <w:trHeight w:val="369"/>
          <w:jc w:val="center"/>
        </w:trPr>
        <w:tc>
          <w:tcPr>
            <w:tcW w:w="850" w:type="dxa"/>
            <w:vAlign w:val="center"/>
          </w:tcPr>
          <w:p w:rsidR="00CA4192" w:rsidRDefault="00CA4192">
            <w:pPr>
              <w:pStyle w:val="3"/>
            </w:pPr>
            <w:r>
              <w:t>9</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九、社会保险基金支出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十、卫生健康支出</w:t>
            </w:r>
          </w:p>
        </w:tc>
        <w:tc>
          <w:tcPr>
            <w:tcW w:w="2126" w:type="dxa"/>
            <w:vAlign w:val="center"/>
          </w:tcPr>
          <w:p w:rsidR="00CA4192" w:rsidRDefault="00CA4192">
            <w:pPr>
              <w:pStyle w:val="4"/>
            </w:pPr>
            <w:r>
              <w:t>65.51</w:t>
            </w:r>
          </w:p>
        </w:tc>
      </w:tr>
      <w:tr w:rsidR="00CA4192">
        <w:trPr>
          <w:trHeight w:val="369"/>
          <w:jc w:val="center"/>
        </w:trPr>
        <w:tc>
          <w:tcPr>
            <w:tcW w:w="850" w:type="dxa"/>
            <w:vAlign w:val="center"/>
          </w:tcPr>
          <w:p w:rsidR="00CA4192" w:rsidRDefault="00CA4192">
            <w:pPr>
              <w:pStyle w:val="3"/>
            </w:pPr>
            <w:r>
              <w:t>11</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十一、节能环保支出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12</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十二、城乡社区支出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13</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十三、农林水支出</w:t>
            </w:r>
          </w:p>
        </w:tc>
        <w:tc>
          <w:tcPr>
            <w:tcW w:w="2126" w:type="dxa"/>
            <w:vAlign w:val="center"/>
          </w:tcPr>
          <w:p w:rsidR="00CA4192" w:rsidRDefault="00CA4192">
            <w:pPr>
              <w:pStyle w:val="4"/>
            </w:pPr>
            <w:r>
              <w:t>52324.54</w:t>
            </w:r>
          </w:p>
        </w:tc>
      </w:tr>
      <w:tr w:rsidR="00CA4192">
        <w:trPr>
          <w:trHeight w:val="369"/>
          <w:jc w:val="center"/>
        </w:trPr>
        <w:tc>
          <w:tcPr>
            <w:tcW w:w="850" w:type="dxa"/>
            <w:vAlign w:val="center"/>
          </w:tcPr>
          <w:p w:rsidR="00CA4192" w:rsidRDefault="00CA4192">
            <w:pPr>
              <w:pStyle w:val="3"/>
            </w:pPr>
            <w:r>
              <w:t>14</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十四、交通运输支出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15</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十五、资源勘探工业信息等支出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16</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十六、商业服务业等支出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17</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十七、金融支出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18</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十八、援助其他地区支出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19</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十九、自然资源海洋气象等支出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20</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二十、住房保障支出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21</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二十一、粮油物资储备支出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22</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二十二、国有资本经营预算支出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23</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二十三、灾害防治及应急管理支出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24</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二十四、预备费</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25</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二十五、其他支出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26</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二十六、转移性支出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27</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二十七、债务还本支出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28</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二十八、债务付息支出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29</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二十九、债务发行费用支出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30</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三十、抗疫特别国债安排的支出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31</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三十一、人行科目</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32</w:t>
            </w:r>
          </w:p>
        </w:tc>
        <w:tc>
          <w:tcPr>
            <w:tcW w:w="4535" w:type="dxa"/>
            <w:vAlign w:val="center"/>
          </w:tcPr>
          <w:p w:rsidR="00CA4192" w:rsidRDefault="00CA4192">
            <w:pPr>
              <w:pStyle w:val="6"/>
            </w:pPr>
            <w:r>
              <w:rPr>
                <w:rFonts w:hint="eastAsia"/>
              </w:rPr>
              <w:t>本年收入合计</w:t>
            </w:r>
          </w:p>
        </w:tc>
        <w:tc>
          <w:tcPr>
            <w:tcW w:w="2126" w:type="dxa"/>
            <w:vAlign w:val="center"/>
          </w:tcPr>
          <w:p w:rsidR="00CA4192" w:rsidRDefault="00CA4192">
            <w:pPr>
              <w:pStyle w:val="7"/>
            </w:pPr>
            <w:r>
              <w:t>52904.46</w:t>
            </w:r>
          </w:p>
        </w:tc>
        <w:tc>
          <w:tcPr>
            <w:tcW w:w="4535" w:type="dxa"/>
            <w:vAlign w:val="center"/>
          </w:tcPr>
          <w:p w:rsidR="00CA4192" w:rsidRDefault="00CA4192">
            <w:pPr>
              <w:pStyle w:val="6"/>
            </w:pPr>
            <w:r>
              <w:rPr>
                <w:rFonts w:hint="eastAsia"/>
              </w:rPr>
              <w:t>本年支出合计</w:t>
            </w:r>
          </w:p>
        </w:tc>
        <w:tc>
          <w:tcPr>
            <w:tcW w:w="2126" w:type="dxa"/>
            <w:vAlign w:val="center"/>
          </w:tcPr>
          <w:p w:rsidR="00CA4192" w:rsidRDefault="00CA4192">
            <w:pPr>
              <w:pStyle w:val="7"/>
            </w:pPr>
            <w:r>
              <w:t>52904.46</w:t>
            </w:r>
          </w:p>
        </w:tc>
      </w:tr>
      <w:tr w:rsidR="00CA4192">
        <w:trPr>
          <w:trHeight w:val="369"/>
          <w:jc w:val="center"/>
        </w:trPr>
        <w:tc>
          <w:tcPr>
            <w:tcW w:w="850" w:type="dxa"/>
            <w:vAlign w:val="center"/>
          </w:tcPr>
          <w:p w:rsidR="00CA4192" w:rsidRDefault="00CA4192">
            <w:pPr>
              <w:pStyle w:val="3"/>
            </w:pPr>
            <w:r>
              <w:t>33</w:t>
            </w:r>
          </w:p>
        </w:tc>
        <w:tc>
          <w:tcPr>
            <w:tcW w:w="4535" w:type="dxa"/>
            <w:vAlign w:val="center"/>
          </w:tcPr>
          <w:p w:rsidR="00CA4192" w:rsidRDefault="00CA4192">
            <w:pPr>
              <w:pStyle w:val="2"/>
            </w:pPr>
            <w:r>
              <w:rPr>
                <w:rFonts w:hint="eastAsia"/>
              </w:rPr>
              <w:t>上年结转结余</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年终结转结余</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34</w:t>
            </w:r>
          </w:p>
        </w:tc>
        <w:tc>
          <w:tcPr>
            <w:tcW w:w="4535" w:type="dxa"/>
            <w:vAlign w:val="center"/>
          </w:tcPr>
          <w:p w:rsidR="00CA4192" w:rsidRDefault="00CA4192">
            <w:pPr>
              <w:pStyle w:val="6"/>
            </w:pPr>
            <w:r>
              <w:rPr>
                <w:rFonts w:hint="eastAsia"/>
              </w:rPr>
              <w:t>收入总计</w:t>
            </w:r>
          </w:p>
        </w:tc>
        <w:tc>
          <w:tcPr>
            <w:tcW w:w="2126" w:type="dxa"/>
            <w:vAlign w:val="center"/>
          </w:tcPr>
          <w:p w:rsidR="00CA4192" w:rsidRDefault="00CA4192">
            <w:pPr>
              <w:pStyle w:val="7"/>
            </w:pPr>
            <w:r>
              <w:t>52904.46</w:t>
            </w:r>
          </w:p>
        </w:tc>
        <w:tc>
          <w:tcPr>
            <w:tcW w:w="4535" w:type="dxa"/>
            <w:vAlign w:val="center"/>
          </w:tcPr>
          <w:p w:rsidR="00CA4192" w:rsidRDefault="00CA4192">
            <w:pPr>
              <w:pStyle w:val="6"/>
            </w:pPr>
            <w:r>
              <w:rPr>
                <w:rFonts w:hint="eastAsia"/>
              </w:rPr>
              <w:t>支出总计</w:t>
            </w:r>
          </w:p>
        </w:tc>
        <w:tc>
          <w:tcPr>
            <w:tcW w:w="2126" w:type="dxa"/>
            <w:vAlign w:val="center"/>
          </w:tcPr>
          <w:p w:rsidR="00CA4192" w:rsidRDefault="00CA4192">
            <w:pPr>
              <w:pStyle w:val="7"/>
            </w:pPr>
            <w:r>
              <w:t>52904.46</w:t>
            </w:r>
          </w:p>
        </w:tc>
      </w:tr>
    </w:tbl>
    <w:p w:rsidR="00CA4192" w:rsidRDefault="00CA4192">
      <w:pPr>
        <w:sectPr w:rsidR="00CA4192">
          <w:footerReference w:type="even" r:id="rId6"/>
          <w:footerReference w:type="default" r:id="rId7"/>
          <w:pgSz w:w="16840" w:h="11900" w:orient="landscape"/>
          <w:pgMar w:top="1361" w:right="1020" w:bottom="1134" w:left="1020" w:header="720" w:footer="720" w:gutter="0"/>
          <w:pgNumType w:start="1"/>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CA419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3402" w:type="dxa"/>
            <w:gridSpan w:val="3"/>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680" w:type="dxa"/>
            <w:vMerge w:val="restart"/>
            <w:vAlign w:val="center"/>
          </w:tcPr>
          <w:p w:rsidR="00CA4192" w:rsidRDefault="00CA4192">
            <w:pPr>
              <w:pStyle w:val="1"/>
            </w:pPr>
            <w:r>
              <w:rPr>
                <w:rFonts w:hint="eastAsia"/>
              </w:rPr>
              <w:t>序号</w:t>
            </w:r>
          </w:p>
        </w:tc>
        <w:tc>
          <w:tcPr>
            <w:tcW w:w="2551" w:type="dxa"/>
            <w:gridSpan w:val="2"/>
            <w:vAlign w:val="center"/>
          </w:tcPr>
          <w:p w:rsidR="00CA4192" w:rsidRDefault="00CA4192">
            <w:pPr>
              <w:pStyle w:val="1"/>
            </w:pPr>
            <w:r>
              <w:rPr>
                <w:rFonts w:hint="eastAsia"/>
              </w:rPr>
              <w:t>功能分类科目</w:t>
            </w:r>
          </w:p>
        </w:tc>
        <w:tc>
          <w:tcPr>
            <w:tcW w:w="1134" w:type="dxa"/>
            <w:vMerge w:val="restart"/>
            <w:vAlign w:val="center"/>
          </w:tcPr>
          <w:p w:rsidR="00CA4192" w:rsidRDefault="00CA4192">
            <w:pPr>
              <w:pStyle w:val="1"/>
            </w:pPr>
            <w:r>
              <w:rPr>
                <w:rFonts w:hint="eastAsia"/>
              </w:rPr>
              <w:t>合计</w:t>
            </w:r>
          </w:p>
        </w:tc>
        <w:tc>
          <w:tcPr>
            <w:tcW w:w="9072" w:type="dxa"/>
            <w:gridSpan w:val="8"/>
            <w:vAlign w:val="center"/>
          </w:tcPr>
          <w:p w:rsidR="00CA4192" w:rsidRDefault="00CA4192">
            <w:pPr>
              <w:pStyle w:val="1"/>
            </w:pPr>
            <w:r>
              <w:rPr>
                <w:rFonts w:hint="eastAsia"/>
              </w:rPr>
              <w:t>本年收入</w:t>
            </w:r>
          </w:p>
        </w:tc>
        <w:tc>
          <w:tcPr>
            <w:tcW w:w="1134" w:type="dxa"/>
            <w:vMerge w:val="restart"/>
            <w:vAlign w:val="center"/>
          </w:tcPr>
          <w:p w:rsidR="00CA4192" w:rsidRDefault="00CA4192">
            <w:pPr>
              <w:pStyle w:val="1"/>
            </w:pPr>
            <w:r>
              <w:rPr>
                <w:rFonts w:hint="eastAsia"/>
              </w:rPr>
              <w:t>上年结转</w:t>
            </w:r>
          </w:p>
        </w:tc>
      </w:tr>
      <w:tr w:rsidR="00CA4192">
        <w:trPr>
          <w:trHeight w:val="369"/>
          <w:tblHeader/>
          <w:jc w:val="center"/>
        </w:trPr>
        <w:tc>
          <w:tcPr>
            <w:tcW w:w="680" w:type="dxa"/>
            <w:vMerge/>
          </w:tcPr>
          <w:p w:rsidR="00CA4192" w:rsidRDefault="00CA4192"/>
        </w:tc>
        <w:tc>
          <w:tcPr>
            <w:tcW w:w="992" w:type="dxa"/>
            <w:vAlign w:val="center"/>
          </w:tcPr>
          <w:p w:rsidR="00CA4192" w:rsidRDefault="00CA4192">
            <w:pPr>
              <w:pStyle w:val="1"/>
            </w:pPr>
            <w:r>
              <w:rPr>
                <w:rFonts w:hint="eastAsia"/>
              </w:rPr>
              <w:t>科目</w:t>
            </w:r>
            <w:r>
              <w:t xml:space="preserve">    </w:t>
            </w:r>
            <w:r>
              <w:rPr>
                <w:rFonts w:hint="eastAsia"/>
              </w:rPr>
              <w:t>编码</w:t>
            </w:r>
          </w:p>
        </w:tc>
        <w:tc>
          <w:tcPr>
            <w:tcW w:w="1559" w:type="dxa"/>
            <w:vAlign w:val="center"/>
          </w:tcPr>
          <w:p w:rsidR="00CA4192" w:rsidRDefault="00CA4192">
            <w:pPr>
              <w:pStyle w:val="1"/>
            </w:pPr>
            <w:r>
              <w:rPr>
                <w:rFonts w:hint="eastAsia"/>
              </w:rPr>
              <w:t>科目名称</w:t>
            </w:r>
          </w:p>
        </w:tc>
        <w:tc>
          <w:tcPr>
            <w:tcW w:w="1134" w:type="dxa"/>
            <w:vMerge/>
          </w:tcPr>
          <w:p w:rsidR="00CA4192" w:rsidRDefault="00CA4192"/>
        </w:tc>
        <w:tc>
          <w:tcPr>
            <w:tcW w:w="1134" w:type="dxa"/>
            <w:vAlign w:val="center"/>
          </w:tcPr>
          <w:p w:rsidR="00CA4192" w:rsidRDefault="00CA4192">
            <w:pPr>
              <w:pStyle w:val="1"/>
            </w:pPr>
            <w:r>
              <w:rPr>
                <w:rFonts w:hint="eastAsia"/>
              </w:rPr>
              <w:t>小计</w:t>
            </w:r>
          </w:p>
        </w:tc>
        <w:tc>
          <w:tcPr>
            <w:tcW w:w="1134" w:type="dxa"/>
            <w:vAlign w:val="center"/>
          </w:tcPr>
          <w:p w:rsidR="00CA4192" w:rsidRDefault="00CA4192">
            <w:pPr>
              <w:pStyle w:val="1"/>
            </w:pPr>
            <w:r>
              <w:rPr>
                <w:rFonts w:hint="eastAsia"/>
              </w:rPr>
              <w:t>财政拨款</w:t>
            </w:r>
            <w:r>
              <w:t xml:space="preserve"> </w:t>
            </w:r>
            <w:r>
              <w:rPr>
                <w:rFonts w:hint="eastAsia"/>
              </w:rPr>
              <w:t>收入</w:t>
            </w:r>
          </w:p>
        </w:tc>
        <w:tc>
          <w:tcPr>
            <w:tcW w:w="1134" w:type="dxa"/>
            <w:vAlign w:val="center"/>
          </w:tcPr>
          <w:p w:rsidR="00CA4192" w:rsidRDefault="00CA4192">
            <w:pPr>
              <w:pStyle w:val="1"/>
            </w:pPr>
            <w:r>
              <w:rPr>
                <w:rFonts w:hint="eastAsia"/>
              </w:rPr>
              <w:t>财政专户</w:t>
            </w:r>
            <w:r>
              <w:t xml:space="preserve"> </w:t>
            </w:r>
            <w:r>
              <w:rPr>
                <w:rFonts w:hint="eastAsia"/>
              </w:rPr>
              <w:t>收入</w:t>
            </w:r>
          </w:p>
        </w:tc>
        <w:tc>
          <w:tcPr>
            <w:tcW w:w="1134" w:type="dxa"/>
            <w:vAlign w:val="center"/>
          </w:tcPr>
          <w:p w:rsidR="00CA4192" w:rsidRDefault="00CA4192">
            <w:pPr>
              <w:pStyle w:val="1"/>
            </w:pPr>
            <w:r>
              <w:rPr>
                <w:rFonts w:hint="eastAsia"/>
              </w:rPr>
              <w:t>事业收入</w:t>
            </w:r>
          </w:p>
        </w:tc>
        <w:tc>
          <w:tcPr>
            <w:tcW w:w="1134" w:type="dxa"/>
            <w:vAlign w:val="center"/>
          </w:tcPr>
          <w:p w:rsidR="00CA4192" w:rsidRDefault="00CA4192">
            <w:pPr>
              <w:pStyle w:val="1"/>
            </w:pPr>
            <w:r>
              <w:rPr>
                <w:rFonts w:hint="eastAsia"/>
              </w:rPr>
              <w:t>经营收入</w:t>
            </w:r>
          </w:p>
        </w:tc>
        <w:tc>
          <w:tcPr>
            <w:tcW w:w="1134" w:type="dxa"/>
            <w:vAlign w:val="center"/>
          </w:tcPr>
          <w:p w:rsidR="00CA4192" w:rsidRDefault="00CA4192">
            <w:pPr>
              <w:pStyle w:val="1"/>
            </w:pPr>
            <w:r>
              <w:rPr>
                <w:rFonts w:hint="eastAsia"/>
              </w:rPr>
              <w:t>上级补助收入</w:t>
            </w:r>
          </w:p>
        </w:tc>
        <w:tc>
          <w:tcPr>
            <w:tcW w:w="1134" w:type="dxa"/>
            <w:vAlign w:val="center"/>
          </w:tcPr>
          <w:p w:rsidR="00CA4192" w:rsidRDefault="00CA4192">
            <w:pPr>
              <w:pStyle w:val="1"/>
            </w:pPr>
            <w:r>
              <w:rPr>
                <w:rFonts w:hint="eastAsia"/>
              </w:rPr>
              <w:t>附属单位上缴收入</w:t>
            </w:r>
          </w:p>
        </w:tc>
        <w:tc>
          <w:tcPr>
            <w:tcW w:w="1134" w:type="dxa"/>
            <w:vAlign w:val="center"/>
          </w:tcPr>
          <w:p w:rsidR="00CA4192" w:rsidRDefault="00CA4192">
            <w:pPr>
              <w:pStyle w:val="1"/>
            </w:pPr>
            <w:r>
              <w:rPr>
                <w:rFonts w:hint="eastAsia"/>
              </w:rPr>
              <w:t>其他收入</w:t>
            </w:r>
          </w:p>
        </w:tc>
        <w:tc>
          <w:tcPr>
            <w:tcW w:w="1134" w:type="dxa"/>
            <w:vMerge/>
          </w:tcPr>
          <w:p w:rsidR="00CA4192" w:rsidRDefault="00CA4192"/>
        </w:tc>
      </w:tr>
      <w:tr w:rsidR="00CA4192">
        <w:trPr>
          <w:trHeight w:val="369"/>
          <w:tblHeader/>
          <w:jc w:val="center"/>
        </w:trPr>
        <w:tc>
          <w:tcPr>
            <w:tcW w:w="680" w:type="dxa"/>
            <w:vAlign w:val="center"/>
          </w:tcPr>
          <w:p w:rsidR="00CA4192" w:rsidRDefault="00CA4192">
            <w:pPr>
              <w:pStyle w:val="1"/>
            </w:pPr>
            <w:r>
              <w:rPr>
                <w:rFonts w:hint="eastAsia"/>
              </w:rPr>
              <w:t>栏次</w:t>
            </w:r>
          </w:p>
        </w:tc>
        <w:tc>
          <w:tcPr>
            <w:tcW w:w="992" w:type="dxa"/>
            <w:vAlign w:val="center"/>
          </w:tcPr>
          <w:p w:rsidR="00CA4192" w:rsidRDefault="00CA4192">
            <w:pPr>
              <w:pStyle w:val="1"/>
            </w:pPr>
            <w:r>
              <w:t>1</w:t>
            </w:r>
          </w:p>
        </w:tc>
        <w:tc>
          <w:tcPr>
            <w:tcW w:w="1559" w:type="dxa"/>
            <w:vAlign w:val="center"/>
          </w:tcPr>
          <w:p w:rsidR="00CA4192" w:rsidRDefault="00CA4192">
            <w:pPr>
              <w:pStyle w:val="1"/>
            </w:pPr>
            <w:r>
              <w:t>2</w:t>
            </w:r>
          </w:p>
        </w:tc>
        <w:tc>
          <w:tcPr>
            <w:tcW w:w="1134" w:type="dxa"/>
            <w:vAlign w:val="center"/>
          </w:tcPr>
          <w:p w:rsidR="00CA4192" w:rsidRDefault="00CA4192">
            <w:pPr>
              <w:pStyle w:val="1"/>
            </w:pPr>
            <w:r>
              <w:t>3</w:t>
            </w:r>
          </w:p>
        </w:tc>
        <w:tc>
          <w:tcPr>
            <w:tcW w:w="1134" w:type="dxa"/>
            <w:vAlign w:val="center"/>
          </w:tcPr>
          <w:p w:rsidR="00CA4192" w:rsidRDefault="00CA4192">
            <w:pPr>
              <w:pStyle w:val="1"/>
            </w:pPr>
            <w:r>
              <w:t>4</w:t>
            </w:r>
          </w:p>
        </w:tc>
        <w:tc>
          <w:tcPr>
            <w:tcW w:w="1134" w:type="dxa"/>
            <w:vAlign w:val="center"/>
          </w:tcPr>
          <w:p w:rsidR="00CA4192" w:rsidRDefault="00CA4192">
            <w:pPr>
              <w:pStyle w:val="1"/>
            </w:pPr>
            <w:r>
              <w:t>5</w:t>
            </w:r>
          </w:p>
        </w:tc>
        <w:tc>
          <w:tcPr>
            <w:tcW w:w="1134" w:type="dxa"/>
            <w:vAlign w:val="center"/>
          </w:tcPr>
          <w:p w:rsidR="00CA4192" w:rsidRDefault="00CA4192">
            <w:pPr>
              <w:pStyle w:val="1"/>
            </w:pPr>
            <w:r>
              <w:t>6</w:t>
            </w:r>
          </w:p>
        </w:tc>
        <w:tc>
          <w:tcPr>
            <w:tcW w:w="1134" w:type="dxa"/>
            <w:vAlign w:val="center"/>
          </w:tcPr>
          <w:p w:rsidR="00CA4192" w:rsidRDefault="00CA4192">
            <w:pPr>
              <w:pStyle w:val="1"/>
            </w:pPr>
            <w:r>
              <w:t>7</w:t>
            </w:r>
          </w:p>
        </w:tc>
        <w:tc>
          <w:tcPr>
            <w:tcW w:w="1134" w:type="dxa"/>
            <w:vAlign w:val="center"/>
          </w:tcPr>
          <w:p w:rsidR="00CA4192" w:rsidRDefault="00CA4192">
            <w:pPr>
              <w:pStyle w:val="1"/>
            </w:pPr>
            <w:r>
              <w:t>8</w:t>
            </w:r>
          </w:p>
        </w:tc>
        <w:tc>
          <w:tcPr>
            <w:tcW w:w="1134" w:type="dxa"/>
            <w:vAlign w:val="center"/>
          </w:tcPr>
          <w:p w:rsidR="00CA4192" w:rsidRDefault="00CA4192">
            <w:pPr>
              <w:pStyle w:val="1"/>
            </w:pPr>
            <w:r>
              <w:t>9</w:t>
            </w:r>
          </w:p>
        </w:tc>
        <w:tc>
          <w:tcPr>
            <w:tcW w:w="1134" w:type="dxa"/>
            <w:vAlign w:val="center"/>
          </w:tcPr>
          <w:p w:rsidR="00CA4192" w:rsidRDefault="00CA4192">
            <w:pPr>
              <w:pStyle w:val="1"/>
            </w:pPr>
            <w:r>
              <w:t>10</w:t>
            </w:r>
          </w:p>
        </w:tc>
        <w:tc>
          <w:tcPr>
            <w:tcW w:w="1134" w:type="dxa"/>
            <w:vAlign w:val="center"/>
          </w:tcPr>
          <w:p w:rsidR="00CA4192" w:rsidRDefault="00CA4192">
            <w:pPr>
              <w:pStyle w:val="1"/>
            </w:pPr>
            <w:r>
              <w:t>11</w:t>
            </w:r>
          </w:p>
        </w:tc>
        <w:tc>
          <w:tcPr>
            <w:tcW w:w="1134" w:type="dxa"/>
            <w:vAlign w:val="center"/>
          </w:tcPr>
          <w:p w:rsidR="00CA4192" w:rsidRDefault="00CA4192">
            <w:pPr>
              <w:pStyle w:val="1"/>
            </w:pPr>
            <w:r>
              <w:t>12</w:t>
            </w:r>
          </w:p>
        </w:tc>
      </w:tr>
      <w:tr w:rsidR="00CA4192">
        <w:trPr>
          <w:trHeight w:val="369"/>
          <w:jc w:val="center"/>
        </w:trPr>
        <w:tc>
          <w:tcPr>
            <w:tcW w:w="680" w:type="dxa"/>
            <w:vAlign w:val="center"/>
          </w:tcPr>
          <w:p w:rsidR="00CA4192" w:rsidRDefault="00CA4192">
            <w:pPr>
              <w:pStyle w:val="3"/>
            </w:pPr>
            <w:r>
              <w:t>1</w:t>
            </w:r>
          </w:p>
        </w:tc>
        <w:tc>
          <w:tcPr>
            <w:tcW w:w="992" w:type="dxa"/>
            <w:vAlign w:val="center"/>
          </w:tcPr>
          <w:p w:rsidR="00CA4192" w:rsidRDefault="00CA4192">
            <w:pPr>
              <w:pStyle w:val="5"/>
            </w:pPr>
          </w:p>
        </w:tc>
        <w:tc>
          <w:tcPr>
            <w:tcW w:w="1559" w:type="dxa"/>
            <w:vAlign w:val="center"/>
          </w:tcPr>
          <w:p w:rsidR="00CA4192" w:rsidRDefault="00CA4192">
            <w:pPr>
              <w:pStyle w:val="6"/>
            </w:pPr>
            <w:r>
              <w:rPr>
                <w:rFonts w:hint="eastAsia"/>
              </w:rPr>
              <w:t>合计</w:t>
            </w:r>
          </w:p>
        </w:tc>
        <w:tc>
          <w:tcPr>
            <w:tcW w:w="1134" w:type="dxa"/>
            <w:vAlign w:val="center"/>
          </w:tcPr>
          <w:p w:rsidR="00CA4192" w:rsidRDefault="00CA4192">
            <w:pPr>
              <w:pStyle w:val="7"/>
            </w:pPr>
            <w:r>
              <w:t>52904.46</w:t>
            </w:r>
          </w:p>
        </w:tc>
        <w:tc>
          <w:tcPr>
            <w:tcW w:w="1134" w:type="dxa"/>
            <w:vAlign w:val="center"/>
          </w:tcPr>
          <w:p w:rsidR="00CA4192" w:rsidRDefault="00CA4192">
            <w:pPr>
              <w:pStyle w:val="7"/>
            </w:pPr>
            <w:r>
              <w:t>52904.46</w:t>
            </w:r>
          </w:p>
        </w:tc>
        <w:tc>
          <w:tcPr>
            <w:tcW w:w="1134" w:type="dxa"/>
            <w:vAlign w:val="center"/>
          </w:tcPr>
          <w:p w:rsidR="00CA4192" w:rsidRDefault="00CA4192">
            <w:pPr>
              <w:pStyle w:val="7"/>
            </w:pPr>
            <w:r>
              <w:t>52904.46</w:t>
            </w: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r>
      <w:tr w:rsidR="00CA4192">
        <w:trPr>
          <w:trHeight w:val="369"/>
          <w:jc w:val="center"/>
        </w:trPr>
        <w:tc>
          <w:tcPr>
            <w:tcW w:w="680" w:type="dxa"/>
            <w:vAlign w:val="center"/>
          </w:tcPr>
          <w:p w:rsidR="00CA4192" w:rsidRDefault="00CA4192">
            <w:pPr>
              <w:pStyle w:val="3"/>
            </w:pPr>
            <w:r>
              <w:t>2</w:t>
            </w:r>
          </w:p>
        </w:tc>
        <w:tc>
          <w:tcPr>
            <w:tcW w:w="992" w:type="dxa"/>
            <w:vAlign w:val="center"/>
          </w:tcPr>
          <w:p w:rsidR="00CA4192" w:rsidRDefault="00CA4192">
            <w:pPr>
              <w:pStyle w:val="2"/>
            </w:pPr>
            <w:r>
              <w:t>208</w:t>
            </w:r>
          </w:p>
        </w:tc>
        <w:tc>
          <w:tcPr>
            <w:tcW w:w="1559" w:type="dxa"/>
            <w:vAlign w:val="center"/>
          </w:tcPr>
          <w:p w:rsidR="00CA4192" w:rsidRDefault="00CA4192">
            <w:pPr>
              <w:pStyle w:val="2"/>
            </w:pPr>
            <w:r>
              <w:rPr>
                <w:rFonts w:hint="eastAsia"/>
              </w:rPr>
              <w:t>社会保障和就业支出</w:t>
            </w:r>
          </w:p>
        </w:tc>
        <w:tc>
          <w:tcPr>
            <w:tcW w:w="1134" w:type="dxa"/>
            <w:vAlign w:val="center"/>
          </w:tcPr>
          <w:p w:rsidR="00CA4192" w:rsidRDefault="00CA4192">
            <w:pPr>
              <w:pStyle w:val="4"/>
            </w:pPr>
            <w:r>
              <w:t>514.41</w:t>
            </w:r>
          </w:p>
        </w:tc>
        <w:tc>
          <w:tcPr>
            <w:tcW w:w="1134" w:type="dxa"/>
            <w:vAlign w:val="center"/>
          </w:tcPr>
          <w:p w:rsidR="00CA4192" w:rsidRDefault="00CA4192">
            <w:pPr>
              <w:pStyle w:val="4"/>
            </w:pPr>
            <w:r>
              <w:t>514.41</w:t>
            </w:r>
          </w:p>
        </w:tc>
        <w:tc>
          <w:tcPr>
            <w:tcW w:w="1134" w:type="dxa"/>
            <w:vAlign w:val="center"/>
          </w:tcPr>
          <w:p w:rsidR="00CA4192" w:rsidRDefault="00CA4192">
            <w:pPr>
              <w:pStyle w:val="4"/>
            </w:pPr>
            <w:r>
              <w:t>514.41</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3</w:t>
            </w:r>
          </w:p>
        </w:tc>
        <w:tc>
          <w:tcPr>
            <w:tcW w:w="992" w:type="dxa"/>
            <w:vAlign w:val="center"/>
          </w:tcPr>
          <w:p w:rsidR="00CA4192" w:rsidRDefault="00CA4192">
            <w:pPr>
              <w:pStyle w:val="2"/>
            </w:pPr>
            <w:r>
              <w:t>20805</w:t>
            </w:r>
          </w:p>
        </w:tc>
        <w:tc>
          <w:tcPr>
            <w:tcW w:w="1559" w:type="dxa"/>
            <w:vAlign w:val="center"/>
          </w:tcPr>
          <w:p w:rsidR="00CA4192" w:rsidRDefault="00CA4192">
            <w:pPr>
              <w:pStyle w:val="2"/>
            </w:pPr>
            <w:r>
              <w:rPr>
                <w:rFonts w:hint="eastAsia"/>
              </w:rPr>
              <w:t>行政事业单位养老支出</w:t>
            </w:r>
          </w:p>
        </w:tc>
        <w:tc>
          <w:tcPr>
            <w:tcW w:w="1134" w:type="dxa"/>
            <w:vAlign w:val="center"/>
          </w:tcPr>
          <w:p w:rsidR="00CA4192" w:rsidRDefault="00CA4192">
            <w:pPr>
              <w:pStyle w:val="4"/>
            </w:pPr>
            <w:r>
              <w:t>514.41</w:t>
            </w:r>
          </w:p>
        </w:tc>
        <w:tc>
          <w:tcPr>
            <w:tcW w:w="1134" w:type="dxa"/>
            <w:vAlign w:val="center"/>
          </w:tcPr>
          <w:p w:rsidR="00CA4192" w:rsidRDefault="00CA4192">
            <w:pPr>
              <w:pStyle w:val="4"/>
            </w:pPr>
            <w:r>
              <w:t>514.41</w:t>
            </w:r>
          </w:p>
        </w:tc>
        <w:tc>
          <w:tcPr>
            <w:tcW w:w="1134" w:type="dxa"/>
            <w:vAlign w:val="center"/>
          </w:tcPr>
          <w:p w:rsidR="00CA4192" w:rsidRDefault="00CA4192">
            <w:pPr>
              <w:pStyle w:val="4"/>
            </w:pPr>
            <w:r>
              <w:t>514.41</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4</w:t>
            </w:r>
          </w:p>
        </w:tc>
        <w:tc>
          <w:tcPr>
            <w:tcW w:w="992" w:type="dxa"/>
            <w:vAlign w:val="center"/>
          </w:tcPr>
          <w:p w:rsidR="00CA4192" w:rsidRDefault="00CA4192">
            <w:pPr>
              <w:pStyle w:val="2"/>
            </w:pPr>
            <w:r>
              <w:t>2080501</w:t>
            </w:r>
          </w:p>
        </w:tc>
        <w:tc>
          <w:tcPr>
            <w:tcW w:w="1559" w:type="dxa"/>
            <w:vAlign w:val="center"/>
          </w:tcPr>
          <w:p w:rsidR="00CA4192" w:rsidRDefault="00CA4192">
            <w:pPr>
              <w:pStyle w:val="2"/>
            </w:pPr>
            <w:r>
              <w:rPr>
                <w:rFonts w:hint="eastAsia"/>
              </w:rPr>
              <w:t>行政单位离退休</w:t>
            </w:r>
          </w:p>
        </w:tc>
        <w:tc>
          <w:tcPr>
            <w:tcW w:w="1134" w:type="dxa"/>
            <w:vAlign w:val="center"/>
          </w:tcPr>
          <w:p w:rsidR="00CA4192" w:rsidRDefault="00CA4192">
            <w:pPr>
              <w:pStyle w:val="4"/>
            </w:pPr>
            <w:r>
              <w:t>295.29</w:t>
            </w:r>
          </w:p>
        </w:tc>
        <w:tc>
          <w:tcPr>
            <w:tcW w:w="1134" w:type="dxa"/>
            <w:vAlign w:val="center"/>
          </w:tcPr>
          <w:p w:rsidR="00CA4192" w:rsidRDefault="00CA4192">
            <w:pPr>
              <w:pStyle w:val="4"/>
            </w:pPr>
            <w:r>
              <w:t>295.29</w:t>
            </w:r>
          </w:p>
        </w:tc>
        <w:tc>
          <w:tcPr>
            <w:tcW w:w="1134" w:type="dxa"/>
            <w:vAlign w:val="center"/>
          </w:tcPr>
          <w:p w:rsidR="00CA4192" w:rsidRDefault="00CA4192">
            <w:pPr>
              <w:pStyle w:val="4"/>
            </w:pPr>
            <w:r>
              <w:t>295.29</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5</w:t>
            </w:r>
          </w:p>
        </w:tc>
        <w:tc>
          <w:tcPr>
            <w:tcW w:w="992" w:type="dxa"/>
            <w:vAlign w:val="center"/>
          </w:tcPr>
          <w:p w:rsidR="00CA4192" w:rsidRDefault="00CA4192">
            <w:pPr>
              <w:pStyle w:val="2"/>
            </w:pPr>
            <w:r>
              <w:t>2080505</w:t>
            </w:r>
          </w:p>
        </w:tc>
        <w:tc>
          <w:tcPr>
            <w:tcW w:w="1559" w:type="dxa"/>
            <w:vAlign w:val="center"/>
          </w:tcPr>
          <w:p w:rsidR="00CA4192" w:rsidRDefault="00CA4192">
            <w:pPr>
              <w:pStyle w:val="2"/>
            </w:pPr>
            <w:r>
              <w:rPr>
                <w:rFonts w:hint="eastAsia"/>
              </w:rPr>
              <w:t>机关事业单位基本养老保险缴费支出</w:t>
            </w:r>
          </w:p>
        </w:tc>
        <w:tc>
          <w:tcPr>
            <w:tcW w:w="1134" w:type="dxa"/>
            <w:vAlign w:val="center"/>
          </w:tcPr>
          <w:p w:rsidR="00CA4192" w:rsidRDefault="00CA4192">
            <w:pPr>
              <w:pStyle w:val="4"/>
            </w:pPr>
            <w:r>
              <w:t>146.08</w:t>
            </w:r>
          </w:p>
        </w:tc>
        <w:tc>
          <w:tcPr>
            <w:tcW w:w="1134" w:type="dxa"/>
            <w:vAlign w:val="center"/>
          </w:tcPr>
          <w:p w:rsidR="00CA4192" w:rsidRDefault="00CA4192">
            <w:pPr>
              <w:pStyle w:val="4"/>
            </w:pPr>
            <w:r>
              <w:t>146.08</w:t>
            </w:r>
          </w:p>
        </w:tc>
        <w:tc>
          <w:tcPr>
            <w:tcW w:w="1134" w:type="dxa"/>
            <w:vAlign w:val="center"/>
          </w:tcPr>
          <w:p w:rsidR="00CA4192" w:rsidRDefault="00CA4192">
            <w:pPr>
              <w:pStyle w:val="4"/>
            </w:pPr>
            <w:r>
              <w:t>146.08</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6</w:t>
            </w:r>
          </w:p>
        </w:tc>
        <w:tc>
          <w:tcPr>
            <w:tcW w:w="992" w:type="dxa"/>
            <w:vAlign w:val="center"/>
          </w:tcPr>
          <w:p w:rsidR="00CA4192" w:rsidRDefault="00CA4192">
            <w:pPr>
              <w:pStyle w:val="2"/>
            </w:pPr>
            <w:r>
              <w:t>2080506</w:t>
            </w:r>
          </w:p>
        </w:tc>
        <w:tc>
          <w:tcPr>
            <w:tcW w:w="1559" w:type="dxa"/>
            <w:vAlign w:val="center"/>
          </w:tcPr>
          <w:p w:rsidR="00CA4192" w:rsidRDefault="00CA4192">
            <w:pPr>
              <w:pStyle w:val="2"/>
            </w:pPr>
            <w:r>
              <w:rPr>
                <w:rFonts w:hint="eastAsia"/>
              </w:rPr>
              <w:t>机关事业单位职业年金缴费支出</w:t>
            </w:r>
          </w:p>
        </w:tc>
        <w:tc>
          <w:tcPr>
            <w:tcW w:w="1134" w:type="dxa"/>
            <w:vAlign w:val="center"/>
          </w:tcPr>
          <w:p w:rsidR="00CA4192" w:rsidRDefault="00CA4192">
            <w:pPr>
              <w:pStyle w:val="4"/>
            </w:pPr>
            <w:r>
              <w:t>73.04</w:t>
            </w:r>
          </w:p>
        </w:tc>
        <w:tc>
          <w:tcPr>
            <w:tcW w:w="1134" w:type="dxa"/>
            <w:vAlign w:val="center"/>
          </w:tcPr>
          <w:p w:rsidR="00CA4192" w:rsidRDefault="00CA4192">
            <w:pPr>
              <w:pStyle w:val="4"/>
            </w:pPr>
            <w:r>
              <w:t>73.04</w:t>
            </w:r>
          </w:p>
        </w:tc>
        <w:tc>
          <w:tcPr>
            <w:tcW w:w="1134" w:type="dxa"/>
            <w:vAlign w:val="center"/>
          </w:tcPr>
          <w:p w:rsidR="00CA4192" w:rsidRDefault="00CA4192">
            <w:pPr>
              <w:pStyle w:val="4"/>
            </w:pPr>
            <w:r>
              <w:t>73.04</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7</w:t>
            </w:r>
          </w:p>
        </w:tc>
        <w:tc>
          <w:tcPr>
            <w:tcW w:w="992" w:type="dxa"/>
            <w:vAlign w:val="center"/>
          </w:tcPr>
          <w:p w:rsidR="00CA4192" w:rsidRDefault="00CA4192">
            <w:pPr>
              <w:pStyle w:val="2"/>
            </w:pPr>
            <w:r>
              <w:t>210</w:t>
            </w:r>
          </w:p>
        </w:tc>
        <w:tc>
          <w:tcPr>
            <w:tcW w:w="1559" w:type="dxa"/>
            <w:vAlign w:val="center"/>
          </w:tcPr>
          <w:p w:rsidR="00CA4192" w:rsidRDefault="00CA4192">
            <w:pPr>
              <w:pStyle w:val="2"/>
            </w:pPr>
            <w:r>
              <w:rPr>
                <w:rFonts w:hint="eastAsia"/>
              </w:rPr>
              <w:t>卫生健康支出</w:t>
            </w:r>
          </w:p>
        </w:tc>
        <w:tc>
          <w:tcPr>
            <w:tcW w:w="1134" w:type="dxa"/>
            <w:vAlign w:val="center"/>
          </w:tcPr>
          <w:p w:rsidR="00CA4192" w:rsidRDefault="00CA4192">
            <w:pPr>
              <w:pStyle w:val="4"/>
            </w:pPr>
            <w:r>
              <w:t>65.51</w:t>
            </w:r>
          </w:p>
        </w:tc>
        <w:tc>
          <w:tcPr>
            <w:tcW w:w="1134" w:type="dxa"/>
            <w:vAlign w:val="center"/>
          </w:tcPr>
          <w:p w:rsidR="00CA4192" w:rsidRDefault="00CA4192">
            <w:pPr>
              <w:pStyle w:val="4"/>
            </w:pPr>
            <w:r>
              <w:t>65.51</w:t>
            </w:r>
          </w:p>
        </w:tc>
        <w:tc>
          <w:tcPr>
            <w:tcW w:w="1134" w:type="dxa"/>
            <w:vAlign w:val="center"/>
          </w:tcPr>
          <w:p w:rsidR="00CA4192" w:rsidRDefault="00CA4192">
            <w:pPr>
              <w:pStyle w:val="4"/>
            </w:pPr>
            <w:r>
              <w:t>65.51</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8</w:t>
            </w:r>
          </w:p>
        </w:tc>
        <w:tc>
          <w:tcPr>
            <w:tcW w:w="992" w:type="dxa"/>
            <w:vAlign w:val="center"/>
          </w:tcPr>
          <w:p w:rsidR="00CA4192" w:rsidRDefault="00CA4192">
            <w:pPr>
              <w:pStyle w:val="2"/>
            </w:pPr>
            <w:r>
              <w:t>21012</w:t>
            </w:r>
          </w:p>
        </w:tc>
        <w:tc>
          <w:tcPr>
            <w:tcW w:w="1559" w:type="dxa"/>
            <w:vAlign w:val="center"/>
          </w:tcPr>
          <w:p w:rsidR="00CA4192" w:rsidRDefault="00CA4192">
            <w:pPr>
              <w:pStyle w:val="2"/>
            </w:pPr>
            <w:r>
              <w:rPr>
                <w:rFonts w:hint="eastAsia"/>
              </w:rPr>
              <w:t>财政对基本医疗保险基金的补助</w:t>
            </w:r>
          </w:p>
        </w:tc>
        <w:tc>
          <w:tcPr>
            <w:tcW w:w="1134" w:type="dxa"/>
            <w:vAlign w:val="center"/>
          </w:tcPr>
          <w:p w:rsidR="00CA4192" w:rsidRDefault="00CA4192">
            <w:pPr>
              <w:pStyle w:val="4"/>
            </w:pPr>
            <w:r>
              <w:t>65.51</w:t>
            </w:r>
          </w:p>
        </w:tc>
        <w:tc>
          <w:tcPr>
            <w:tcW w:w="1134" w:type="dxa"/>
            <w:vAlign w:val="center"/>
          </w:tcPr>
          <w:p w:rsidR="00CA4192" w:rsidRDefault="00CA4192">
            <w:pPr>
              <w:pStyle w:val="4"/>
            </w:pPr>
            <w:r>
              <w:t>65.51</w:t>
            </w:r>
          </w:p>
        </w:tc>
        <w:tc>
          <w:tcPr>
            <w:tcW w:w="1134" w:type="dxa"/>
            <w:vAlign w:val="center"/>
          </w:tcPr>
          <w:p w:rsidR="00CA4192" w:rsidRDefault="00CA4192">
            <w:pPr>
              <w:pStyle w:val="4"/>
            </w:pPr>
            <w:r>
              <w:t>65.51</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9</w:t>
            </w:r>
          </w:p>
        </w:tc>
        <w:tc>
          <w:tcPr>
            <w:tcW w:w="992" w:type="dxa"/>
            <w:vAlign w:val="center"/>
          </w:tcPr>
          <w:p w:rsidR="00CA4192" w:rsidRDefault="00CA4192">
            <w:pPr>
              <w:pStyle w:val="2"/>
            </w:pPr>
            <w:r>
              <w:t>2101201</w:t>
            </w:r>
          </w:p>
        </w:tc>
        <w:tc>
          <w:tcPr>
            <w:tcW w:w="1559" w:type="dxa"/>
            <w:vAlign w:val="center"/>
          </w:tcPr>
          <w:p w:rsidR="00CA4192" w:rsidRDefault="00CA4192">
            <w:pPr>
              <w:pStyle w:val="2"/>
            </w:pPr>
            <w:r>
              <w:rPr>
                <w:rFonts w:hint="eastAsia"/>
              </w:rPr>
              <w:t>财政对职工基本医疗保险基金的补助</w:t>
            </w:r>
          </w:p>
        </w:tc>
        <w:tc>
          <w:tcPr>
            <w:tcW w:w="1134" w:type="dxa"/>
            <w:vAlign w:val="center"/>
          </w:tcPr>
          <w:p w:rsidR="00CA4192" w:rsidRDefault="00CA4192">
            <w:pPr>
              <w:pStyle w:val="4"/>
            </w:pPr>
            <w:r>
              <w:t>65.51</w:t>
            </w:r>
          </w:p>
        </w:tc>
        <w:tc>
          <w:tcPr>
            <w:tcW w:w="1134" w:type="dxa"/>
            <w:vAlign w:val="center"/>
          </w:tcPr>
          <w:p w:rsidR="00CA4192" w:rsidRDefault="00CA4192">
            <w:pPr>
              <w:pStyle w:val="4"/>
            </w:pPr>
            <w:r>
              <w:t>65.51</w:t>
            </w:r>
          </w:p>
        </w:tc>
        <w:tc>
          <w:tcPr>
            <w:tcW w:w="1134" w:type="dxa"/>
            <w:vAlign w:val="center"/>
          </w:tcPr>
          <w:p w:rsidR="00CA4192" w:rsidRDefault="00CA4192">
            <w:pPr>
              <w:pStyle w:val="4"/>
            </w:pPr>
            <w:r>
              <w:t>65.51</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10</w:t>
            </w:r>
          </w:p>
        </w:tc>
        <w:tc>
          <w:tcPr>
            <w:tcW w:w="992" w:type="dxa"/>
            <w:vAlign w:val="center"/>
          </w:tcPr>
          <w:p w:rsidR="00CA4192" w:rsidRDefault="00CA4192">
            <w:pPr>
              <w:pStyle w:val="2"/>
            </w:pPr>
            <w:r>
              <w:t>213</w:t>
            </w:r>
          </w:p>
        </w:tc>
        <w:tc>
          <w:tcPr>
            <w:tcW w:w="1559" w:type="dxa"/>
            <w:vAlign w:val="center"/>
          </w:tcPr>
          <w:p w:rsidR="00CA4192" w:rsidRDefault="00CA4192">
            <w:pPr>
              <w:pStyle w:val="2"/>
            </w:pPr>
            <w:r>
              <w:rPr>
                <w:rFonts w:hint="eastAsia"/>
              </w:rPr>
              <w:t>农林水支出</w:t>
            </w:r>
          </w:p>
        </w:tc>
        <w:tc>
          <w:tcPr>
            <w:tcW w:w="1134" w:type="dxa"/>
            <w:vAlign w:val="center"/>
          </w:tcPr>
          <w:p w:rsidR="00CA4192" w:rsidRDefault="00CA4192">
            <w:pPr>
              <w:pStyle w:val="4"/>
            </w:pPr>
            <w:r>
              <w:t>52324.54</w:t>
            </w:r>
          </w:p>
        </w:tc>
        <w:tc>
          <w:tcPr>
            <w:tcW w:w="1134" w:type="dxa"/>
            <w:vAlign w:val="center"/>
          </w:tcPr>
          <w:p w:rsidR="00CA4192" w:rsidRDefault="00CA4192">
            <w:pPr>
              <w:pStyle w:val="4"/>
            </w:pPr>
            <w:r>
              <w:t>52324.54</w:t>
            </w:r>
          </w:p>
        </w:tc>
        <w:tc>
          <w:tcPr>
            <w:tcW w:w="1134" w:type="dxa"/>
            <w:vAlign w:val="center"/>
          </w:tcPr>
          <w:p w:rsidR="00CA4192" w:rsidRDefault="00CA4192">
            <w:pPr>
              <w:pStyle w:val="4"/>
            </w:pPr>
            <w:r>
              <w:t>52324.54</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11</w:t>
            </w:r>
          </w:p>
        </w:tc>
        <w:tc>
          <w:tcPr>
            <w:tcW w:w="992" w:type="dxa"/>
            <w:vAlign w:val="center"/>
          </w:tcPr>
          <w:p w:rsidR="00CA4192" w:rsidRDefault="00CA4192">
            <w:pPr>
              <w:pStyle w:val="2"/>
            </w:pPr>
            <w:r>
              <w:t>21301</w:t>
            </w:r>
          </w:p>
        </w:tc>
        <w:tc>
          <w:tcPr>
            <w:tcW w:w="1559" w:type="dxa"/>
            <w:vAlign w:val="center"/>
          </w:tcPr>
          <w:p w:rsidR="00CA4192" w:rsidRDefault="00CA4192">
            <w:pPr>
              <w:pStyle w:val="2"/>
            </w:pPr>
            <w:r>
              <w:rPr>
                <w:rFonts w:hint="eastAsia"/>
              </w:rPr>
              <w:t>农业农村</w:t>
            </w:r>
          </w:p>
        </w:tc>
        <w:tc>
          <w:tcPr>
            <w:tcW w:w="1134" w:type="dxa"/>
            <w:vAlign w:val="center"/>
          </w:tcPr>
          <w:p w:rsidR="00CA4192" w:rsidRDefault="00CA4192">
            <w:pPr>
              <w:pStyle w:val="4"/>
            </w:pPr>
            <w:r>
              <w:t>21219.14</w:t>
            </w:r>
          </w:p>
        </w:tc>
        <w:tc>
          <w:tcPr>
            <w:tcW w:w="1134" w:type="dxa"/>
            <w:vAlign w:val="center"/>
          </w:tcPr>
          <w:p w:rsidR="00CA4192" w:rsidRDefault="00CA4192">
            <w:pPr>
              <w:pStyle w:val="4"/>
            </w:pPr>
            <w:r>
              <w:t>21219.14</w:t>
            </w:r>
          </w:p>
        </w:tc>
        <w:tc>
          <w:tcPr>
            <w:tcW w:w="1134" w:type="dxa"/>
            <w:vAlign w:val="center"/>
          </w:tcPr>
          <w:p w:rsidR="00CA4192" w:rsidRDefault="00CA4192">
            <w:pPr>
              <w:pStyle w:val="4"/>
            </w:pPr>
            <w:r>
              <w:t>21219.14</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12</w:t>
            </w:r>
          </w:p>
        </w:tc>
        <w:tc>
          <w:tcPr>
            <w:tcW w:w="992" w:type="dxa"/>
            <w:vAlign w:val="center"/>
          </w:tcPr>
          <w:p w:rsidR="00CA4192" w:rsidRDefault="00CA4192">
            <w:pPr>
              <w:pStyle w:val="2"/>
            </w:pPr>
            <w:r>
              <w:t>2130101</w:t>
            </w:r>
          </w:p>
        </w:tc>
        <w:tc>
          <w:tcPr>
            <w:tcW w:w="1559" w:type="dxa"/>
            <w:vAlign w:val="center"/>
          </w:tcPr>
          <w:p w:rsidR="00CA4192" w:rsidRDefault="00CA4192">
            <w:pPr>
              <w:pStyle w:val="2"/>
            </w:pPr>
            <w:r>
              <w:rPr>
                <w:rFonts w:hint="eastAsia"/>
              </w:rPr>
              <w:t>行政运行</w:t>
            </w:r>
          </w:p>
        </w:tc>
        <w:tc>
          <w:tcPr>
            <w:tcW w:w="1134" w:type="dxa"/>
            <w:vAlign w:val="center"/>
          </w:tcPr>
          <w:p w:rsidR="00CA4192" w:rsidRDefault="00CA4192">
            <w:pPr>
              <w:pStyle w:val="4"/>
            </w:pPr>
            <w:r>
              <w:t>1149.26</w:t>
            </w:r>
          </w:p>
        </w:tc>
        <w:tc>
          <w:tcPr>
            <w:tcW w:w="1134" w:type="dxa"/>
            <w:vAlign w:val="center"/>
          </w:tcPr>
          <w:p w:rsidR="00CA4192" w:rsidRDefault="00CA4192">
            <w:pPr>
              <w:pStyle w:val="4"/>
            </w:pPr>
            <w:r>
              <w:t>1149.26</w:t>
            </w:r>
          </w:p>
        </w:tc>
        <w:tc>
          <w:tcPr>
            <w:tcW w:w="1134" w:type="dxa"/>
            <w:vAlign w:val="center"/>
          </w:tcPr>
          <w:p w:rsidR="00CA4192" w:rsidRDefault="00CA4192">
            <w:pPr>
              <w:pStyle w:val="4"/>
            </w:pPr>
            <w:r>
              <w:t>1149.26</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13</w:t>
            </w:r>
          </w:p>
        </w:tc>
        <w:tc>
          <w:tcPr>
            <w:tcW w:w="992" w:type="dxa"/>
            <w:vAlign w:val="center"/>
          </w:tcPr>
          <w:p w:rsidR="00CA4192" w:rsidRDefault="00CA4192">
            <w:pPr>
              <w:pStyle w:val="2"/>
            </w:pPr>
            <w:r>
              <w:t>2130102</w:t>
            </w:r>
          </w:p>
        </w:tc>
        <w:tc>
          <w:tcPr>
            <w:tcW w:w="1559" w:type="dxa"/>
            <w:vAlign w:val="center"/>
          </w:tcPr>
          <w:p w:rsidR="00CA4192" w:rsidRDefault="00CA4192">
            <w:pPr>
              <w:pStyle w:val="2"/>
            </w:pPr>
            <w:r>
              <w:rPr>
                <w:rFonts w:hint="eastAsia"/>
              </w:rPr>
              <w:t>一般行政管理事务</w:t>
            </w:r>
          </w:p>
        </w:tc>
        <w:tc>
          <w:tcPr>
            <w:tcW w:w="1134" w:type="dxa"/>
            <w:vAlign w:val="center"/>
          </w:tcPr>
          <w:p w:rsidR="00CA4192" w:rsidRDefault="00CA4192">
            <w:pPr>
              <w:pStyle w:val="4"/>
            </w:pPr>
            <w:r>
              <w:t>366.15</w:t>
            </w:r>
          </w:p>
        </w:tc>
        <w:tc>
          <w:tcPr>
            <w:tcW w:w="1134" w:type="dxa"/>
            <w:vAlign w:val="center"/>
          </w:tcPr>
          <w:p w:rsidR="00CA4192" w:rsidRDefault="00CA4192">
            <w:pPr>
              <w:pStyle w:val="4"/>
            </w:pPr>
            <w:r>
              <w:t>366.15</w:t>
            </w:r>
          </w:p>
        </w:tc>
        <w:tc>
          <w:tcPr>
            <w:tcW w:w="1134" w:type="dxa"/>
            <w:vAlign w:val="center"/>
          </w:tcPr>
          <w:p w:rsidR="00CA4192" w:rsidRDefault="00CA4192">
            <w:pPr>
              <w:pStyle w:val="4"/>
            </w:pPr>
            <w:r>
              <w:t>366.15</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14</w:t>
            </w:r>
          </w:p>
        </w:tc>
        <w:tc>
          <w:tcPr>
            <w:tcW w:w="992" w:type="dxa"/>
            <w:vAlign w:val="center"/>
          </w:tcPr>
          <w:p w:rsidR="00CA4192" w:rsidRDefault="00CA4192">
            <w:pPr>
              <w:pStyle w:val="2"/>
            </w:pPr>
            <w:r>
              <w:t>2130108</w:t>
            </w:r>
          </w:p>
        </w:tc>
        <w:tc>
          <w:tcPr>
            <w:tcW w:w="1559" w:type="dxa"/>
            <w:vAlign w:val="center"/>
          </w:tcPr>
          <w:p w:rsidR="00CA4192" w:rsidRDefault="00CA4192">
            <w:pPr>
              <w:pStyle w:val="2"/>
            </w:pPr>
            <w:r>
              <w:rPr>
                <w:rFonts w:hint="eastAsia"/>
              </w:rPr>
              <w:t>病虫害控制</w:t>
            </w:r>
          </w:p>
        </w:tc>
        <w:tc>
          <w:tcPr>
            <w:tcW w:w="1134" w:type="dxa"/>
            <w:vAlign w:val="center"/>
          </w:tcPr>
          <w:p w:rsidR="00CA4192" w:rsidRDefault="00CA4192">
            <w:pPr>
              <w:pStyle w:val="4"/>
            </w:pPr>
            <w:r>
              <w:t>15.59</w:t>
            </w:r>
          </w:p>
        </w:tc>
        <w:tc>
          <w:tcPr>
            <w:tcW w:w="1134" w:type="dxa"/>
            <w:vAlign w:val="center"/>
          </w:tcPr>
          <w:p w:rsidR="00CA4192" w:rsidRDefault="00CA4192">
            <w:pPr>
              <w:pStyle w:val="4"/>
            </w:pPr>
            <w:r>
              <w:t>15.59</w:t>
            </w:r>
          </w:p>
        </w:tc>
        <w:tc>
          <w:tcPr>
            <w:tcW w:w="1134" w:type="dxa"/>
            <w:vAlign w:val="center"/>
          </w:tcPr>
          <w:p w:rsidR="00CA4192" w:rsidRDefault="00CA4192">
            <w:pPr>
              <w:pStyle w:val="4"/>
            </w:pPr>
            <w:r>
              <w:t>15.59</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15</w:t>
            </w:r>
          </w:p>
        </w:tc>
        <w:tc>
          <w:tcPr>
            <w:tcW w:w="992" w:type="dxa"/>
            <w:vAlign w:val="center"/>
          </w:tcPr>
          <w:p w:rsidR="00CA4192" w:rsidRDefault="00CA4192">
            <w:pPr>
              <w:pStyle w:val="2"/>
            </w:pPr>
            <w:r>
              <w:t>2130109</w:t>
            </w:r>
          </w:p>
        </w:tc>
        <w:tc>
          <w:tcPr>
            <w:tcW w:w="1559" w:type="dxa"/>
            <w:vAlign w:val="center"/>
          </w:tcPr>
          <w:p w:rsidR="00CA4192" w:rsidRDefault="00CA4192">
            <w:pPr>
              <w:pStyle w:val="2"/>
            </w:pPr>
            <w:r>
              <w:rPr>
                <w:rFonts w:hint="eastAsia"/>
              </w:rPr>
              <w:t>农产品质量安全</w:t>
            </w:r>
          </w:p>
        </w:tc>
        <w:tc>
          <w:tcPr>
            <w:tcW w:w="1134" w:type="dxa"/>
            <w:vAlign w:val="center"/>
          </w:tcPr>
          <w:p w:rsidR="00CA4192" w:rsidRDefault="00CA4192">
            <w:pPr>
              <w:pStyle w:val="4"/>
            </w:pPr>
            <w:r>
              <w:t>2.70</w:t>
            </w:r>
          </w:p>
        </w:tc>
        <w:tc>
          <w:tcPr>
            <w:tcW w:w="1134" w:type="dxa"/>
            <w:vAlign w:val="center"/>
          </w:tcPr>
          <w:p w:rsidR="00CA4192" w:rsidRDefault="00CA4192">
            <w:pPr>
              <w:pStyle w:val="4"/>
            </w:pPr>
            <w:r>
              <w:t>2.70</w:t>
            </w:r>
          </w:p>
        </w:tc>
        <w:tc>
          <w:tcPr>
            <w:tcW w:w="1134" w:type="dxa"/>
            <w:vAlign w:val="center"/>
          </w:tcPr>
          <w:p w:rsidR="00CA4192" w:rsidRDefault="00CA4192">
            <w:pPr>
              <w:pStyle w:val="4"/>
            </w:pPr>
            <w:r>
              <w:t>2.70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16</w:t>
            </w:r>
          </w:p>
        </w:tc>
        <w:tc>
          <w:tcPr>
            <w:tcW w:w="992" w:type="dxa"/>
            <w:vAlign w:val="center"/>
          </w:tcPr>
          <w:p w:rsidR="00CA4192" w:rsidRDefault="00CA4192">
            <w:pPr>
              <w:pStyle w:val="2"/>
            </w:pPr>
            <w:r>
              <w:t>2130110</w:t>
            </w:r>
          </w:p>
        </w:tc>
        <w:tc>
          <w:tcPr>
            <w:tcW w:w="1559" w:type="dxa"/>
            <w:vAlign w:val="center"/>
          </w:tcPr>
          <w:p w:rsidR="00CA4192" w:rsidRDefault="00CA4192">
            <w:pPr>
              <w:pStyle w:val="2"/>
            </w:pPr>
            <w:r>
              <w:rPr>
                <w:rFonts w:hint="eastAsia"/>
              </w:rPr>
              <w:t>执法监管</w:t>
            </w:r>
          </w:p>
        </w:tc>
        <w:tc>
          <w:tcPr>
            <w:tcW w:w="1134" w:type="dxa"/>
            <w:vAlign w:val="center"/>
          </w:tcPr>
          <w:p w:rsidR="00CA4192" w:rsidRDefault="00CA4192">
            <w:pPr>
              <w:pStyle w:val="4"/>
            </w:pPr>
            <w:r>
              <w:t>220.00</w:t>
            </w:r>
          </w:p>
        </w:tc>
        <w:tc>
          <w:tcPr>
            <w:tcW w:w="1134" w:type="dxa"/>
            <w:vAlign w:val="center"/>
          </w:tcPr>
          <w:p w:rsidR="00CA4192" w:rsidRDefault="00CA4192">
            <w:pPr>
              <w:pStyle w:val="4"/>
            </w:pPr>
            <w:r>
              <w:t>220.00</w:t>
            </w:r>
          </w:p>
        </w:tc>
        <w:tc>
          <w:tcPr>
            <w:tcW w:w="1134" w:type="dxa"/>
            <w:vAlign w:val="center"/>
          </w:tcPr>
          <w:p w:rsidR="00CA4192" w:rsidRDefault="00CA4192">
            <w:pPr>
              <w:pStyle w:val="4"/>
            </w:pPr>
            <w:r>
              <w:t>220.00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17</w:t>
            </w:r>
          </w:p>
        </w:tc>
        <w:tc>
          <w:tcPr>
            <w:tcW w:w="992" w:type="dxa"/>
            <w:vAlign w:val="center"/>
          </w:tcPr>
          <w:p w:rsidR="00CA4192" w:rsidRDefault="00CA4192">
            <w:pPr>
              <w:pStyle w:val="2"/>
            </w:pPr>
            <w:r>
              <w:t>2130119</w:t>
            </w:r>
          </w:p>
        </w:tc>
        <w:tc>
          <w:tcPr>
            <w:tcW w:w="1559" w:type="dxa"/>
            <w:vAlign w:val="center"/>
          </w:tcPr>
          <w:p w:rsidR="00CA4192" w:rsidRDefault="00CA4192">
            <w:pPr>
              <w:pStyle w:val="2"/>
            </w:pPr>
            <w:r>
              <w:rPr>
                <w:rFonts w:hint="eastAsia"/>
              </w:rPr>
              <w:t>防灾救灾</w:t>
            </w:r>
          </w:p>
        </w:tc>
        <w:tc>
          <w:tcPr>
            <w:tcW w:w="1134" w:type="dxa"/>
            <w:vAlign w:val="center"/>
          </w:tcPr>
          <w:p w:rsidR="00CA4192" w:rsidRDefault="00CA4192">
            <w:pPr>
              <w:pStyle w:val="4"/>
            </w:pPr>
            <w:r>
              <w:t>164.32</w:t>
            </w:r>
          </w:p>
        </w:tc>
        <w:tc>
          <w:tcPr>
            <w:tcW w:w="1134" w:type="dxa"/>
            <w:vAlign w:val="center"/>
          </w:tcPr>
          <w:p w:rsidR="00CA4192" w:rsidRDefault="00CA4192">
            <w:pPr>
              <w:pStyle w:val="4"/>
            </w:pPr>
            <w:r>
              <w:t>164.32</w:t>
            </w:r>
          </w:p>
        </w:tc>
        <w:tc>
          <w:tcPr>
            <w:tcW w:w="1134" w:type="dxa"/>
            <w:vAlign w:val="center"/>
          </w:tcPr>
          <w:p w:rsidR="00CA4192" w:rsidRDefault="00CA4192">
            <w:pPr>
              <w:pStyle w:val="4"/>
            </w:pPr>
            <w:r>
              <w:t>164.32</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18</w:t>
            </w:r>
          </w:p>
        </w:tc>
        <w:tc>
          <w:tcPr>
            <w:tcW w:w="992" w:type="dxa"/>
            <w:vAlign w:val="center"/>
          </w:tcPr>
          <w:p w:rsidR="00CA4192" w:rsidRDefault="00CA4192">
            <w:pPr>
              <w:pStyle w:val="2"/>
            </w:pPr>
            <w:r>
              <w:t>2130120</w:t>
            </w:r>
          </w:p>
        </w:tc>
        <w:tc>
          <w:tcPr>
            <w:tcW w:w="1559" w:type="dxa"/>
            <w:vAlign w:val="center"/>
          </w:tcPr>
          <w:p w:rsidR="00CA4192" w:rsidRDefault="00CA4192">
            <w:pPr>
              <w:pStyle w:val="2"/>
            </w:pPr>
            <w:r>
              <w:rPr>
                <w:rFonts w:hint="eastAsia"/>
              </w:rPr>
              <w:t>稳定农民收入补贴</w:t>
            </w:r>
          </w:p>
        </w:tc>
        <w:tc>
          <w:tcPr>
            <w:tcW w:w="1134" w:type="dxa"/>
            <w:vAlign w:val="center"/>
          </w:tcPr>
          <w:p w:rsidR="00CA4192" w:rsidRDefault="00CA4192">
            <w:pPr>
              <w:pStyle w:val="4"/>
            </w:pPr>
            <w:r>
              <w:t>8571.00</w:t>
            </w:r>
          </w:p>
        </w:tc>
        <w:tc>
          <w:tcPr>
            <w:tcW w:w="1134" w:type="dxa"/>
            <w:vAlign w:val="center"/>
          </w:tcPr>
          <w:p w:rsidR="00CA4192" w:rsidRDefault="00CA4192">
            <w:pPr>
              <w:pStyle w:val="4"/>
            </w:pPr>
            <w:r>
              <w:t>8571.00</w:t>
            </w:r>
          </w:p>
        </w:tc>
        <w:tc>
          <w:tcPr>
            <w:tcW w:w="1134" w:type="dxa"/>
            <w:vAlign w:val="center"/>
          </w:tcPr>
          <w:p w:rsidR="00CA4192" w:rsidRDefault="00CA4192">
            <w:pPr>
              <w:pStyle w:val="4"/>
            </w:pPr>
            <w:r>
              <w:t>8571.00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19</w:t>
            </w:r>
          </w:p>
        </w:tc>
        <w:tc>
          <w:tcPr>
            <w:tcW w:w="992" w:type="dxa"/>
            <w:vAlign w:val="center"/>
          </w:tcPr>
          <w:p w:rsidR="00CA4192" w:rsidRDefault="00CA4192">
            <w:pPr>
              <w:pStyle w:val="2"/>
            </w:pPr>
            <w:r>
              <w:t>2130122</w:t>
            </w:r>
          </w:p>
        </w:tc>
        <w:tc>
          <w:tcPr>
            <w:tcW w:w="1559" w:type="dxa"/>
            <w:vAlign w:val="center"/>
          </w:tcPr>
          <w:p w:rsidR="00CA4192" w:rsidRDefault="00CA4192">
            <w:pPr>
              <w:pStyle w:val="2"/>
            </w:pPr>
            <w:r>
              <w:rPr>
                <w:rFonts w:hint="eastAsia"/>
              </w:rPr>
              <w:t>农业生产发展</w:t>
            </w:r>
          </w:p>
        </w:tc>
        <w:tc>
          <w:tcPr>
            <w:tcW w:w="1134" w:type="dxa"/>
            <w:vAlign w:val="center"/>
          </w:tcPr>
          <w:p w:rsidR="00CA4192" w:rsidRDefault="00CA4192">
            <w:pPr>
              <w:pStyle w:val="4"/>
            </w:pPr>
            <w:r>
              <w:t>1456.70</w:t>
            </w:r>
          </w:p>
        </w:tc>
        <w:tc>
          <w:tcPr>
            <w:tcW w:w="1134" w:type="dxa"/>
            <w:vAlign w:val="center"/>
          </w:tcPr>
          <w:p w:rsidR="00CA4192" w:rsidRDefault="00CA4192">
            <w:pPr>
              <w:pStyle w:val="4"/>
            </w:pPr>
            <w:r>
              <w:t>1456.70</w:t>
            </w:r>
          </w:p>
        </w:tc>
        <w:tc>
          <w:tcPr>
            <w:tcW w:w="1134" w:type="dxa"/>
            <w:vAlign w:val="center"/>
          </w:tcPr>
          <w:p w:rsidR="00CA4192" w:rsidRDefault="00CA4192">
            <w:pPr>
              <w:pStyle w:val="4"/>
            </w:pPr>
            <w:r>
              <w:t>1456.70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20</w:t>
            </w:r>
          </w:p>
        </w:tc>
        <w:tc>
          <w:tcPr>
            <w:tcW w:w="992" w:type="dxa"/>
            <w:vAlign w:val="center"/>
          </w:tcPr>
          <w:p w:rsidR="00CA4192" w:rsidRDefault="00CA4192">
            <w:pPr>
              <w:pStyle w:val="2"/>
            </w:pPr>
            <w:r>
              <w:t>2130124</w:t>
            </w:r>
          </w:p>
        </w:tc>
        <w:tc>
          <w:tcPr>
            <w:tcW w:w="1559" w:type="dxa"/>
            <w:vAlign w:val="center"/>
          </w:tcPr>
          <w:p w:rsidR="00CA4192" w:rsidRDefault="00CA4192">
            <w:pPr>
              <w:pStyle w:val="2"/>
            </w:pPr>
            <w:r>
              <w:rPr>
                <w:rFonts w:hint="eastAsia"/>
              </w:rPr>
              <w:t>农村合作经济</w:t>
            </w:r>
          </w:p>
        </w:tc>
        <w:tc>
          <w:tcPr>
            <w:tcW w:w="1134" w:type="dxa"/>
            <w:vAlign w:val="center"/>
          </w:tcPr>
          <w:p w:rsidR="00CA4192" w:rsidRDefault="00CA4192">
            <w:pPr>
              <w:pStyle w:val="4"/>
            </w:pPr>
            <w:r>
              <w:t>254.90</w:t>
            </w:r>
          </w:p>
        </w:tc>
        <w:tc>
          <w:tcPr>
            <w:tcW w:w="1134" w:type="dxa"/>
            <w:vAlign w:val="center"/>
          </w:tcPr>
          <w:p w:rsidR="00CA4192" w:rsidRDefault="00CA4192">
            <w:pPr>
              <w:pStyle w:val="4"/>
            </w:pPr>
            <w:r>
              <w:t>254.90</w:t>
            </w:r>
          </w:p>
        </w:tc>
        <w:tc>
          <w:tcPr>
            <w:tcW w:w="1134" w:type="dxa"/>
            <w:vAlign w:val="center"/>
          </w:tcPr>
          <w:p w:rsidR="00CA4192" w:rsidRDefault="00CA4192">
            <w:pPr>
              <w:pStyle w:val="4"/>
            </w:pPr>
            <w:r>
              <w:t>254.90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21</w:t>
            </w:r>
          </w:p>
        </w:tc>
        <w:tc>
          <w:tcPr>
            <w:tcW w:w="992" w:type="dxa"/>
            <w:vAlign w:val="center"/>
          </w:tcPr>
          <w:p w:rsidR="00CA4192" w:rsidRDefault="00CA4192">
            <w:pPr>
              <w:pStyle w:val="2"/>
            </w:pPr>
            <w:r>
              <w:t>2130126</w:t>
            </w:r>
          </w:p>
        </w:tc>
        <w:tc>
          <w:tcPr>
            <w:tcW w:w="1559" w:type="dxa"/>
            <w:vAlign w:val="center"/>
          </w:tcPr>
          <w:p w:rsidR="00CA4192" w:rsidRDefault="00CA4192">
            <w:pPr>
              <w:pStyle w:val="2"/>
            </w:pPr>
            <w:r>
              <w:rPr>
                <w:rFonts w:hint="eastAsia"/>
              </w:rPr>
              <w:t>农村社会事业</w:t>
            </w:r>
          </w:p>
        </w:tc>
        <w:tc>
          <w:tcPr>
            <w:tcW w:w="1134" w:type="dxa"/>
            <w:vAlign w:val="center"/>
          </w:tcPr>
          <w:p w:rsidR="00CA4192" w:rsidRDefault="00CA4192">
            <w:pPr>
              <w:pStyle w:val="4"/>
            </w:pPr>
            <w:r>
              <w:t>8789.07</w:t>
            </w:r>
          </w:p>
        </w:tc>
        <w:tc>
          <w:tcPr>
            <w:tcW w:w="1134" w:type="dxa"/>
            <w:vAlign w:val="center"/>
          </w:tcPr>
          <w:p w:rsidR="00CA4192" w:rsidRDefault="00CA4192">
            <w:pPr>
              <w:pStyle w:val="4"/>
            </w:pPr>
            <w:r>
              <w:t>8789.07</w:t>
            </w:r>
          </w:p>
        </w:tc>
        <w:tc>
          <w:tcPr>
            <w:tcW w:w="1134" w:type="dxa"/>
            <w:vAlign w:val="center"/>
          </w:tcPr>
          <w:p w:rsidR="00CA4192" w:rsidRDefault="00CA4192">
            <w:pPr>
              <w:pStyle w:val="4"/>
            </w:pPr>
            <w:r>
              <w:t>8789.07</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22</w:t>
            </w:r>
          </w:p>
        </w:tc>
        <w:tc>
          <w:tcPr>
            <w:tcW w:w="992" w:type="dxa"/>
            <w:vAlign w:val="center"/>
          </w:tcPr>
          <w:p w:rsidR="00CA4192" w:rsidRDefault="00CA4192">
            <w:pPr>
              <w:pStyle w:val="2"/>
            </w:pPr>
            <w:r>
              <w:t>2130135</w:t>
            </w:r>
          </w:p>
        </w:tc>
        <w:tc>
          <w:tcPr>
            <w:tcW w:w="1559" w:type="dxa"/>
            <w:vAlign w:val="center"/>
          </w:tcPr>
          <w:p w:rsidR="00CA4192" w:rsidRDefault="00CA4192">
            <w:pPr>
              <w:pStyle w:val="2"/>
            </w:pPr>
            <w:r>
              <w:rPr>
                <w:rFonts w:hint="eastAsia"/>
              </w:rPr>
              <w:t>农业生态资源保护</w:t>
            </w:r>
          </w:p>
        </w:tc>
        <w:tc>
          <w:tcPr>
            <w:tcW w:w="1134" w:type="dxa"/>
            <w:vAlign w:val="center"/>
          </w:tcPr>
          <w:p w:rsidR="00CA4192" w:rsidRDefault="00CA4192">
            <w:pPr>
              <w:pStyle w:val="4"/>
            </w:pPr>
            <w:r>
              <w:t>3.96</w:t>
            </w:r>
          </w:p>
        </w:tc>
        <w:tc>
          <w:tcPr>
            <w:tcW w:w="1134" w:type="dxa"/>
            <w:vAlign w:val="center"/>
          </w:tcPr>
          <w:p w:rsidR="00CA4192" w:rsidRDefault="00CA4192">
            <w:pPr>
              <w:pStyle w:val="4"/>
            </w:pPr>
            <w:r>
              <w:t>3.96</w:t>
            </w:r>
          </w:p>
        </w:tc>
        <w:tc>
          <w:tcPr>
            <w:tcW w:w="1134" w:type="dxa"/>
            <w:vAlign w:val="center"/>
          </w:tcPr>
          <w:p w:rsidR="00CA4192" w:rsidRDefault="00CA4192">
            <w:pPr>
              <w:pStyle w:val="4"/>
            </w:pPr>
            <w:r>
              <w:t>3.96</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23</w:t>
            </w:r>
          </w:p>
        </w:tc>
        <w:tc>
          <w:tcPr>
            <w:tcW w:w="992" w:type="dxa"/>
            <w:vAlign w:val="center"/>
          </w:tcPr>
          <w:p w:rsidR="00CA4192" w:rsidRDefault="00CA4192">
            <w:pPr>
              <w:pStyle w:val="2"/>
            </w:pPr>
            <w:r>
              <w:t>2130153</w:t>
            </w:r>
          </w:p>
        </w:tc>
        <w:tc>
          <w:tcPr>
            <w:tcW w:w="1559" w:type="dxa"/>
            <w:vAlign w:val="center"/>
          </w:tcPr>
          <w:p w:rsidR="00CA4192" w:rsidRDefault="00CA4192">
            <w:pPr>
              <w:pStyle w:val="2"/>
            </w:pPr>
            <w:r>
              <w:rPr>
                <w:rFonts w:hint="eastAsia"/>
              </w:rPr>
              <w:t>耕地建设与利用</w:t>
            </w:r>
          </w:p>
        </w:tc>
        <w:tc>
          <w:tcPr>
            <w:tcW w:w="1134" w:type="dxa"/>
            <w:vAlign w:val="center"/>
          </w:tcPr>
          <w:p w:rsidR="00CA4192" w:rsidRDefault="00CA4192">
            <w:pPr>
              <w:pStyle w:val="4"/>
            </w:pPr>
            <w:r>
              <w:t>23.00</w:t>
            </w:r>
          </w:p>
        </w:tc>
        <w:tc>
          <w:tcPr>
            <w:tcW w:w="1134" w:type="dxa"/>
            <w:vAlign w:val="center"/>
          </w:tcPr>
          <w:p w:rsidR="00CA4192" w:rsidRDefault="00CA4192">
            <w:pPr>
              <w:pStyle w:val="4"/>
            </w:pPr>
            <w:r>
              <w:t>23.00</w:t>
            </w:r>
          </w:p>
        </w:tc>
        <w:tc>
          <w:tcPr>
            <w:tcW w:w="1134" w:type="dxa"/>
            <w:vAlign w:val="center"/>
          </w:tcPr>
          <w:p w:rsidR="00CA4192" w:rsidRDefault="00CA4192">
            <w:pPr>
              <w:pStyle w:val="4"/>
            </w:pPr>
            <w:r>
              <w:t>23.00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24</w:t>
            </w:r>
          </w:p>
        </w:tc>
        <w:tc>
          <w:tcPr>
            <w:tcW w:w="992" w:type="dxa"/>
            <w:vAlign w:val="center"/>
          </w:tcPr>
          <w:p w:rsidR="00CA4192" w:rsidRDefault="00CA4192">
            <w:pPr>
              <w:pStyle w:val="2"/>
            </w:pPr>
            <w:r>
              <w:t>2130199</w:t>
            </w:r>
          </w:p>
        </w:tc>
        <w:tc>
          <w:tcPr>
            <w:tcW w:w="1559" w:type="dxa"/>
            <w:vAlign w:val="center"/>
          </w:tcPr>
          <w:p w:rsidR="00CA4192" w:rsidRDefault="00CA4192">
            <w:pPr>
              <w:pStyle w:val="2"/>
            </w:pPr>
            <w:r>
              <w:rPr>
                <w:rFonts w:hint="eastAsia"/>
              </w:rPr>
              <w:t>其他农业农村支出</w:t>
            </w:r>
          </w:p>
        </w:tc>
        <w:tc>
          <w:tcPr>
            <w:tcW w:w="1134" w:type="dxa"/>
            <w:vAlign w:val="center"/>
          </w:tcPr>
          <w:p w:rsidR="00CA4192" w:rsidRDefault="00CA4192">
            <w:pPr>
              <w:pStyle w:val="4"/>
            </w:pPr>
            <w:r>
              <w:t>202.49</w:t>
            </w:r>
          </w:p>
        </w:tc>
        <w:tc>
          <w:tcPr>
            <w:tcW w:w="1134" w:type="dxa"/>
            <w:vAlign w:val="center"/>
          </w:tcPr>
          <w:p w:rsidR="00CA4192" w:rsidRDefault="00CA4192">
            <w:pPr>
              <w:pStyle w:val="4"/>
            </w:pPr>
            <w:r>
              <w:t>202.49</w:t>
            </w:r>
          </w:p>
        </w:tc>
        <w:tc>
          <w:tcPr>
            <w:tcW w:w="1134" w:type="dxa"/>
            <w:vAlign w:val="center"/>
          </w:tcPr>
          <w:p w:rsidR="00CA4192" w:rsidRDefault="00CA4192">
            <w:pPr>
              <w:pStyle w:val="4"/>
            </w:pPr>
            <w:r>
              <w:t>202.49</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25</w:t>
            </w:r>
          </w:p>
        </w:tc>
        <w:tc>
          <w:tcPr>
            <w:tcW w:w="992" w:type="dxa"/>
            <w:vAlign w:val="center"/>
          </w:tcPr>
          <w:p w:rsidR="00CA4192" w:rsidRDefault="00CA4192">
            <w:pPr>
              <w:pStyle w:val="2"/>
            </w:pPr>
            <w:r>
              <w:t>21305</w:t>
            </w:r>
          </w:p>
        </w:tc>
        <w:tc>
          <w:tcPr>
            <w:tcW w:w="1559" w:type="dxa"/>
            <w:vAlign w:val="center"/>
          </w:tcPr>
          <w:p w:rsidR="00CA4192" w:rsidRDefault="00CA4192">
            <w:pPr>
              <w:pStyle w:val="2"/>
            </w:pPr>
            <w:r>
              <w:rPr>
                <w:rFonts w:hint="eastAsia"/>
              </w:rPr>
              <w:t>巩固脱贫攻坚成果衔接乡村振兴</w:t>
            </w:r>
          </w:p>
        </w:tc>
        <w:tc>
          <w:tcPr>
            <w:tcW w:w="1134" w:type="dxa"/>
            <w:vAlign w:val="center"/>
          </w:tcPr>
          <w:p w:rsidR="00CA4192" w:rsidRDefault="00CA4192">
            <w:pPr>
              <w:pStyle w:val="4"/>
            </w:pPr>
            <w:r>
              <w:t>31065.00</w:t>
            </w:r>
          </w:p>
        </w:tc>
        <w:tc>
          <w:tcPr>
            <w:tcW w:w="1134" w:type="dxa"/>
            <w:vAlign w:val="center"/>
          </w:tcPr>
          <w:p w:rsidR="00CA4192" w:rsidRDefault="00CA4192">
            <w:pPr>
              <w:pStyle w:val="4"/>
            </w:pPr>
            <w:r>
              <w:t>31065.00</w:t>
            </w:r>
          </w:p>
        </w:tc>
        <w:tc>
          <w:tcPr>
            <w:tcW w:w="1134" w:type="dxa"/>
            <w:vAlign w:val="center"/>
          </w:tcPr>
          <w:p w:rsidR="00CA4192" w:rsidRDefault="00CA4192">
            <w:pPr>
              <w:pStyle w:val="4"/>
            </w:pPr>
            <w:r>
              <w:t>31065.00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26</w:t>
            </w:r>
          </w:p>
        </w:tc>
        <w:tc>
          <w:tcPr>
            <w:tcW w:w="992" w:type="dxa"/>
            <w:vAlign w:val="center"/>
          </w:tcPr>
          <w:p w:rsidR="00CA4192" w:rsidRDefault="00CA4192">
            <w:pPr>
              <w:pStyle w:val="2"/>
            </w:pPr>
            <w:r>
              <w:t>2130599</w:t>
            </w:r>
          </w:p>
        </w:tc>
        <w:tc>
          <w:tcPr>
            <w:tcW w:w="1559" w:type="dxa"/>
            <w:vAlign w:val="center"/>
          </w:tcPr>
          <w:p w:rsidR="00CA4192" w:rsidRDefault="00CA4192">
            <w:pPr>
              <w:pStyle w:val="2"/>
            </w:pPr>
            <w:r>
              <w:rPr>
                <w:rFonts w:hint="eastAsia"/>
              </w:rPr>
              <w:t>其他巩固脱贫攻坚成果衔接乡村振兴支出</w:t>
            </w:r>
          </w:p>
        </w:tc>
        <w:tc>
          <w:tcPr>
            <w:tcW w:w="1134" w:type="dxa"/>
            <w:vAlign w:val="center"/>
          </w:tcPr>
          <w:p w:rsidR="00CA4192" w:rsidRDefault="00CA4192">
            <w:pPr>
              <w:pStyle w:val="4"/>
            </w:pPr>
            <w:r>
              <w:t>31065.00</w:t>
            </w:r>
          </w:p>
        </w:tc>
        <w:tc>
          <w:tcPr>
            <w:tcW w:w="1134" w:type="dxa"/>
            <w:vAlign w:val="center"/>
          </w:tcPr>
          <w:p w:rsidR="00CA4192" w:rsidRDefault="00CA4192">
            <w:pPr>
              <w:pStyle w:val="4"/>
            </w:pPr>
            <w:r>
              <w:t>31065.00</w:t>
            </w:r>
          </w:p>
        </w:tc>
        <w:tc>
          <w:tcPr>
            <w:tcW w:w="1134" w:type="dxa"/>
            <w:vAlign w:val="center"/>
          </w:tcPr>
          <w:p w:rsidR="00CA4192" w:rsidRDefault="00CA4192">
            <w:pPr>
              <w:pStyle w:val="4"/>
            </w:pPr>
            <w:r>
              <w:t>31065.00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27</w:t>
            </w:r>
          </w:p>
        </w:tc>
        <w:tc>
          <w:tcPr>
            <w:tcW w:w="992" w:type="dxa"/>
            <w:vAlign w:val="center"/>
          </w:tcPr>
          <w:p w:rsidR="00CA4192" w:rsidRDefault="00CA4192">
            <w:pPr>
              <w:pStyle w:val="2"/>
            </w:pPr>
            <w:r>
              <w:t>21307</w:t>
            </w:r>
          </w:p>
        </w:tc>
        <w:tc>
          <w:tcPr>
            <w:tcW w:w="1559" w:type="dxa"/>
            <w:vAlign w:val="center"/>
          </w:tcPr>
          <w:p w:rsidR="00CA4192" w:rsidRDefault="00CA4192">
            <w:pPr>
              <w:pStyle w:val="2"/>
            </w:pPr>
            <w:r>
              <w:rPr>
                <w:rFonts w:hint="eastAsia"/>
              </w:rPr>
              <w:t>农村综合改革</w:t>
            </w:r>
          </w:p>
        </w:tc>
        <w:tc>
          <w:tcPr>
            <w:tcW w:w="1134" w:type="dxa"/>
            <w:vAlign w:val="center"/>
          </w:tcPr>
          <w:p w:rsidR="00CA4192" w:rsidRDefault="00CA4192">
            <w:pPr>
              <w:pStyle w:val="4"/>
            </w:pPr>
            <w:r>
              <w:t>40.40</w:t>
            </w:r>
          </w:p>
        </w:tc>
        <w:tc>
          <w:tcPr>
            <w:tcW w:w="1134" w:type="dxa"/>
            <w:vAlign w:val="center"/>
          </w:tcPr>
          <w:p w:rsidR="00CA4192" w:rsidRDefault="00CA4192">
            <w:pPr>
              <w:pStyle w:val="4"/>
            </w:pPr>
            <w:r>
              <w:t>40.40</w:t>
            </w:r>
          </w:p>
        </w:tc>
        <w:tc>
          <w:tcPr>
            <w:tcW w:w="1134" w:type="dxa"/>
            <w:vAlign w:val="center"/>
          </w:tcPr>
          <w:p w:rsidR="00CA4192" w:rsidRDefault="00CA4192">
            <w:pPr>
              <w:pStyle w:val="4"/>
            </w:pPr>
            <w:r>
              <w:t>40.40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28</w:t>
            </w:r>
          </w:p>
        </w:tc>
        <w:tc>
          <w:tcPr>
            <w:tcW w:w="992" w:type="dxa"/>
            <w:vAlign w:val="center"/>
          </w:tcPr>
          <w:p w:rsidR="00CA4192" w:rsidRDefault="00CA4192">
            <w:pPr>
              <w:pStyle w:val="2"/>
            </w:pPr>
            <w:r>
              <w:t>2130705</w:t>
            </w:r>
          </w:p>
        </w:tc>
        <w:tc>
          <w:tcPr>
            <w:tcW w:w="1559" w:type="dxa"/>
            <w:vAlign w:val="center"/>
          </w:tcPr>
          <w:p w:rsidR="00CA4192" w:rsidRDefault="00CA4192">
            <w:pPr>
              <w:pStyle w:val="2"/>
            </w:pPr>
            <w:r>
              <w:rPr>
                <w:rFonts w:hint="eastAsia"/>
              </w:rPr>
              <w:t>对村民委员会和村党支部的补助</w:t>
            </w:r>
          </w:p>
        </w:tc>
        <w:tc>
          <w:tcPr>
            <w:tcW w:w="1134" w:type="dxa"/>
            <w:vAlign w:val="center"/>
          </w:tcPr>
          <w:p w:rsidR="00CA4192" w:rsidRDefault="00CA4192">
            <w:pPr>
              <w:pStyle w:val="4"/>
            </w:pPr>
            <w:r>
              <w:t>40.40</w:t>
            </w:r>
          </w:p>
        </w:tc>
        <w:tc>
          <w:tcPr>
            <w:tcW w:w="1134" w:type="dxa"/>
            <w:vAlign w:val="center"/>
          </w:tcPr>
          <w:p w:rsidR="00CA4192" w:rsidRDefault="00CA4192">
            <w:pPr>
              <w:pStyle w:val="4"/>
            </w:pPr>
            <w:r>
              <w:t>40.40</w:t>
            </w:r>
          </w:p>
        </w:tc>
        <w:tc>
          <w:tcPr>
            <w:tcW w:w="1134" w:type="dxa"/>
            <w:vAlign w:val="center"/>
          </w:tcPr>
          <w:p w:rsidR="00CA4192" w:rsidRDefault="00CA4192">
            <w:pPr>
              <w:pStyle w:val="4"/>
            </w:pPr>
            <w:r>
              <w:t>40.40</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CA419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2722" w:type="dxa"/>
            <w:gridSpan w:val="2"/>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527" w:type="dxa"/>
            <w:gridSpan w:val="2"/>
            <w:vAlign w:val="center"/>
          </w:tcPr>
          <w:p w:rsidR="00CA4192" w:rsidRDefault="00CA4192">
            <w:pPr>
              <w:pStyle w:val="1"/>
            </w:pPr>
            <w:r>
              <w:rPr>
                <w:rFonts w:hint="eastAsia"/>
              </w:rPr>
              <w:t>功能分类科目</w:t>
            </w:r>
          </w:p>
        </w:tc>
        <w:tc>
          <w:tcPr>
            <w:tcW w:w="1361" w:type="dxa"/>
            <w:vMerge w:val="restart"/>
            <w:vAlign w:val="center"/>
          </w:tcPr>
          <w:p w:rsidR="00CA4192" w:rsidRDefault="00CA4192">
            <w:pPr>
              <w:pStyle w:val="1"/>
            </w:pPr>
            <w:r>
              <w:rPr>
                <w:rFonts w:hint="eastAsia"/>
              </w:rPr>
              <w:t>合计</w:t>
            </w:r>
          </w:p>
        </w:tc>
        <w:tc>
          <w:tcPr>
            <w:tcW w:w="1361" w:type="dxa"/>
            <w:vMerge w:val="restart"/>
            <w:vAlign w:val="center"/>
          </w:tcPr>
          <w:p w:rsidR="00CA4192" w:rsidRDefault="00CA4192">
            <w:pPr>
              <w:pStyle w:val="1"/>
            </w:pPr>
            <w:r>
              <w:rPr>
                <w:rFonts w:hint="eastAsia"/>
              </w:rPr>
              <w:t>基本支出</w:t>
            </w:r>
          </w:p>
        </w:tc>
        <w:tc>
          <w:tcPr>
            <w:tcW w:w="1361" w:type="dxa"/>
            <w:vMerge w:val="restart"/>
            <w:vAlign w:val="center"/>
          </w:tcPr>
          <w:p w:rsidR="00CA4192" w:rsidRDefault="00CA4192">
            <w:pPr>
              <w:pStyle w:val="1"/>
            </w:pPr>
            <w:r>
              <w:rPr>
                <w:rFonts w:hint="eastAsia"/>
              </w:rPr>
              <w:t>项目支出</w:t>
            </w:r>
          </w:p>
        </w:tc>
        <w:tc>
          <w:tcPr>
            <w:tcW w:w="1361" w:type="dxa"/>
            <w:vMerge w:val="restart"/>
            <w:vAlign w:val="center"/>
          </w:tcPr>
          <w:p w:rsidR="00CA4192" w:rsidRDefault="00CA4192">
            <w:pPr>
              <w:pStyle w:val="1"/>
            </w:pPr>
            <w:r>
              <w:rPr>
                <w:rFonts w:hint="eastAsia"/>
              </w:rPr>
              <w:t>经营支出</w:t>
            </w:r>
          </w:p>
        </w:tc>
        <w:tc>
          <w:tcPr>
            <w:tcW w:w="1361" w:type="dxa"/>
            <w:vMerge w:val="restart"/>
            <w:vAlign w:val="center"/>
          </w:tcPr>
          <w:p w:rsidR="00CA4192" w:rsidRDefault="00CA4192">
            <w:pPr>
              <w:pStyle w:val="1"/>
            </w:pPr>
            <w:r>
              <w:rPr>
                <w:rFonts w:hint="eastAsia"/>
              </w:rPr>
              <w:t>上解上级</w:t>
            </w:r>
            <w:r>
              <w:t xml:space="preserve">     </w:t>
            </w:r>
            <w:r>
              <w:rPr>
                <w:rFonts w:hint="eastAsia"/>
              </w:rPr>
              <w:t>支出</w:t>
            </w:r>
          </w:p>
        </w:tc>
        <w:tc>
          <w:tcPr>
            <w:tcW w:w="1361" w:type="dxa"/>
            <w:vMerge w:val="restart"/>
            <w:vAlign w:val="center"/>
          </w:tcPr>
          <w:p w:rsidR="00CA4192" w:rsidRDefault="00CA4192">
            <w:pPr>
              <w:pStyle w:val="1"/>
            </w:pPr>
            <w:r>
              <w:rPr>
                <w:rFonts w:hint="eastAsia"/>
              </w:rPr>
              <w:t>对附属单位补助支出</w:t>
            </w:r>
          </w:p>
        </w:tc>
      </w:tr>
      <w:tr w:rsidR="00CA4192">
        <w:trPr>
          <w:trHeight w:val="369"/>
          <w:tblHeader/>
          <w:jc w:val="center"/>
        </w:trPr>
        <w:tc>
          <w:tcPr>
            <w:tcW w:w="850" w:type="dxa"/>
            <w:vMerge/>
          </w:tcPr>
          <w:p w:rsidR="00CA4192" w:rsidRDefault="00CA4192"/>
        </w:tc>
        <w:tc>
          <w:tcPr>
            <w:tcW w:w="992" w:type="dxa"/>
            <w:vAlign w:val="center"/>
          </w:tcPr>
          <w:p w:rsidR="00CA4192" w:rsidRDefault="00CA4192">
            <w:pPr>
              <w:pStyle w:val="1"/>
            </w:pPr>
            <w:r>
              <w:rPr>
                <w:rFonts w:hint="eastAsia"/>
              </w:rPr>
              <w:t>科目</w:t>
            </w:r>
            <w:r>
              <w:t xml:space="preserve">    </w:t>
            </w:r>
            <w:r>
              <w:rPr>
                <w:rFonts w:hint="eastAsia"/>
              </w:rPr>
              <w:t>编码</w:t>
            </w:r>
          </w:p>
        </w:tc>
        <w:tc>
          <w:tcPr>
            <w:tcW w:w="4535" w:type="dxa"/>
            <w:vAlign w:val="center"/>
          </w:tcPr>
          <w:p w:rsidR="00CA4192" w:rsidRDefault="00CA4192">
            <w:pPr>
              <w:pStyle w:val="1"/>
            </w:pPr>
            <w:r>
              <w:rPr>
                <w:rFonts w:hint="eastAsia"/>
              </w:rPr>
              <w:t>科目名称</w:t>
            </w:r>
          </w:p>
        </w:tc>
        <w:tc>
          <w:tcPr>
            <w:tcW w:w="1361" w:type="dxa"/>
            <w:vMerge/>
          </w:tcPr>
          <w:p w:rsidR="00CA4192" w:rsidRDefault="00CA4192"/>
        </w:tc>
        <w:tc>
          <w:tcPr>
            <w:tcW w:w="1361" w:type="dxa"/>
            <w:vMerge/>
          </w:tcPr>
          <w:p w:rsidR="00CA4192" w:rsidRDefault="00CA4192"/>
        </w:tc>
        <w:tc>
          <w:tcPr>
            <w:tcW w:w="1361" w:type="dxa"/>
            <w:vMerge/>
          </w:tcPr>
          <w:p w:rsidR="00CA4192" w:rsidRDefault="00CA4192"/>
        </w:tc>
        <w:tc>
          <w:tcPr>
            <w:tcW w:w="1361" w:type="dxa"/>
            <w:vMerge/>
          </w:tcPr>
          <w:p w:rsidR="00CA4192" w:rsidRDefault="00CA4192"/>
        </w:tc>
        <w:tc>
          <w:tcPr>
            <w:tcW w:w="1361" w:type="dxa"/>
            <w:vMerge/>
          </w:tcPr>
          <w:p w:rsidR="00CA4192" w:rsidRDefault="00CA4192"/>
        </w:tc>
        <w:tc>
          <w:tcPr>
            <w:tcW w:w="1361" w:type="dxa"/>
            <w:vMerge/>
          </w:tcPr>
          <w:p w:rsidR="00CA4192" w:rsidRDefault="00CA4192"/>
        </w:tc>
      </w:tr>
      <w:tr w:rsidR="00CA4192">
        <w:trPr>
          <w:trHeight w:val="369"/>
          <w:tblHeader/>
          <w:jc w:val="center"/>
        </w:trPr>
        <w:tc>
          <w:tcPr>
            <w:tcW w:w="850" w:type="dxa"/>
            <w:vAlign w:val="center"/>
          </w:tcPr>
          <w:p w:rsidR="00CA4192" w:rsidRDefault="00CA4192">
            <w:pPr>
              <w:pStyle w:val="1"/>
            </w:pPr>
            <w:r>
              <w:rPr>
                <w:rFonts w:hint="eastAsia"/>
              </w:rPr>
              <w:t>栏次</w:t>
            </w:r>
          </w:p>
        </w:tc>
        <w:tc>
          <w:tcPr>
            <w:tcW w:w="992" w:type="dxa"/>
            <w:vAlign w:val="center"/>
          </w:tcPr>
          <w:p w:rsidR="00CA4192" w:rsidRDefault="00CA4192">
            <w:pPr>
              <w:pStyle w:val="1"/>
            </w:pPr>
            <w:r>
              <w:t>1</w:t>
            </w:r>
          </w:p>
        </w:tc>
        <w:tc>
          <w:tcPr>
            <w:tcW w:w="4535" w:type="dxa"/>
            <w:vAlign w:val="center"/>
          </w:tcPr>
          <w:p w:rsidR="00CA4192" w:rsidRDefault="00CA4192">
            <w:pPr>
              <w:pStyle w:val="1"/>
            </w:pPr>
            <w:r>
              <w:t>2</w:t>
            </w:r>
          </w:p>
        </w:tc>
        <w:tc>
          <w:tcPr>
            <w:tcW w:w="1361" w:type="dxa"/>
            <w:vAlign w:val="center"/>
          </w:tcPr>
          <w:p w:rsidR="00CA4192" w:rsidRDefault="00CA4192">
            <w:pPr>
              <w:pStyle w:val="1"/>
            </w:pPr>
            <w:r>
              <w:t>3</w:t>
            </w:r>
          </w:p>
        </w:tc>
        <w:tc>
          <w:tcPr>
            <w:tcW w:w="1361" w:type="dxa"/>
            <w:vAlign w:val="center"/>
          </w:tcPr>
          <w:p w:rsidR="00CA4192" w:rsidRDefault="00CA4192">
            <w:pPr>
              <w:pStyle w:val="1"/>
            </w:pPr>
            <w:r>
              <w:t>4</w:t>
            </w:r>
          </w:p>
        </w:tc>
        <w:tc>
          <w:tcPr>
            <w:tcW w:w="1361" w:type="dxa"/>
            <w:vAlign w:val="center"/>
          </w:tcPr>
          <w:p w:rsidR="00CA4192" w:rsidRDefault="00CA4192">
            <w:pPr>
              <w:pStyle w:val="1"/>
            </w:pPr>
            <w:r>
              <w:t>5</w:t>
            </w:r>
          </w:p>
        </w:tc>
        <w:tc>
          <w:tcPr>
            <w:tcW w:w="1361" w:type="dxa"/>
            <w:vAlign w:val="center"/>
          </w:tcPr>
          <w:p w:rsidR="00CA4192" w:rsidRDefault="00CA4192">
            <w:pPr>
              <w:pStyle w:val="1"/>
            </w:pPr>
            <w:r>
              <w:t>6</w:t>
            </w:r>
          </w:p>
        </w:tc>
        <w:tc>
          <w:tcPr>
            <w:tcW w:w="1361" w:type="dxa"/>
            <w:vAlign w:val="center"/>
          </w:tcPr>
          <w:p w:rsidR="00CA4192" w:rsidRDefault="00CA4192">
            <w:pPr>
              <w:pStyle w:val="1"/>
            </w:pPr>
            <w:r>
              <w:t>7</w:t>
            </w:r>
          </w:p>
        </w:tc>
        <w:tc>
          <w:tcPr>
            <w:tcW w:w="1361" w:type="dxa"/>
            <w:vAlign w:val="center"/>
          </w:tcPr>
          <w:p w:rsidR="00CA4192" w:rsidRDefault="00CA4192">
            <w:pPr>
              <w:pStyle w:val="1"/>
            </w:pPr>
            <w:r>
              <w:t>8</w:t>
            </w:r>
          </w:p>
        </w:tc>
      </w:tr>
      <w:tr w:rsidR="00CA4192">
        <w:trPr>
          <w:trHeight w:val="369"/>
          <w:jc w:val="center"/>
        </w:trPr>
        <w:tc>
          <w:tcPr>
            <w:tcW w:w="850" w:type="dxa"/>
            <w:vAlign w:val="center"/>
          </w:tcPr>
          <w:p w:rsidR="00CA4192" w:rsidRDefault="00CA4192">
            <w:pPr>
              <w:pStyle w:val="3"/>
            </w:pPr>
            <w:r>
              <w:t>1</w:t>
            </w:r>
          </w:p>
        </w:tc>
        <w:tc>
          <w:tcPr>
            <w:tcW w:w="992" w:type="dxa"/>
            <w:vAlign w:val="center"/>
          </w:tcPr>
          <w:p w:rsidR="00CA4192" w:rsidRDefault="00CA4192">
            <w:pPr>
              <w:pStyle w:val="5"/>
            </w:pPr>
          </w:p>
        </w:tc>
        <w:tc>
          <w:tcPr>
            <w:tcW w:w="4535" w:type="dxa"/>
            <w:vAlign w:val="center"/>
          </w:tcPr>
          <w:p w:rsidR="00CA4192" w:rsidRDefault="00CA4192">
            <w:pPr>
              <w:pStyle w:val="6"/>
            </w:pPr>
            <w:r>
              <w:rPr>
                <w:rFonts w:hint="eastAsia"/>
              </w:rPr>
              <w:t>合计</w:t>
            </w:r>
          </w:p>
        </w:tc>
        <w:tc>
          <w:tcPr>
            <w:tcW w:w="1361" w:type="dxa"/>
            <w:vAlign w:val="center"/>
          </w:tcPr>
          <w:p w:rsidR="00CA4192" w:rsidRDefault="00CA4192">
            <w:pPr>
              <w:pStyle w:val="7"/>
            </w:pPr>
            <w:r>
              <w:t>52904.46</w:t>
            </w:r>
          </w:p>
        </w:tc>
        <w:tc>
          <w:tcPr>
            <w:tcW w:w="1361" w:type="dxa"/>
            <w:vAlign w:val="center"/>
          </w:tcPr>
          <w:p w:rsidR="00CA4192" w:rsidRDefault="00CA4192">
            <w:pPr>
              <w:pStyle w:val="7"/>
            </w:pPr>
            <w:r>
              <w:t>1715.88</w:t>
            </w:r>
          </w:p>
        </w:tc>
        <w:tc>
          <w:tcPr>
            <w:tcW w:w="1361" w:type="dxa"/>
            <w:vAlign w:val="center"/>
          </w:tcPr>
          <w:p w:rsidR="00CA4192" w:rsidRDefault="00CA4192">
            <w:pPr>
              <w:pStyle w:val="7"/>
            </w:pPr>
            <w:r>
              <w:t>51188.58</w:t>
            </w:r>
          </w:p>
        </w:tc>
        <w:tc>
          <w:tcPr>
            <w:tcW w:w="1361" w:type="dxa"/>
            <w:vAlign w:val="center"/>
          </w:tcPr>
          <w:p w:rsidR="00CA4192" w:rsidRDefault="00CA4192">
            <w:pPr>
              <w:pStyle w:val="7"/>
            </w:pPr>
          </w:p>
        </w:tc>
        <w:tc>
          <w:tcPr>
            <w:tcW w:w="1361" w:type="dxa"/>
            <w:vAlign w:val="center"/>
          </w:tcPr>
          <w:p w:rsidR="00CA4192" w:rsidRDefault="00CA4192">
            <w:pPr>
              <w:pStyle w:val="7"/>
            </w:pPr>
          </w:p>
        </w:tc>
        <w:tc>
          <w:tcPr>
            <w:tcW w:w="1361" w:type="dxa"/>
            <w:vAlign w:val="center"/>
          </w:tcPr>
          <w:p w:rsidR="00CA4192" w:rsidRDefault="00CA4192">
            <w:pPr>
              <w:pStyle w:val="7"/>
            </w:pPr>
          </w:p>
        </w:tc>
      </w:tr>
      <w:tr w:rsidR="00CA4192">
        <w:trPr>
          <w:trHeight w:val="369"/>
          <w:jc w:val="center"/>
        </w:trPr>
        <w:tc>
          <w:tcPr>
            <w:tcW w:w="850" w:type="dxa"/>
            <w:vAlign w:val="center"/>
          </w:tcPr>
          <w:p w:rsidR="00CA4192" w:rsidRDefault="00CA4192">
            <w:pPr>
              <w:pStyle w:val="3"/>
            </w:pPr>
            <w:r>
              <w:t>2</w:t>
            </w:r>
          </w:p>
        </w:tc>
        <w:tc>
          <w:tcPr>
            <w:tcW w:w="992" w:type="dxa"/>
            <w:vAlign w:val="center"/>
          </w:tcPr>
          <w:p w:rsidR="00CA4192" w:rsidRDefault="00CA4192">
            <w:pPr>
              <w:pStyle w:val="2"/>
            </w:pPr>
            <w:r>
              <w:t>208</w:t>
            </w:r>
          </w:p>
        </w:tc>
        <w:tc>
          <w:tcPr>
            <w:tcW w:w="4535" w:type="dxa"/>
            <w:vAlign w:val="center"/>
          </w:tcPr>
          <w:p w:rsidR="00CA4192" w:rsidRDefault="00CA4192">
            <w:pPr>
              <w:pStyle w:val="2"/>
            </w:pPr>
            <w:r>
              <w:rPr>
                <w:rFonts w:hint="eastAsia"/>
              </w:rPr>
              <w:t>社会保障和就业支出</w:t>
            </w:r>
          </w:p>
        </w:tc>
        <w:tc>
          <w:tcPr>
            <w:tcW w:w="1361" w:type="dxa"/>
            <w:vAlign w:val="center"/>
          </w:tcPr>
          <w:p w:rsidR="00CA4192" w:rsidRDefault="00CA4192">
            <w:pPr>
              <w:pStyle w:val="4"/>
            </w:pPr>
            <w:r>
              <w:t>514.41</w:t>
            </w:r>
          </w:p>
        </w:tc>
        <w:tc>
          <w:tcPr>
            <w:tcW w:w="1361" w:type="dxa"/>
            <w:vAlign w:val="center"/>
          </w:tcPr>
          <w:p w:rsidR="00CA4192" w:rsidRDefault="00CA4192">
            <w:pPr>
              <w:pStyle w:val="4"/>
            </w:pPr>
            <w:r>
              <w:t>514.41</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992" w:type="dxa"/>
            <w:vAlign w:val="center"/>
          </w:tcPr>
          <w:p w:rsidR="00CA4192" w:rsidRDefault="00CA4192">
            <w:pPr>
              <w:pStyle w:val="2"/>
            </w:pPr>
            <w:r>
              <w:t>20805</w:t>
            </w:r>
          </w:p>
        </w:tc>
        <w:tc>
          <w:tcPr>
            <w:tcW w:w="4535" w:type="dxa"/>
            <w:vAlign w:val="center"/>
          </w:tcPr>
          <w:p w:rsidR="00CA4192" w:rsidRDefault="00CA4192">
            <w:pPr>
              <w:pStyle w:val="2"/>
            </w:pPr>
            <w:r>
              <w:rPr>
                <w:rFonts w:hint="eastAsia"/>
              </w:rPr>
              <w:t>行政事业单位养老支出</w:t>
            </w:r>
          </w:p>
        </w:tc>
        <w:tc>
          <w:tcPr>
            <w:tcW w:w="1361" w:type="dxa"/>
            <w:vAlign w:val="center"/>
          </w:tcPr>
          <w:p w:rsidR="00CA4192" w:rsidRDefault="00CA4192">
            <w:pPr>
              <w:pStyle w:val="4"/>
            </w:pPr>
            <w:r>
              <w:t>514.41</w:t>
            </w:r>
          </w:p>
        </w:tc>
        <w:tc>
          <w:tcPr>
            <w:tcW w:w="1361" w:type="dxa"/>
            <w:vAlign w:val="center"/>
          </w:tcPr>
          <w:p w:rsidR="00CA4192" w:rsidRDefault="00CA4192">
            <w:pPr>
              <w:pStyle w:val="4"/>
            </w:pPr>
            <w:r>
              <w:t>514.41</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992" w:type="dxa"/>
            <w:vAlign w:val="center"/>
          </w:tcPr>
          <w:p w:rsidR="00CA4192" w:rsidRDefault="00CA4192">
            <w:pPr>
              <w:pStyle w:val="2"/>
            </w:pPr>
            <w:r>
              <w:t>2080501</w:t>
            </w:r>
          </w:p>
        </w:tc>
        <w:tc>
          <w:tcPr>
            <w:tcW w:w="4535" w:type="dxa"/>
            <w:vAlign w:val="center"/>
          </w:tcPr>
          <w:p w:rsidR="00CA4192" w:rsidRDefault="00CA4192">
            <w:pPr>
              <w:pStyle w:val="2"/>
            </w:pPr>
            <w:r>
              <w:rPr>
                <w:rFonts w:hint="eastAsia"/>
              </w:rPr>
              <w:t>行政单位离退休</w:t>
            </w:r>
          </w:p>
        </w:tc>
        <w:tc>
          <w:tcPr>
            <w:tcW w:w="1361" w:type="dxa"/>
            <w:vAlign w:val="center"/>
          </w:tcPr>
          <w:p w:rsidR="00CA4192" w:rsidRDefault="00CA4192">
            <w:pPr>
              <w:pStyle w:val="4"/>
            </w:pPr>
            <w:r>
              <w:t>295.29</w:t>
            </w:r>
          </w:p>
        </w:tc>
        <w:tc>
          <w:tcPr>
            <w:tcW w:w="1361" w:type="dxa"/>
            <w:vAlign w:val="center"/>
          </w:tcPr>
          <w:p w:rsidR="00CA4192" w:rsidRDefault="00CA4192">
            <w:pPr>
              <w:pStyle w:val="4"/>
            </w:pPr>
            <w:r>
              <w:t>295.29</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992" w:type="dxa"/>
            <w:vAlign w:val="center"/>
          </w:tcPr>
          <w:p w:rsidR="00CA4192" w:rsidRDefault="00CA4192">
            <w:pPr>
              <w:pStyle w:val="2"/>
            </w:pPr>
            <w:r>
              <w:t>2080505</w:t>
            </w:r>
          </w:p>
        </w:tc>
        <w:tc>
          <w:tcPr>
            <w:tcW w:w="4535" w:type="dxa"/>
            <w:vAlign w:val="center"/>
          </w:tcPr>
          <w:p w:rsidR="00CA4192" w:rsidRDefault="00CA4192">
            <w:pPr>
              <w:pStyle w:val="2"/>
            </w:pPr>
            <w:r>
              <w:rPr>
                <w:rFonts w:hint="eastAsia"/>
              </w:rPr>
              <w:t>机关事业单位基本养老保险缴费支出</w:t>
            </w:r>
          </w:p>
        </w:tc>
        <w:tc>
          <w:tcPr>
            <w:tcW w:w="1361" w:type="dxa"/>
            <w:vAlign w:val="center"/>
          </w:tcPr>
          <w:p w:rsidR="00CA4192" w:rsidRDefault="00CA4192">
            <w:pPr>
              <w:pStyle w:val="4"/>
            </w:pPr>
            <w:r>
              <w:t>146.08</w:t>
            </w:r>
          </w:p>
        </w:tc>
        <w:tc>
          <w:tcPr>
            <w:tcW w:w="1361" w:type="dxa"/>
            <w:vAlign w:val="center"/>
          </w:tcPr>
          <w:p w:rsidR="00CA4192" w:rsidRDefault="00CA4192">
            <w:pPr>
              <w:pStyle w:val="4"/>
            </w:pPr>
            <w:r>
              <w:t>146.08</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992" w:type="dxa"/>
            <w:vAlign w:val="center"/>
          </w:tcPr>
          <w:p w:rsidR="00CA4192" w:rsidRDefault="00CA4192">
            <w:pPr>
              <w:pStyle w:val="2"/>
            </w:pPr>
            <w:r>
              <w:t>2080506</w:t>
            </w:r>
          </w:p>
        </w:tc>
        <w:tc>
          <w:tcPr>
            <w:tcW w:w="4535" w:type="dxa"/>
            <w:vAlign w:val="center"/>
          </w:tcPr>
          <w:p w:rsidR="00CA4192" w:rsidRDefault="00CA4192">
            <w:pPr>
              <w:pStyle w:val="2"/>
            </w:pPr>
            <w:r>
              <w:rPr>
                <w:rFonts w:hint="eastAsia"/>
              </w:rPr>
              <w:t>机关事业单位职业年金缴费支出</w:t>
            </w:r>
          </w:p>
        </w:tc>
        <w:tc>
          <w:tcPr>
            <w:tcW w:w="1361" w:type="dxa"/>
            <w:vAlign w:val="center"/>
          </w:tcPr>
          <w:p w:rsidR="00CA4192" w:rsidRDefault="00CA4192">
            <w:pPr>
              <w:pStyle w:val="4"/>
            </w:pPr>
            <w:r>
              <w:t>73.04</w:t>
            </w:r>
          </w:p>
        </w:tc>
        <w:tc>
          <w:tcPr>
            <w:tcW w:w="1361" w:type="dxa"/>
            <w:vAlign w:val="center"/>
          </w:tcPr>
          <w:p w:rsidR="00CA4192" w:rsidRDefault="00CA4192">
            <w:pPr>
              <w:pStyle w:val="4"/>
            </w:pPr>
            <w:r>
              <w:t>73.04</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992" w:type="dxa"/>
            <w:vAlign w:val="center"/>
          </w:tcPr>
          <w:p w:rsidR="00CA4192" w:rsidRDefault="00CA4192">
            <w:pPr>
              <w:pStyle w:val="2"/>
            </w:pPr>
            <w:r>
              <w:t>210</w:t>
            </w:r>
          </w:p>
        </w:tc>
        <w:tc>
          <w:tcPr>
            <w:tcW w:w="4535" w:type="dxa"/>
            <w:vAlign w:val="center"/>
          </w:tcPr>
          <w:p w:rsidR="00CA4192" w:rsidRDefault="00CA4192">
            <w:pPr>
              <w:pStyle w:val="2"/>
            </w:pPr>
            <w:r>
              <w:rPr>
                <w:rFonts w:hint="eastAsia"/>
              </w:rPr>
              <w:t>卫生健康支出</w:t>
            </w:r>
          </w:p>
        </w:tc>
        <w:tc>
          <w:tcPr>
            <w:tcW w:w="1361" w:type="dxa"/>
            <w:vAlign w:val="center"/>
          </w:tcPr>
          <w:p w:rsidR="00CA4192" w:rsidRDefault="00CA4192">
            <w:pPr>
              <w:pStyle w:val="4"/>
            </w:pPr>
            <w:r>
              <w:t>65.51</w:t>
            </w:r>
          </w:p>
        </w:tc>
        <w:tc>
          <w:tcPr>
            <w:tcW w:w="1361" w:type="dxa"/>
            <w:vAlign w:val="center"/>
          </w:tcPr>
          <w:p w:rsidR="00CA4192" w:rsidRDefault="00CA4192">
            <w:pPr>
              <w:pStyle w:val="4"/>
            </w:pPr>
            <w:r>
              <w:t>65.51</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992" w:type="dxa"/>
            <w:vAlign w:val="center"/>
          </w:tcPr>
          <w:p w:rsidR="00CA4192" w:rsidRDefault="00CA4192">
            <w:pPr>
              <w:pStyle w:val="2"/>
            </w:pPr>
            <w:r>
              <w:t>21012</w:t>
            </w:r>
          </w:p>
        </w:tc>
        <w:tc>
          <w:tcPr>
            <w:tcW w:w="4535" w:type="dxa"/>
            <w:vAlign w:val="center"/>
          </w:tcPr>
          <w:p w:rsidR="00CA4192" w:rsidRDefault="00CA4192">
            <w:pPr>
              <w:pStyle w:val="2"/>
            </w:pPr>
            <w:r>
              <w:rPr>
                <w:rFonts w:hint="eastAsia"/>
              </w:rPr>
              <w:t>财政对基本医疗保险基金的补助</w:t>
            </w:r>
          </w:p>
        </w:tc>
        <w:tc>
          <w:tcPr>
            <w:tcW w:w="1361" w:type="dxa"/>
            <w:vAlign w:val="center"/>
          </w:tcPr>
          <w:p w:rsidR="00CA4192" w:rsidRDefault="00CA4192">
            <w:pPr>
              <w:pStyle w:val="4"/>
            </w:pPr>
            <w:r>
              <w:t>65.51</w:t>
            </w:r>
          </w:p>
        </w:tc>
        <w:tc>
          <w:tcPr>
            <w:tcW w:w="1361" w:type="dxa"/>
            <w:vAlign w:val="center"/>
          </w:tcPr>
          <w:p w:rsidR="00CA4192" w:rsidRDefault="00CA4192">
            <w:pPr>
              <w:pStyle w:val="4"/>
            </w:pPr>
            <w:r>
              <w:t>65.51</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9</w:t>
            </w:r>
          </w:p>
        </w:tc>
        <w:tc>
          <w:tcPr>
            <w:tcW w:w="992" w:type="dxa"/>
            <w:vAlign w:val="center"/>
          </w:tcPr>
          <w:p w:rsidR="00CA4192" w:rsidRDefault="00CA4192">
            <w:pPr>
              <w:pStyle w:val="2"/>
            </w:pPr>
            <w:r>
              <w:t>2101201</w:t>
            </w:r>
          </w:p>
        </w:tc>
        <w:tc>
          <w:tcPr>
            <w:tcW w:w="4535" w:type="dxa"/>
            <w:vAlign w:val="center"/>
          </w:tcPr>
          <w:p w:rsidR="00CA4192" w:rsidRDefault="00CA4192">
            <w:pPr>
              <w:pStyle w:val="2"/>
            </w:pPr>
            <w:r>
              <w:rPr>
                <w:rFonts w:hint="eastAsia"/>
              </w:rPr>
              <w:t>财政对职工基本医疗保险基金的补助</w:t>
            </w:r>
          </w:p>
        </w:tc>
        <w:tc>
          <w:tcPr>
            <w:tcW w:w="1361" w:type="dxa"/>
            <w:vAlign w:val="center"/>
          </w:tcPr>
          <w:p w:rsidR="00CA4192" w:rsidRDefault="00CA4192">
            <w:pPr>
              <w:pStyle w:val="4"/>
            </w:pPr>
            <w:r>
              <w:t>65.51</w:t>
            </w:r>
          </w:p>
        </w:tc>
        <w:tc>
          <w:tcPr>
            <w:tcW w:w="1361" w:type="dxa"/>
            <w:vAlign w:val="center"/>
          </w:tcPr>
          <w:p w:rsidR="00CA4192" w:rsidRDefault="00CA4192">
            <w:pPr>
              <w:pStyle w:val="4"/>
            </w:pPr>
            <w:r>
              <w:t>65.51</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992" w:type="dxa"/>
            <w:vAlign w:val="center"/>
          </w:tcPr>
          <w:p w:rsidR="00CA4192" w:rsidRDefault="00CA4192">
            <w:pPr>
              <w:pStyle w:val="2"/>
            </w:pPr>
            <w:r>
              <w:t>213</w:t>
            </w:r>
          </w:p>
        </w:tc>
        <w:tc>
          <w:tcPr>
            <w:tcW w:w="4535" w:type="dxa"/>
            <w:vAlign w:val="center"/>
          </w:tcPr>
          <w:p w:rsidR="00CA4192" w:rsidRDefault="00CA4192">
            <w:pPr>
              <w:pStyle w:val="2"/>
            </w:pPr>
            <w:r>
              <w:rPr>
                <w:rFonts w:hint="eastAsia"/>
              </w:rPr>
              <w:t>农林水支出</w:t>
            </w:r>
          </w:p>
        </w:tc>
        <w:tc>
          <w:tcPr>
            <w:tcW w:w="1361" w:type="dxa"/>
            <w:vAlign w:val="center"/>
          </w:tcPr>
          <w:p w:rsidR="00CA4192" w:rsidRDefault="00CA4192">
            <w:pPr>
              <w:pStyle w:val="4"/>
            </w:pPr>
            <w:r>
              <w:t>52324.54</w:t>
            </w:r>
          </w:p>
        </w:tc>
        <w:tc>
          <w:tcPr>
            <w:tcW w:w="1361" w:type="dxa"/>
            <w:vAlign w:val="center"/>
          </w:tcPr>
          <w:p w:rsidR="00CA4192" w:rsidRDefault="00CA4192">
            <w:pPr>
              <w:pStyle w:val="4"/>
            </w:pPr>
            <w:r>
              <w:t>1135.96</w:t>
            </w:r>
          </w:p>
        </w:tc>
        <w:tc>
          <w:tcPr>
            <w:tcW w:w="1361" w:type="dxa"/>
            <w:vAlign w:val="center"/>
          </w:tcPr>
          <w:p w:rsidR="00CA4192" w:rsidRDefault="00CA4192">
            <w:pPr>
              <w:pStyle w:val="4"/>
            </w:pPr>
            <w:r>
              <w:t>51188.58</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11</w:t>
            </w:r>
          </w:p>
        </w:tc>
        <w:tc>
          <w:tcPr>
            <w:tcW w:w="992" w:type="dxa"/>
            <w:vAlign w:val="center"/>
          </w:tcPr>
          <w:p w:rsidR="00CA4192" w:rsidRDefault="00CA4192">
            <w:pPr>
              <w:pStyle w:val="2"/>
            </w:pPr>
            <w:r>
              <w:t>21301</w:t>
            </w:r>
          </w:p>
        </w:tc>
        <w:tc>
          <w:tcPr>
            <w:tcW w:w="4535" w:type="dxa"/>
            <w:vAlign w:val="center"/>
          </w:tcPr>
          <w:p w:rsidR="00CA4192" w:rsidRDefault="00CA4192">
            <w:pPr>
              <w:pStyle w:val="2"/>
            </w:pPr>
            <w:r>
              <w:rPr>
                <w:rFonts w:hint="eastAsia"/>
              </w:rPr>
              <w:t>农业农村</w:t>
            </w:r>
          </w:p>
        </w:tc>
        <w:tc>
          <w:tcPr>
            <w:tcW w:w="1361" w:type="dxa"/>
            <w:vAlign w:val="center"/>
          </w:tcPr>
          <w:p w:rsidR="00CA4192" w:rsidRDefault="00CA4192">
            <w:pPr>
              <w:pStyle w:val="4"/>
            </w:pPr>
            <w:r>
              <w:t>21219.14</w:t>
            </w:r>
          </w:p>
        </w:tc>
        <w:tc>
          <w:tcPr>
            <w:tcW w:w="1361" w:type="dxa"/>
            <w:vAlign w:val="center"/>
          </w:tcPr>
          <w:p w:rsidR="00CA4192" w:rsidRDefault="00CA4192">
            <w:pPr>
              <w:pStyle w:val="4"/>
            </w:pPr>
            <w:r>
              <w:t>1135.96</w:t>
            </w:r>
          </w:p>
        </w:tc>
        <w:tc>
          <w:tcPr>
            <w:tcW w:w="1361" w:type="dxa"/>
            <w:vAlign w:val="center"/>
          </w:tcPr>
          <w:p w:rsidR="00CA4192" w:rsidRDefault="00CA4192">
            <w:pPr>
              <w:pStyle w:val="4"/>
            </w:pPr>
            <w:r>
              <w:t>20083.18</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12</w:t>
            </w:r>
          </w:p>
        </w:tc>
        <w:tc>
          <w:tcPr>
            <w:tcW w:w="992" w:type="dxa"/>
            <w:vAlign w:val="center"/>
          </w:tcPr>
          <w:p w:rsidR="00CA4192" w:rsidRDefault="00CA4192">
            <w:pPr>
              <w:pStyle w:val="2"/>
            </w:pPr>
            <w:r>
              <w:t>2130101</w:t>
            </w:r>
          </w:p>
        </w:tc>
        <w:tc>
          <w:tcPr>
            <w:tcW w:w="4535" w:type="dxa"/>
            <w:vAlign w:val="center"/>
          </w:tcPr>
          <w:p w:rsidR="00CA4192" w:rsidRDefault="00CA4192">
            <w:pPr>
              <w:pStyle w:val="2"/>
            </w:pPr>
            <w:r>
              <w:rPr>
                <w:rFonts w:hint="eastAsia"/>
              </w:rPr>
              <w:t>行政运行</w:t>
            </w:r>
          </w:p>
        </w:tc>
        <w:tc>
          <w:tcPr>
            <w:tcW w:w="1361" w:type="dxa"/>
            <w:vAlign w:val="center"/>
          </w:tcPr>
          <w:p w:rsidR="00CA4192" w:rsidRDefault="00CA4192">
            <w:pPr>
              <w:pStyle w:val="4"/>
            </w:pPr>
            <w:r>
              <w:t>1149.26</w:t>
            </w:r>
          </w:p>
        </w:tc>
        <w:tc>
          <w:tcPr>
            <w:tcW w:w="1361" w:type="dxa"/>
            <w:vAlign w:val="center"/>
          </w:tcPr>
          <w:p w:rsidR="00CA4192" w:rsidRDefault="00CA4192">
            <w:pPr>
              <w:pStyle w:val="4"/>
            </w:pPr>
            <w:r>
              <w:t>1135.96</w:t>
            </w:r>
          </w:p>
        </w:tc>
        <w:tc>
          <w:tcPr>
            <w:tcW w:w="1361" w:type="dxa"/>
            <w:vAlign w:val="center"/>
          </w:tcPr>
          <w:p w:rsidR="00CA4192" w:rsidRDefault="00CA4192">
            <w:pPr>
              <w:pStyle w:val="4"/>
            </w:pPr>
            <w:r>
              <w:t>13.30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13</w:t>
            </w:r>
          </w:p>
        </w:tc>
        <w:tc>
          <w:tcPr>
            <w:tcW w:w="992" w:type="dxa"/>
            <w:vAlign w:val="center"/>
          </w:tcPr>
          <w:p w:rsidR="00CA4192" w:rsidRDefault="00CA4192">
            <w:pPr>
              <w:pStyle w:val="2"/>
            </w:pPr>
            <w:r>
              <w:t>2130102</w:t>
            </w:r>
          </w:p>
        </w:tc>
        <w:tc>
          <w:tcPr>
            <w:tcW w:w="4535" w:type="dxa"/>
            <w:vAlign w:val="center"/>
          </w:tcPr>
          <w:p w:rsidR="00CA4192" w:rsidRDefault="00CA4192">
            <w:pPr>
              <w:pStyle w:val="2"/>
            </w:pPr>
            <w:r>
              <w:rPr>
                <w:rFonts w:hint="eastAsia"/>
              </w:rPr>
              <w:t>一般行政管理事务</w:t>
            </w:r>
          </w:p>
        </w:tc>
        <w:tc>
          <w:tcPr>
            <w:tcW w:w="1361" w:type="dxa"/>
            <w:vAlign w:val="center"/>
          </w:tcPr>
          <w:p w:rsidR="00CA4192" w:rsidRDefault="00CA4192">
            <w:pPr>
              <w:pStyle w:val="4"/>
            </w:pPr>
            <w:r>
              <w:t>366.15</w:t>
            </w:r>
          </w:p>
        </w:tc>
        <w:tc>
          <w:tcPr>
            <w:tcW w:w="1361" w:type="dxa"/>
            <w:vAlign w:val="center"/>
          </w:tcPr>
          <w:p w:rsidR="00CA4192" w:rsidRDefault="00CA4192">
            <w:pPr>
              <w:pStyle w:val="4"/>
            </w:pPr>
          </w:p>
        </w:tc>
        <w:tc>
          <w:tcPr>
            <w:tcW w:w="1361" w:type="dxa"/>
            <w:vAlign w:val="center"/>
          </w:tcPr>
          <w:p w:rsidR="00CA4192" w:rsidRDefault="00CA4192">
            <w:pPr>
              <w:pStyle w:val="4"/>
            </w:pPr>
            <w:r>
              <w:t>366.15</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14</w:t>
            </w:r>
          </w:p>
        </w:tc>
        <w:tc>
          <w:tcPr>
            <w:tcW w:w="992" w:type="dxa"/>
            <w:vAlign w:val="center"/>
          </w:tcPr>
          <w:p w:rsidR="00CA4192" w:rsidRDefault="00CA4192">
            <w:pPr>
              <w:pStyle w:val="2"/>
            </w:pPr>
            <w:r>
              <w:t>2130108</w:t>
            </w:r>
          </w:p>
        </w:tc>
        <w:tc>
          <w:tcPr>
            <w:tcW w:w="4535" w:type="dxa"/>
            <w:vAlign w:val="center"/>
          </w:tcPr>
          <w:p w:rsidR="00CA4192" w:rsidRDefault="00CA4192">
            <w:pPr>
              <w:pStyle w:val="2"/>
            </w:pPr>
            <w:r>
              <w:rPr>
                <w:rFonts w:hint="eastAsia"/>
              </w:rPr>
              <w:t>病虫害控制</w:t>
            </w:r>
          </w:p>
        </w:tc>
        <w:tc>
          <w:tcPr>
            <w:tcW w:w="1361" w:type="dxa"/>
            <w:vAlign w:val="center"/>
          </w:tcPr>
          <w:p w:rsidR="00CA4192" w:rsidRDefault="00CA4192">
            <w:pPr>
              <w:pStyle w:val="4"/>
            </w:pPr>
            <w:r>
              <w:t>15.59</w:t>
            </w:r>
          </w:p>
        </w:tc>
        <w:tc>
          <w:tcPr>
            <w:tcW w:w="1361" w:type="dxa"/>
            <w:vAlign w:val="center"/>
          </w:tcPr>
          <w:p w:rsidR="00CA4192" w:rsidRDefault="00CA4192">
            <w:pPr>
              <w:pStyle w:val="4"/>
            </w:pPr>
          </w:p>
        </w:tc>
        <w:tc>
          <w:tcPr>
            <w:tcW w:w="1361" w:type="dxa"/>
            <w:vAlign w:val="center"/>
          </w:tcPr>
          <w:p w:rsidR="00CA4192" w:rsidRDefault="00CA4192">
            <w:pPr>
              <w:pStyle w:val="4"/>
            </w:pPr>
            <w:r>
              <w:t>15.59</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15</w:t>
            </w:r>
          </w:p>
        </w:tc>
        <w:tc>
          <w:tcPr>
            <w:tcW w:w="992" w:type="dxa"/>
            <w:vAlign w:val="center"/>
          </w:tcPr>
          <w:p w:rsidR="00CA4192" w:rsidRDefault="00CA4192">
            <w:pPr>
              <w:pStyle w:val="2"/>
            </w:pPr>
            <w:r>
              <w:t>2130109</w:t>
            </w:r>
          </w:p>
        </w:tc>
        <w:tc>
          <w:tcPr>
            <w:tcW w:w="4535" w:type="dxa"/>
            <w:vAlign w:val="center"/>
          </w:tcPr>
          <w:p w:rsidR="00CA4192" w:rsidRDefault="00CA4192">
            <w:pPr>
              <w:pStyle w:val="2"/>
            </w:pPr>
            <w:r>
              <w:rPr>
                <w:rFonts w:hint="eastAsia"/>
              </w:rPr>
              <w:t>农产品质量安全</w:t>
            </w:r>
          </w:p>
        </w:tc>
        <w:tc>
          <w:tcPr>
            <w:tcW w:w="1361" w:type="dxa"/>
            <w:vAlign w:val="center"/>
          </w:tcPr>
          <w:p w:rsidR="00CA4192" w:rsidRDefault="00CA4192">
            <w:pPr>
              <w:pStyle w:val="4"/>
            </w:pPr>
            <w:r>
              <w:t>2.70</w:t>
            </w:r>
          </w:p>
        </w:tc>
        <w:tc>
          <w:tcPr>
            <w:tcW w:w="1361" w:type="dxa"/>
            <w:vAlign w:val="center"/>
          </w:tcPr>
          <w:p w:rsidR="00CA4192" w:rsidRDefault="00CA4192">
            <w:pPr>
              <w:pStyle w:val="4"/>
            </w:pPr>
          </w:p>
        </w:tc>
        <w:tc>
          <w:tcPr>
            <w:tcW w:w="1361" w:type="dxa"/>
            <w:vAlign w:val="center"/>
          </w:tcPr>
          <w:p w:rsidR="00CA4192" w:rsidRDefault="00CA4192">
            <w:pPr>
              <w:pStyle w:val="4"/>
            </w:pPr>
            <w:r>
              <w:t>2.70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16</w:t>
            </w:r>
          </w:p>
        </w:tc>
        <w:tc>
          <w:tcPr>
            <w:tcW w:w="992" w:type="dxa"/>
            <w:vAlign w:val="center"/>
          </w:tcPr>
          <w:p w:rsidR="00CA4192" w:rsidRDefault="00CA4192">
            <w:pPr>
              <w:pStyle w:val="2"/>
            </w:pPr>
            <w:r>
              <w:t>2130110</w:t>
            </w:r>
          </w:p>
        </w:tc>
        <w:tc>
          <w:tcPr>
            <w:tcW w:w="4535" w:type="dxa"/>
            <w:vAlign w:val="center"/>
          </w:tcPr>
          <w:p w:rsidR="00CA4192" w:rsidRDefault="00CA4192">
            <w:pPr>
              <w:pStyle w:val="2"/>
            </w:pPr>
            <w:r>
              <w:rPr>
                <w:rFonts w:hint="eastAsia"/>
              </w:rPr>
              <w:t>执法监管</w:t>
            </w:r>
          </w:p>
        </w:tc>
        <w:tc>
          <w:tcPr>
            <w:tcW w:w="1361" w:type="dxa"/>
            <w:vAlign w:val="center"/>
          </w:tcPr>
          <w:p w:rsidR="00CA4192" w:rsidRDefault="00CA4192">
            <w:pPr>
              <w:pStyle w:val="4"/>
            </w:pPr>
            <w:r>
              <w:t>220.00</w:t>
            </w:r>
          </w:p>
        </w:tc>
        <w:tc>
          <w:tcPr>
            <w:tcW w:w="1361" w:type="dxa"/>
            <w:vAlign w:val="center"/>
          </w:tcPr>
          <w:p w:rsidR="00CA4192" w:rsidRDefault="00CA4192">
            <w:pPr>
              <w:pStyle w:val="4"/>
            </w:pPr>
          </w:p>
        </w:tc>
        <w:tc>
          <w:tcPr>
            <w:tcW w:w="1361" w:type="dxa"/>
            <w:vAlign w:val="center"/>
          </w:tcPr>
          <w:p w:rsidR="00CA4192" w:rsidRDefault="00CA4192">
            <w:pPr>
              <w:pStyle w:val="4"/>
            </w:pPr>
            <w:r>
              <w:t>220.00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17</w:t>
            </w:r>
          </w:p>
        </w:tc>
        <w:tc>
          <w:tcPr>
            <w:tcW w:w="992" w:type="dxa"/>
            <w:vAlign w:val="center"/>
          </w:tcPr>
          <w:p w:rsidR="00CA4192" w:rsidRDefault="00CA4192">
            <w:pPr>
              <w:pStyle w:val="2"/>
            </w:pPr>
            <w:r>
              <w:t>2130119</w:t>
            </w:r>
          </w:p>
        </w:tc>
        <w:tc>
          <w:tcPr>
            <w:tcW w:w="4535" w:type="dxa"/>
            <w:vAlign w:val="center"/>
          </w:tcPr>
          <w:p w:rsidR="00CA4192" w:rsidRDefault="00CA4192">
            <w:pPr>
              <w:pStyle w:val="2"/>
            </w:pPr>
            <w:r>
              <w:rPr>
                <w:rFonts w:hint="eastAsia"/>
              </w:rPr>
              <w:t>防灾救灾</w:t>
            </w:r>
          </w:p>
        </w:tc>
        <w:tc>
          <w:tcPr>
            <w:tcW w:w="1361" w:type="dxa"/>
            <w:vAlign w:val="center"/>
          </w:tcPr>
          <w:p w:rsidR="00CA4192" w:rsidRDefault="00CA4192">
            <w:pPr>
              <w:pStyle w:val="4"/>
            </w:pPr>
            <w:r>
              <w:t>164.32</w:t>
            </w:r>
          </w:p>
        </w:tc>
        <w:tc>
          <w:tcPr>
            <w:tcW w:w="1361" w:type="dxa"/>
            <w:vAlign w:val="center"/>
          </w:tcPr>
          <w:p w:rsidR="00CA4192" w:rsidRDefault="00CA4192">
            <w:pPr>
              <w:pStyle w:val="4"/>
            </w:pPr>
          </w:p>
        </w:tc>
        <w:tc>
          <w:tcPr>
            <w:tcW w:w="1361" w:type="dxa"/>
            <w:vAlign w:val="center"/>
          </w:tcPr>
          <w:p w:rsidR="00CA4192" w:rsidRDefault="00CA4192">
            <w:pPr>
              <w:pStyle w:val="4"/>
            </w:pPr>
            <w:r>
              <w:t>164.32</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18</w:t>
            </w:r>
          </w:p>
        </w:tc>
        <w:tc>
          <w:tcPr>
            <w:tcW w:w="992" w:type="dxa"/>
            <w:vAlign w:val="center"/>
          </w:tcPr>
          <w:p w:rsidR="00CA4192" w:rsidRDefault="00CA4192">
            <w:pPr>
              <w:pStyle w:val="2"/>
            </w:pPr>
            <w:r>
              <w:t>2130120</w:t>
            </w:r>
          </w:p>
        </w:tc>
        <w:tc>
          <w:tcPr>
            <w:tcW w:w="4535" w:type="dxa"/>
            <w:vAlign w:val="center"/>
          </w:tcPr>
          <w:p w:rsidR="00CA4192" w:rsidRDefault="00CA4192">
            <w:pPr>
              <w:pStyle w:val="2"/>
            </w:pPr>
            <w:r>
              <w:rPr>
                <w:rFonts w:hint="eastAsia"/>
              </w:rPr>
              <w:t>稳定农民收入补贴</w:t>
            </w:r>
          </w:p>
        </w:tc>
        <w:tc>
          <w:tcPr>
            <w:tcW w:w="1361" w:type="dxa"/>
            <w:vAlign w:val="center"/>
          </w:tcPr>
          <w:p w:rsidR="00CA4192" w:rsidRDefault="00CA4192">
            <w:pPr>
              <w:pStyle w:val="4"/>
            </w:pPr>
            <w:r>
              <w:t>8571.00</w:t>
            </w:r>
          </w:p>
        </w:tc>
        <w:tc>
          <w:tcPr>
            <w:tcW w:w="1361" w:type="dxa"/>
            <w:vAlign w:val="center"/>
          </w:tcPr>
          <w:p w:rsidR="00CA4192" w:rsidRDefault="00CA4192">
            <w:pPr>
              <w:pStyle w:val="4"/>
            </w:pPr>
          </w:p>
        </w:tc>
        <w:tc>
          <w:tcPr>
            <w:tcW w:w="1361" w:type="dxa"/>
            <w:vAlign w:val="center"/>
          </w:tcPr>
          <w:p w:rsidR="00CA4192" w:rsidRDefault="00CA4192">
            <w:pPr>
              <w:pStyle w:val="4"/>
            </w:pPr>
            <w:r>
              <w:t>8571.00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19</w:t>
            </w:r>
          </w:p>
        </w:tc>
        <w:tc>
          <w:tcPr>
            <w:tcW w:w="992" w:type="dxa"/>
            <w:vAlign w:val="center"/>
          </w:tcPr>
          <w:p w:rsidR="00CA4192" w:rsidRDefault="00CA4192">
            <w:pPr>
              <w:pStyle w:val="2"/>
            </w:pPr>
            <w:r>
              <w:t>2130122</w:t>
            </w:r>
          </w:p>
        </w:tc>
        <w:tc>
          <w:tcPr>
            <w:tcW w:w="4535" w:type="dxa"/>
            <w:vAlign w:val="center"/>
          </w:tcPr>
          <w:p w:rsidR="00CA4192" w:rsidRDefault="00CA4192">
            <w:pPr>
              <w:pStyle w:val="2"/>
            </w:pPr>
            <w:r>
              <w:rPr>
                <w:rFonts w:hint="eastAsia"/>
              </w:rPr>
              <w:t>农业生产发展</w:t>
            </w:r>
          </w:p>
        </w:tc>
        <w:tc>
          <w:tcPr>
            <w:tcW w:w="1361" w:type="dxa"/>
            <w:vAlign w:val="center"/>
          </w:tcPr>
          <w:p w:rsidR="00CA4192" w:rsidRDefault="00CA4192">
            <w:pPr>
              <w:pStyle w:val="4"/>
            </w:pPr>
            <w:r>
              <w:t>1456.70</w:t>
            </w:r>
          </w:p>
        </w:tc>
        <w:tc>
          <w:tcPr>
            <w:tcW w:w="1361" w:type="dxa"/>
            <w:vAlign w:val="center"/>
          </w:tcPr>
          <w:p w:rsidR="00CA4192" w:rsidRDefault="00CA4192">
            <w:pPr>
              <w:pStyle w:val="4"/>
            </w:pPr>
          </w:p>
        </w:tc>
        <w:tc>
          <w:tcPr>
            <w:tcW w:w="1361" w:type="dxa"/>
            <w:vAlign w:val="center"/>
          </w:tcPr>
          <w:p w:rsidR="00CA4192" w:rsidRDefault="00CA4192">
            <w:pPr>
              <w:pStyle w:val="4"/>
            </w:pPr>
            <w:r>
              <w:t>1456.70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20</w:t>
            </w:r>
          </w:p>
        </w:tc>
        <w:tc>
          <w:tcPr>
            <w:tcW w:w="992" w:type="dxa"/>
            <w:vAlign w:val="center"/>
          </w:tcPr>
          <w:p w:rsidR="00CA4192" w:rsidRDefault="00CA4192">
            <w:pPr>
              <w:pStyle w:val="2"/>
            </w:pPr>
            <w:r>
              <w:t>2130124</w:t>
            </w:r>
          </w:p>
        </w:tc>
        <w:tc>
          <w:tcPr>
            <w:tcW w:w="4535" w:type="dxa"/>
            <w:vAlign w:val="center"/>
          </w:tcPr>
          <w:p w:rsidR="00CA4192" w:rsidRDefault="00CA4192">
            <w:pPr>
              <w:pStyle w:val="2"/>
            </w:pPr>
            <w:r>
              <w:rPr>
                <w:rFonts w:hint="eastAsia"/>
              </w:rPr>
              <w:t>农村合作经济</w:t>
            </w:r>
          </w:p>
        </w:tc>
        <w:tc>
          <w:tcPr>
            <w:tcW w:w="1361" w:type="dxa"/>
            <w:vAlign w:val="center"/>
          </w:tcPr>
          <w:p w:rsidR="00CA4192" w:rsidRDefault="00CA4192">
            <w:pPr>
              <w:pStyle w:val="4"/>
            </w:pPr>
            <w:r>
              <w:t>254.90</w:t>
            </w:r>
          </w:p>
        </w:tc>
        <w:tc>
          <w:tcPr>
            <w:tcW w:w="1361" w:type="dxa"/>
            <w:vAlign w:val="center"/>
          </w:tcPr>
          <w:p w:rsidR="00CA4192" w:rsidRDefault="00CA4192">
            <w:pPr>
              <w:pStyle w:val="4"/>
            </w:pPr>
          </w:p>
        </w:tc>
        <w:tc>
          <w:tcPr>
            <w:tcW w:w="1361" w:type="dxa"/>
            <w:vAlign w:val="center"/>
          </w:tcPr>
          <w:p w:rsidR="00CA4192" w:rsidRDefault="00CA4192">
            <w:pPr>
              <w:pStyle w:val="4"/>
            </w:pPr>
            <w:r>
              <w:t>254.90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21</w:t>
            </w:r>
          </w:p>
        </w:tc>
        <w:tc>
          <w:tcPr>
            <w:tcW w:w="992" w:type="dxa"/>
            <w:vAlign w:val="center"/>
          </w:tcPr>
          <w:p w:rsidR="00CA4192" w:rsidRDefault="00CA4192">
            <w:pPr>
              <w:pStyle w:val="2"/>
            </w:pPr>
            <w:r>
              <w:t>2130126</w:t>
            </w:r>
          </w:p>
        </w:tc>
        <w:tc>
          <w:tcPr>
            <w:tcW w:w="4535" w:type="dxa"/>
            <w:vAlign w:val="center"/>
          </w:tcPr>
          <w:p w:rsidR="00CA4192" w:rsidRDefault="00CA4192">
            <w:pPr>
              <w:pStyle w:val="2"/>
            </w:pPr>
            <w:r>
              <w:rPr>
                <w:rFonts w:hint="eastAsia"/>
              </w:rPr>
              <w:t>农村社会事业</w:t>
            </w:r>
          </w:p>
        </w:tc>
        <w:tc>
          <w:tcPr>
            <w:tcW w:w="1361" w:type="dxa"/>
            <w:vAlign w:val="center"/>
          </w:tcPr>
          <w:p w:rsidR="00CA4192" w:rsidRDefault="00CA4192">
            <w:pPr>
              <w:pStyle w:val="4"/>
            </w:pPr>
            <w:r>
              <w:t>8789.07</w:t>
            </w:r>
          </w:p>
        </w:tc>
        <w:tc>
          <w:tcPr>
            <w:tcW w:w="1361" w:type="dxa"/>
            <w:vAlign w:val="center"/>
          </w:tcPr>
          <w:p w:rsidR="00CA4192" w:rsidRDefault="00CA4192">
            <w:pPr>
              <w:pStyle w:val="4"/>
            </w:pPr>
          </w:p>
        </w:tc>
        <w:tc>
          <w:tcPr>
            <w:tcW w:w="1361" w:type="dxa"/>
            <w:vAlign w:val="center"/>
          </w:tcPr>
          <w:p w:rsidR="00CA4192" w:rsidRDefault="00CA4192">
            <w:pPr>
              <w:pStyle w:val="4"/>
            </w:pPr>
            <w:r>
              <w:t>8789.07</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22</w:t>
            </w:r>
          </w:p>
        </w:tc>
        <w:tc>
          <w:tcPr>
            <w:tcW w:w="992" w:type="dxa"/>
            <w:vAlign w:val="center"/>
          </w:tcPr>
          <w:p w:rsidR="00CA4192" w:rsidRDefault="00CA4192">
            <w:pPr>
              <w:pStyle w:val="2"/>
            </w:pPr>
            <w:r>
              <w:t>2130135</w:t>
            </w:r>
          </w:p>
        </w:tc>
        <w:tc>
          <w:tcPr>
            <w:tcW w:w="4535" w:type="dxa"/>
            <w:vAlign w:val="center"/>
          </w:tcPr>
          <w:p w:rsidR="00CA4192" w:rsidRDefault="00CA4192">
            <w:pPr>
              <w:pStyle w:val="2"/>
            </w:pPr>
            <w:r>
              <w:rPr>
                <w:rFonts w:hint="eastAsia"/>
              </w:rPr>
              <w:t>农业生态资源保护</w:t>
            </w:r>
          </w:p>
        </w:tc>
        <w:tc>
          <w:tcPr>
            <w:tcW w:w="1361" w:type="dxa"/>
            <w:vAlign w:val="center"/>
          </w:tcPr>
          <w:p w:rsidR="00CA4192" w:rsidRDefault="00CA4192">
            <w:pPr>
              <w:pStyle w:val="4"/>
            </w:pPr>
            <w:r>
              <w:t>3.96</w:t>
            </w:r>
          </w:p>
        </w:tc>
        <w:tc>
          <w:tcPr>
            <w:tcW w:w="1361" w:type="dxa"/>
            <w:vAlign w:val="center"/>
          </w:tcPr>
          <w:p w:rsidR="00CA4192" w:rsidRDefault="00CA4192">
            <w:pPr>
              <w:pStyle w:val="4"/>
            </w:pPr>
          </w:p>
        </w:tc>
        <w:tc>
          <w:tcPr>
            <w:tcW w:w="1361" w:type="dxa"/>
            <w:vAlign w:val="center"/>
          </w:tcPr>
          <w:p w:rsidR="00CA4192" w:rsidRDefault="00CA4192">
            <w:pPr>
              <w:pStyle w:val="4"/>
            </w:pPr>
            <w:r>
              <w:t>3.96</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23</w:t>
            </w:r>
          </w:p>
        </w:tc>
        <w:tc>
          <w:tcPr>
            <w:tcW w:w="992" w:type="dxa"/>
            <w:vAlign w:val="center"/>
          </w:tcPr>
          <w:p w:rsidR="00CA4192" w:rsidRDefault="00CA4192">
            <w:pPr>
              <w:pStyle w:val="2"/>
            </w:pPr>
            <w:r>
              <w:t>2130153</w:t>
            </w:r>
          </w:p>
        </w:tc>
        <w:tc>
          <w:tcPr>
            <w:tcW w:w="4535" w:type="dxa"/>
            <w:vAlign w:val="center"/>
          </w:tcPr>
          <w:p w:rsidR="00CA4192" w:rsidRDefault="00CA4192">
            <w:pPr>
              <w:pStyle w:val="2"/>
            </w:pPr>
            <w:r>
              <w:rPr>
                <w:rFonts w:hint="eastAsia"/>
              </w:rPr>
              <w:t>耕地建设与利用</w:t>
            </w:r>
          </w:p>
        </w:tc>
        <w:tc>
          <w:tcPr>
            <w:tcW w:w="1361" w:type="dxa"/>
            <w:vAlign w:val="center"/>
          </w:tcPr>
          <w:p w:rsidR="00CA4192" w:rsidRDefault="00CA4192">
            <w:pPr>
              <w:pStyle w:val="4"/>
            </w:pPr>
            <w:r>
              <w:t>23.00</w:t>
            </w:r>
          </w:p>
        </w:tc>
        <w:tc>
          <w:tcPr>
            <w:tcW w:w="1361" w:type="dxa"/>
            <w:vAlign w:val="center"/>
          </w:tcPr>
          <w:p w:rsidR="00CA4192" w:rsidRDefault="00CA4192">
            <w:pPr>
              <w:pStyle w:val="4"/>
            </w:pPr>
          </w:p>
        </w:tc>
        <w:tc>
          <w:tcPr>
            <w:tcW w:w="1361" w:type="dxa"/>
            <w:vAlign w:val="center"/>
          </w:tcPr>
          <w:p w:rsidR="00CA4192" w:rsidRDefault="00CA4192">
            <w:pPr>
              <w:pStyle w:val="4"/>
            </w:pPr>
            <w:r>
              <w:t>23.00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24</w:t>
            </w:r>
          </w:p>
        </w:tc>
        <w:tc>
          <w:tcPr>
            <w:tcW w:w="992" w:type="dxa"/>
            <w:vAlign w:val="center"/>
          </w:tcPr>
          <w:p w:rsidR="00CA4192" w:rsidRDefault="00CA4192">
            <w:pPr>
              <w:pStyle w:val="2"/>
            </w:pPr>
            <w:r>
              <w:t>2130199</w:t>
            </w:r>
          </w:p>
        </w:tc>
        <w:tc>
          <w:tcPr>
            <w:tcW w:w="4535" w:type="dxa"/>
            <w:vAlign w:val="center"/>
          </w:tcPr>
          <w:p w:rsidR="00CA4192" w:rsidRDefault="00CA4192">
            <w:pPr>
              <w:pStyle w:val="2"/>
            </w:pPr>
            <w:r>
              <w:rPr>
                <w:rFonts w:hint="eastAsia"/>
              </w:rPr>
              <w:t>其他农业农村支出</w:t>
            </w:r>
          </w:p>
        </w:tc>
        <w:tc>
          <w:tcPr>
            <w:tcW w:w="1361" w:type="dxa"/>
            <w:vAlign w:val="center"/>
          </w:tcPr>
          <w:p w:rsidR="00CA4192" w:rsidRDefault="00CA4192">
            <w:pPr>
              <w:pStyle w:val="4"/>
            </w:pPr>
            <w:r>
              <w:t>202.49</w:t>
            </w:r>
          </w:p>
        </w:tc>
        <w:tc>
          <w:tcPr>
            <w:tcW w:w="1361" w:type="dxa"/>
            <w:vAlign w:val="center"/>
          </w:tcPr>
          <w:p w:rsidR="00CA4192" w:rsidRDefault="00CA4192">
            <w:pPr>
              <w:pStyle w:val="4"/>
            </w:pPr>
          </w:p>
        </w:tc>
        <w:tc>
          <w:tcPr>
            <w:tcW w:w="1361" w:type="dxa"/>
            <w:vAlign w:val="center"/>
          </w:tcPr>
          <w:p w:rsidR="00CA4192" w:rsidRDefault="00CA4192">
            <w:pPr>
              <w:pStyle w:val="4"/>
            </w:pPr>
            <w:r>
              <w:t>202.49</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25</w:t>
            </w:r>
          </w:p>
        </w:tc>
        <w:tc>
          <w:tcPr>
            <w:tcW w:w="992" w:type="dxa"/>
            <w:vAlign w:val="center"/>
          </w:tcPr>
          <w:p w:rsidR="00CA4192" w:rsidRDefault="00CA4192">
            <w:pPr>
              <w:pStyle w:val="2"/>
            </w:pPr>
            <w:r>
              <w:t>21305</w:t>
            </w:r>
          </w:p>
        </w:tc>
        <w:tc>
          <w:tcPr>
            <w:tcW w:w="4535" w:type="dxa"/>
            <w:vAlign w:val="center"/>
          </w:tcPr>
          <w:p w:rsidR="00CA4192" w:rsidRDefault="00CA4192">
            <w:pPr>
              <w:pStyle w:val="2"/>
            </w:pPr>
            <w:r>
              <w:rPr>
                <w:rFonts w:hint="eastAsia"/>
              </w:rPr>
              <w:t>巩固脱贫攻坚成果衔接乡村振兴</w:t>
            </w:r>
          </w:p>
        </w:tc>
        <w:tc>
          <w:tcPr>
            <w:tcW w:w="1361" w:type="dxa"/>
            <w:vAlign w:val="center"/>
          </w:tcPr>
          <w:p w:rsidR="00CA4192" w:rsidRDefault="00CA4192">
            <w:pPr>
              <w:pStyle w:val="4"/>
            </w:pPr>
            <w:r>
              <w:t>31065.00</w:t>
            </w:r>
          </w:p>
        </w:tc>
        <w:tc>
          <w:tcPr>
            <w:tcW w:w="1361" w:type="dxa"/>
            <w:vAlign w:val="center"/>
          </w:tcPr>
          <w:p w:rsidR="00CA4192" w:rsidRDefault="00CA4192">
            <w:pPr>
              <w:pStyle w:val="4"/>
            </w:pPr>
          </w:p>
        </w:tc>
        <w:tc>
          <w:tcPr>
            <w:tcW w:w="1361" w:type="dxa"/>
            <w:vAlign w:val="center"/>
          </w:tcPr>
          <w:p w:rsidR="00CA4192" w:rsidRDefault="00CA4192">
            <w:pPr>
              <w:pStyle w:val="4"/>
            </w:pPr>
            <w:r>
              <w:t>31065.00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26</w:t>
            </w:r>
          </w:p>
        </w:tc>
        <w:tc>
          <w:tcPr>
            <w:tcW w:w="992" w:type="dxa"/>
            <w:vAlign w:val="center"/>
          </w:tcPr>
          <w:p w:rsidR="00CA4192" w:rsidRDefault="00CA4192">
            <w:pPr>
              <w:pStyle w:val="2"/>
            </w:pPr>
            <w:r>
              <w:t>2130599</w:t>
            </w:r>
          </w:p>
        </w:tc>
        <w:tc>
          <w:tcPr>
            <w:tcW w:w="4535" w:type="dxa"/>
            <w:vAlign w:val="center"/>
          </w:tcPr>
          <w:p w:rsidR="00CA4192" w:rsidRDefault="00CA4192">
            <w:pPr>
              <w:pStyle w:val="2"/>
            </w:pPr>
            <w:r>
              <w:rPr>
                <w:rFonts w:hint="eastAsia"/>
              </w:rPr>
              <w:t>其他巩固脱贫攻坚成果衔接乡村振兴支出</w:t>
            </w:r>
          </w:p>
        </w:tc>
        <w:tc>
          <w:tcPr>
            <w:tcW w:w="1361" w:type="dxa"/>
            <w:vAlign w:val="center"/>
          </w:tcPr>
          <w:p w:rsidR="00CA4192" w:rsidRDefault="00CA4192">
            <w:pPr>
              <w:pStyle w:val="4"/>
            </w:pPr>
            <w:r>
              <w:t>31065.00</w:t>
            </w:r>
          </w:p>
        </w:tc>
        <w:tc>
          <w:tcPr>
            <w:tcW w:w="1361" w:type="dxa"/>
            <w:vAlign w:val="center"/>
          </w:tcPr>
          <w:p w:rsidR="00CA4192" w:rsidRDefault="00CA4192">
            <w:pPr>
              <w:pStyle w:val="4"/>
            </w:pPr>
          </w:p>
        </w:tc>
        <w:tc>
          <w:tcPr>
            <w:tcW w:w="1361" w:type="dxa"/>
            <w:vAlign w:val="center"/>
          </w:tcPr>
          <w:p w:rsidR="00CA4192" w:rsidRDefault="00CA4192">
            <w:pPr>
              <w:pStyle w:val="4"/>
            </w:pPr>
            <w:r>
              <w:t>31065.00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27</w:t>
            </w:r>
          </w:p>
        </w:tc>
        <w:tc>
          <w:tcPr>
            <w:tcW w:w="992" w:type="dxa"/>
            <w:vAlign w:val="center"/>
          </w:tcPr>
          <w:p w:rsidR="00CA4192" w:rsidRDefault="00CA4192">
            <w:pPr>
              <w:pStyle w:val="2"/>
            </w:pPr>
            <w:r>
              <w:t>21307</w:t>
            </w:r>
          </w:p>
        </w:tc>
        <w:tc>
          <w:tcPr>
            <w:tcW w:w="4535" w:type="dxa"/>
            <w:vAlign w:val="center"/>
          </w:tcPr>
          <w:p w:rsidR="00CA4192" w:rsidRDefault="00CA4192">
            <w:pPr>
              <w:pStyle w:val="2"/>
            </w:pPr>
            <w:r>
              <w:rPr>
                <w:rFonts w:hint="eastAsia"/>
              </w:rPr>
              <w:t>农村综合改革</w:t>
            </w:r>
          </w:p>
        </w:tc>
        <w:tc>
          <w:tcPr>
            <w:tcW w:w="1361" w:type="dxa"/>
            <w:vAlign w:val="center"/>
          </w:tcPr>
          <w:p w:rsidR="00CA4192" w:rsidRDefault="00CA4192">
            <w:pPr>
              <w:pStyle w:val="4"/>
            </w:pPr>
            <w:r>
              <w:t>40.40</w:t>
            </w:r>
          </w:p>
        </w:tc>
        <w:tc>
          <w:tcPr>
            <w:tcW w:w="1361" w:type="dxa"/>
            <w:vAlign w:val="center"/>
          </w:tcPr>
          <w:p w:rsidR="00CA4192" w:rsidRDefault="00CA4192">
            <w:pPr>
              <w:pStyle w:val="4"/>
            </w:pPr>
          </w:p>
        </w:tc>
        <w:tc>
          <w:tcPr>
            <w:tcW w:w="1361" w:type="dxa"/>
            <w:vAlign w:val="center"/>
          </w:tcPr>
          <w:p w:rsidR="00CA4192" w:rsidRDefault="00CA4192">
            <w:pPr>
              <w:pStyle w:val="4"/>
            </w:pPr>
            <w:r>
              <w:t>40.40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28</w:t>
            </w:r>
          </w:p>
        </w:tc>
        <w:tc>
          <w:tcPr>
            <w:tcW w:w="992" w:type="dxa"/>
            <w:vAlign w:val="center"/>
          </w:tcPr>
          <w:p w:rsidR="00CA4192" w:rsidRDefault="00CA4192">
            <w:pPr>
              <w:pStyle w:val="2"/>
            </w:pPr>
            <w:r>
              <w:t>2130705</w:t>
            </w:r>
          </w:p>
        </w:tc>
        <w:tc>
          <w:tcPr>
            <w:tcW w:w="4535" w:type="dxa"/>
            <w:vAlign w:val="center"/>
          </w:tcPr>
          <w:p w:rsidR="00CA4192" w:rsidRDefault="00CA4192">
            <w:pPr>
              <w:pStyle w:val="2"/>
            </w:pPr>
            <w:r>
              <w:rPr>
                <w:rFonts w:hint="eastAsia"/>
              </w:rPr>
              <w:t>对村民委员会和村党支部的补助</w:t>
            </w:r>
          </w:p>
        </w:tc>
        <w:tc>
          <w:tcPr>
            <w:tcW w:w="1361" w:type="dxa"/>
            <w:vAlign w:val="center"/>
          </w:tcPr>
          <w:p w:rsidR="00CA4192" w:rsidRDefault="00CA4192">
            <w:pPr>
              <w:pStyle w:val="4"/>
            </w:pPr>
            <w:r>
              <w:t>40.40</w:t>
            </w:r>
          </w:p>
        </w:tc>
        <w:tc>
          <w:tcPr>
            <w:tcW w:w="1361" w:type="dxa"/>
            <w:vAlign w:val="center"/>
          </w:tcPr>
          <w:p w:rsidR="00CA4192" w:rsidRDefault="00CA4192">
            <w:pPr>
              <w:pStyle w:val="4"/>
            </w:pPr>
          </w:p>
        </w:tc>
        <w:tc>
          <w:tcPr>
            <w:tcW w:w="1361" w:type="dxa"/>
            <w:vAlign w:val="center"/>
          </w:tcPr>
          <w:p w:rsidR="00CA4192" w:rsidRDefault="00CA4192">
            <w:pPr>
              <w:pStyle w:val="4"/>
            </w:pPr>
            <w:r>
              <w:t>40.40</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CA419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3402"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4876" w:type="dxa"/>
            <w:gridSpan w:val="2"/>
            <w:vAlign w:val="center"/>
          </w:tcPr>
          <w:p w:rsidR="00CA4192" w:rsidRDefault="00CA4192">
            <w:pPr>
              <w:pStyle w:val="1"/>
            </w:pPr>
            <w:r>
              <w:rPr>
                <w:rFonts w:hint="eastAsia"/>
              </w:rPr>
              <w:t>收入</w:t>
            </w:r>
          </w:p>
        </w:tc>
        <w:tc>
          <w:tcPr>
            <w:tcW w:w="9298" w:type="dxa"/>
            <w:gridSpan w:val="5"/>
            <w:vAlign w:val="center"/>
          </w:tcPr>
          <w:p w:rsidR="00CA4192" w:rsidRDefault="00CA4192">
            <w:pPr>
              <w:pStyle w:val="1"/>
            </w:pPr>
            <w:r>
              <w:rPr>
                <w:rFonts w:hint="eastAsia"/>
              </w:rPr>
              <w:t>支出</w:t>
            </w:r>
          </w:p>
        </w:tc>
      </w:tr>
      <w:tr w:rsidR="00CA4192">
        <w:trPr>
          <w:trHeight w:val="369"/>
          <w:tblHeader/>
          <w:jc w:val="center"/>
        </w:trPr>
        <w:tc>
          <w:tcPr>
            <w:tcW w:w="850" w:type="dxa"/>
            <w:vMerge/>
          </w:tcPr>
          <w:p w:rsidR="00CA4192" w:rsidRDefault="00CA4192"/>
        </w:tc>
        <w:tc>
          <w:tcPr>
            <w:tcW w:w="3402" w:type="dxa"/>
            <w:vAlign w:val="center"/>
          </w:tcPr>
          <w:p w:rsidR="00CA4192" w:rsidRDefault="00CA4192">
            <w:pPr>
              <w:pStyle w:val="1"/>
            </w:pPr>
            <w:r>
              <w:rPr>
                <w:rFonts w:hint="eastAsia"/>
              </w:rPr>
              <w:t>项</w:t>
            </w:r>
            <w:r>
              <w:t xml:space="preserve">  </w:t>
            </w:r>
            <w:r>
              <w:rPr>
                <w:rFonts w:hint="eastAsia"/>
              </w:rPr>
              <w:t>目</w:t>
            </w:r>
          </w:p>
        </w:tc>
        <w:tc>
          <w:tcPr>
            <w:tcW w:w="1474" w:type="dxa"/>
            <w:vAlign w:val="center"/>
          </w:tcPr>
          <w:p w:rsidR="00CA4192" w:rsidRDefault="00CA4192">
            <w:pPr>
              <w:pStyle w:val="1"/>
            </w:pPr>
            <w:r>
              <w:rPr>
                <w:rFonts w:hint="eastAsia"/>
              </w:rPr>
              <w:t>金额</w:t>
            </w:r>
          </w:p>
        </w:tc>
        <w:tc>
          <w:tcPr>
            <w:tcW w:w="3402" w:type="dxa"/>
            <w:vAlign w:val="center"/>
          </w:tcPr>
          <w:p w:rsidR="00CA4192" w:rsidRDefault="00CA4192">
            <w:pPr>
              <w:pStyle w:val="1"/>
            </w:pPr>
            <w:r>
              <w:rPr>
                <w:rFonts w:hint="eastAsia"/>
              </w:rPr>
              <w:t>项</w:t>
            </w:r>
            <w:r>
              <w:t xml:space="preserve">  </w:t>
            </w:r>
            <w:r>
              <w:rPr>
                <w:rFonts w:hint="eastAsia"/>
              </w:rPr>
              <w:t>目</w:t>
            </w:r>
          </w:p>
        </w:tc>
        <w:tc>
          <w:tcPr>
            <w:tcW w:w="1474" w:type="dxa"/>
            <w:vAlign w:val="center"/>
          </w:tcPr>
          <w:p w:rsidR="00CA4192" w:rsidRDefault="00CA4192">
            <w:pPr>
              <w:pStyle w:val="1"/>
            </w:pPr>
            <w:r>
              <w:rPr>
                <w:rFonts w:hint="eastAsia"/>
              </w:rPr>
              <w:t>合计</w:t>
            </w:r>
          </w:p>
        </w:tc>
        <w:tc>
          <w:tcPr>
            <w:tcW w:w="1474" w:type="dxa"/>
            <w:vAlign w:val="center"/>
          </w:tcPr>
          <w:p w:rsidR="00CA4192" w:rsidRDefault="00CA4192">
            <w:pPr>
              <w:pStyle w:val="1"/>
            </w:pPr>
            <w:r>
              <w:rPr>
                <w:rFonts w:hint="eastAsia"/>
              </w:rPr>
              <w:t>一般公共预算财政拨款</w:t>
            </w:r>
          </w:p>
        </w:tc>
        <w:tc>
          <w:tcPr>
            <w:tcW w:w="1474" w:type="dxa"/>
            <w:vAlign w:val="center"/>
          </w:tcPr>
          <w:p w:rsidR="00CA4192" w:rsidRDefault="00CA4192">
            <w:pPr>
              <w:pStyle w:val="1"/>
            </w:pPr>
            <w:r>
              <w:rPr>
                <w:rFonts w:hint="eastAsia"/>
              </w:rPr>
              <w:t>政府性基金预算财政</w:t>
            </w:r>
            <w:r>
              <w:t xml:space="preserve">    </w:t>
            </w:r>
            <w:r>
              <w:rPr>
                <w:rFonts w:hint="eastAsia"/>
              </w:rPr>
              <w:t>拨款</w:t>
            </w:r>
          </w:p>
        </w:tc>
        <w:tc>
          <w:tcPr>
            <w:tcW w:w="1474" w:type="dxa"/>
            <w:vAlign w:val="center"/>
          </w:tcPr>
          <w:p w:rsidR="00CA4192" w:rsidRDefault="00CA4192">
            <w:pPr>
              <w:pStyle w:val="1"/>
            </w:pPr>
            <w:r>
              <w:rPr>
                <w:rFonts w:hint="eastAsia"/>
              </w:rPr>
              <w:t>国有资本经营预算财政拨款</w:t>
            </w:r>
          </w:p>
        </w:tc>
      </w:tr>
      <w:tr w:rsidR="00CA4192">
        <w:trPr>
          <w:trHeight w:val="369"/>
          <w:tblHeader/>
          <w:jc w:val="center"/>
        </w:trPr>
        <w:tc>
          <w:tcPr>
            <w:tcW w:w="850" w:type="dxa"/>
            <w:vAlign w:val="center"/>
          </w:tcPr>
          <w:p w:rsidR="00CA4192" w:rsidRDefault="00CA4192">
            <w:pPr>
              <w:pStyle w:val="1"/>
            </w:pPr>
            <w:r>
              <w:rPr>
                <w:rFonts w:hint="eastAsia"/>
              </w:rPr>
              <w:t>栏次</w:t>
            </w:r>
          </w:p>
        </w:tc>
        <w:tc>
          <w:tcPr>
            <w:tcW w:w="3402" w:type="dxa"/>
            <w:vAlign w:val="center"/>
          </w:tcPr>
          <w:p w:rsidR="00CA4192" w:rsidRDefault="00CA4192">
            <w:pPr>
              <w:pStyle w:val="1"/>
            </w:pPr>
            <w:r>
              <w:t>1</w:t>
            </w:r>
          </w:p>
        </w:tc>
        <w:tc>
          <w:tcPr>
            <w:tcW w:w="1474" w:type="dxa"/>
            <w:vAlign w:val="center"/>
          </w:tcPr>
          <w:p w:rsidR="00CA4192" w:rsidRDefault="00CA4192">
            <w:pPr>
              <w:pStyle w:val="1"/>
            </w:pPr>
            <w:r>
              <w:t>2</w:t>
            </w:r>
          </w:p>
        </w:tc>
        <w:tc>
          <w:tcPr>
            <w:tcW w:w="3402" w:type="dxa"/>
            <w:vAlign w:val="center"/>
          </w:tcPr>
          <w:p w:rsidR="00CA4192" w:rsidRDefault="00CA4192">
            <w:pPr>
              <w:pStyle w:val="1"/>
            </w:pPr>
            <w:r>
              <w:t>3</w:t>
            </w:r>
          </w:p>
        </w:tc>
        <w:tc>
          <w:tcPr>
            <w:tcW w:w="1474" w:type="dxa"/>
            <w:vAlign w:val="center"/>
          </w:tcPr>
          <w:p w:rsidR="00CA4192" w:rsidRDefault="00CA4192">
            <w:pPr>
              <w:pStyle w:val="1"/>
            </w:pPr>
            <w:r>
              <w:t>4</w:t>
            </w:r>
          </w:p>
        </w:tc>
        <w:tc>
          <w:tcPr>
            <w:tcW w:w="1474" w:type="dxa"/>
            <w:vAlign w:val="center"/>
          </w:tcPr>
          <w:p w:rsidR="00CA4192" w:rsidRDefault="00CA4192">
            <w:pPr>
              <w:pStyle w:val="1"/>
            </w:pPr>
            <w:r>
              <w:t>5</w:t>
            </w:r>
          </w:p>
        </w:tc>
        <w:tc>
          <w:tcPr>
            <w:tcW w:w="1474" w:type="dxa"/>
            <w:vAlign w:val="center"/>
          </w:tcPr>
          <w:p w:rsidR="00CA4192" w:rsidRDefault="00CA4192">
            <w:pPr>
              <w:pStyle w:val="1"/>
            </w:pPr>
            <w:r>
              <w:t>6</w:t>
            </w:r>
          </w:p>
        </w:tc>
        <w:tc>
          <w:tcPr>
            <w:tcW w:w="1474" w:type="dxa"/>
            <w:vAlign w:val="center"/>
          </w:tcPr>
          <w:p w:rsidR="00CA4192" w:rsidRDefault="00CA4192">
            <w:pPr>
              <w:pStyle w:val="1"/>
            </w:pPr>
            <w:r>
              <w:t>7</w:t>
            </w:r>
          </w:p>
        </w:tc>
      </w:tr>
      <w:tr w:rsidR="00CA4192">
        <w:trPr>
          <w:trHeight w:val="369"/>
          <w:jc w:val="center"/>
        </w:trPr>
        <w:tc>
          <w:tcPr>
            <w:tcW w:w="850" w:type="dxa"/>
            <w:vAlign w:val="center"/>
          </w:tcPr>
          <w:p w:rsidR="00CA4192" w:rsidRDefault="00CA4192">
            <w:pPr>
              <w:pStyle w:val="3"/>
            </w:pPr>
            <w:r>
              <w:t>1</w:t>
            </w:r>
          </w:p>
        </w:tc>
        <w:tc>
          <w:tcPr>
            <w:tcW w:w="3402" w:type="dxa"/>
            <w:vAlign w:val="center"/>
          </w:tcPr>
          <w:p w:rsidR="00CA4192" w:rsidRDefault="00CA4192">
            <w:pPr>
              <w:pStyle w:val="2"/>
            </w:pPr>
            <w:r>
              <w:rPr>
                <w:rFonts w:hint="eastAsia"/>
              </w:rPr>
              <w:t>一、一般公共预算拨款</w:t>
            </w:r>
          </w:p>
        </w:tc>
        <w:tc>
          <w:tcPr>
            <w:tcW w:w="1474" w:type="dxa"/>
            <w:vAlign w:val="center"/>
          </w:tcPr>
          <w:p w:rsidR="00CA4192" w:rsidRDefault="00CA4192">
            <w:pPr>
              <w:pStyle w:val="4"/>
            </w:pPr>
            <w:r>
              <w:t>52904.46</w:t>
            </w:r>
          </w:p>
        </w:tc>
        <w:tc>
          <w:tcPr>
            <w:tcW w:w="3402" w:type="dxa"/>
            <w:vAlign w:val="center"/>
          </w:tcPr>
          <w:p w:rsidR="00CA4192" w:rsidRDefault="00CA4192">
            <w:pPr>
              <w:pStyle w:val="2"/>
            </w:pPr>
            <w:r>
              <w:rPr>
                <w:rFonts w:hint="eastAsia"/>
              </w:rPr>
              <w:t>一、一般公共服务支出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w:t>
            </w:r>
          </w:p>
        </w:tc>
        <w:tc>
          <w:tcPr>
            <w:tcW w:w="3402" w:type="dxa"/>
            <w:vAlign w:val="center"/>
          </w:tcPr>
          <w:p w:rsidR="00CA4192" w:rsidRDefault="00CA4192">
            <w:pPr>
              <w:pStyle w:val="2"/>
            </w:pPr>
            <w:r>
              <w:rPr>
                <w:rFonts w:hint="eastAsia"/>
              </w:rPr>
              <w:t>二、政府性基金预算拨款</w:t>
            </w: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二、外交支出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3402" w:type="dxa"/>
            <w:vAlign w:val="center"/>
          </w:tcPr>
          <w:p w:rsidR="00CA4192" w:rsidRDefault="00CA4192">
            <w:pPr>
              <w:pStyle w:val="2"/>
            </w:pPr>
            <w:r>
              <w:rPr>
                <w:rFonts w:hint="eastAsia"/>
              </w:rPr>
              <w:t>三、国有资本经营预算拨款</w:t>
            </w: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三、国防支出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四、公共安全支出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五、教育支出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六、科学技术支出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七、文化旅游体育与传媒支出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八、社会保障和就业支出</w:t>
            </w:r>
          </w:p>
        </w:tc>
        <w:tc>
          <w:tcPr>
            <w:tcW w:w="1474" w:type="dxa"/>
            <w:vAlign w:val="center"/>
          </w:tcPr>
          <w:p w:rsidR="00CA4192" w:rsidRDefault="00CA4192">
            <w:pPr>
              <w:pStyle w:val="4"/>
            </w:pPr>
            <w:r>
              <w:t>514.41</w:t>
            </w:r>
          </w:p>
        </w:tc>
        <w:tc>
          <w:tcPr>
            <w:tcW w:w="1474" w:type="dxa"/>
            <w:vAlign w:val="center"/>
          </w:tcPr>
          <w:p w:rsidR="00CA4192" w:rsidRDefault="00CA4192">
            <w:pPr>
              <w:pStyle w:val="4"/>
            </w:pPr>
            <w:r>
              <w:t>514.41</w:t>
            </w: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9</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九、社会保险基金支出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十、卫生健康支出</w:t>
            </w:r>
          </w:p>
        </w:tc>
        <w:tc>
          <w:tcPr>
            <w:tcW w:w="1474" w:type="dxa"/>
            <w:vAlign w:val="center"/>
          </w:tcPr>
          <w:p w:rsidR="00CA4192" w:rsidRDefault="00CA4192">
            <w:pPr>
              <w:pStyle w:val="4"/>
            </w:pPr>
            <w:r>
              <w:t>65.51</w:t>
            </w:r>
          </w:p>
        </w:tc>
        <w:tc>
          <w:tcPr>
            <w:tcW w:w="1474" w:type="dxa"/>
            <w:vAlign w:val="center"/>
          </w:tcPr>
          <w:p w:rsidR="00CA4192" w:rsidRDefault="00CA4192">
            <w:pPr>
              <w:pStyle w:val="4"/>
            </w:pPr>
            <w:r>
              <w:t>65.51</w:t>
            </w: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11</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十一、节能环保支出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12</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十二、城乡社区支出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13</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十三、农林水支出</w:t>
            </w:r>
          </w:p>
        </w:tc>
        <w:tc>
          <w:tcPr>
            <w:tcW w:w="1474" w:type="dxa"/>
            <w:vAlign w:val="center"/>
          </w:tcPr>
          <w:p w:rsidR="00CA4192" w:rsidRDefault="00CA4192">
            <w:pPr>
              <w:pStyle w:val="4"/>
            </w:pPr>
            <w:r>
              <w:t>52324.54</w:t>
            </w:r>
          </w:p>
        </w:tc>
        <w:tc>
          <w:tcPr>
            <w:tcW w:w="1474" w:type="dxa"/>
            <w:vAlign w:val="center"/>
          </w:tcPr>
          <w:p w:rsidR="00CA4192" w:rsidRDefault="00CA4192">
            <w:pPr>
              <w:pStyle w:val="4"/>
            </w:pPr>
            <w:r>
              <w:t>52324.54</w:t>
            </w: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14</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十四、交通运输支出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15</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十五、资源勘探工业信息等支出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16</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十六、商业服务业等支出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17</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十七、金融支出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18</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十八、援助其他地区支出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19</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十九、自然资源海洋气象等支出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20</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二十、住房保障支出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21</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二十一、粮油物资储备支出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22</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二十二、国有资本经营预算支出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23</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二十三、灾害防治及应急管理支出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24</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二十四、预备费</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25</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二十五、其他支出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26</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二十六、转移性支出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27</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二十七、债务还本支出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28</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二十八、债务付息支出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29</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二十九、债务发行费用支出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30</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三十、抗疫特别国债安排的支出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31</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三十一、人行科目</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32</w:t>
            </w:r>
          </w:p>
        </w:tc>
        <w:tc>
          <w:tcPr>
            <w:tcW w:w="3402" w:type="dxa"/>
            <w:vAlign w:val="center"/>
          </w:tcPr>
          <w:p w:rsidR="00CA4192" w:rsidRDefault="00CA4192">
            <w:pPr>
              <w:pStyle w:val="6"/>
            </w:pPr>
            <w:r>
              <w:rPr>
                <w:rFonts w:hint="eastAsia"/>
              </w:rPr>
              <w:t>本年收入合计</w:t>
            </w:r>
          </w:p>
        </w:tc>
        <w:tc>
          <w:tcPr>
            <w:tcW w:w="1474" w:type="dxa"/>
            <w:vAlign w:val="center"/>
          </w:tcPr>
          <w:p w:rsidR="00CA4192" w:rsidRDefault="00CA4192">
            <w:pPr>
              <w:pStyle w:val="7"/>
            </w:pPr>
            <w:r>
              <w:t>52904.46</w:t>
            </w:r>
          </w:p>
        </w:tc>
        <w:tc>
          <w:tcPr>
            <w:tcW w:w="3402" w:type="dxa"/>
            <w:vAlign w:val="center"/>
          </w:tcPr>
          <w:p w:rsidR="00CA4192" w:rsidRDefault="00CA4192">
            <w:pPr>
              <w:pStyle w:val="6"/>
            </w:pPr>
            <w:r>
              <w:rPr>
                <w:rFonts w:hint="eastAsia"/>
              </w:rPr>
              <w:t>本年支出合计</w:t>
            </w:r>
          </w:p>
        </w:tc>
        <w:tc>
          <w:tcPr>
            <w:tcW w:w="1474" w:type="dxa"/>
            <w:vAlign w:val="center"/>
          </w:tcPr>
          <w:p w:rsidR="00CA4192" w:rsidRDefault="00CA4192">
            <w:pPr>
              <w:pStyle w:val="7"/>
            </w:pPr>
            <w:r>
              <w:t>52904.46</w:t>
            </w:r>
          </w:p>
        </w:tc>
        <w:tc>
          <w:tcPr>
            <w:tcW w:w="1474" w:type="dxa"/>
            <w:vAlign w:val="center"/>
          </w:tcPr>
          <w:p w:rsidR="00CA4192" w:rsidRDefault="00CA4192">
            <w:pPr>
              <w:pStyle w:val="7"/>
            </w:pPr>
            <w:r>
              <w:t>52904.46</w:t>
            </w:r>
          </w:p>
        </w:tc>
        <w:tc>
          <w:tcPr>
            <w:tcW w:w="1474" w:type="dxa"/>
            <w:vAlign w:val="center"/>
          </w:tcPr>
          <w:p w:rsidR="00CA4192" w:rsidRDefault="00CA4192">
            <w:pPr>
              <w:pStyle w:val="7"/>
            </w:pPr>
          </w:p>
        </w:tc>
        <w:tc>
          <w:tcPr>
            <w:tcW w:w="1474" w:type="dxa"/>
            <w:vAlign w:val="center"/>
          </w:tcPr>
          <w:p w:rsidR="00CA4192" w:rsidRDefault="00CA4192">
            <w:pPr>
              <w:pStyle w:val="7"/>
            </w:pPr>
          </w:p>
        </w:tc>
      </w:tr>
      <w:tr w:rsidR="00CA4192">
        <w:trPr>
          <w:trHeight w:val="369"/>
          <w:jc w:val="center"/>
        </w:trPr>
        <w:tc>
          <w:tcPr>
            <w:tcW w:w="850" w:type="dxa"/>
            <w:vAlign w:val="center"/>
          </w:tcPr>
          <w:p w:rsidR="00CA4192" w:rsidRDefault="00CA4192">
            <w:pPr>
              <w:pStyle w:val="3"/>
            </w:pPr>
            <w:r>
              <w:t>33</w:t>
            </w:r>
          </w:p>
        </w:tc>
        <w:tc>
          <w:tcPr>
            <w:tcW w:w="3402" w:type="dxa"/>
            <w:vAlign w:val="center"/>
          </w:tcPr>
          <w:p w:rsidR="00CA4192" w:rsidRDefault="00CA4192">
            <w:pPr>
              <w:pStyle w:val="2"/>
            </w:pPr>
            <w:r>
              <w:rPr>
                <w:rFonts w:hint="eastAsia"/>
              </w:rPr>
              <w:t>年初财政拨款结转和结余</w:t>
            </w: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年末财政拨款结转和结余</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34</w:t>
            </w:r>
          </w:p>
        </w:tc>
        <w:tc>
          <w:tcPr>
            <w:tcW w:w="3402" w:type="dxa"/>
            <w:vAlign w:val="center"/>
          </w:tcPr>
          <w:p w:rsidR="00CA4192" w:rsidRDefault="00CA4192">
            <w:pPr>
              <w:pStyle w:val="2"/>
            </w:pPr>
            <w:r>
              <w:rPr>
                <w:rFonts w:hint="eastAsia"/>
              </w:rPr>
              <w:t>一、一般公共预算拨款</w:t>
            </w:r>
          </w:p>
        </w:tc>
        <w:tc>
          <w:tcPr>
            <w:tcW w:w="1474" w:type="dxa"/>
            <w:vAlign w:val="center"/>
          </w:tcPr>
          <w:p w:rsidR="00CA4192" w:rsidRDefault="00CA4192">
            <w:pPr>
              <w:pStyle w:val="4"/>
            </w:pP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35</w:t>
            </w:r>
          </w:p>
        </w:tc>
        <w:tc>
          <w:tcPr>
            <w:tcW w:w="3402" w:type="dxa"/>
            <w:vAlign w:val="center"/>
          </w:tcPr>
          <w:p w:rsidR="00CA4192" w:rsidRDefault="00CA4192">
            <w:pPr>
              <w:pStyle w:val="2"/>
            </w:pPr>
            <w:r>
              <w:rPr>
                <w:rFonts w:hint="eastAsia"/>
              </w:rPr>
              <w:t>二、政府性基金预算拨款</w:t>
            </w:r>
          </w:p>
        </w:tc>
        <w:tc>
          <w:tcPr>
            <w:tcW w:w="1474" w:type="dxa"/>
            <w:vAlign w:val="center"/>
          </w:tcPr>
          <w:p w:rsidR="00CA4192" w:rsidRDefault="00CA4192">
            <w:pPr>
              <w:pStyle w:val="4"/>
            </w:pP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36</w:t>
            </w:r>
          </w:p>
        </w:tc>
        <w:tc>
          <w:tcPr>
            <w:tcW w:w="3402" w:type="dxa"/>
            <w:vAlign w:val="center"/>
          </w:tcPr>
          <w:p w:rsidR="00CA4192" w:rsidRDefault="00CA4192">
            <w:pPr>
              <w:pStyle w:val="2"/>
            </w:pPr>
            <w:r>
              <w:rPr>
                <w:rFonts w:hint="eastAsia"/>
              </w:rPr>
              <w:t>三、国有资本经营预算拨款</w:t>
            </w:r>
          </w:p>
        </w:tc>
        <w:tc>
          <w:tcPr>
            <w:tcW w:w="1474" w:type="dxa"/>
            <w:vAlign w:val="center"/>
          </w:tcPr>
          <w:p w:rsidR="00CA4192" w:rsidRDefault="00CA4192">
            <w:pPr>
              <w:pStyle w:val="4"/>
            </w:pP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37</w:t>
            </w:r>
          </w:p>
        </w:tc>
        <w:tc>
          <w:tcPr>
            <w:tcW w:w="3402" w:type="dxa"/>
            <w:vAlign w:val="center"/>
          </w:tcPr>
          <w:p w:rsidR="00CA4192" w:rsidRDefault="00CA4192">
            <w:pPr>
              <w:pStyle w:val="6"/>
            </w:pPr>
            <w:r>
              <w:rPr>
                <w:rFonts w:hint="eastAsia"/>
              </w:rPr>
              <w:t>收入总计</w:t>
            </w:r>
          </w:p>
        </w:tc>
        <w:tc>
          <w:tcPr>
            <w:tcW w:w="1474" w:type="dxa"/>
            <w:vAlign w:val="center"/>
          </w:tcPr>
          <w:p w:rsidR="00CA4192" w:rsidRDefault="00CA4192">
            <w:pPr>
              <w:pStyle w:val="7"/>
            </w:pPr>
            <w:r>
              <w:t>52904.46</w:t>
            </w:r>
          </w:p>
        </w:tc>
        <w:tc>
          <w:tcPr>
            <w:tcW w:w="3402" w:type="dxa"/>
            <w:vAlign w:val="center"/>
          </w:tcPr>
          <w:p w:rsidR="00CA4192" w:rsidRDefault="00CA4192">
            <w:pPr>
              <w:pStyle w:val="6"/>
            </w:pPr>
            <w:r>
              <w:rPr>
                <w:rFonts w:hint="eastAsia"/>
              </w:rPr>
              <w:t>支出总计</w:t>
            </w:r>
          </w:p>
        </w:tc>
        <w:tc>
          <w:tcPr>
            <w:tcW w:w="1474" w:type="dxa"/>
            <w:vAlign w:val="center"/>
          </w:tcPr>
          <w:p w:rsidR="00CA4192" w:rsidRDefault="00CA4192">
            <w:pPr>
              <w:pStyle w:val="7"/>
            </w:pPr>
            <w:r>
              <w:t>52904.46</w:t>
            </w:r>
          </w:p>
        </w:tc>
        <w:tc>
          <w:tcPr>
            <w:tcW w:w="1474" w:type="dxa"/>
            <w:vAlign w:val="center"/>
          </w:tcPr>
          <w:p w:rsidR="00CA4192" w:rsidRDefault="00CA4192">
            <w:pPr>
              <w:pStyle w:val="7"/>
            </w:pPr>
            <w:r>
              <w:t>52904.46</w:t>
            </w:r>
          </w:p>
        </w:tc>
        <w:tc>
          <w:tcPr>
            <w:tcW w:w="1474" w:type="dxa"/>
            <w:vAlign w:val="center"/>
          </w:tcPr>
          <w:p w:rsidR="00CA4192" w:rsidRDefault="00CA4192">
            <w:pPr>
              <w:pStyle w:val="7"/>
            </w:pPr>
          </w:p>
        </w:tc>
        <w:tc>
          <w:tcPr>
            <w:tcW w:w="1474" w:type="dxa"/>
            <w:vAlign w:val="center"/>
          </w:tcPr>
          <w:p w:rsidR="00CA4192" w:rsidRDefault="00CA4192">
            <w:pPr>
              <w:pStyle w:val="7"/>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A41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255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726" w:type="dxa"/>
            <w:gridSpan w:val="2"/>
            <w:vAlign w:val="center"/>
          </w:tcPr>
          <w:p w:rsidR="00CA4192" w:rsidRDefault="00CA4192">
            <w:pPr>
              <w:pStyle w:val="1"/>
            </w:pPr>
            <w:r>
              <w:rPr>
                <w:rFonts w:hint="eastAsia"/>
              </w:rPr>
              <w:t>功能分类科目</w:t>
            </w:r>
          </w:p>
        </w:tc>
        <w:tc>
          <w:tcPr>
            <w:tcW w:w="2551" w:type="dxa"/>
            <w:vMerge w:val="restart"/>
            <w:vAlign w:val="center"/>
          </w:tcPr>
          <w:p w:rsidR="00CA4192" w:rsidRDefault="00CA4192">
            <w:pPr>
              <w:pStyle w:val="1"/>
            </w:pPr>
            <w:r>
              <w:rPr>
                <w:rFonts w:hint="eastAsia"/>
              </w:rPr>
              <w:t>合计</w:t>
            </w:r>
          </w:p>
        </w:tc>
        <w:tc>
          <w:tcPr>
            <w:tcW w:w="2551" w:type="dxa"/>
            <w:vMerge w:val="restart"/>
            <w:vAlign w:val="center"/>
          </w:tcPr>
          <w:p w:rsidR="00CA4192" w:rsidRDefault="00CA4192">
            <w:pPr>
              <w:pStyle w:val="1"/>
            </w:pPr>
            <w:r>
              <w:rPr>
                <w:rFonts w:hint="eastAsia"/>
              </w:rPr>
              <w:t>基本支出</w:t>
            </w:r>
          </w:p>
        </w:tc>
        <w:tc>
          <w:tcPr>
            <w:tcW w:w="2551" w:type="dxa"/>
            <w:vMerge w:val="restart"/>
            <w:vAlign w:val="center"/>
          </w:tcPr>
          <w:p w:rsidR="00CA4192" w:rsidRDefault="00CA4192">
            <w:pPr>
              <w:pStyle w:val="1"/>
            </w:pPr>
            <w:r>
              <w:rPr>
                <w:rFonts w:hint="eastAsia"/>
              </w:rPr>
              <w:t>项目支出</w:t>
            </w:r>
          </w:p>
        </w:tc>
      </w:tr>
      <w:tr w:rsidR="00CA4192">
        <w:trPr>
          <w:trHeight w:val="369"/>
          <w:tblHeader/>
          <w:jc w:val="center"/>
        </w:trPr>
        <w:tc>
          <w:tcPr>
            <w:tcW w:w="850" w:type="dxa"/>
            <w:vMerge/>
          </w:tcPr>
          <w:p w:rsidR="00CA4192" w:rsidRDefault="00CA4192"/>
        </w:tc>
        <w:tc>
          <w:tcPr>
            <w:tcW w:w="1191" w:type="dxa"/>
            <w:vAlign w:val="center"/>
          </w:tcPr>
          <w:p w:rsidR="00CA4192" w:rsidRDefault="00CA4192">
            <w:pPr>
              <w:pStyle w:val="1"/>
            </w:pPr>
            <w:r>
              <w:rPr>
                <w:rFonts w:hint="eastAsia"/>
              </w:rPr>
              <w:t>科目编码</w:t>
            </w:r>
          </w:p>
        </w:tc>
        <w:tc>
          <w:tcPr>
            <w:tcW w:w="4535" w:type="dxa"/>
            <w:vAlign w:val="center"/>
          </w:tcPr>
          <w:p w:rsidR="00CA4192" w:rsidRDefault="00CA4192">
            <w:pPr>
              <w:pStyle w:val="1"/>
            </w:pPr>
            <w:r>
              <w:rPr>
                <w:rFonts w:hint="eastAsia"/>
              </w:rPr>
              <w:t>科目名称</w:t>
            </w:r>
          </w:p>
        </w:tc>
        <w:tc>
          <w:tcPr>
            <w:tcW w:w="2551" w:type="dxa"/>
            <w:vMerge/>
          </w:tcPr>
          <w:p w:rsidR="00CA4192" w:rsidRDefault="00CA4192"/>
        </w:tc>
        <w:tc>
          <w:tcPr>
            <w:tcW w:w="2551" w:type="dxa"/>
            <w:vMerge/>
          </w:tcPr>
          <w:p w:rsidR="00CA4192" w:rsidRDefault="00CA4192"/>
        </w:tc>
        <w:tc>
          <w:tcPr>
            <w:tcW w:w="2551" w:type="dxa"/>
            <w:vMerge/>
          </w:tcPr>
          <w:p w:rsidR="00CA4192" w:rsidRDefault="00CA4192"/>
        </w:tc>
      </w:tr>
      <w:tr w:rsidR="00CA4192">
        <w:trPr>
          <w:trHeight w:val="369"/>
          <w:tblHeader/>
          <w:jc w:val="center"/>
        </w:trPr>
        <w:tc>
          <w:tcPr>
            <w:tcW w:w="850" w:type="dxa"/>
            <w:vAlign w:val="center"/>
          </w:tcPr>
          <w:p w:rsidR="00CA4192" w:rsidRDefault="00CA4192">
            <w:pPr>
              <w:pStyle w:val="1"/>
            </w:pPr>
            <w:r>
              <w:rPr>
                <w:rFonts w:hint="eastAsia"/>
              </w:rPr>
              <w:t>栏次</w:t>
            </w:r>
          </w:p>
        </w:tc>
        <w:tc>
          <w:tcPr>
            <w:tcW w:w="1191" w:type="dxa"/>
            <w:vAlign w:val="center"/>
          </w:tcPr>
          <w:p w:rsidR="00CA4192" w:rsidRDefault="00CA4192">
            <w:pPr>
              <w:pStyle w:val="1"/>
            </w:pPr>
            <w:r>
              <w:t>1</w:t>
            </w:r>
          </w:p>
        </w:tc>
        <w:tc>
          <w:tcPr>
            <w:tcW w:w="4535" w:type="dxa"/>
            <w:vAlign w:val="center"/>
          </w:tcPr>
          <w:p w:rsidR="00CA4192" w:rsidRDefault="00CA4192">
            <w:pPr>
              <w:pStyle w:val="1"/>
            </w:pPr>
            <w:r>
              <w:t>2</w:t>
            </w:r>
          </w:p>
        </w:tc>
        <w:tc>
          <w:tcPr>
            <w:tcW w:w="2551" w:type="dxa"/>
            <w:vAlign w:val="center"/>
          </w:tcPr>
          <w:p w:rsidR="00CA4192" w:rsidRDefault="00CA4192">
            <w:pPr>
              <w:pStyle w:val="1"/>
            </w:pPr>
            <w:r>
              <w:t>3</w:t>
            </w:r>
          </w:p>
        </w:tc>
        <w:tc>
          <w:tcPr>
            <w:tcW w:w="2551" w:type="dxa"/>
            <w:vAlign w:val="center"/>
          </w:tcPr>
          <w:p w:rsidR="00CA4192" w:rsidRDefault="00CA4192">
            <w:pPr>
              <w:pStyle w:val="1"/>
            </w:pPr>
            <w:r>
              <w:t>4</w:t>
            </w:r>
          </w:p>
        </w:tc>
        <w:tc>
          <w:tcPr>
            <w:tcW w:w="2551" w:type="dxa"/>
            <w:vAlign w:val="center"/>
          </w:tcPr>
          <w:p w:rsidR="00CA4192" w:rsidRDefault="00CA4192">
            <w:pPr>
              <w:pStyle w:val="1"/>
            </w:pPr>
            <w:r>
              <w:t>5</w:t>
            </w:r>
          </w:p>
        </w:tc>
      </w:tr>
      <w:tr w:rsidR="00CA4192">
        <w:trPr>
          <w:trHeight w:val="369"/>
          <w:jc w:val="center"/>
        </w:trPr>
        <w:tc>
          <w:tcPr>
            <w:tcW w:w="850" w:type="dxa"/>
            <w:vAlign w:val="center"/>
          </w:tcPr>
          <w:p w:rsidR="00CA4192" w:rsidRDefault="00CA4192">
            <w:pPr>
              <w:pStyle w:val="3"/>
            </w:pPr>
            <w:r>
              <w:t>1</w:t>
            </w:r>
          </w:p>
        </w:tc>
        <w:tc>
          <w:tcPr>
            <w:tcW w:w="1191" w:type="dxa"/>
            <w:vAlign w:val="center"/>
          </w:tcPr>
          <w:p w:rsidR="00CA4192" w:rsidRDefault="00CA4192">
            <w:pPr>
              <w:pStyle w:val="5"/>
            </w:pPr>
          </w:p>
        </w:tc>
        <w:tc>
          <w:tcPr>
            <w:tcW w:w="4535" w:type="dxa"/>
            <w:vAlign w:val="center"/>
          </w:tcPr>
          <w:p w:rsidR="00CA4192" w:rsidRDefault="00CA4192">
            <w:pPr>
              <w:pStyle w:val="6"/>
            </w:pPr>
            <w:r>
              <w:rPr>
                <w:rFonts w:hint="eastAsia"/>
              </w:rPr>
              <w:t>合计</w:t>
            </w:r>
          </w:p>
        </w:tc>
        <w:tc>
          <w:tcPr>
            <w:tcW w:w="2551" w:type="dxa"/>
            <w:vAlign w:val="center"/>
          </w:tcPr>
          <w:p w:rsidR="00CA4192" w:rsidRDefault="00CA4192">
            <w:pPr>
              <w:pStyle w:val="7"/>
            </w:pPr>
            <w:r>
              <w:t>52904.46</w:t>
            </w:r>
          </w:p>
        </w:tc>
        <w:tc>
          <w:tcPr>
            <w:tcW w:w="2551" w:type="dxa"/>
            <w:vAlign w:val="center"/>
          </w:tcPr>
          <w:p w:rsidR="00CA4192" w:rsidRDefault="00CA4192">
            <w:pPr>
              <w:pStyle w:val="7"/>
            </w:pPr>
            <w:r>
              <w:t>1715.88</w:t>
            </w:r>
          </w:p>
        </w:tc>
        <w:tc>
          <w:tcPr>
            <w:tcW w:w="2551" w:type="dxa"/>
            <w:vAlign w:val="center"/>
          </w:tcPr>
          <w:p w:rsidR="00CA4192" w:rsidRDefault="00CA4192">
            <w:pPr>
              <w:pStyle w:val="7"/>
            </w:pPr>
            <w:r>
              <w:t>51188.58</w:t>
            </w:r>
          </w:p>
        </w:tc>
      </w:tr>
      <w:tr w:rsidR="00CA4192">
        <w:trPr>
          <w:trHeight w:val="369"/>
          <w:jc w:val="center"/>
        </w:trPr>
        <w:tc>
          <w:tcPr>
            <w:tcW w:w="850" w:type="dxa"/>
            <w:vAlign w:val="center"/>
          </w:tcPr>
          <w:p w:rsidR="00CA4192" w:rsidRDefault="00CA4192">
            <w:pPr>
              <w:pStyle w:val="3"/>
            </w:pPr>
            <w:r>
              <w:t>2</w:t>
            </w:r>
          </w:p>
        </w:tc>
        <w:tc>
          <w:tcPr>
            <w:tcW w:w="1191" w:type="dxa"/>
            <w:vAlign w:val="center"/>
          </w:tcPr>
          <w:p w:rsidR="00CA4192" w:rsidRDefault="00CA4192">
            <w:pPr>
              <w:pStyle w:val="2"/>
            </w:pPr>
            <w:r>
              <w:t>208</w:t>
            </w:r>
          </w:p>
        </w:tc>
        <w:tc>
          <w:tcPr>
            <w:tcW w:w="4535" w:type="dxa"/>
            <w:vAlign w:val="center"/>
          </w:tcPr>
          <w:p w:rsidR="00CA4192" w:rsidRDefault="00CA4192">
            <w:pPr>
              <w:pStyle w:val="2"/>
            </w:pPr>
            <w:r>
              <w:rPr>
                <w:rFonts w:hint="eastAsia"/>
              </w:rPr>
              <w:t>社会保障和就业支出</w:t>
            </w:r>
          </w:p>
        </w:tc>
        <w:tc>
          <w:tcPr>
            <w:tcW w:w="2551" w:type="dxa"/>
            <w:vAlign w:val="center"/>
          </w:tcPr>
          <w:p w:rsidR="00CA4192" w:rsidRDefault="00CA4192">
            <w:pPr>
              <w:pStyle w:val="4"/>
            </w:pPr>
            <w:r>
              <w:t>514.41</w:t>
            </w:r>
          </w:p>
        </w:tc>
        <w:tc>
          <w:tcPr>
            <w:tcW w:w="2551" w:type="dxa"/>
            <w:vAlign w:val="center"/>
          </w:tcPr>
          <w:p w:rsidR="00CA4192" w:rsidRDefault="00CA4192">
            <w:pPr>
              <w:pStyle w:val="4"/>
            </w:pPr>
            <w:r>
              <w:t>514.41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1191" w:type="dxa"/>
            <w:vAlign w:val="center"/>
          </w:tcPr>
          <w:p w:rsidR="00CA4192" w:rsidRDefault="00CA4192">
            <w:pPr>
              <w:pStyle w:val="2"/>
            </w:pPr>
            <w:r>
              <w:t>20805</w:t>
            </w:r>
          </w:p>
        </w:tc>
        <w:tc>
          <w:tcPr>
            <w:tcW w:w="4535" w:type="dxa"/>
            <w:vAlign w:val="center"/>
          </w:tcPr>
          <w:p w:rsidR="00CA4192" w:rsidRDefault="00CA4192">
            <w:pPr>
              <w:pStyle w:val="2"/>
            </w:pPr>
            <w:r>
              <w:rPr>
                <w:rFonts w:hint="eastAsia"/>
              </w:rPr>
              <w:t>行政事业单位养老支出</w:t>
            </w:r>
          </w:p>
        </w:tc>
        <w:tc>
          <w:tcPr>
            <w:tcW w:w="2551" w:type="dxa"/>
            <w:vAlign w:val="center"/>
          </w:tcPr>
          <w:p w:rsidR="00CA4192" w:rsidRDefault="00CA4192">
            <w:pPr>
              <w:pStyle w:val="4"/>
            </w:pPr>
            <w:r>
              <w:t>514.41</w:t>
            </w:r>
          </w:p>
        </w:tc>
        <w:tc>
          <w:tcPr>
            <w:tcW w:w="2551" w:type="dxa"/>
            <w:vAlign w:val="center"/>
          </w:tcPr>
          <w:p w:rsidR="00CA4192" w:rsidRDefault="00CA4192">
            <w:pPr>
              <w:pStyle w:val="4"/>
            </w:pPr>
            <w:r>
              <w:t>514.41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1191" w:type="dxa"/>
            <w:vAlign w:val="center"/>
          </w:tcPr>
          <w:p w:rsidR="00CA4192" w:rsidRDefault="00CA4192">
            <w:pPr>
              <w:pStyle w:val="2"/>
            </w:pPr>
            <w:r>
              <w:t>2080501</w:t>
            </w:r>
          </w:p>
        </w:tc>
        <w:tc>
          <w:tcPr>
            <w:tcW w:w="4535" w:type="dxa"/>
            <w:vAlign w:val="center"/>
          </w:tcPr>
          <w:p w:rsidR="00CA4192" w:rsidRDefault="00CA4192">
            <w:pPr>
              <w:pStyle w:val="2"/>
            </w:pPr>
            <w:r>
              <w:rPr>
                <w:rFonts w:hint="eastAsia"/>
              </w:rPr>
              <w:t>行政单位离退休</w:t>
            </w:r>
          </w:p>
        </w:tc>
        <w:tc>
          <w:tcPr>
            <w:tcW w:w="2551" w:type="dxa"/>
            <w:vAlign w:val="center"/>
          </w:tcPr>
          <w:p w:rsidR="00CA4192" w:rsidRDefault="00CA4192">
            <w:pPr>
              <w:pStyle w:val="4"/>
            </w:pPr>
            <w:r>
              <w:t>295.29</w:t>
            </w:r>
          </w:p>
        </w:tc>
        <w:tc>
          <w:tcPr>
            <w:tcW w:w="2551" w:type="dxa"/>
            <w:vAlign w:val="center"/>
          </w:tcPr>
          <w:p w:rsidR="00CA4192" w:rsidRDefault="00CA4192">
            <w:pPr>
              <w:pStyle w:val="4"/>
            </w:pPr>
            <w:r>
              <w:t>295.29</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1191" w:type="dxa"/>
            <w:vAlign w:val="center"/>
          </w:tcPr>
          <w:p w:rsidR="00CA4192" w:rsidRDefault="00CA4192">
            <w:pPr>
              <w:pStyle w:val="2"/>
            </w:pPr>
            <w:r>
              <w:t>2080505</w:t>
            </w:r>
          </w:p>
        </w:tc>
        <w:tc>
          <w:tcPr>
            <w:tcW w:w="4535" w:type="dxa"/>
            <w:vAlign w:val="center"/>
          </w:tcPr>
          <w:p w:rsidR="00CA4192" w:rsidRDefault="00CA4192">
            <w:pPr>
              <w:pStyle w:val="2"/>
            </w:pPr>
            <w:r>
              <w:rPr>
                <w:rFonts w:hint="eastAsia"/>
              </w:rPr>
              <w:t>机关事业单位基本养老保险缴费支出</w:t>
            </w:r>
          </w:p>
        </w:tc>
        <w:tc>
          <w:tcPr>
            <w:tcW w:w="2551" w:type="dxa"/>
            <w:vAlign w:val="center"/>
          </w:tcPr>
          <w:p w:rsidR="00CA4192" w:rsidRDefault="00CA4192">
            <w:pPr>
              <w:pStyle w:val="4"/>
            </w:pPr>
            <w:r>
              <w:t>146.08</w:t>
            </w:r>
          </w:p>
        </w:tc>
        <w:tc>
          <w:tcPr>
            <w:tcW w:w="2551" w:type="dxa"/>
            <w:vAlign w:val="center"/>
          </w:tcPr>
          <w:p w:rsidR="00CA4192" w:rsidRDefault="00CA4192">
            <w:pPr>
              <w:pStyle w:val="4"/>
            </w:pPr>
            <w:r>
              <w:t>146.08</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1191" w:type="dxa"/>
            <w:vAlign w:val="center"/>
          </w:tcPr>
          <w:p w:rsidR="00CA4192" w:rsidRDefault="00CA4192">
            <w:pPr>
              <w:pStyle w:val="2"/>
            </w:pPr>
            <w:r>
              <w:t>2080506</w:t>
            </w:r>
          </w:p>
        </w:tc>
        <w:tc>
          <w:tcPr>
            <w:tcW w:w="4535" w:type="dxa"/>
            <w:vAlign w:val="center"/>
          </w:tcPr>
          <w:p w:rsidR="00CA4192" w:rsidRDefault="00CA4192">
            <w:pPr>
              <w:pStyle w:val="2"/>
            </w:pPr>
            <w:r>
              <w:rPr>
                <w:rFonts w:hint="eastAsia"/>
              </w:rPr>
              <w:t>机关事业单位职业年金缴费支出</w:t>
            </w:r>
          </w:p>
        </w:tc>
        <w:tc>
          <w:tcPr>
            <w:tcW w:w="2551" w:type="dxa"/>
            <w:vAlign w:val="center"/>
          </w:tcPr>
          <w:p w:rsidR="00CA4192" w:rsidRDefault="00CA4192">
            <w:pPr>
              <w:pStyle w:val="4"/>
            </w:pPr>
            <w:r>
              <w:t>73.04</w:t>
            </w:r>
          </w:p>
        </w:tc>
        <w:tc>
          <w:tcPr>
            <w:tcW w:w="2551" w:type="dxa"/>
            <w:vAlign w:val="center"/>
          </w:tcPr>
          <w:p w:rsidR="00CA4192" w:rsidRDefault="00CA4192">
            <w:pPr>
              <w:pStyle w:val="4"/>
            </w:pPr>
            <w:r>
              <w:t>73.04</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1191" w:type="dxa"/>
            <w:vAlign w:val="center"/>
          </w:tcPr>
          <w:p w:rsidR="00CA4192" w:rsidRDefault="00CA4192">
            <w:pPr>
              <w:pStyle w:val="2"/>
            </w:pPr>
            <w:r>
              <w:t>210</w:t>
            </w:r>
          </w:p>
        </w:tc>
        <w:tc>
          <w:tcPr>
            <w:tcW w:w="4535" w:type="dxa"/>
            <w:vAlign w:val="center"/>
          </w:tcPr>
          <w:p w:rsidR="00CA4192" w:rsidRDefault="00CA4192">
            <w:pPr>
              <w:pStyle w:val="2"/>
            </w:pPr>
            <w:r>
              <w:rPr>
                <w:rFonts w:hint="eastAsia"/>
              </w:rPr>
              <w:t>卫生健康支出</w:t>
            </w:r>
          </w:p>
        </w:tc>
        <w:tc>
          <w:tcPr>
            <w:tcW w:w="2551" w:type="dxa"/>
            <w:vAlign w:val="center"/>
          </w:tcPr>
          <w:p w:rsidR="00CA4192" w:rsidRDefault="00CA4192">
            <w:pPr>
              <w:pStyle w:val="4"/>
            </w:pPr>
            <w:r>
              <w:t>65.51</w:t>
            </w:r>
          </w:p>
        </w:tc>
        <w:tc>
          <w:tcPr>
            <w:tcW w:w="2551" w:type="dxa"/>
            <w:vAlign w:val="center"/>
          </w:tcPr>
          <w:p w:rsidR="00CA4192" w:rsidRDefault="00CA4192">
            <w:pPr>
              <w:pStyle w:val="4"/>
            </w:pPr>
            <w:r>
              <w:t>65.51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1191" w:type="dxa"/>
            <w:vAlign w:val="center"/>
          </w:tcPr>
          <w:p w:rsidR="00CA4192" w:rsidRDefault="00CA4192">
            <w:pPr>
              <w:pStyle w:val="2"/>
            </w:pPr>
            <w:r>
              <w:t>21012</w:t>
            </w:r>
          </w:p>
        </w:tc>
        <w:tc>
          <w:tcPr>
            <w:tcW w:w="4535" w:type="dxa"/>
            <w:vAlign w:val="center"/>
          </w:tcPr>
          <w:p w:rsidR="00CA4192" w:rsidRDefault="00CA4192">
            <w:pPr>
              <w:pStyle w:val="2"/>
            </w:pPr>
            <w:r>
              <w:rPr>
                <w:rFonts w:hint="eastAsia"/>
              </w:rPr>
              <w:t>财政对基本医疗保险基金的补助</w:t>
            </w:r>
          </w:p>
        </w:tc>
        <w:tc>
          <w:tcPr>
            <w:tcW w:w="2551" w:type="dxa"/>
            <w:vAlign w:val="center"/>
          </w:tcPr>
          <w:p w:rsidR="00CA4192" w:rsidRDefault="00CA4192">
            <w:pPr>
              <w:pStyle w:val="4"/>
            </w:pPr>
            <w:r>
              <w:t>65.51</w:t>
            </w:r>
          </w:p>
        </w:tc>
        <w:tc>
          <w:tcPr>
            <w:tcW w:w="2551" w:type="dxa"/>
            <w:vAlign w:val="center"/>
          </w:tcPr>
          <w:p w:rsidR="00CA4192" w:rsidRDefault="00CA4192">
            <w:pPr>
              <w:pStyle w:val="4"/>
            </w:pPr>
            <w:r>
              <w:t>65.51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9</w:t>
            </w:r>
          </w:p>
        </w:tc>
        <w:tc>
          <w:tcPr>
            <w:tcW w:w="1191" w:type="dxa"/>
            <w:vAlign w:val="center"/>
          </w:tcPr>
          <w:p w:rsidR="00CA4192" w:rsidRDefault="00CA4192">
            <w:pPr>
              <w:pStyle w:val="2"/>
            </w:pPr>
            <w:r>
              <w:t>2101201</w:t>
            </w:r>
          </w:p>
        </w:tc>
        <w:tc>
          <w:tcPr>
            <w:tcW w:w="4535" w:type="dxa"/>
            <w:vAlign w:val="center"/>
          </w:tcPr>
          <w:p w:rsidR="00CA4192" w:rsidRDefault="00CA4192">
            <w:pPr>
              <w:pStyle w:val="2"/>
            </w:pPr>
            <w:r>
              <w:rPr>
                <w:rFonts w:hint="eastAsia"/>
              </w:rPr>
              <w:t>财政对职工基本医疗保险基金的补助</w:t>
            </w:r>
          </w:p>
        </w:tc>
        <w:tc>
          <w:tcPr>
            <w:tcW w:w="2551" w:type="dxa"/>
            <w:vAlign w:val="center"/>
          </w:tcPr>
          <w:p w:rsidR="00CA4192" w:rsidRDefault="00CA4192">
            <w:pPr>
              <w:pStyle w:val="4"/>
            </w:pPr>
            <w:r>
              <w:t>65.51</w:t>
            </w:r>
          </w:p>
        </w:tc>
        <w:tc>
          <w:tcPr>
            <w:tcW w:w="2551" w:type="dxa"/>
            <w:vAlign w:val="center"/>
          </w:tcPr>
          <w:p w:rsidR="00CA4192" w:rsidRDefault="00CA4192">
            <w:pPr>
              <w:pStyle w:val="4"/>
            </w:pPr>
            <w:r>
              <w:t>65.51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1191" w:type="dxa"/>
            <w:vAlign w:val="center"/>
          </w:tcPr>
          <w:p w:rsidR="00CA4192" w:rsidRDefault="00CA4192">
            <w:pPr>
              <w:pStyle w:val="2"/>
            </w:pPr>
            <w:r>
              <w:t>213</w:t>
            </w:r>
          </w:p>
        </w:tc>
        <w:tc>
          <w:tcPr>
            <w:tcW w:w="4535" w:type="dxa"/>
            <w:vAlign w:val="center"/>
          </w:tcPr>
          <w:p w:rsidR="00CA4192" w:rsidRDefault="00CA4192">
            <w:pPr>
              <w:pStyle w:val="2"/>
            </w:pPr>
            <w:r>
              <w:rPr>
                <w:rFonts w:hint="eastAsia"/>
              </w:rPr>
              <w:t>农林水支出</w:t>
            </w:r>
          </w:p>
        </w:tc>
        <w:tc>
          <w:tcPr>
            <w:tcW w:w="2551" w:type="dxa"/>
            <w:vAlign w:val="center"/>
          </w:tcPr>
          <w:p w:rsidR="00CA4192" w:rsidRDefault="00CA4192">
            <w:pPr>
              <w:pStyle w:val="4"/>
            </w:pPr>
            <w:r>
              <w:t>52324.54</w:t>
            </w:r>
          </w:p>
        </w:tc>
        <w:tc>
          <w:tcPr>
            <w:tcW w:w="2551" w:type="dxa"/>
            <w:vAlign w:val="center"/>
          </w:tcPr>
          <w:p w:rsidR="00CA4192" w:rsidRDefault="00CA4192">
            <w:pPr>
              <w:pStyle w:val="4"/>
            </w:pPr>
            <w:r>
              <w:t>1135.96</w:t>
            </w:r>
          </w:p>
        </w:tc>
        <w:tc>
          <w:tcPr>
            <w:tcW w:w="2551" w:type="dxa"/>
            <w:vAlign w:val="center"/>
          </w:tcPr>
          <w:p w:rsidR="00CA4192" w:rsidRDefault="00CA4192">
            <w:pPr>
              <w:pStyle w:val="4"/>
            </w:pPr>
            <w:r>
              <w:t>51188.58</w:t>
            </w:r>
          </w:p>
        </w:tc>
      </w:tr>
      <w:tr w:rsidR="00CA4192">
        <w:trPr>
          <w:trHeight w:val="369"/>
          <w:jc w:val="center"/>
        </w:trPr>
        <w:tc>
          <w:tcPr>
            <w:tcW w:w="850" w:type="dxa"/>
            <w:vAlign w:val="center"/>
          </w:tcPr>
          <w:p w:rsidR="00CA4192" w:rsidRDefault="00CA4192">
            <w:pPr>
              <w:pStyle w:val="3"/>
            </w:pPr>
            <w:r>
              <w:t>11</w:t>
            </w:r>
          </w:p>
        </w:tc>
        <w:tc>
          <w:tcPr>
            <w:tcW w:w="1191" w:type="dxa"/>
            <w:vAlign w:val="center"/>
          </w:tcPr>
          <w:p w:rsidR="00CA4192" w:rsidRDefault="00CA4192">
            <w:pPr>
              <w:pStyle w:val="2"/>
            </w:pPr>
            <w:r>
              <w:t>21301</w:t>
            </w:r>
          </w:p>
        </w:tc>
        <w:tc>
          <w:tcPr>
            <w:tcW w:w="4535" w:type="dxa"/>
            <w:vAlign w:val="center"/>
          </w:tcPr>
          <w:p w:rsidR="00CA4192" w:rsidRDefault="00CA4192">
            <w:pPr>
              <w:pStyle w:val="2"/>
            </w:pPr>
            <w:r>
              <w:rPr>
                <w:rFonts w:hint="eastAsia"/>
              </w:rPr>
              <w:t>农业农村</w:t>
            </w:r>
          </w:p>
        </w:tc>
        <w:tc>
          <w:tcPr>
            <w:tcW w:w="2551" w:type="dxa"/>
            <w:vAlign w:val="center"/>
          </w:tcPr>
          <w:p w:rsidR="00CA4192" w:rsidRDefault="00CA4192">
            <w:pPr>
              <w:pStyle w:val="4"/>
            </w:pPr>
            <w:r>
              <w:t>21219.14</w:t>
            </w:r>
          </w:p>
        </w:tc>
        <w:tc>
          <w:tcPr>
            <w:tcW w:w="2551" w:type="dxa"/>
            <w:vAlign w:val="center"/>
          </w:tcPr>
          <w:p w:rsidR="00CA4192" w:rsidRDefault="00CA4192">
            <w:pPr>
              <w:pStyle w:val="4"/>
            </w:pPr>
            <w:r>
              <w:t>1135.96</w:t>
            </w:r>
          </w:p>
        </w:tc>
        <w:tc>
          <w:tcPr>
            <w:tcW w:w="2551" w:type="dxa"/>
            <w:vAlign w:val="center"/>
          </w:tcPr>
          <w:p w:rsidR="00CA4192" w:rsidRDefault="00CA4192">
            <w:pPr>
              <w:pStyle w:val="4"/>
            </w:pPr>
            <w:r>
              <w:t>20083.18</w:t>
            </w:r>
          </w:p>
        </w:tc>
      </w:tr>
      <w:tr w:rsidR="00CA4192">
        <w:trPr>
          <w:trHeight w:val="369"/>
          <w:jc w:val="center"/>
        </w:trPr>
        <w:tc>
          <w:tcPr>
            <w:tcW w:w="850" w:type="dxa"/>
            <w:vAlign w:val="center"/>
          </w:tcPr>
          <w:p w:rsidR="00CA4192" w:rsidRDefault="00CA4192">
            <w:pPr>
              <w:pStyle w:val="3"/>
            </w:pPr>
            <w:r>
              <w:t>12</w:t>
            </w:r>
          </w:p>
        </w:tc>
        <w:tc>
          <w:tcPr>
            <w:tcW w:w="1191" w:type="dxa"/>
            <w:vAlign w:val="center"/>
          </w:tcPr>
          <w:p w:rsidR="00CA4192" w:rsidRDefault="00CA4192">
            <w:pPr>
              <w:pStyle w:val="2"/>
            </w:pPr>
            <w:r>
              <w:t>2130101</w:t>
            </w:r>
          </w:p>
        </w:tc>
        <w:tc>
          <w:tcPr>
            <w:tcW w:w="4535" w:type="dxa"/>
            <w:vAlign w:val="center"/>
          </w:tcPr>
          <w:p w:rsidR="00CA4192" w:rsidRDefault="00CA4192">
            <w:pPr>
              <w:pStyle w:val="2"/>
            </w:pPr>
            <w:r>
              <w:rPr>
                <w:rFonts w:hint="eastAsia"/>
              </w:rPr>
              <w:t>行政运行</w:t>
            </w:r>
          </w:p>
        </w:tc>
        <w:tc>
          <w:tcPr>
            <w:tcW w:w="2551" w:type="dxa"/>
            <w:vAlign w:val="center"/>
          </w:tcPr>
          <w:p w:rsidR="00CA4192" w:rsidRDefault="00CA4192">
            <w:pPr>
              <w:pStyle w:val="4"/>
            </w:pPr>
            <w:r>
              <w:t>1149.26</w:t>
            </w:r>
          </w:p>
        </w:tc>
        <w:tc>
          <w:tcPr>
            <w:tcW w:w="2551" w:type="dxa"/>
            <w:vAlign w:val="center"/>
          </w:tcPr>
          <w:p w:rsidR="00CA4192" w:rsidRDefault="00CA4192">
            <w:pPr>
              <w:pStyle w:val="4"/>
            </w:pPr>
            <w:r>
              <w:t>1135.96</w:t>
            </w:r>
          </w:p>
        </w:tc>
        <w:tc>
          <w:tcPr>
            <w:tcW w:w="2551" w:type="dxa"/>
            <w:vAlign w:val="center"/>
          </w:tcPr>
          <w:p w:rsidR="00CA4192" w:rsidRDefault="00CA4192">
            <w:pPr>
              <w:pStyle w:val="4"/>
            </w:pPr>
            <w:r>
              <w:t>13.30</w:t>
            </w:r>
          </w:p>
        </w:tc>
      </w:tr>
      <w:tr w:rsidR="00CA4192">
        <w:trPr>
          <w:trHeight w:val="369"/>
          <w:jc w:val="center"/>
        </w:trPr>
        <w:tc>
          <w:tcPr>
            <w:tcW w:w="850" w:type="dxa"/>
            <w:vAlign w:val="center"/>
          </w:tcPr>
          <w:p w:rsidR="00CA4192" w:rsidRDefault="00CA4192">
            <w:pPr>
              <w:pStyle w:val="3"/>
            </w:pPr>
            <w:r>
              <w:t>13</w:t>
            </w:r>
          </w:p>
        </w:tc>
        <w:tc>
          <w:tcPr>
            <w:tcW w:w="1191" w:type="dxa"/>
            <w:vAlign w:val="center"/>
          </w:tcPr>
          <w:p w:rsidR="00CA4192" w:rsidRDefault="00CA4192">
            <w:pPr>
              <w:pStyle w:val="2"/>
            </w:pPr>
            <w:r>
              <w:t>2130102</w:t>
            </w:r>
          </w:p>
        </w:tc>
        <w:tc>
          <w:tcPr>
            <w:tcW w:w="4535" w:type="dxa"/>
            <w:vAlign w:val="center"/>
          </w:tcPr>
          <w:p w:rsidR="00CA4192" w:rsidRDefault="00CA4192">
            <w:pPr>
              <w:pStyle w:val="2"/>
            </w:pPr>
            <w:r>
              <w:rPr>
                <w:rFonts w:hint="eastAsia"/>
              </w:rPr>
              <w:t>一般行政管理事务</w:t>
            </w:r>
          </w:p>
        </w:tc>
        <w:tc>
          <w:tcPr>
            <w:tcW w:w="2551" w:type="dxa"/>
            <w:vAlign w:val="center"/>
          </w:tcPr>
          <w:p w:rsidR="00CA4192" w:rsidRDefault="00CA4192">
            <w:pPr>
              <w:pStyle w:val="4"/>
            </w:pPr>
            <w:r>
              <w:t>366.15</w:t>
            </w:r>
          </w:p>
        </w:tc>
        <w:tc>
          <w:tcPr>
            <w:tcW w:w="2551" w:type="dxa"/>
            <w:vAlign w:val="center"/>
          </w:tcPr>
          <w:p w:rsidR="00CA4192" w:rsidRDefault="00CA4192">
            <w:pPr>
              <w:pStyle w:val="4"/>
            </w:pPr>
          </w:p>
        </w:tc>
        <w:tc>
          <w:tcPr>
            <w:tcW w:w="2551" w:type="dxa"/>
            <w:vAlign w:val="center"/>
          </w:tcPr>
          <w:p w:rsidR="00CA4192" w:rsidRDefault="00CA4192">
            <w:pPr>
              <w:pStyle w:val="4"/>
            </w:pPr>
            <w:r>
              <w:t>366.15</w:t>
            </w:r>
          </w:p>
        </w:tc>
      </w:tr>
      <w:tr w:rsidR="00CA4192">
        <w:trPr>
          <w:trHeight w:val="369"/>
          <w:jc w:val="center"/>
        </w:trPr>
        <w:tc>
          <w:tcPr>
            <w:tcW w:w="850" w:type="dxa"/>
            <w:vAlign w:val="center"/>
          </w:tcPr>
          <w:p w:rsidR="00CA4192" w:rsidRDefault="00CA4192">
            <w:pPr>
              <w:pStyle w:val="3"/>
            </w:pPr>
            <w:r>
              <w:t>14</w:t>
            </w:r>
          </w:p>
        </w:tc>
        <w:tc>
          <w:tcPr>
            <w:tcW w:w="1191" w:type="dxa"/>
            <w:vAlign w:val="center"/>
          </w:tcPr>
          <w:p w:rsidR="00CA4192" w:rsidRDefault="00CA4192">
            <w:pPr>
              <w:pStyle w:val="2"/>
            </w:pPr>
            <w:r>
              <w:t>2130108</w:t>
            </w:r>
          </w:p>
        </w:tc>
        <w:tc>
          <w:tcPr>
            <w:tcW w:w="4535" w:type="dxa"/>
            <w:vAlign w:val="center"/>
          </w:tcPr>
          <w:p w:rsidR="00CA4192" w:rsidRDefault="00CA4192">
            <w:pPr>
              <w:pStyle w:val="2"/>
            </w:pPr>
            <w:r>
              <w:rPr>
                <w:rFonts w:hint="eastAsia"/>
              </w:rPr>
              <w:t>病虫害控制</w:t>
            </w:r>
          </w:p>
        </w:tc>
        <w:tc>
          <w:tcPr>
            <w:tcW w:w="2551" w:type="dxa"/>
            <w:vAlign w:val="center"/>
          </w:tcPr>
          <w:p w:rsidR="00CA4192" w:rsidRDefault="00CA4192">
            <w:pPr>
              <w:pStyle w:val="4"/>
            </w:pPr>
            <w:r>
              <w:t>15.59</w:t>
            </w:r>
          </w:p>
        </w:tc>
        <w:tc>
          <w:tcPr>
            <w:tcW w:w="2551" w:type="dxa"/>
            <w:vAlign w:val="center"/>
          </w:tcPr>
          <w:p w:rsidR="00CA4192" w:rsidRDefault="00CA4192">
            <w:pPr>
              <w:pStyle w:val="4"/>
            </w:pPr>
          </w:p>
        </w:tc>
        <w:tc>
          <w:tcPr>
            <w:tcW w:w="2551" w:type="dxa"/>
            <w:vAlign w:val="center"/>
          </w:tcPr>
          <w:p w:rsidR="00CA4192" w:rsidRDefault="00CA4192">
            <w:pPr>
              <w:pStyle w:val="4"/>
            </w:pPr>
            <w:r>
              <w:t>15.59</w:t>
            </w:r>
          </w:p>
        </w:tc>
      </w:tr>
      <w:tr w:rsidR="00CA4192">
        <w:trPr>
          <w:trHeight w:val="369"/>
          <w:jc w:val="center"/>
        </w:trPr>
        <w:tc>
          <w:tcPr>
            <w:tcW w:w="850" w:type="dxa"/>
            <w:vAlign w:val="center"/>
          </w:tcPr>
          <w:p w:rsidR="00CA4192" w:rsidRDefault="00CA4192">
            <w:pPr>
              <w:pStyle w:val="3"/>
            </w:pPr>
            <w:r>
              <w:t>15</w:t>
            </w:r>
          </w:p>
        </w:tc>
        <w:tc>
          <w:tcPr>
            <w:tcW w:w="1191" w:type="dxa"/>
            <w:vAlign w:val="center"/>
          </w:tcPr>
          <w:p w:rsidR="00CA4192" w:rsidRDefault="00CA4192">
            <w:pPr>
              <w:pStyle w:val="2"/>
            </w:pPr>
            <w:r>
              <w:t>2130109</w:t>
            </w:r>
          </w:p>
        </w:tc>
        <w:tc>
          <w:tcPr>
            <w:tcW w:w="4535" w:type="dxa"/>
            <w:vAlign w:val="center"/>
          </w:tcPr>
          <w:p w:rsidR="00CA4192" w:rsidRDefault="00CA4192">
            <w:pPr>
              <w:pStyle w:val="2"/>
            </w:pPr>
            <w:r>
              <w:rPr>
                <w:rFonts w:hint="eastAsia"/>
              </w:rPr>
              <w:t>农产品质量安全</w:t>
            </w:r>
          </w:p>
        </w:tc>
        <w:tc>
          <w:tcPr>
            <w:tcW w:w="2551" w:type="dxa"/>
            <w:vAlign w:val="center"/>
          </w:tcPr>
          <w:p w:rsidR="00CA4192" w:rsidRDefault="00CA4192">
            <w:pPr>
              <w:pStyle w:val="4"/>
            </w:pPr>
            <w:r>
              <w:t>2.70</w:t>
            </w:r>
          </w:p>
        </w:tc>
        <w:tc>
          <w:tcPr>
            <w:tcW w:w="2551" w:type="dxa"/>
            <w:vAlign w:val="center"/>
          </w:tcPr>
          <w:p w:rsidR="00CA4192" w:rsidRDefault="00CA4192">
            <w:pPr>
              <w:pStyle w:val="4"/>
            </w:pPr>
          </w:p>
        </w:tc>
        <w:tc>
          <w:tcPr>
            <w:tcW w:w="2551" w:type="dxa"/>
            <w:vAlign w:val="center"/>
          </w:tcPr>
          <w:p w:rsidR="00CA4192" w:rsidRDefault="00CA4192">
            <w:pPr>
              <w:pStyle w:val="4"/>
            </w:pPr>
            <w:r>
              <w:t>2.70</w:t>
            </w:r>
          </w:p>
        </w:tc>
      </w:tr>
      <w:tr w:rsidR="00CA4192">
        <w:trPr>
          <w:trHeight w:val="369"/>
          <w:jc w:val="center"/>
        </w:trPr>
        <w:tc>
          <w:tcPr>
            <w:tcW w:w="850" w:type="dxa"/>
            <w:vAlign w:val="center"/>
          </w:tcPr>
          <w:p w:rsidR="00CA4192" w:rsidRDefault="00CA4192">
            <w:pPr>
              <w:pStyle w:val="3"/>
            </w:pPr>
            <w:r>
              <w:t>16</w:t>
            </w:r>
          </w:p>
        </w:tc>
        <w:tc>
          <w:tcPr>
            <w:tcW w:w="1191" w:type="dxa"/>
            <w:vAlign w:val="center"/>
          </w:tcPr>
          <w:p w:rsidR="00CA4192" w:rsidRDefault="00CA4192">
            <w:pPr>
              <w:pStyle w:val="2"/>
            </w:pPr>
            <w:r>
              <w:t>2130110</w:t>
            </w:r>
          </w:p>
        </w:tc>
        <w:tc>
          <w:tcPr>
            <w:tcW w:w="4535" w:type="dxa"/>
            <w:vAlign w:val="center"/>
          </w:tcPr>
          <w:p w:rsidR="00CA4192" w:rsidRDefault="00CA4192">
            <w:pPr>
              <w:pStyle w:val="2"/>
            </w:pPr>
            <w:r>
              <w:rPr>
                <w:rFonts w:hint="eastAsia"/>
              </w:rPr>
              <w:t>执法监管</w:t>
            </w:r>
          </w:p>
        </w:tc>
        <w:tc>
          <w:tcPr>
            <w:tcW w:w="2551" w:type="dxa"/>
            <w:vAlign w:val="center"/>
          </w:tcPr>
          <w:p w:rsidR="00CA4192" w:rsidRDefault="00CA4192">
            <w:pPr>
              <w:pStyle w:val="4"/>
            </w:pPr>
            <w:r>
              <w:t>220.00</w:t>
            </w:r>
          </w:p>
        </w:tc>
        <w:tc>
          <w:tcPr>
            <w:tcW w:w="2551" w:type="dxa"/>
            <w:vAlign w:val="center"/>
          </w:tcPr>
          <w:p w:rsidR="00CA4192" w:rsidRDefault="00CA4192">
            <w:pPr>
              <w:pStyle w:val="4"/>
            </w:pPr>
          </w:p>
        </w:tc>
        <w:tc>
          <w:tcPr>
            <w:tcW w:w="2551" w:type="dxa"/>
            <w:vAlign w:val="center"/>
          </w:tcPr>
          <w:p w:rsidR="00CA4192" w:rsidRDefault="00CA4192">
            <w:pPr>
              <w:pStyle w:val="4"/>
            </w:pPr>
            <w:r>
              <w:t>220.00</w:t>
            </w:r>
          </w:p>
        </w:tc>
      </w:tr>
      <w:tr w:rsidR="00CA4192">
        <w:trPr>
          <w:trHeight w:val="369"/>
          <w:jc w:val="center"/>
        </w:trPr>
        <w:tc>
          <w:tcPr>
            <w:tcW w:w="850" w:type="dxa"/>
            <w:vAlign w:val="center"/>
          </w:tcPr>
          <w:p w:rsidR="00CA4192" w:rsidRDefault="00CA4192">
            <w:pPr>
              <w:pStyle w:val="3"/>
            </w:pPr>
            <w:r>
              <w:t>17</w:t>
            </w:r>
          </w:p>
        </w:tc>
        <w:tc>
          <w:tcPr>
            <w:tcW w:w="1191" w:type="dxa"/>
            <w:vAlign w:val="center"/>
          </w:tcPr>
          <w:p w:rsidR="00CA4192" w:rsidRDefault="00CA4192">
            <w:pPr>
              <w:pStyle w:val="2"/>
            </w:pPr>
            <w:r>
              <w:t>2130119</w:t>
            </w:r>
          </w:p>
        </w:tc>
        <w:tc>
          <w:tcPr>
            <w:tcW w:w="4535" w:type="dxa"/>
            <w:vAlign w:val="center"/>
          </w:tcPr>
          <w:p w:rsidR="00CA4192" w:rsidRDefault="00CA4192">
            <w:pPr>
              <w:pStyle w:val="2"/>
            </w:pPr>
            <w:r>
              <w:rPr>
                <w:rFonts w:hint="eastAsia"/>
              </w:rPr>
              <w:t>防灾救灾</w:t>
            </w:r>
          </w:p>
        </w:tc>
        <w:tc>
          <w:tcPr>
            <w:tcW w:w="2551" w:type="dxa"/>
            <w:vAlign w:val="center"/>
          </w:tcPr>
          <w:p w:rsidR="00CA4192" w:rsidRDefault="00CA4192">
            <w:pPr>
              <w:pStyle w:val="4"/>
            </w:pPr>
            <w:r>
              <w:t>164.32</w:t>
            </w:r>
          </w:p>
        </w:tc>
        <w:tc>
          <w:tcPr>
            <w:tcW w:w="2551" w:type="dxa"/>
            <w:vAlign w:val="center"/>
          </w:tcPr>
          <w:p w:rsidR="00CA4192" w:rsidRDefault="00CA4192">
            <w:pPr>
              <w:pStyle w:val="4"/>
            </w:pPr>
          </w:p>
        </w:tc>
        <w:tc>
          <w:tcPr>
            <w:tcW w:w="2551" w:type="dxa"/>
            <w:vAlign w:val="center"/>
          </w:tcPr>
          <w:p w:rsidR="00CA4192" w:rsidRDefault="00CA4192">
            <w:pPr>
              <w:pStyle w:val="4"/>
            </w:pPr>
            <w:r>
              <w:t>164.32</w:t>
            </w:r>
          </w:p>
        </w:tc>
      </w:tr>
      <w:tr w:rsidR="00CA4192">
        <w:trPr>
          <w:trHeight w:val="369"/>
          <w:jc w:val="center"/>
        </w:trPr>
        <w:tc>
          <w:tcPr>
            <w:tcW w:w="850" w:type="dxa"/>
            <w:vAlign w:val="center"/>
          </w:tcPr>
          <w:p w:rsidR="00CA4192" w:rsidRDefault="00CA4192">
            <w:pPr>
              <w:pStyle w:val="3"/>
            </w:pPr>
            <w:r>
              <w:t>18</w:t>
            </w:r>
          </w:p>
        </w:tc>
        <w:tc>
          <w:tcPr>
            <w:tcW w:w="1191" w:type="dxa"/>
            <w:vAlign w:val="center"/>
          </w:tcPr>
          <w:p w:rsidR="00CA4192" w:rsidRDefault="00CA4192">
            <w:pPr>
              <w:pStyle w:val="2"/>
            </w:pPr>
            <w:r>
              <w:t>2130120</w:t>
            </w:r>
          </w:p>
        </w:tc>
        <w:tc>
          <w:tcPr>
            <w:tcW w:w="4535" w:type="dxa"/>
            <w:vAlign w:val="center"/>
          </w:tcPr>
          <w:p w:rsidR="00CA4192" w:rsidRDefault="00CA4192">
            <w:pPr>
              <w:pStyle w:val="2"/>
            </w:pPr>
            <w:r>
              <w:rPr>
                <w:rFonts w:hint="eastAsia"/>
              </w:rPr>
              <w:t>稳定农民收入补贴</w:t>
            </w:r>
          </w:p>
        </w:tc>
        <w:tc>
          <w:tcPr>
            <w:tcW w:w="2551" w:type="dxa"/>
            <w:vAlign w:val="center"/>
          </w:tcPr>
          <w:p w:rsidR="00CA4192" w:rsidRDefault="00CA4192">
            <w:pPr>
              <w:pStyle w:val="4"/>
            </w:pPr>
            <w:r>
              <w:t>8571.00</w:t>
            </w:r>
          </w:p>
        </w:tc>
        <w:tc>
          <w:tcPr>
            <w:tcW w:w="2551" w:type="dxa"/>
            <w:vAlign w:val="center"/>
          </w:tcPr>
          <w:p w:rsidR="00CA4192" w:rsidRDefault="00CA4192">
            <w:pPr>
              <w:pStyle w:val="4"/>
            </w:pPr>
          </w:p>
        </w:tc>
        <w:tc>
          <w:tcPr>
            <w:tcW w:w="2551" w:type="dxa"/>
            <w:vAlign w:val="center"/>
          </w:tcPr>
          <w:p w:rsidR="00CA4192" w:rsidRDefault="00CA4192">
            <w:pPr>
              <w:pStyle w:val="4"/>
            </w:pPr>
            <w:r>
              <w:t>8571.00</w:t>
            </w:r>
          </w:p>
        </w:tc>
      </w:tr>
      <w:tr w:rsidR="00CA4192">
        <w:trPr>
          <w:trHeight w:val="369"/>
          <w:jc w:val="center"/>
        </w:trPr>
        <w:tc>
          <w:tcPr>
            <w:tcW w:w="850" w:type="dxa"/>
            <w:vAlign w:val="center"/>
          </w:tcPr>
          <w:p w:rsidR="00CA4192" w:rsidRDefault="00CA4192">
            <w:pPr>
              <w:pStyle w:val="3"/>
            </w:pPr>
            <w:r>
              <w:t>19</w:t>
            </w:r>
          </w:p>
        </w:tc>
        <w:tc>
          <w:tcPr>
            <w:tcW w:w="1191" w:type="dxa"/>
            <w:vAlign w:val="center"/>
          </w:tcPr>
          <w:p w:rsidR="00CA4192" w:rsidRDefault="00CA4192">
            <w:pPr>
              <w:pStyle w:val="2"/>
            </w:pPr>
            <w:r>
              <w:t>2130122</w:t>
            </w:r>
          </w:p>
        </w:tc>
        <w:tc>
          <w:tcPr>
            <w:tcW w:w="4535" w:type="dxa"/>
            <w:vAlign w:val="center"/>
          </w:tcPr>
          <w:p w:rsidR="00CA4192" w:rsidRDefault="00CA4192">
            <w:pPr>
              <w:pStyle w:val="2"/>
            </w:pPr>
            <w:r>
              <w:rPr>
                <w:rFonts w:hint="eastAsia"/>
              </w:rPr>
              <w:t>农业生产发展</w:t>
            </w:r>
          </w:p>
        </w:tc>
        <w:tc>
          <w:tcPr>
            <w:tcW w:w="2551" w:type="dxa"/>
            <w:vAlign w:val="center"/>
          </w:tcPr>
          <w:p w:rsidR="00CA4192" w:rsidRDefault="00CA4192">
            <w:pPr>
              <w:pStyle w:val="4"/>
            </w:pPr>
            <w:r>
              <w:t>1456.70</w:t>
            </w:r>
          </w:p>
        </w:tc>
        <w:tc>
          <w:tcPr>
            <w:tcW w:w="2551" w:type="dxa"/>
            <w:vAlign w:val="center"/>
          </w:tcPr>
          <w:p w:rsidR="00CA4192" w:rsidRDefault="00CA4192">
            <w:pPr>
              <w:pStyle w:val="4"/>
            </w:pPr>
          </w:p>
        </w:tc>
        <w:tc>
          <w:tcPr>
            <w:tcW w:w="2551" w:type="dxa"/>
            <w:vAlign w:val="center"/>
          </w:tcPr>
          <w:p w:rsidR="00CA4192" w:rsidRDefault="00CA4192">
            <w:pPr>
              <w:pStyle w:val="4"/>
            </w:pPr>
            <w:r>
              <w:t>1456.70</w:t>
            </w:r>
          </w:p>
        </w:tc>
      </w:tr>
      <w:tr w:rsidR="00CA4192">
        <w:trPr>
          <w:trHeight w:val="369"/>
          <w:jc w:val="center"/>
        </w:trPr>
        <w:tc>
          <w:tcPr>
            <w:tcW w:w="850" w:type="dxa"/>
            <w:vAlign w:val="center"/>
          </w:tcPr>
          <w:p w:rsidR="00CA4192" w:rsidRDefault="00CA4192">
            <w:pPr>
              <w:pStyle w:val="3"/>
            </w:pPr>
            <w:r>
              <w:t>20</w:t>
            </w:r>
          </w:p>
        </w:tc>
        <w:tc>
          <w:tcPr>
            <w:tcW w:w="1191" w:type="dxa"/>
            <w:vAlign w:val="center"/>
          </w:tcPr>
          <w:p w:rsidR="00CA4192" w:rsidRDefault="00CA4192">
            <w:pPr>
              <w:pStyle w:val="2"/>
            </w:pPr>
            <w:r>
              <w:t>2130124</w:t>
            </w:r>
          </w:p>
        </w:tc>
        <w:tc>
          <w:tcPr>
            <w:tcW w:w="4535" w:type="dxa"/>
            <w:vAlign w:val="center"/>
          </w:tcPr>
          <w:p w:rsidR="00CA4192" w:rsidRDefault="00CA4192">
            <w:pPr>
              <w:pStyle w:val="2"/>
            </w:pPr>
            <w:r>
              <w:rPr>
                <w:rFonts w:hint="eastAsia"/>
              </w:rPr>
              <w:t>农村合作经济</w:t>
            </w:r>
          </w:p>
        </w:tc>
        <w:tc>
          <w:tcPr>
            <w:tcW w:w="2551" w:type="dxa"/>
            <w:vAlign w:val="center"/>
          </w:tcPr>
          <w:p w:rsidR="00CA4192" w:rsidRDefault="00CA4192">
            <w:pPr>
              <w:pStyle w:val="4"/>
            </w:pPr>
            <w:r>
              <w:t>254.90</w:t>
            </w:r>
          </w:p>
        </w:tc>
        <w:tc>
          <w:tcPr>
            <w:tcW w:w="2551" w:type="dxa"/>
            <w:vAlign w:val="center"/>
          </w:tcPr>
          <w:p w:rsidR="00CA4192" w:rsidRDefault="00CA4192">
            <w:pPr>
              <w:pStyle w:val="4"/>
            </w:pPr>
          </w:p>
        </w:tc>
        <w:tc>
          <w:tcPr>
            <w:tcW w:w="2551" w:type="dxa"/>
            <w:vAlign w:val="center"/>
          </w:tcPr>
          <w:p w:rsidR="00CA4192" w:rsidRDefault="00CA4192">
            <w:pPr>
              <w:pStyle w:val="4"/>
            </w:pPr>
            <w:r>
              <w:t>254.90</w:t>
            </w:r>
          </w:p>
        </w:tc>
      </w:tr>
      <w:tr w:rsidR="00CA4192">
        <w:trPr>
          <w:trHeight w:val="369"/>
          <w:jc w:val="center"/>
        </w:trPr>
        <w:tc>
          <w:tcPr>
            <w:tcW w:w="850" w:type="dxa"/>
            <w:vAlign w:val="center"/>
          </w:tcPr>
          <w:p w:rsidR="00CA4192" w:rsidRDefault="00CA4192">
            <w:pPr>
              <w:pStyle w:val="3"/>
            </w:pPr>
            <w:r>
              <w:t>21</w:t>
            </w:r>
          </w:p>
        </w:tc>
        <w:tc>
          <w:tcPr>
            <w:tcW w:w="1191" w:type="dxa"/>
            <w:vAlign w:val="center"/>
          </w:tcPr>
          <w:p w:rsidR="00CA4192" w:rsidRDefault="00CA4192">
            <w:pPr>
              <w:pStyle w:val="2"/>
            </w:pPr>
            <w:r>
              <w:t>2130126</w:t>
            </w:r>
          </w:p>
        </w:tc>
        <w:tc>
          <w:tcPr>
            <w:tcW w:w="4535" w:type="dxa"/>
            <w:vAlign w:val="center"/>
          </w:tcPr>
          <w:p w:rsidR="00CA4192" w:rsidRDefault="00CA4192">
            <w:pPr>
              <w:pStyle w:val="2"/>
            </w:pPr>
            <w:r>
              <w:rPr>
                <w:rFonts w:hint="eastAsia"/>
              </w:rPr>
              <w:t>农村社会事业</w:t>
            </w:r>
          </w:p>
        </w:tc>
        <w:tc>
          <w:tcPr>
            <w:tcW w:w="2551" w:type="dxa"/>
            <w:vAlign w:val="center"/>
          </w:tcPr>
          <w:p w:rsidR="00CA4192" w:rsidRDefault="00CA4192">
            <w:pPr>
              <w:pStyle w:val="4"/>
            </w:pPr>
            <w:r>
              <w:t>8789.07</w:t>
            </w:r>
          </w:p>
        </w:tc>
        <w:tc>
          <w:tcPr>
            <w:tcW w:w="2551" w:type="dxa"/>
            <w:vAlign w:val="center"/>
          </w:tcPr>
          <w:p w:rsidR="00CA4192" w:rsidRDefault="00CA4192">
            <w:pPr>
              <w:pStyle w:val="4"/>
            </w:pPr>
          </w:p>
        </w:tc>
        <w:tc>
          <w:tcPr>
            <w:tcW w:w="2551" w:type="dxa"/>
            <w:vAlign w:val="center"/>
          </w:tcPr>
          <w:p w:rsidR="00CA4192" w:rsidRDefault="00CA4192">
            <w:pPr>
              <w:pStyle w:val="4"/>
            </w:pPr>
            <w:r>
              <w:t>8789.07</w:t>
            </w:r>
          </w:p>
        </w:tc>
      </w:tr>
      <w:tr w:rsidR="00CA4192">
        <w:trPr>
          <w:trHeight w:val="369"/>
          <w:jc w:val="center"/>
        </w:trPr>
        <w:tc>
          <w:tcPr>
            <w:tcW w:w="850" w:type="dxa"/>
            <w:vAlign w:val="center"/>
          </w:tcPr>
          <w:p w:rsidR="00CA4192" w:rsidRDefault="00CA4192">
            <w:pPr>
              <w:pStyle w:val="3"/>
            </w:pPr>
            <w:r>
              <w:t>22</w:t>
            </w:r>
          </w:p>
        </w:tc>
        <w:tc>
          <w:tcPr>
            <w:tcW w:w="1191" w:type="dxa"/>
            <w:vAlign w:val="center"/>
          </w:tcPr>
          <w:p w:rsidR="00CA4192" w:rsidRDefault="00CA4192">
            <w:pPr>
              <w:pStyle w:val="2"/>
            </w:pPr>
            <w:r>
              <w:t>2130135</w:t>
            </w:r>
          </w:p>
        </w:tc>
        <w:tc>
          <w:tcPr>
            <w:tcW w:w="4535" w:type="dxa"/>
            <w:vAlign w:val="center"/>
          </w:tcPr>
          <w:p w:rsidR="00CA4192" w:rsidRDefault="00CA4192">
            <w:pPr>
              <w:pStyle w:val="2"/>
            </w:pPr>
            <w:r>
              <w:rPr>
                <w:rFonts w:hint="eastAsia"/>
              </w:rPr>
              <w:t>农业生态资源保护</w:t>
            </w:r>
          </w:p>
        </w:tc>
        <w:tc>
          <w:tcPr>
            <w:tcW w:w="2551" w:type="dxa"/>
            <w:vAlign w:val="center"/>
          </w:tcPr>
          <w:p w:rsidR="00CA4192" w:rsidRDefault="00CA4192">
            <w:pPr>
              <w:pStyle w:val="4"/>
            </w:pPr>
            <w:r>
              <w:t>3.96</w:t>
            </w:r>
          </w:p>
        </w:tc>
        <w:tc>
          <w:tcPr>
            <w:tcW w:w="2551" w:type="dxa"/>
            <w:vAlign w:val="center"/>
          </w:tcPr>
          <w:p w:rsidR="00CA4192" w:rsidRDefault="00CA4192">
            <w:pPr>
              <w:pStyle w:val="4"/>
            </w:pPr>
          </w:p>
        </w:tc>
        <w:tc>
          <w:tcPr>
            <w:tcW w:w="2551" w:type="dxa"/>
            <w:vAlign w:val="center"/>
          </w:tcPr>
          <w:p w:rsidR="00CA4192" w:rsidRDefault="00CA4192">
            <w:pPr>
              <w:pStyle w:val="4"/>
            </w:pPr>
            <w:r>
              <w:t>3.96</w:t>
            </w:r>
          </w:p>
        </w:tc>
      </w:tr>
      <w:tr w:rsidR="00CA4192">
        <w:trPr>
          <w:trHeight w:val="369"/>
          <w:jc w:val="center"/>
        </w:trPr>
        <w:tc>
          <w:tcPr>
            <w:tcW w:w="850" w:type="dxa"/>
            <w:vAlign w:val="center"/>
          </w:tcPr>
          <w:p w:rsidR="00CA4192" w:rsidRDefault="00CA4192">
            <w:pPr>
              <w:pStyle w:val="3"/>
            </w:pPr>
            <w:r>
              <w:t>23</w:t>
            </w:r>
          </w:p>
        </w:tc>
        <w:tc>
          <w:tcPr>
            <w:tcW w:w="1191" w:type="dxa"/>
            <w:vAlign w:val="center"/>
          </w:tcPr>
          <w:p w:rsidR="00CA4192" w:rsidRDefault="00CA4192">
            <w:pPr>
              <w:pStyle w:val="2"/>
            </w:pPr>
            <w:r>
              <w:t>2130153</w:t>
            </w:r>
          </w:p>
        </w:tc>
        <w:tc>
          <w:tcPr>
            <w:tcW w:w="4535" w:type="dxa"/>
            <w:vAlign w:val="center"/>
          </w:tcPr>
          <w:p w:rsidR="00CA4192" w:rsidRDefault="00CA4192">
            <w:pPr>
              <w:pStyle w:val="2"/>
            </w:pPr>
            <w:r>
              <w:rPr>
                <w:rFonts w:hint="eastAsia"/>
              </w:rPr>
              <w:t>耕地建设与利用</w:t>
            </w:r>
          </w:p>
        </w:tc>
        <w:tc>
          <w:tcPr>
            <w:tcW w:w="2551" w:type="dxa"/>
            <w:vAlign w:val="center"/>
          </w:tcPr>
          <w:p w:rsidR="00CA4192" w:rsidRDefault="00CA4192">
            <w:pPr>
              <w:pStyle w:val="4"/>
            </w:pPr>
            <w:r>
              <w:t>23.00</w:t>
            </w:r>
          </w:p>
        </w:tc>
        <w:tc>
          <w:tcPr>
            <w:tcW w:w="2551" w:type="dxa"/>
            <w:vAlign w:val="center"/>
          </w:tcPr>
          <w:p w:rsidR="00CA4192" w:rsidRDefault="00CA4192">
            <w:pPr>
              <w:pStyle w:val="4"/>
            </w:pPr>
          </w:p>
        </w:tc>
        <w:tc>
          <w:tcPr>
            <w:tcW w:w="2551" w:type="dxa"/>
            <w:vAlign w:val="center"/>
          </w:tcPr>
          <w:p w:rsidR="00CA4192" w:rsidRDefault="00CA4192">
            <w:pPr>
              <w:pStyle w:val="4"/>
            </w:pPr>
            <w:r>
              <w:t>23.00</w:t>
            </w:r>
          </w:p>
        </w:tc>
      </w:tr>
      <w:tr w:rsidR="00CA4192">
        <w:trPr>
          <w:trHeight w:val="369"/>
          <w:jc w:val="center"/>
        </w:trPr>
        <w:tc>
          <w:tcPr>
            <w:tcW w:w="850" w:type="dxa"/>
            <w:vAlign w:val="center"/>
          </w:tcPr>
          <w:p w:rsidR="00CA4192" w:rsidRDefault="00CA4192">
            <w:pPr>
              <w:pStyle w:val="3"/>
            </w:pPr>
            <w:r>
              <w:t>24</w:t>
            </w:r>
          </w:p>
        </w:tc>
        <w:tc>
          <w:tcPr>
            <w:tcW w:w="1191" w:type="dxa"/>
            <w:vAlign w:val="center"/>
          </w:tcPr>
          <w:p w:rsidR="00CA4192" w:rsidRDefault="00CA4192">
            <w:pPr>
              <w:pStyle w:val="2"/>
            </w:pPr>
            <w:r>
              <w:t>2130199</w:t>
            </w:r>
          </w:p>
        </w:tc>
        <w:tc>
          <w:tcPr>
            <w:tcW w:w="4535" w:type="dxa"/>
            <w:vAlign w:val="center"/>
          </w:tcPr>
          <w:p w:rsidR="00CA4192" w:rsidRDefault="00CA4192">
            <w:pPr>
              <w:pStyle w:val="2"/>
            </w:pPr>
            <w:r>
              <w:rPr>
                <w:rFonts w:hint="eastAsia"/>
              </w:rPr>
              <w:t>其他农业农村支出</w:t>
            </w:r>
          </w:p>
        </w:tc>
        <w:tc>
          <w:tcPr>
            <w:tcW w:w="2551" w:type="dxa"/>
            <w:vAlign w:val="center"/>
          </w:tcPr>
          <w:p w:rsidR="00CA4192" w:rsidRDefault="00CA4192">
            <w:pPr>
              <w:pStyle w:val="4"/>
            </w:pPr>
            <w:r>
              <w:t>202.49</w:t>
            </w:r>
          </w:p>
        </w:tc>
        <w:tc>
          <w:tcPr>
            <w:tcW w:w="2551" w:type="dxa"/>
            <w:vAlign w:val="center"/>
          </w:tcPr>
          <w:p w:rsidR="00CA4192" w:rsidRDefault="00CA4192">
            <w:pPr>
              <w:pStyle w:val="4"/>
            </w:pPr>
          </w:p>
        </w:tc>
        <w:tc>
          <w:tcPr>
            <w:tcW w:w="2551" w:type="dxa"/>
            <w:vAlign w:val="center"/>
          </w:tcPr>
          <w:p w:rsidR="00CA4192" w:rsidRDefault="00CA4192">
            <w:pPr>
              <w:pStyle w:val="4"/>
            </w:pPr>
            <w:r>
              <w:t>202.49</w:t>
            </w:r>
          </w:p>
        </w:tc>
      </w:tr>
      <w:tr w:rsidR="00CA4192">
        <w:trPr>
          <w:trHeight w:val="369"/>
          <w:jc w:val="center"/>
        </w:trPr>
        <w:tc>
          <w:tcPr>
            <w:tcW w:w="850" w:type="dxa"/>
            <w:vAlign w:val="center"/>
          </w:tcPr>
          <w:p w:rsidR="00CA4192" w:rsidRDefault="00CA4192">
            <w:pPr>
              <w:pStyle w:val="3"/>
            </w:pPr>
            <w:r>
              <w:t>25</w:t>
            </w:r>
          </w:p>
        </w:tc>
        <w:tc>
          <w:tcPr>
            <w:tcW w:w="1191" w:type="dxa"/>
            <w:vAlign w:val="center"/>
          </w:tcPr>
          <w:p w:rsidR="00CA4192" w:rsidRDefault="00CA4192">
            <w:pPr>
              <w:pStyle w:val="2"/>
            </w:pPr>
            <w:r>
              <w:t>21305</w:t>
            </w:r>
          </w:p>
        </w:tc>
        <w:tc>
          <w:tcPr>
            <w:tcW w:w="4535" w:type="dxa"/>
            <w:vAlign w:val="center"/>
          </w:tcPr>
          <w:p w:rsidR="00CA4192" w:rsidRDefault="00CA4192">
            <w:pPr>
              <w:pStyle w:val="2"/>
            </w:pPr>
            <w:r>
              <w:rPr>
                <w:rFonts w:hint="eastAsia"/>
              </w:rPr>
              <w:t>巩固脱贫攻坚成果衔接乡村振兴</w:t>
            </w:r>
          </w:p>
        </w:tc>
        <w:tc>
          <w:tcPr>
            <w:tcW w:w="2551" w:type="dxa"/>
            <w:vAlign w:val="center"/>
          </w:tcPr>
          <w:p w:rsidR="00CA4192" w:rsidRDefault="00CA4192">
            <w:pPr>
              <w:pStyle w:val="4"/>
            </w:pPr>
            <w:r>
              <w:t>31065.00</w:t>
            </w:r>
          </w:p>
        </w:tc>
        <w:tc>
          <w:tcPr>
            <w:tcW w:w="2551" w:type="dxa"/>
            <w:vAlign w:val="center"/>
          </w:tcPr>
          <w:p w:rsidR="00CA4192" w:rsidRDefault="00CA4192">
            <w:pPr>
              <w:pStyle w:val="4"/>
            </w:pPr>
          </w:p>
        </w:tc>
        <w:tc>
          <w:tcPr>
            <w:tcW w:w="2551" w:type="dxa"/>
            <w:vAlign w:val="center"/>
          </w:tcPr>
          <w:p w:rsidR="00CA4192" w:rsidRDefault="00CA4192">
            <w:pPr>
              <w:pStyle w:val="4"/>
            </w:pPr>
            <w:r>
              <w:t>31065.00</w:t>
            </w:r>
          </w:p>
        </w:tc>
      </w:tr>
      <w:tr w:rsidR="00CA4192">
        <w:trPr>
          <w:trHeight w:val="369"/>
          <w:jc w:val="center"/>
        </w:trPr>
        <w:tc>
          <w:tcPr>
            <w:tcW w:w="850" w:type="dxa"/>
            <w:vAlign w:val="center"/>
          </w:tcPr>
          <w:p w:rsidR="00CA4192" w:rsidRDefault="00CA4192">
            <w:pPr>
              <w:pStyle w:val="3"/>
            </w:pPr>
            <w:r>
              <w:t>26</w:t>
            </w:r>
          </w:p>
        </w:tc>
        <w:tc>
          <w:tcPr>
            <w:tcW w:w="1191" w:type="dxa"/>
            <w:vAlign w:val="center"/>
          </w:tcPr>
          <w:p w:rsidR="00CA4192" w:rsidRDefault="00CA4192">
            <w:pPr>
              <w:pStyle w:val="2"/>
            </w:pPr>
            <w:r>
              <w:t>2130599</w:t>
            </w:r>
          </w:p>
        </w:tc>
        <w:tc>
          <w:tcPr>
            <w:tcW w:w="4535" w:type="dxa"/>
            <w:vAlign w:val="center"/>
          </w:tcPr>
          <w:p w:rsidR="00CA4192" w:rsidRDefault="00CA4192">
            <w:pPr>
              <w:pStyle w:val="2"/>
            </w:pPr>
            <w:r>
              <w:rPr>
                <w:rFonts w:hint="eastAsia"/>
              </w:rPr>
              <w:t>其他巩固脱贫攻坚成果衔接乡村振兴支出</w:t>
            </w:r>
          </w:p>
        </w:tc>
        <w:tc>
          <w:tcPr>
            <w:tcW w:w="2551" w:type="dxa"/>
            <w:vAlign w:val="center"/>
          </w:tcPr>
          <w:p w:rsidR="00CA4192" w:rsidRDefault="00CA4192">
            <w:pPr>
              <w:pStyle w:val="4"/>
            </w:pPr>
            <w:r>
              <w:t>31065.00</w:t>
            </w:r>
          </w:p>
        </w:tc>
        <w:tc>
          <w:tcPr>
            <w:tcW w:w="2551" w:type="dxa"/>
            <w:vAlign w:val="center"/>
          </w:tcPr>
          <w:p w:rsidR="00CA4192" w:rsidRDefault="00CA4192">
            <w:pPr>
              <w:pStyle w:val="4"/>
            </w:pPr>
          </w:p>
        </w:tc>
        <w:tc>
          <w:tcPr>
            <w:tcW w:w="2551" w:type="dxa"/>
            <w:vAlign w:val="center"/>
          </w:tcPr>
          <w:p w:rsidR="00CA4192" w:rsidRDefault="00CA4192">
            <w:pPr>
              <w:pStyle w:val="4"/>
            </w:pPr>
            <w:r>
              <w:t>31065.00</w:t>
            </w:r>
          </w:p>
        </w:tc>
      </w:tr>
      <w:tr w:rsidR="00CA4192">
        <w:trPr>
          <w:trHeight w:val="369"/>
          <w:jc w:val="center"/>
        </w:trPr>
        <w:tc>
          <w:tcPr>
            <w:tcW w:w="850" w:type="dxa"/>
            <w:vAlign w:val="center"/>
          </w:tcPr>
          <w:p w:rsidR="00CA4192" w:rsidRDefault="00CA4192">
            <w:pPr>
              <w:pStyle w:val="3"/>
            </w:pPr>
            <w:r>
              <w:t>27</w:t>
            </w:r>
          </w:p>
        </w:tc>
        <w:tc>
          <w:tcPr>
            <w:tcW w:w="1191" w:type="dxa"/>
            <w:vAlign w:val="center"/>
          </w:tcPr>
          <w:p w:rsidR="00CA4192" w:rsidRDefault="00CA4192">
            <w:pPr>
              <w:pStyle w:val="2"/>
            </w:pPr>
            <w:r>
              <w:t>21307</w:t>
            </w:r>
          </w:p>
        </w:tc>
        <w:tc>
          <w:tcPr>
            <w:tcW w:w="4535" w:type="dxa"/>
            <w:vAlign w:val="center"/>
          </w:tcPr>
          <w:p w:rsidR="00CA4192" w:rsidRDefault="00CA4192">
            <w:pPr>
              <w:pStyle w:val="2"/>
            </w:pPr>
            <w:r>
              <w:rPr>
                <w:rFonts w:hint="eastAsia"/>
              </w:rPr>
              <w:t>农村综合改革</w:t>
            </w:r>
          </w:p>
        </w:tc>
        <w:tc>
          <w:tcPr>
            <w:tcW w:w="2551" w:type="dxa"/>
            <w:vAlign w:val="center"/>
          </w:tcPr>
          <w:p w:rsidR="00CA4192" w:rsidRDefault="00CA4192">
            <w:pPr>
              <w:pStyle w:val="4"/>
            </w:pPr>
            <w:r>
              <w:t>40.40</w:t>
            </w:r>
          </w:p>
        </w:tc>
        <w:tc>
          <w:tcPr>
            <w:tcW w:w="2551" w:type="dxa"/>
            <w:vAlign w:val="center"/>
          </w:tcPr>
          <w:p w:rsidR="00CA4192" w:rsidRDefault="00CA4192">
            <w:pPr>
              <w:pStyle w:val="4"/>
            </w:pPr>
          </w:p>
        </w:tc>
        <w:tc>
          <w:tcPr>
            <w:tcW w:w="2551" w:type="dxa"/>
            <w:vAlign w:val="center"/>
          </w:tcPr>
          <w:p w:rsidR="00CA4192" w:rsidRDefault="00CA4192">
            <w:pPr>
              <w:pStyle w:val="4"/>
            </w:pPr>
            <w:r>
              <w:t>40.40</w:t>
            </w:r>
          </w:p>
        </w:tc>
      </w:tr>
      <w:tr w:rsidR="00CA4192">
        <w:trPr>
          <w:trHeight w:val="369"/>
          <w:jc w:val="center"/>
        </w:trPr>
        <w:tc>
          <w:tcPr>
            <w:tcW w:w="850" w:type="dxa"/>
            <w:vAlign w:val="center"/>
          </w:tcPr>
          <w:p w:rsidR="00CA4192" w:rsidRDefault="00CA4192">
            <w:pPr>
              <w:pStyle w:val="3"/>
            </w:pPr>
            <w:r>
              <w:t>28</w:t>
            </w:r>
          </w:p>
        </w:tc>
        <w:tc>
          <w:tcPr>
            <w:tcW w:w="1191" w:type="dxa"/>
            <w:vAlign w:val="center"/>
          </w:tcPr>
          <w:p w:rsidR="00CA4192" w:rsidRDefault="00CA4192">
            <w:pPr>
              <w:pStyle w:val="2"/>
            </w:pPr>
            <w:r>
              <w:t>2130705</w:t>
            </w:r>
          </w:p>
        </w:tc>
        <w:tc>
          <w:tcPr>
            <w:tcW w:w="4535" w:type="dxa"/>
            <w:vAlign w:val="center"/>
          </w:tcPr>
          <w:p w:rsidR="00CA4192" w:rsidRDefault="00CA4192">
            <w:pPr>
              <w:pStyle w:val="2"/>
            </w:pPr>
            <w:r>
              <w:rPr>
                <w:rFonts w:hint="eastAsia"/>
              </w:rPr>
              <w:t>对村民委员会和村党支部的补助</w:t>
            </w:r>
          </w:p>
        </w:tc>
        <w:tc>
          <w:tcPr>
            <w:tcW w:w="2551" w:type="dxa"/>
            <w:vAlign w:val="center"/>
          </w:tcPr>
          <w:p w:rsidR="00CA4192" w:rsidRDefault="00CA4192">
            <w:pPr>
              <w:pStyle w:val="4"/>
            </w:pPr>
            <w:r>
              <w:t>40.40</w:t>
            </w:r>
          </w:p>
        </w:tc>
        <w:tc>
          <w:tcPr>
            <w:tcW w:w="2551" w:type="dxa"/>
            <w:vAlign w:val="center"/>
          </w:tcPr>
          <w:p w:rsidR="00CA4192" w:rsidRDefault="00CA4192">
            <w:pPr>
              <w:pStyle w:val="4"/>
            </w:pPr>
          </w:p>
        </w:tc>
        <w:tc>
          <w:tcPr>
            <w:tcW w:w="2551" w:type="dxa"/>
            <w:vAlign w:val="center"/>
          </w:tcPr>
          <w:p w:rsidR="00CA4192" w:rsidRDefault="00CA4192">
            <w:pPr>
              <w:pStyle w:val="4"/>
            </w:pPr>
            <w:r>
              <w:t>40.40</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A41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255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726" w:type="dxa"/>
            <w:gridSpan w:val="2"/>
            <w:vAlign w:val="center"/>
          </w:tcPr>
          <w:p w:rsidR="00CA4192" w:rsidRDefault="00CA4192">
            <w:pPr>
              <w:pStyle w:val="1"/>
            </w:pPr>
            <w:r>
              <w:rPr>
                <w:rFonts w:hint="eastAsia"/>
              </w:rPr>
              <w:t>支出部门经济分类科目</w:t>
            </w:r>
          </w:p>
        </w:tc>
        <w:tc>
          <w:tcPr>
            <w:tcW w:w="7653" w:type="dxa"/>
            <w:gridSpan w:val="3"/>
            <w:vAlign w:val="center"/>
          </w:tcPr>
          <w:p w:rsidR="00CA4192" w:rsidRDefault="00CA4192">
            <w:pPr>
              <w:pStyle w:val="1"/>
            </w:pPr>
            <w:r>
              <w:rPr>
                <w:rFonts w:hint="eastAsia"/>
              </w:rPr>
              <w:t>一般公共预算基本支出</w:t>
            </w:r>
          </w:p>
        </w:tc>
      </w:tr>
      <w:tr w:rsidR="00CA4192">
        <w:trPr>
          <w:trHeight w:val="369"/>
          <w:tblHeader/>
          <w:jc w:val="center"/>
        </w:trPr>
        <w:tc>
          <w:tcPr>
            <w:tcW w:w="850" w:type="dxa"/>
            <w:vMerge/>
          </w:tcPr>
          <w:p w:rsidR="00CA4192" w:rsidRDefault="00CA4192"/>
        </w:tc>
        <w:tc>
          <w:tcPr>
            <w:tcW w:w="1191" w:type="dxa"/>
            <w:vAlign w:val="center"/>
          </w:tcPr>
          <w:p w:rsidR="00CA4192" w:rsidRDefault="00CA4192">
            <w:pPr>
              <w:pStyle w:val="1"/>
            </w:pPr>
            <w:r>
              <w:rPr>
                <w:rFonts w:hint="eastAsia"/>
              </w:rPr>
              <w:t>科目编码</w:t>
            </w:r>
          </w:p>
        </w:tc>
        <w:tc>
          <w:tcPr>
            <w:tcW w:w="4535" w:type="dxa"/>
            <w:vAlign w:val="center"/>
          </w:tcPr>
          <w:p w:rsidR="00CA4192" w:rsidRDefault="00CA4192">
            <w:pPr>
              <w:pStyle w:val="1"/>
            </w:pPr>
            <w:r>
              <w:rPr>
                <w:rFonts w:hint="eastAsia"/>
              </w:rPr>
              <w:t>科目名称</w:t>
            </w:r>
          </w:p>
        </w:tc>
        <w:tc>
          <w:tcPr>
            <w:tcW w:w="2551" w:type="dxa"/>
            <w:vAlign w:val="center"/>
          </w:tcPr>
          <w:p w:rsidR="00CA4192" w:rsidRDefault="00CA4192">
            <w:pPr>
              <w:pStyle w:val="1"/>
            </w:pPr>
            <w:r>
              <w:rPr>
                <w:rFonts w:hint="eastAsia"/>
              </w:rPr>
              <w:t>合计</w:t>
            </w:r>
          </w:p>
        </w:tc>
        <w:tc>
          <w:tcPr>
            <w:tcW w:w="2551" w:type="dxa"/>
            <w:vAlign w:val="center"/>
          </w:tcPr>
          <w:p w:rsidR="00CA4192" w:rsidRDefault="00CA4192">
            <w:pPr>
              <w:pStyle w:val="1"/>
            </w:pPr>
            <w:r>
              <w:rPr>
                <w:rFonts w:hint="eastAsia"/>
              </w:rPr>
              <w:t>人员经费</w:t>
            </w:r>
          </w:p>
        </w:tc>
        <w:tc>
          <w:tcPr>
            <w:tcW w:w="2551" w:type="dxa"/>
            <w:vAlign w:val="center"/>
          </w:tcPr>
          <w:p w:rsidR="00CA4192" w:rsidRDefault="00CA4192">
            <w:pPr>
              <w:pStyle w:val="1"/>
            </w:pPr>
            <w:r>
              <w:rPr>
                <w:rFonts w:hint="eastAsia"/>
              </w:rPr>
              <w:t>公用经费</w:t>
            </w:r>
          </w:p>
        </w:tc>
      </w:tr>
      <w:tr w:rsidR="00CA4192">
        <w:trPr>
          <w:trHeight w:val="369"/>
          <w:tblHeader/>
          <w:jc w:val="center"/>
        </w:trPr>
        <w:tc>
          <w:tcPr>
            <w:tcW w:w="850" w:type="dxa"/>
            <w:vAlign w:val="center"/>
          </w:tcPr>
          <w:p w:rsidR="00CA4192" w:rsidRDefault="00CA4192">
            <w:pPr>
              <w:pStyle w:val="1"/>
            </w:pPr>
            <w:r>
              <w:rPr>
                <w:rFonts w:hint="eastAsia"/>
              </w:rPr>
              <w:t>栏次</w:t>
            </w:r>
          </w:p>
        </w:tc>
        <w:tc>
          <w:tcPr>
            <w:tcW w:w="1191" w:type="dxa"/>
            <w:vAlign w:val="center"/>
          </w:tcPr>
          <w:p w:rsidR="00CA4192" w:rsidRDefault="00CA4192">
            <w:pPr>
              <w:pStyle w:val="1"/>
            </w:pPr>
            <w:r>
              <w:t>1</w:t>
            </w:r>
          </w:p>
        </w:tc>
        <w:tc>
          <w:tcPr>
            <w:tcW w:w="4535" w:type="dxa"/>
            <w:vAlign w:val="center"/>
          </w:tcPr>
          <w:p w:rsidR="00CA4192" w:rsidRDefault="00CA4192">
            <w:pPr>
              <w:pStyle w:val="1"/>
            </w:pPr>
            <w:r>
              <w:t>2</w:t>
            </w:r>
          </w:p>
        </w:tc>
        <w:tc>
          <w:tcPr>
            <w:tcW w:w="2551" w:type="dxa"/>
            <w:vAlign w:val="center"/>
          </w:tcPr>
          <w:p w:rsidR="00CA4192" w:rsidRDefault="00CA4192">
            <w:pPr>
              <w:pStyle w:val="1"/>
            </w:pPr>
            <w:r>
              <w:t>3</w:t>
            </w:r>
          </w:p>
        </w:tc>
        <w:tc>
          <w:tcPr>
            <w:tcW w:w="2551" w:type="dxa"/>
            <w:vAlign w:val="center"/>
          </w:tcPr>
          <w:p w:rsidR="00CA4192" w:rsidRDefault="00CA4192">
            <w:pPr>
              <w:pStyle w:val="1"/>
            </w:pPr>
            <w:r>
              <w:t>4</w:t>
            </w:r>
          </w:p>
        </w:tc>
        <w:tc>
          <w:tcPr>
            <w:tcW w:w="2551" w:type="dxa"/>
            <w:vAlign w:val="center"/>
          </w:tcPr>
          <w:p w:rsidR="00CA4192" w:rsidRDefault="00CA4192">
            <w:pPr>
              <w:pStyle w:val="1"/>
            </w:pPr>
            <w:r>
              <w:t>5</w:t>
            </w:r>
          </w:p>
        </w:tc>
      </w:tr>
      <w:tr w:rsidR="00CA4192">
        <w:trPr>
          <w:trHeight w:val="369"/>
          <w:jc w:val="center"/>
        </w:trPr>
        <w:tc>
          <w:tcPr>
            <w:tcW w:w="850" w:type="dxa"/>
            <w:vAlign w:val="center"/>
          </w:tcPr>
          <w:p w:rsidR="00CA4192" w:rsidRDefault="00CA4192">
            <w:pPr>
              <w:pStyle w:val="3"/>
            </w:pPr>
            <w:r>
              <w:t>1</w:t>
            </w:r>
          </w:p>
        </w:tc>
        <w:tc>
          <w:tcPr>
            <w:tcW w:w="1191" w:type="dxa"/>
            <w:vAlign w:val="center"/>
          </w:tcPr>
          <w:p w:rsidR="00CA4192" w:rsidRDefault="00CA4192">
            <w:pPr>
              <w:pStyle w:val="5"/>
            </w:pPr>
          </w:p>
        </w:tc>
        <w:tc>
          <w:tcPr>
            <w:tcW w:w="4535" w:type="dxa"/>
            <w:vAlign w:val="center"/>
          </w:tcPr>
          <w:p w:rsidR="00CA4192" w:rsidRDefault="00CA4192">
            <w:pPr>
              <w:pStyle w:val="6"/>
            </w:pPr>
            <w:r>
              <w:rPr>
                <w:rFonts w:hint="eastAsia"/>
              </w:rPr>
              <w:t>合计</w:t>
            </w:r>
          </w:p>
        </w:tc>
        <w:tc>
          <w:tcPr>
            <w:tcW w:w="2551" w:type="dxa"/>
            <w:vAlign w:val="center"/>
          </w:tcPr>
          <w:p w:rsidR="00CA4192" w:rsidRDefault="00CA4192">
            <w:pPr>
              <w:pStyle w:val="7"/>
            </w:pPr>
            <w:r>
              <w:t>1715.88</w:t>
            </w:r>
          </w:p>
        </w:tc>
        <w:tc>
          <w:tcPr>
            <w:tcW w:w="2551" w:type="dxa"/>
            <w:vAlign w:val="center"/>
          </w:tcPr>
          <w:p w:rsidR="00CA4192" w:rsidRDefault="00CA4192">
            <w:pPr>
              <w:pStyle w:val="7"/>
            </w:pPr>
            <w:r>
              <w:t>1583.46</w:t>
            </w:r>
          </w:p>
        </w:tc>
        <w:tc>
          <w:tcPr>
            <w:tcW w:w="2551" w:type="dxa"/>
            <w:vAlign w:val="center"/>
          </w:tcPr>
          <w:p w:rsidR="00CA4192" w:rsidRDefault="00CA4192">
            <w:pPr>
              <w:pStyle w:val="7"/>
            </w:pPr>
            <w:r>
              <w:t>132.42</w:t>
            </w:r>
          </w:p>
        </w:tc>
      </w:tr>
      <w:tr w:rsidR="00CA4192">
        <w:trPr>
          <w:trHeight w:val="369"/>
          <w:jc w:val="center"/>
        </w:trPr>
        <w:tc>
          <w:tcPr>
            <w:tcW w:w="850" w:type="dxa"/>
            <w:vAlign w:val="center"/>
          </w:tcPr>
          <w:p w:rsidR="00CA4192" w:rsidRDefault="00CA4192">
            <w:pPr>
              <w:pStyle w:val="3"/>
            </w:pPr>
            <w:r>
              <w:t>2</w:t>
            </w:r>
          </w:p>
        </w:tc>
        <w:tc>
          <w:tcPr>
            <w:tcW w:w="1191" w:type="dxa"/>
            <w:vAlign w:val="center"/>
          </w:tcPr>
          <w:p w:rsidR="00CA4192" w:rsidRDefault="00CA4192">
            <w:pPr>
              <w:pStyle w:val="2"/>
            </w:pPr>
            <w:r>
              <w:t>301</w:t>
            </w:r>
          </w:p>
        </w:tc>
        <w:tc>
          <w:tcPr>
            <w:tcW w:w="4535" w:type="dxa"/>
            <w:vAlign w:val="center"/>
          </w:tcPr>
          <w:p w:rsidR="00CA4192" w:rsidRDefault="00CA4192">
            <w:pPr>
              <w:pStyle w:val="2"/>
            </w:pPr>
            <w:r>
              <w:rPr>
                <w:rFonts w:hint="eastAsia"/>
              </w:rPr>
              <w:t>工资福利支出</w:t>
            </w:r>
          </w:p>
        </w:tc>
        <w:tc>
          <w:tcPr>
            <w:tcW w:w="2551" w:type="dxa"/>
            <w:vAlign w:val="center"/>
          </w:tcPr>
          <w:p w:rsidR="00CA4192" w:rsidRDefault="00CA4192">
            <w:pPr>
              <w:pStyle w:val="4"/>
            </w:pPr>
            <w:r>
              <w:t>1268.36</w:t>
            </w:r>
          </w:p>
        </w:tc>
        <w:tc>
          <w:tcPr>
            <w:tcW w:w="2551" w:type="dxa"/>
            <w:vAlign w:val="center"/>
          </w:tcPr>
          <w:p w:rsidR="00CA4192" w:rsidRDefault="00CA4192">
            <w:pPr>
              <w:pStyle w:val="4"/>
            </w:pPr>
            <w:r>
              <w:t>1268.36</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1191" w:type="dxa"/>
            <w:vAlign w:val="center"/>
          </w:tcPr>
          <w:p w:rsidR="00CA4192" w:rsidRDefault="00CA4192">
            <w:pPr>
              <w:pStyle w:val="2"/>
            </w:pPr>
            <w:r>
              <w:t>30101</w:t>
            </w:r>
          </w:p>
        </w:tc>
        <w:tc>
          <w:tcPr>
            <w:tcW w:w="4535" w:type="dxa"/>
            <w:vAlign w:val="center"/>
          </w:tcPr>
          <w:p w:rsidR="00CA4192" w:rsidRDefault="00CA4192">
            <w:pPr>
              <w:pStyle w:val="2"/>
            </w:pPr>
            <w:r>
              <w:rPr>
                <w:rFonts w:hint="eastAsia"/>
              </w:rPr>
              <w:t>基本工资</w:t>
            </w:r>
          </w:p>
        </w:tc>
        <w:tc>
          <w:tcPr>
            <w:tcW w:w="2551" w:type="dxa"/>
            <w:vAlign w:val="center"/>
          </w:tcPr>
          <w:p w:rsidR="00CA4192" w:rsidRDefault="00CA4192">
            <w:pPr>
              <w:pStyle w:val="4"/>
            </w:pPr>
            <w:r>
              <w:t>660.21</w:t>
            </w:r>
          </w:p>
        </w:tc>
        <w:tc>
          <w:tcPr>
            <w:tcW w:w="2551" w:type="dxa"/>
            <w:vAlign w:val="center"/>
          </w:tcPr>
          <w:p w:rsidR="00CA4192" w:rsidRDefault="00CA4192">
            <w:pPr>
              <w:pStyle w:val="4"/>
            </w:pPr>
            <w:r>
              <w:t>660.21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1191" w:type="dxa"/>
            <w:vAlign w:val="center"/>
          </w:tcPr>
          <w:p w:rsidR="00CA4192" w:rsidRDefault="00CA4192">
            <w:pPr>
              <w:pStyle w:val="2"/>
            </w:pPr>
            <w:r>
              <w:t>30102</w:t>
            </w:r>
          </w:p>
        </w:tc>
        <w:tc>
          <w:tcPr>
            <w:tcW w:w="4535" w:type="dxa"/>
            <w:vAlign w:val="center"/>
          </w:tcPr>
          <w:p w:rsidR="00CA4192" w:rsidRDefault="00CA4192">
            <w:pPr>
              <w:pStyle w:val="2"/>
            </w:pPr>
            <w:r>
              <w:rPr>
                <w:rFonts w:hint="eastAsia"/>
              </w:rPr>
              <w:t>津贴补贴</w:t>
            </w:r>
          </w:p>
        </w:tc>
        <w:tc>
          <w:tcPr>
            <w:tcW w:w="2551" w:type="dxa"/>
            <w:vAlign w:val="center"/>
          </w:tcPr>
          <w:p w:rsidR="00CA4192" w:rsidRDefault="00CA4192">
            <w:pPr>
              <w:pStyle w:val="4"/>
            </w:pPr>
            <w:r>
              <w:t>104.14</w:t>
            </w:r>
          </w:p>
        </w:tc>
        <w:tc>
          <w:tcPr>
            <w:tcW w:w="2551" w:type="dxa"/>
            <w:vAlign w:val="center"/>
          </w:tcPr>
          <w:p w:rsidR="00CA4192" w:rsidRDefault="00CA4192">
            <w:pPr>
              <w:pStyle w:val="4"/>
            </w:pPr>
            <w:r>
              <w:t>104.14</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1191" w:type="dxa"/>
            <w:vAlign w:val="center"/>
          </w:tcPr>
          <w:p w:rsidR="00CA4192" w:rsidRDefault="00CA4192">
            <w:pPr>
              <w:pStyle w:val="2"/>
            </w:pPr>
            <w:r>
              <w:t>30103</w:t>
            </w:r>
          </w:p>
        </w:tc>
        <w:tc>
          <w:tcPr>
            <w:tcW w:w="4535" w:type="dxa"/>
            <w:vAlign w:val="center"/>
          </w:tcPr>
          <w:p w:rsidR="00CA4192" w:rsidRDefault="00CA4192">
            <w:pPr>
              <w:pStyle w:val="2"/>
            </w:pPr>
            <w:r>
              <w:rPr>
                <w:rFonts w:hint="eastAsia"/>
              </w:rPr>
              <w:t>奖金</w:t>
            </w:r>
          </w:p>
        </w:tc>
        <w:tc>
          <w:tcPr>
            <w:tcW w:w="2551" w:type="dxa"/>
            <w:vAlign w:val="center"/>
          </w:tcPr>
          <w:p w:rsidR="00CA4192" w:rsidRDefault="00CA4192">
            <w:pPr>
              <w:pStyle w:val="4"/>
            </w:pPr>
            <w:r>
              <w:t>59.71</w:t>
            </w:r>
          </w:p>
        </w:tc>
        <w:tc>
          <w:tcPr>
            <w:tcW w:w="2551" w:type="dxa"/>
            <w:vAlign w:val="center"/>
          </w:tcPr>
          <w:p w:rsidR="00CA4192" w:rsidRDefault="00CA4192">
            <w:pPr>
              <w:pStyle w:val="4"/>
            </w:pPr>
            <w:r>
              <w:t>59.71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1191" w:type="dxa"/>
            <w:vAlign w:val="center"/>
          </w:tcPr>
          <w:p w:rsidR="00CA4192" w:rsidRDefault="00CA4192">
            <w:pPr>
              <w:pStyle w:val="2"/>
            </w:pPr>
            <w:r>
              <w:t>30107</w:t>
            </w:r>
          </w:p>
        </w:tc>
        <w:tc>
          <w:tcPr>
            <w:tcW w:w="4535" w:type="dxa"/>
            <w:vAlign w:val="center"/>
          </w:tcPr>
          <w:p w:rsidR="00CA4192" w:rsidRDefault="00CA4192">
            <w:pPr>
              <w:pStyle w:val="2"/>
            </w:pPr>
            <w:r>
              <w:rPr>
                <w:rFonts w:hint="eastAsia"/>
              </w:rPr>
              <w:t>绩效工资</w:t>
            </w:r>
          </w:p>
        </w:tc>
        <w:tc>
          <w:tcPr>
            <w:tcW w:w="2551" w:type="dxa"/>
            <w:vAlign w:val="center"/>
          </w:tcPr>
          <w:p w:rsidR="00CA4192" w:rsidRDefault="00CA4192">
            <w:pPr>
              <w:pStyle w:val="4"/>
            </w:pPr>
            <w:r>
              <w:t>155.11</w:t>
            </w:r>
          </w:p>
        </w:tc>
        <w:tc>
          <w:tcPr>
            <w:tcW w:w="2551" w:type="dxa"/>
            <w:vAlign w:val="center"/>
          </w:tcPr>
          <w:p w:rsidR="00CA4192" w:rsidRDefault="00CA4192">
            <w:pPr>
              <w:pStyle w:val="4"/>
            </w:pPr>
            <w:r>
              <w:t>155.11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1191" w:type="dxa"/>
            <w:vAlign w:val="center"/>
          </w:tcPr>
          <w:p w:rsidR="00CA4192" w:rsidRDefault="00CA4192">
            <w:pPr>
              <w:pStyle w:val="2"/>
            </w:pPr>
            <w:r>
              <w:t>30108</w:t>
            </w:r>
          </w:p>
        </w:tc>
        <w:tc>
          <w:tcPr>
            <w:tcW w:w="4535" w:type="dxa"/>
            <w:vAlign w:val="center"/>
          </w:tcPr>
          <w:p w:rsidR="00CA4192" w:rsidRDefault="00CA4192">
            <w:pPr>
              <w:pStyle w:val="2"/>
            </w:pPr>
            <w:r>
              <w:rPr>
                <w:rFonts w:hint="eastAsia"/>
              </w:rPr>
              <w:t>机关事业单位基本养老保险缴费</w:t>
            </w:r>
          </w:p>
        </w:tc>
        <w:tc>
          <w:tcPr>
            <w:tcW w:w="2551" w:type="dxa"/>
            <w:vAlign w:val="center"/>
          </w:tcPr>
          <w:p w:rsidR="00CA4192" w:rsidRDefault="00CA4192">
            <w:pPr>
              <w:pStyle w:val="4"/>
            </w:pPr>
            <w:r>
              <w:t>146.08</w:t>
            </w:r>
          </w:p>
        </w:tc>
        <w:tc>
          <w:tcPr>
            <w:tcW w:w="2551" w:type="dxa"/>
            <w:vAlign w:val="center"/>
          </w:tcPr>
          <w:p w:rsidR="00CA4192" w:rsidRDefault="00CA4192">
            <w:pPr>
              <w:pStyle w:val="4"/>
            </w:pPr>
            <w:r>
              <w:t>146.08</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1191" w:type="dxa"/>
            <w:vAlign w:val="center"/>
          </w:tcPr>
          <w:p w:rsidR="00CA4192" w:rsidRDefault="00CA4192">
            <w:pPr>
              <w:pStyle w:val="2"/>
            </w:pPr>
            <w:r>
              <w:t>30109</w:t>
            </w:r>
          </w:p>
        </w:tc>
        <w:tc>
          <w:tcPr>
            <w:tcW w:w="4535" w:type="dxa"/>
            <w:vAlign w:val="center"/>
          </w:tcPr>
          <w:p w:rsidR="00CA4192" w:rsidRDefault="00CA4192">
            <w:pPr>
              <w:pStyle w:val="2"/>
            </w:pPr>
            <w:r>
              <w:rPr>
                <w:rFonts w:hint="eastAsia"/>
              </w:rPr>
              <w:t>职业年金缴费</w:t>
            </w:r>
          </w:p>
        </w:tc>
        <w:tc>
          <w:tcPr>
            <w:tcW w:w="2551" w:type="dxa"/>
            <w:vAlign w:val="center"/>
          </w:tcPr>
          <w:p w:rsidR="00CA4192" w:rsidRDefault="00CA4192">
            <w:pPr>
              <w:pStyle w:val="4"/>
            </w:pPr>
            <w:r>
              <w:t>73.04</w:t>
            </w:r>
          </w:p>
        </w:tc>
        <w:tc>
          <w:tcPr>
            <w:tcW w:w="2551" w:type="dxa"/>
            <w:vAlign w:val="center"/>
          </w:tcPr>
          <w:p w:rsidR="00CA4192" w:rsidRDefault="00CA4192">
            <w:pPr>
              <w:pStyle w:val="4"/>
            </w:pPr>
            <w:r>
              <w:t>73.04</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9</w:t>
            </w:r>
          </w:p>
        </w:tc>
        <w:tc>
          <w:tcPr>
            <w:tcW w:w="1191" w:type="dxa"/>
            <w:vAlign w:val="center"/>
          </w:tcPr>
          <w:p w:rsidR="00CA4192" w:rsidRDefault="00CA4192">
            <w:pPr>
              <w:pStyle w:val="2"/>
            </w:pPr>
            <w:r>
              <w:t>30110</w:t>
            </w:r>
          </w:p>
        </w:tc>
        <w:tc>
          <w:tcPr>
            <w:tcW w:w="4535" w:type="dxa"/>
            <w:vAlign w:val="center"/>
          </w:tcPr>
          <w:p w:rsidR="00CA4192" w:rsidRDefault="00CA4192">
            <w:pPr>
              <w:pStyle w:val="2"/>
            </w:pPr>
            <w:r>
              <w:rPr>
                <w:rFonts w:hint="eastAsia"/>
              </w:rPr>
              <w:t>职工基本医疗保险缴费</w:t>
            </w:r>
          </w:p>
        </w:tc>
        <w:tc>
          <w:tcPr>
            <w:tcW w:w="2551" w:type="dxa"/>
            <w:vAlign w:val="center"/>
          </w:tcPr>
          <w:p w:rsidR="00CA4192" w:rsidRDefault="00CA4192">
            <w:pPr>
              <w:pStyle w:val="4"/>
            </w:pPr>
            <w:r>
              <w:t>65.51</w:t>
            </w:r>
          </w:p>
        </w:tc>
        <w:tc>
          <w:tcPr>
            <w:tcW w:w="2551" w:type="dxa"/>
            <w:vAlign w:val="center"/>
          </w:tcPr>
          <w:p w:rsidR="00CA4192" w:rsidRDefault="00CA4192">
            <w:pPr>
              <w:pStyle w:val="4"/>
            </w:pPr>
            <w:r>
              <w:t>65.51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1191" w:type="dxa"/>
            <w:vAlign w:val="center"/>
          </w:tcPr>
          <w:p w:rsidR="00CA4192" w:rsidRDefault="00CA4192">
            <w:pPr>
              <w:pStyle w:val="2"/>
            </w:pPr>
            <w:r>
              <w:t>30112</w:t>
            </w:r>
          </w:p>
        </w:tc>
        <w:tc>
          <w:tcPr>
            <w:tcW w:w="4535" w:type="dxa"/>
            <w:vAlign w:val="center"/>
          </w:tcPr>
          <w:p w:rsidR="00CA4192" w:rsidRDefault="00CA4192">
            <w:pPr>
              <w:pStyle w:val="2"/>
            </w:pPr>
            <w:r>
              <w:rPr>
                <w:rFonts w:hint="eastAsia"/>
              </w:rPr>
              <w:t>其他社会保障缴费</w:t>
            </w:r>
          </w:p>
        </w:tc>
        <w:tc>
          <w:tcPr>
            <w:tcW w:w="2551" w:type="dxa"/>
            <w:vAlign w:val="center"/>
          </w:tcPr>
          <w:p w:rsidR="00CA4192" w:rsidRDefault="00CA4192">
            <w:pPr>
              <w:pStyle w:val="4"/>
            </w:pPr>
            <w:r>
              <w:t>4.56</w:t>
            </w:r>
          </w:p>
        </w:tc>
        <w:tc>
          <w:tcPr>
            <w:tcW w:w="2551" w:type="dxa"/>
            <w:vAlign w:val="center"/>
          </w:tcPr>
          <w:p w:rsidR="00CA4192" w:rsidRDefault="00CA4192">
            <w:pPr>
              <w:pStyle w:val="4"/>
            </w:pPr>
            <w:r>
              <w:t>4.56</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11</w:t>
            </w:r>
          </w:p>
        </w:tc>
        <w:tc>
          <w:tcPr>
            <w:tcW w:w="1191" w:type="dxa"/>
            <w:vAlign w:val="center"/>
          </w:tcPr>
          <w:p w:rsidR="00CA4192" w:rsidRDefault="00CA4192">
            <w:pPr>
              <w:pStyle w:val="2"/>
            </w:pPr>
            <w:r>
              <w:t>302</w:t>
            </w:r>
          </w:p>
        </w:tc>
        <w:tc>
          <w:tcPr>
            <w:tcW w:w="4535" w:type="dxa"/>
            <w:vAlign w:val="center"/>
          </w:tcPr>
          <w:p w:rsidR="00CA4192" w:rsidRDefault="00CA4192">
            <w:pPr>
              <w:pStyle w:val="2"/>
            </w:pPr>
            <w:r>
              <w:rPr>
                <w:rFonts w:hint="eastAsia"/>
              </w:rPr>
              <w:t>商品和服务支出</w:t>
            </w:r>
          </w:p>
        </w:tc>
        <w:tc>
          <w:tcPr>
            <w:tcW w:w="2551" w:type="dxa"/>
            <w:vAlign w:val="center"/>
          </w:tcPr>
          <w:p w:rsidR="00CA4192" w:rsidRDefault="00CA4192">
            <w:pPr>
              <w:pStyle w:val="4"/>
            </w:pPr>
            <w:r>
              <w:t>132.42</w:t>
            </w:r>
          </w:p>
        </w:tc>
        <w:tc>
          <w:tcPr>
            <w:tcW w:w="2551" w:type="dxa"/>
            <w:vAlign w:val="center"/>
          </w:tcPr>
          <w:p w:rsidR="00CA4192" w:rsidRDefault="00CA4192">
            <w:pPr>
              <w:pStyle w:val="4"/>
            </w:pPr>
          </w:p>
        </w:tc>
        <w:tc>
          <w:tcPr>
            <w:tcW w:w="2551" w:type="dxa"/>
            <w:vAlign w:val="center"/>
          </w:tcPr>
          <w:p w:rsidR="00CA4192" w:rsidRDefault="00CA4192">
            <w:pPr>
              <w:pStyle w:val="4"/>
            </w:pPr>
            <w:r>
              <w:t>132.42</w:t>
            </w:r>
          </w:p>
        </w:tc>
      </w:tr>
      <w:tr w:rsidR="00CA4192">
        <w:trPr>
          <w:trHeight w:val="369"/>
          <w:jc w:val="center"/>
        </w:trPr>
        <w:tc>
          <w:tcPr>
            <w:tcW w:w="850" w:type="dxa"/>
            <w:vAlign w:val="center"/>
          </w:tcPr>
          <w:p w:rsidR="00CA4192" w:rsidRDefault="00CA4192">
            <w:pPr>
              <w:pStyle w:val="3"/>
            </w:pPr>
            <w:r>
              <w:t>12</w:t>
            </w:r>
          </w:p>
        </w:tc>
        <w:tc>
          <w:tcPr>
            <w:tcW w:w="1191" w:type="dxa"/>
            <w:vAlign w:val="center"/>
          </w:tcPr>
          <w:p w:rsidR="00CA4192" w:rsidRDefault="00CA4192">
            <w:pPr>
              <w:pStyle w:val="2"/>
            </w:pPr>
            <w:r>
              <w:t>30201</w:t>
            </w:r>
          </w:p>
        </w:tc>
        <w:tc>
          <w:tcPr>
            <w:tcW w:w="4535" w:type="dxa"/>
            <w:vAlign w:val="center"/>
          </w:tcPr>
          <w:p w:rsidR="00CA4192" w:rsidRDefault="00CA4192">
            <w:pPr>
              <w:pStyle w:val="2"/>
            </w:pPr>
            <w:r>
              <w:rPr>
                <w:rFonts w:hint="eastAsia"/>
              </w:rPr>
              <w:t>办公费</w:t>
            </w:r>
          </w:p>
        </w:tc>
        <w:tc>
          <w:tcPr>
            <w:tcW w:w="2551" w:type="dxa"/>
            <w:vAlign w:val="center"/>
          </w:tcPr>
          <w:p w:rsidR="00CA4192" w:rsidRDefault="00CA4192">
            <w:pPr>
              <w:pStyle w:val="4"/>
            </w:pPr>
            <w:r>
              <w:t>58.10</w:t>
            </w:r>
          </w:p>
        </w:tc>
        <w:tc>
          <w:tcPr>
            <w:tcW w:w="2551" w:type="dxa"/>
            <w:vAlign w:val="center"/>
          </w:tcPr>
          <w:p w:rsidR="00CA4192" w:rsidRDefault="00CA4192">
            <w:pPr>
              <w:pStyle w:val="4"/>
            </w:pPr>
          </w:p>
        </w:tc>
        <w:tc>
          <w:tcPr>
            <w:tcW w:w="2551" w:type="dxa"/>
            <w:vAlign w:val="center"/>
          </w:tcPr>
          <w:p w:rsidR="00CA4192" w:rsidRDefault="00CA4192">
            <w:pPr>
              <w:pStyle w:val="4"/>
            </w:pPr>
            <w:r>
              <w:t>58.10</w:t>
            </w:r>
          </w:p>
        </w:tc>
      </w:tr>
      <w:tr w:rsidR="00CA4192">
        <w:trPr>
          <w:trHeight w:val="369"/>
          <w:jc w:val="center"/>
        </w:trPr>
        <w:tc>
          <w:tcPr>
            <w:tcW w:w="850" w:type="dxa"/>
            <w:vAlign w:val="center"/>
          </w:tcPr>
          <w:p w:rsidR="00CA4192" w:rsidRDefault="00CA4192">
            <w:pPr>
              <w:pStyle w:val="3"/>
            </w:pPr>
            <w:r>
              <w:t>13</w:t>
            </w:r>
          </w:p>
        </w:tc>
        <w:tc>
          <w:tcPr>
            <w:tcW w:w="1191" w:type="dxa"/>
            <w:vAlign w:val="center"/>
          </w:tcPr>
          <w:p w:rsidR="00CA4192" w:rsidRDefault="00CA4192">
            <w:pPr>
              <w:pStyle w:val="2"/>
            </w:pPr>
            <w:r>
              <w:t>30205</w:t>
            </w:r>
          </w:p>
        </w:tc>
        <w:tc>
          <w:tcPr>
            <w:tcW w:w="4535" w:type="dxa"/>
            <w:vAlign w:val="center"/>
          </w:tcPr>
          <w:p w:rsidR="00CA4192" w:rsidRDefault="00CA4192">
            <w:pPr>
              <w:pStyle w:val="2"/>
            </w:pPr>
            <w:r>
              <w:rPr>
                <w:rFonts w:hint="eastAsia"/>
              </w:rPr>
              <w:t>水费</w:t>
            </w:r>
          </w:p>
        </w:tc>
        <w:tc>
          <w:tcPr>
            <w:tcW w:w="2551" w:type="dxa"/>
            <w:vAlign w:val="center"/>
          </w:tcPr>
          <w:p w:rsidR="00CA4192" w:rsidRDefault="00CA4192">
            <w:pPr>
              <w:pStyle w:val="4"/>
            </w:pPr>
            <w:r>
              <w:t>1.20</w:t>
            </w:r>
          </w:p>
        </w:tc>
        <w:tc>
          <w:tcPr>
            <w:tcW w:w="2551" w:type="dxa"/>
            <w:vAlign w:val="center"/>
          </w:tcPr>
          <w:p w:rsidR="00CA4192" w:rsidRDefault="00CA4192">
            <w:pPr>
              <w:pStyle w:val="4"/>
            </w:pPr>
          </w:p>
        </w:tc>
        <w:tc>
          <w:tcPr>
            <w:tcW w:w="2551" w:type="dxa"/>
            <w:vAlign w:val="center"/>
          </w:tcPr>
          <w:p w:rsidR="00CA4192" w:rsidRDefault="00CA4192">
            <w:pPr>
              <w:pStyle w:val="4"/>
            </w:pPr>
            <w:r>
              <w:t>1.20</w:t>
            </w:r>
          </w:p>
        </w:tc>
      </w:tr>
      <w:tr w:rsidR="00CA4192">
        <w:trPr>
          <w:trHeight w:val="369"/>
          <w:jc w:val="center"/>
        </w:trPr>
        <w:tc>
          <w:tcPr>
            <w:tcW w:w="850" w:type="dxa"/>
            <w:vAlign w:val="center"/>
          </w:tcPr>
          <w:p w:rsidR="00CA4192" w:rsidRDefault="00CA4192">
            <w:pPr>
              <w:pStyle w:val="3"/>
            </w:pPr>
            <w:r>
              <w:t>14</w:t>
            </w:r>
          </w:p>
        </w:tc>
        <w:tc>
          <w:tcPr>
            <w:tcW w:w="1191" w:type="dxa"/>
            <w:vAlign w:val="center"/>
          </w:tcPr>
          <w:p w:rsidR="00CA4192" w:rsidRDefault="00CA4192">
            <w:pPr>
              <w:pStyle w:val="2"/>
            </w:pPr>
            <w:r>
              <w:t>30206</w:t>
            </w:r>
          </w:p>
        </w:tc>
        <w:tc>
          <w:tcPr>
            <w:tcW w:w="4535" w:type="dxa"/>
            <w:vAlign w:val="center"/>
          </w:tcPr>
          <w:p w:rsidR="00CA4192" w:rsidRDefault="00CA4192">
            <w:pPr>
              <w:pStyle w:val="2"/>
            </w:pPr>
            <w:r>
              <w:rPr>
                <w:rFonts w:hint="eastAsia"/>
              </w:rPr>
              <w:t>电费</w:t>
            </w:r>
          </w:p>
        </w:tc>
        <w:tc>
          <w:tcPr>
            <w:tcW w:w="2551" w:type="dxa"/>
            <w:vAlign w:val="center"/>
          </w:tcPr>
          <w:p w:rsidR="00CA4192" w:rsidRDefault="00CA4192">
            <w:pPr>
              <w:pStyle w:val="4"/>
            </w:pPr>
            <w:r>
              <w:t>2.00</w:t>
            </w:r>
          </w:p>
        </w:tc>
        <w:tc>
          <w:tcPr>
            <w:tcW w:w="2551" w:type="dxa"/>
            <w:vAlign w:val="center"/>
          </w:tcPr>
          <w:p w:rsidR="00CA4192" w:rsidRDefault="00CA4192">
            <w:pPr>
              <w:pStyle w:val="4"/>
            </w:pPr>
          </w:p>
        </w:tc>
        <w:tc>
          <w:tcPr>
            <w:tcW w:w="2551" w:type="dxa"/>
            <w:vAlign w:val="center"/>
          </w:tcPr>
          <w:p w:rsidR="00CA4192" w:rsidRDefault="00CA4192">
            <w:pPr>
              <w:pStyle w:val="4"/>
            </w:pPr>
            <w:r>
              <w:t>2.00</w:t>
            </w:r>
          </w:p>
        </w:tc>
      </w:tr>
      <w:tr w:rsidR="00CA4192">
        <w:trPr>
          <w:trHeight w:val="369"/>
          <w:jc w:val="center"/>
        </w:trPr>
        <w:tc>
          <w:tcPr>
            <w:tcW w:w="850" w:type="dxa"/>
            <w:vAlign w:val="center"/>
          </w:tcPr>
          <w:p w:rsidR="00CA4192" w:rsidRDefault="00CA4192">
            <w:pPr>
              <w:pStyle w:val="3"/>
            </w:pPr>
            <w:r>
              <w:t>15</w:t>
            </w:r>
          </w:p>
        </w:tc>
        <w:tc>
          <w:tcPr>
            <w:tcW w:w="1191" w:type="dxa"/>
            <w:vAlign w:val="center"/>
          </w:tcPr>
          <w:p w:rsidR="00CA4192" w:rsidRDefault="00CA4192">
            <w:pPr>
              <w:pStyle w:val="2"/>
            </w:pPr>
            <w:r>
              <w:t>30217</w:t>
            </w:r>
          </w:p>
        </w:tc>
        <w:tc>
          <w:tcPr>
            <w:tcW w:w="4535" w:type="dxa"/>
            <w:vAlign w:val="center"/>
          </w:tcPr>
          <w:p w:rsidR="00CA4192" w:rsidRDefault="00CA4192">
            <w:pPr>
              <w:pStyle w:val="2"/>
            </w:pPr>
            <w:r>
              <w:rPr>
                <w:rFonts w:hint="eastAsia"/>
              </w:rPr>
              <w:t>公务接待费</w:t>
            </w:r>
          </w:p>
        </w:tc>
        <w:tc>
          <w:tcPr>
            <w:tcW w:w="2551" w:type="dxa"/>
            <w:vAlign w:val="center"/>
          </w:tcPr>
          <w:p w:rsidR="00CA4192" w:rsidRDefault="00CA4192">
            <w:pPr>
              <w:pStyle w:val="4"/>
            </w:pPr>
            <w:r>
              <w:t>0.50</w:t>
            </w:r>
          </w:p>
        </w:tc>
        <w:tc>
          <w:tcPr>
            <w:tcW w:w="2551" w:type="dxa"/>
            <w:vAlign w:val="center"/>
          </w:tcPr>
          <w:p w:rsidR="00CA4192" w:rsidRDefault="00CA4192">
            <w:pPr>
              <w:pStyle w:val="4"/>
            </w:pPr>
          </w:p>
        </w:tc>
        <w:tc>
          <w:tcPr>
            <w:tcW w:w="2551" w:type="dxa"/>
            <w:vAlign w:val="center"/>
          </w:tcPr>
          <w:p w:rsidR="00CA4192" w:rsidRDefault="00CA4192">
            <w:pPr>
              <w:pStyle w:val="4"/>
            </w:pPr>
            <w:r>
              <w:t>0.50</w:t>
            </w:r>
          </w:p>
        </w:tc>
      </w:tr>
      <w:tr w:rsidR="00CA4192">
        <w:trPr>
          <w:trHeight w:val="369"/>
          <w:jc w:val="center"/>
        </w:trPr>
        <w:tc>
          <w:tcPr>
            <w:tcW w:w="850" w:type="dxa"/>
            <w:vAlign w:val="center"/>
          </w:tcPr>
          <w:p w:rsidR="00CA4192" w:rsidRDefault="00CA4192">
            <w:pPr>
              <w:pStyle w:val="3"/>
            </w:pPr>
            <w:r>
              <w:t>16</w:t>
            </w:r>
          </w:p>
        </w:tc>
        <w:tc>
          <w:tcPr>
            <w:tcW w:w="1191" w:type="dxa"/>
            <w:vAlign w:val="center"/>
          </w:tcPr>
          <w:p w:rsidR="00CA4192" w:rsidRDefault="00CA4192">
            <w:pPr>
              <w:pStyle w:val="2"/>
            </w:pPr>
            <w:r>
              <w:t>30231</w:t>
            </w:r>
          </w:p>
        </w:tc>
        <w:tc>
          <w:tcPr>
            <w:tcW w:w="4535" w:type="dxa"/>
            <w:vAlign w:val="center"/>
          </w:tcPr>
          <w:p w:rsidR="00CA4192" w:rsidRDefault="00CA4192">
            <w:pPr>
              <w:pStyle w:val="2"/>
            </w:pPr>
            <w:r>
              <w:rPr>
                <w:rFonts w:hint="eastAsia"/>
              </w:rPr>
              <w:t>公务用车运行维护费</w:t>
            </w:r>
          </w:p>
        </w:tc>
        <w:tc>
          <w:tcPr>
            <w:tcW w:w="2551" w:type="dxa"/>
            <w:vAlign w:val="center"/>
          </w:tcPr>
          <w:p w:rsidR="00CA4192" w:rsidRDefault="00CA4192">
            <w:pPr>
              <w:pStyle w:val="4"/>
            </w:pPr>
            <w:r>
              <w:t>16.60</w:t>
            </w:r>
          </w:p>
        </w:tc>
        <w:tc>
          <w:tcPr>
            <w:tcW w:w="2551" w:type="dxa"/>
            <w:vAlign w:val="center"/>
          </w:tcPr>
          <w:p w:rsidR="00CA4192" w:rsidRDefault="00CA4192">
            <w:pPr>
              <w:pStyle w:val="4"/>
            </w:pPr>
          </w:p>
        </w:tc>
        <w:tc>
          <w:tcPr>
            <w:tcW w:w="2551" w:type="dxa"/>
            <w:vAlign w:val="center"/>
          </w:tcPr>
          <w:p w:rsidR="00CA4192" w:rsidRDefault="00CA4192">
            <w:pPr>
              <w:pStyle w:val="4"/>
            </w:pPr>
            <w:r>
              <w:t>16.60</w:t>
            </w:r>
          </w:p>
        </w:tc>
      </w:tr>
      <w:tr w:rsidR="00CA4192">
        <w:trPr>
          <w:trHeight w:val="369"/>
          <w:jc w:val="center"/>
        </w:trPr>
        <w:tc>
          <w:tcPr>
            <w:tcW w:w="850" w:type="dxa"/>
            <w:vAlign w:val="center"/>
          </w:tcPr>
          <w:p w:rsidR="00CA4192" w:rsidRDefault="00CA4192">
            <w:pPr>
              <w:pStyle w:val="3"/>
            </w:pPr>
            <w:r>
              <w:t>17</w:t>
            </w:r>
          </w:p>
        </w:tc>
        <w:tc>
          <w:tcPr>
            <w:tcW w:w="1191" w:type="dxa"/>
            <w:vAlign w:val="center"/>
          </w:tcPr>
          <w:p w:rsidR="00CA4192" w:rsidRDefault="00CA4192">
            <w:pPr>
              <w:pStyle w:val="2"/>
            </w:pPr>
            <w:r>
              <w:t>30239</w:t>
            </w:r>
          </w:p>
        </w:tc>
        <w:tc>
          <w:tcPr>
            <w:tcW w:w="4535" w:type="dxa"/>
            <w:vAlign w:val="center"/>
          </w:tcPr>
          <w:p w:rsidR="00CA4192" w:rsidRDefault="00CA4192">
            <w:pPr>
              <w:pStyle w:val="2"/>
            </w:pPr>
            <w:r>
              <w:rPr>
                <w:rFonts w:hint="eastAsia"/>
              </w:rPr>
              <w:t>其他交通费用</w:t>
            </w:r>
          </w:p>
        </w:tc>
        <w:tc>
          <w:tcPr>
            <w:tcW w:w="2551" w:type="dxa"/>
            <w:vAlign w:val="center"/>
          </w:tcPr>
          <w:p w:rsidR="00CA4192" w:rsidRDefault="00CA4192">
            <w:pPr>
              <w:pStyle w:val="4"/>
            </w:pPr>
            <w:r>
              <w:t>34.02</w:t>
            </w:r>
          </w:p>
        </w:tc>
        <w:tc>
          <w:tcPr>
            <w:tcW w:w="2551" w:type="dxa"/>
            <w:vAlign w:val="center"/>
          </w:tcPr>
          <w:p w:rsidR="00CA4192" w:rsidRDefault="00CA4192">
            <w:pPr>
              <w:pStyle w:val="4"/>
            </w:pPr>
          </w:p>
        </w:tc>
        <w:tc>
          <w:tcPr>
            <w:tcW w:w="2551" w:type="dxa"/>
            <w:vAlign w:val="center"/>
          </w:tcPr>
          <w:p w:rsidR="00CA4192" w:rsidRDefault="00CA4192">
            <w:pPr>
              <w:pStyle w:val="4"/>
            </w:pPr>
            <w:r>
              <w:t>34.02</w:t>
            </w:r>
          </w:p>
        </w:tc>
      </w:tr>
      <w:tr w:rsidR="00CA4192">
        <w:trPr>
          <w:trHeight w:val="369"/>
          <w:jc w:val="center"/>
        </w:trPr>
        <w:tc>
          <w:tcPr>
            <w:tcW w:w="850" w:type="dxa"/>
            <w:vAlign w:val="center"/>
          </w:tcPr>
          <w:p w:rsidR="00CA4192" w:rsidRDefault="00CA4192">
            <w:pPr>
              <w:pStyle w:val="3"/>
            </w:pPr>
            <w:r>
              <w:t>18</w:t>
            </w:r>
          </w:p>
        </w:tc>
        <w:tc>
          <w:tcPr>
            <w:tcW w:w="1191" w:type="dxa"/>
            <w:vAlign w:val="center"/>
          </w:tcPr>
          <w:p w:rsidR="00CA4192" w:rsidRDefault="00CA4192">
            <w:pPr>
              <w:pStyle w:val="2"/>
            </w:pPr>
            <w:r>
              <w:t>30299</w:t>
            </w:r>
          </w:p>
        </w:tc>
        <w:tc>
          <w:tcPr>
            <w:tcW w:w="4535" w:type="dxa"/>
            <w:vAlign w:val="center"/>
          </w:tcPr>
          <w:p w:rsidR="00CA4192" w:rsidRDefault="00CA4192">
            <w:pPr>
              <w:pStyle w:val="2"/>
            </w:pPr>
            <w:r>
              <w:rPr>
                <w:rFonts w:hint="eastAsia"/>
              </w:rPr>
              <w:t>其他商品和服务支出</w:t>
            </w:r>
          </w:p>
        </w:tc>
        <w:tc>
          <w:tcPr>
            <w:tcW w:w="2551" w:type="dxa"/>
            <w:vAlign w:val="center"/>
          </w:tcPr>
          <w:p w:rsidR="00CA4192" w:rsidRDefault="00CA4192">
            <w:pPr>
              <w:pStyle w:val="4"/>
            </w:pPr>
            <w:r>
              <w:t>20.00</w:t>
            </w:r>
          </w:p>
        </w:tc>
        <w:tc>
          <w:tcPr>
            <w:tcW w:w="2551" w:type="dxa"/>
            <w:vAlign w:val="center"/>
          </w:tcPr>
          <w:p w:rsidR="00CA4192" w:rsidRDefault="00CA4192">
            <w:pPr>
              <w:pStyle w:val="4"/>
            </w:pPr>
          </w:p>
        </w:tc>
        <w:tc>
          <w:tcPr>
            <w:tcW w:w="2551" w:type="dxa"/>
            <w:vAlign w:val="center"/>
          </w:tcPr>
          <w:p w:rsidR="00CA4192" w:rsidRDefault="00CA4192">
            <w:pPr>
              <w:pStyle w:val="4"/>
            </w:pPr>
            <w:r>
              <w:t>20.00</w:t>
            </w:r>
          </w:p>
        </w:tc>
      </w:tr>
      <w:tr w:rsidR="00CA4192">
        <w:trPr>
          <w:trHeight w:val="369"/>
          <w:jc w:val="center"/>
        </w:trPr>
        <w:tc>
          <w:tcPr>
            <w:tcW w:w="850" w:type="dxa"/>
            <w:vAlign w:val="center"/>
          </w:tcPr>
          <w:p w:rsidR="00CA4192" w:rsidRDefault="00CA4192">
            <w:pPr>
              <w:pStyle w:val="3"/>
            </w:pPr>
            <w:r>
              <w:t>19</w:t>
            </w:r>
          </w:p>
        </w:tc>
        <w:tc>
          <w:tcPr>
            <w:tcW w:w="1191" w:type="dxa"/>
            <w:vAlign w:val="center"/>
          </w:tcPr>
          <w:p w:rsidR="00CA4192" w:rsidRDefault="00CA4192">
            <w:pPr>
              <w:pStyle w:val="2"/>
            </w:pPr>
            <w:r>
              <w:t>303</w:t>
            </w:r>
          </w:p>
        </w:tc>
        <w:tc>
          <w:tcPr>
            <w:tcW w:w="4535" w:type="dxa"/>
            <w:vAlign w:val="center"/>
          </w:tcPr>
          <w:p w:rsidR="00CA4192" w:rsidRDefault="00CA4192">
            <w:pPr>
              <w:pStyle w:val="2"/>
            </w:pPr>
            <w:r>
              <w:rPr>
                <w:rFonts w:hint="eastAsia"/>
              </w:rPr>
              <w:t>对个人和家庭的补助</w:t>
            </w:r>
          </w:p>
        </w:tc>
        <w:tc>
          <w:tcPr>
            <w:tcW w:w="2551" w:type="dxa"/>
            <w:vAlign w:val="center"/>
          </w:tcPr>
          <w:p w:rsidR="00CA4192" w:rsidRDefault="00CA4192">
            <w:pPr>
              <w:pStyle w:val="4"/>
            </w:pPr>
            <w:r>
              <w:t>315.09</w:t>
            </w:r>
          </w:p>
        </w:tc>
        <w:tc>
          <w:tcPr>
            <w:tcW w:w="2551" w:type="dxa"/>
            <w:vAlign w:val="center"/>
          </w:tcPr>
          <w:p w:rsidR="00CA4192" w:rsidRDefault="00CA4192">
            <w:pPr>
              <w:pStyle w:val="4"/>
            </w:pPr>
            <w:r>
              <w:t>315.09</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20</w:t>
            </w:r>
          </w:p>
        </w:tc>
        <w:tc>
          <w:tcPr>
            <w:tcW w:w="1191" w:type="dxa"/>
            <w:vAlign w:val="center"/>
          </w:tcPr>
          <w:p w:rsidR="00CA4192" w:rsidRDefault="00CA4192">
            <w:pPr>
              <w:pStyle w:val="2"/>
            </w:pPr>
            <w:r>
              <w:t>30302</w:t>
            </w:r>
          </w:p>
        </w:tc>
        <w:tc>
          <w:tcPr>
            <w:tcW w:w="4535" w:type="dxa"/>
            <w:vAlign w:val="center"/>
          </w:tcPr>
          <w:p w:rsidR="00CA4192" w:rsidRDefault="00CA4192">
            <w:pPr>
              <w:pStyle w:val="2"/>
            </w:pPr>
            <w:r>
              <w:rPr>
                <w:rFonts w:hint="eastAsia"/>
              </w:rPr>
              <w:t>退休费</w:t>
            </w:r>
          </w:p>
        </w:tc>
        <w:tc>
          <w:tcPr>
            <w:tcW w:w="2551" w:type="dxa"/>
            <w:vAlign w:val="center"/>
          </w:tcPr>
          <w:p w:rsidR="00CA4192" w:rsidRDefault="00CA4192">
            <w:pPr>
              <w:pStyle w:val="4"/>
            </w:pPr>
            <w:r>
              <w:t>295.29</w:t>
            </w:r>
          </w:p>
        </w:tc>
        <w:tc>
          <w:tcPr>
            <w:tcW w:w="2551" w:type="dxa"/>
            <w:vAlign w:val="center"/>
          </w:tcPr>
          <w:p w:rsidR="00CA4192" w:rsidRDefault="00CA4192">
            <w:pPr>
              <w:pStyle w:val="4"/>
            </w:pPr>
            <w:r>
              <w:t>295.29</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21</w:t>
            </w:r>
          </w:p>
        </w:tc>
        <w:tc>
          <w:tcPr>
            <w:tcW w:w="1191" w:type="dxa"/>
            <w:vAlign w:val="center"/>
          </w:tcPr>
          <w:p w:rsidR="00CA4192" w:rsidRDefault="00CA4192">
            <w:pPr>
              <w:pStyle w:val="2"/>
            </w:pPr>
            <w:r>
              <w:t>30305</w:t>
            </w:r>
          </w:p>
        </w:tc>
        <w:tc>
          <w:tcPr>
            <w:tcW w:w="4535" w:type="dxa"/>
            <w:vAlign w:val="center"/>
          </w:tcPr>
          <w:p w:rsidR="00CA4192" w:rsidRDefault="00CA4192">
            <w:pPr>
              <w:pStyle w:val="2"/>
            </w:pPr>
            <w:r>
              <w:rPr>
                <w:rFonts w:hint="eastAsia"/>
              </w:rPr>
              <w:t>生活补助</w:t>
            </w:r>
          </w:p>
        </w:tc>
        <w:tc>
          <w:tcPr>
            <w:tcW w:w="2551" w:type="dxa"/>
            <w:vAlign w:val="center"/>
          </w:tcPr>
          <w:p w:rsidR="00CA4192" w:rsidRDefault="00CA4192">
            <w:pPr>
              <w:pStyle w:val="4"/>
            </w:pPr>
            <w:r>
              <w:t>19.80</w:t>
            </w:r>
          </w:p>
        </w:tc>
        <w:tc>
          <w:tcPr>
            <w:tcW w:w="2551" w:type="dxa"/>
            <w:vAlign w:val="center"/>
          </w:tcPr>
          <w:p w:rsidR="00CA4192" w:rsidRDefault="00CA4192">
            <w:pPr>
              <w:pStyle w:val="4"/>
            </w:pPr>
            <w:r>
              <w:t>19.80</w:t>
            </w:r>
          </w:p>
        </w:tc>
        <w:tc>
          <w:tcPr>
            <w:tcW w:w="2551" w:type="dxa"/>
            <w:vAlign w:val="center"/>
          </w:tcPr>
          <w:p w:rsidR="00CA4192" w:rsidRDefault="00CA4192">
            <w:pPr>
              <w:pStyle w:val="4"/>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A41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255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726" w:type="dxa"/>
            <w:gridSpan w:val="2"/>
            <w:vAlign w:val="center"/>
          </w:tcPr>
          <w:p w:rsidR="00CA4192" w:rsidRDefault="00CA4192">
            <w:pPr>
              <w:pStyle w:val="1"/>
            </w:pPr>
            <w:r>
              <w:rPr>
                <w:rFonts w:hint="eastAsia"/>
              </w:rPr>
              <w:t>功能分类科目</w:t>
            </w:r>
          </w:p>
        </w:tc>
        <w:tc>
          <w:tcPr>
            <w:tcW w:w="2551" w:type="dxa"/>
            <w:vMerge w:val="restart"/>
            <w:vAlign w:val="center"/>
          </w:tcPr>
          <w:p w:rsidR="00CA4192" w:rsidRDefault="00CA4192">
            <w:pPr>
              <w:pStyle w:val="1"/>
            </w:pPr>
            <w:r>
              <w:rPr>
                <w:rFonts w:hint="eastAsia"/>
              </w:rPr>
              <w:t>合计</w:t>
            </w:r>
          </w:p>
        </w:tc>
        <w:tc>
          <w:tcPr>
            <w:tcW w:w="2551" w:type="dxa"/>
            <w:vMerge w:val="restart"/>
            <w:vAlign w:val="center"/>
          </w:tcPr>
          <w:p w:rsidR="00CA4192" w:rsidRDefault="00CA4192">
            <w:pPr>
              <w:pStyle w:val="1"/>
            </w:pPr>
            <w:r>
              <w:rPr>
                <w:rFonts w:hint="eastAsia"/>
              </w:rPr>
              <w:t>基本支出</w:t>
            </w:r>
          </w:p>
        </w:tc>
        <w:tc>
          <w:tcPr>
            <w:tcW w:w="2551" w:type="dxa"/>
            <w:vMerge w:val="restart"/>
            <w:vAlign w:val="center"/>
          </w:tcPr>
          <w:p w:rsidR="00CA4192" w:rsidRDefault="00CA4192">
            <w:pPr>
              <w:pStyle w:val="1"/>
            </w:pPr>
            <w:r>
              <w:rPr>
                <w:rFonts w:hint="eastAsia"/>
              </w:rPr>
              <w:t>项目支出</w:t>
            </w:r>
          </w:p>
        </w:tc>
      </w:tr>
      <w:tr w:rsidR="00CA4192">
        <w:trPr>
          <w:trHeight w:val="369"/>
          <w:tblHeader/>
          <w:jc w:val="center"/>
        </w:trPr>
        <w:tc>
          <w:tcPr>
            <w:tcW w:w="850" w:type="dxa"/>
            <w:vMerge/>
          </w:tcPr>
          <w:p w:rsidR="00CA4192" w:rsidRDefault="00CA4192"/>
        </w:tc>
        <w:tc>
          <w:tcPr>
            <w:tcW w:w="1191" w:type="dxa"/>
            <w:vAlign w:val="center"/>
          </w:tcPr>
          <w:p w:rsidR="00CA4192" w:rsidRDefault="00CA4192">
            <w:pPr>
              <w:pStyle w:val="1"/>
            </w:pPr>
            <w:r>
              <w:rPr>
                <w:rFonts w:hint="eastAsia"/>
              </w:rPr>
              <w:t>科目编码</w:t>
            </w:r>
          </w:p>
        </w:tc>
        <w:tc>
          <w:tcPr>
            <w:tcW w:w="4535" w:type="dxa"/>
            <w:vAlign w:val="center"/>
          </w:tcPr>
          <w:p w:rsidR="00CA4192" w:rsidRDefault="00CA4192">
            <w:pPr>
              <w:pStyle w:val="1"/>
            </w:pPr>
            <w:r>
              <w:rPr>
                <w:rFonts w:hint="eastAsia"/>
              </w:rPr>
              <w:t>科目名称</w:t>
            </w:r>
          </w:p>
        </w:tc>
        <w:tc>
          <w:tcPr>
            <w:tcW w:w="2551" w:type="dxa"/>
            <w:vMerge/>
          </w:tcPr>
          <w:p w:rsidR="00CA4192" w:rsidRDefault="00CA4192"/>
        </w:tc>
        <w:tc>
          <w:tcPr>
            <w:tcW w:w="2551" w:type="dxa"/>
            <w:vMerge/>
          </w:tcPr>
          <w:p w:rsidR="00CA4192" w:rsidRDefault="00CA4192"/>
        </w:tc>
        <w:tc>
          <w:tcPr>
            <w:tcW w:w="2551" w:type="dxa"/>
            <w:vMerge/>
          </w:tcPr>
          <w:p w:rsidR="00CA4192" w:rsidRDefault="00CA4192"/>
        </w:tc>
      </w:tr>
      <w:tr w:rsidR="00CA4192">
        <w:trPr>
          <w:trHeight w:val="369"/>
          <w:tblHeader/>
          <w:jc w:val="center"/>
        </w:trPr>
        <w:tc>
          <w:tcPr>
            <w:tcW w:w="850" w:type="dxa"/>
            <w:vAlign w:val="center"/>
          </w:tcPr>
          <w:p w:rsidR="00CA4192" w:rsidRDefault="00CA4192">
            <w:pPr>
              <w:pStyle w:val="1"/>
            </w:pPr>
            <w:r>
              <w:rPr>
                <w:rFonts w:hint="eastAsia"/>
              </w:rPr>
              <w:t>栏次</w:t>
            </w:r>
          </w:p>
        </w:tc>
        <w:tc>
          <w:tcPr>
            <w:tcW w:w="1191" w:type="dxa"/>
            <w:vAlign w:val="center"/>
          </w:tcPr>
          <w:p w:rsidR="00CA4192" w:rsidRDefault="00CA4192">
            <w:pPr>
              <w:pStyle w:val="1"/>
            </w:pPr>
            <w:r>
              <w:t>1</w:t>
            </w:r>
          </w:p>
        </w:tc>
        <w:tc>
          <w:tcPr>
            <w:tcW w:w="4535" w:type="dxa"/>
            <w:vAlign w:val="center"/>
          </w:tcPr>
          <w:p w:rsidR="00CA4192" w:rsidRDefault="00CA4192">
            <w:pPr>
              <w:pStyle w:val="1"/>
            </w:pPr>
            <w:r>
              <w:t>2</w:t>
            </w:r>
          </w:p>
        </w:tc>
        <w:tc>
          <w:tcPr>
            <w:tcW w:w="2551" w:type="dxa"/>
            <w:vAlign w:val="center"/>
          </w:tcPr>
          <w:p w:rsidR="00CA4192" w:rsidRDefault="00CA4192">
            <w:pPr>
              <w:pStyle w:val="1"/>
            </w:pPr>
            <w:r>
              <w:t>3</w:t>
            </w:r>
          </w:p>
        </w:tc>
        <w:tc>
          <w:tcPr>
            <w:tcW w:w="2551" w:type="dxa"/>
            <w:vAlign w:val="center"/>
          </w:tcPr>
          <w:p w:rsidR="00CA4192" w:rsidRDefault="00CA4192">
            <w:pPr>
              <w:pStyle w:val="1"/>
            </w:pPr>
            <w:r>
              <w:t>4</w:t>
            </w:r>
          </w:p>
        </w:tc>
        <w:tc>
          <w:tcPr>
            <w:tcW w:w="2551" w:type="dxa"/>
            <w:vAlign w:val="center"/>
          </w:tcPr>
          <w:p w:rsidR="00CA4192" w:rsidRDefault="00CA4192">
            <w:pPr>
              <w:pStyle w:val="1"/>
            </w:pPr>
            <w:r>
              <w:t>5</w:t>
            </w:r>
          </w:p>
        </w:tc>
      </w:tr>
      <w:tr w:rsidR="00CA4192">
        <w:trPr>
          <w:trHeight w:val="369"/>
          <w:jc w:val="center"/>
        </w:trPr>
        <w:tc>
          <w:tcPr>
            <w:tcW w:w="850" w:type="dxa"/>
            <w:vAlign w:val="center"/>
          </w:tcPr>
          <w:p w:rsidR="00CA4192" w:rsidRDefault="00CA4192">
            <w:pPr>
              <w:pStyle w:val="3"/>
            </w:pPr>
          </w:p>
        </w:tc>
        <w:tc>
          <w:tcPr>
            <w:tcW w:w="1191" w:type="dxa"/>
            <w:vAlign w:val="center"/>
          </w:tcPr>
          <w:p w:rsidR="00CA4192" w:rsidRDefault="00CA4192">
            <w:pPr>
              <w:pStyle w:val="2"/>
            </w:pPr>
          </w:p>
        </w:tc>
        <w:tc>
          <w:tcPr>
            <w:tcW w:w="4535" w:type="dxa"/>
            <w:vAlign w:val="center"/>
          </w:tcPr>
          <w:p w:rsidR="00CA4192" w:rsidRDefault="00CA4192">
            <w:pPr>
              <w:pStyle w:val="2"/>
            </w:pPr>
          </w:p>
        </w:tc>
        <w:tc>
          <w:tcPr>
            <w:tcW w:w="2551" w:type="dxa"/>
            <w:vAlign w:val="center"/>
          </w:tcPr>
          <w:p w:rsidR="00CA4192" w:rsidRDefault="00CA4192">
            <w:pPr>
              <w:pStyle w:val="4"/>
            </w:pPr>
          </w:p>
        </w:tc>
        <w:tc>
          <w:tcPr>
            <w:tcW w:w="2551" w:type="dxa"/>
            <w:vAlign w:val="center"/>
          </w:tcPr>
          <w:p w:rsidR="00CA4192" w:rsidRDefault="00CA4192">
            <w:pPr>
              <w:pStyle w:val="4"/>
            </w:pPr>
          </w:p>
        </w:tc>
        <w:tc>
          <w:tcPr>
            <w:tcW w:w="2551" w:type="dxa"/>
            <w:vAlign w:val="center"/>
          </w:tcPr>
          <w:p w:rsidR="00CA4192" w:rsidRDefault="00CA4192">
            <w:pPr>
              <w:pStyle w:val="4"/>
            </w:pPr>
          </w:p>
        </w:tc>
      </w:tr>
    </w:tbl>
    <w:p w:rsidR="00CA4192" w:rsidRDefault="00CA4192">
      <w:pPr>
        <w:ind w:firstLine="420"/>
        <w:sectPr w:rsidR="00CA419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CA4192" w:rsidRDefault="00CA4192">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A41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255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726" w:type="dxa"/>
            <w:gridSpan w:val="2"/>
            <w:vAlign w:val="center"/>
          </w:tcPr>
          <w:p w:rsidR="00CA4192" w:rsidRDefault="00CA4192">
            <w:pPr>
              <w:pStyle w:val="1"/>
            </w:pPr>
            <w:r>
              <w:rPr>
                <w:rFonts w:hint="eastAsia"/>
              </w:rPr>
              <w:t>功能分类科目</w:t>
            </w:r>
          </w:p>
        </w:tc>
        <w:tc>
          <w:tcPr>
            <w:tcW w:w="2551" w:type="dxa"/>
            <w:vMerge w:val="restart"/>
            <w:vAlign w:val="center"/>
          </w:tcPr>
          <w:p w:rsidR="00CA4192" w:rsidRDefault="00CA4192">
            <w:pPr>
              <w:pStyle w:val="1"/>
            </w:pPr>
            <w:r>
              <w:rPr>
                <w:rFonts w:hint="eastAsia"/>
              </w:rPr>
              <w:t>合计</w:t>
            </w:r>
          </w:p>
        </w:tc>
        <w:tc>
          <w:tcPr>
            <w:tcW w:w="2551" w:type="dxa"/>
            <w:vMerge w:val="restart"/>
            <w:vAlign w:val="center"/>
          </w:tcPr>
          <w:p w:rsidR="00CA4192" w:rsidRDefault="00CA4192">
            <w:pPr>
              <w:pStyle w:val="1"/>
            </w:pPr>
            <w:r>
              <w:rPr>
                <w:rFonts w:hint="eastAsia"/>
              </w:rPr>
              <w:t>基本支出</w:t>
            </w:r>
          </w:p>
        </w:tc>
        <w:tc>
          <w:tcPr>
            <w:tcW w:w="2551" w:type="dxa"/>
            <w:vMerge w:val="restart"/>
            <w:vAlign w:val="center"/>
          </w:tcPr>
          <w:p w:rsidR="00CA4192" w:rsidRDefault="00CA4192">
            <w:pPr>
              <w:pStyle w:val="1"/>
            </w:pPr>
            <w:r>
              <w:rPr>
                <w:rFonts w:hint="eastAsia"/>
              </w:rPr>
              <w:t>项目支出</w:t>
            </w:r>
          </w:p>
        </w:tc>
      </w:tr>
      <w:tr w:rsidR="00CA4192">
        <w:trPr>
          <w:trHeight w:val="369"/>
          <w:tblHeader/>
          <w:jc w:val="center"/>
        </w:trPr>
        <w:tc>
          <w:tcPr>
            <w:tcW w:w="850" w:type="dxa"/>
            <w:vMerge/>
          </w:tcPr>
          <w:p w:rsidR="00CA4192" w:rsidRDefault="00CA4192"/>
        </w:tc>
        <w:tc>
          <w:tcPr>
            <w:tcW w:w="1191" w:type="dxa"/>
            <w:vAlign w:val="center"/>
          </w:tcPr>
          <w:p w:rsidR="00CA4192" w:rsidRDefault="00CA4192">
            <w:pPr>
              <w:pStyle w:val="1"/>
            </w:pPr>
            <w:r>
              <w:rPr>
                <w:rFonts w:hint="eastAsia"/>
              </w:rPr>
              <w:t>科目编码</w:t>
            </w:r>
          </w:p>
        </w:tc>
        <w:tc>
          <w:tcPr>
            <w:tcW w:w="4535" w:type="dxa"/>
            <w:vAlign w:val="center"/>
          </w:tcPr>
          <w:p w:rsidR="00CA4192" w:rsidRDefault="00CA4192">
            <w:pPr>
              <w:pStyle w:val="1"/>
            </w:pPr>
            <w:r>
              <w:rPr>
                <w:rFonts w:hint="eastAsia"/>
              </w:rPr>
              <w:t>科目名称</w:t>
            </w:r>
          </w:p>
        </w:tc>
        <w:tc>
          <w:tcPr>
            <w:tcW w:w="2551" w:type="dxa"/>
            <w:vMerge/>
          </w:tcPr>
          <w:p w:rsidR="00CA4192" w:rsidRDefault="00CA4192"/>
        </w:tc>
        <w:tc>
          <w:tcPr>
            <w:tcW w:w="2551" w:type="dxa"/>
            <w:vMerge/>
          </w:tcPr>
          <w:p w:rsidR="00CA4192" w:rsidRDefault="00CA4192"/>
        </w:tc>
        <w:tc>
          <w:tcPr>
            <w:tcW w:w="2551" w:type="dxa"/>
            <w:vMerge/>
          </w:tcPr>
          <w:p w:rsidR="00CA4192" w:rsidRDefault="00CA4192"/>
        </w:tc>
      </w:tr>
      <w:tr w:rsidR="00CA4192">
        <w:trPr>
          <w:trHeight w:val="369"/>
          <w:tblHeader/>
          <w:jc w:val="center"/>
        </w:trPr>
        <w:tc>
          <w:tcPr>
            <w:tcW w:w="850" w:type="dxa"/>
            <w:vAlign w:val="center"/>
          </w:tcPr>
          <w:p w:rsidR="00CA4192" w:rsidRDefault="00CA4192">
            <w:pPr>
              <w:pStyle w:val="1"/>
            </w:pPr>
            <w:r>
              <w:rPr>
                <w:rFonts w:hint="eastAsia"/>
              </w:rPr>
              <w:t>栏次</w:t>
            </w:r>
          </w:p>
        </w:tc>
        <w:tc>
          <w:tcPr>
            <w:tcW w:w="1191" w:type="dxa"/>
            <w:vAlign w:val="center"/>
          </w:tcPr>
          <w:p w:rsidR="00CA4192" w:rsidRDefault="00CA4192">
            <w:pPr>
              <w:pStyle w:val="1"/>
            </w:pPr>
            <w:r>
              <w:t>1</w:t>
            </w:r>
          </w:p>
        </w:tc>
        <w:tc>
          <w:tcPr>
            <w:tcW w:w="4535" w:type="dxa"/>
            <w:vAlign w:val="center"/>
          </w:tcPr>
          <w:p w:rsidR="00CA4192" w:rsidRDefault="00CA4192">
            <w:pPr>
              <w:pStyle w:val="1"/>
            </w:pPr>
            <w:r>
              <w:t>2</w:t>
            </w:r>
          </w:p>
        </w:tc>
        <w:tc>
          <w:tcPr>
            <w:tcW w:w="2551" w:type="dxa"/>
            <w:vAlign w:val="center"/>
          </w:tcPr>
          <w:p w:rsidR="00CA4192" w:rsidRDefault="00CA4192">
            <w:pPr>
              <w:pStyle w:val="1"/>
            </w:pPr>
            <w:r>
              <w:t>3</w:t>
            </w:r>
          </w:p>
        </w:tc>
        <w:tc>
          <w:tcPr>
            <w:tcW w:w="2551" w:type="dxa"/>
            <w:vAlign w:val="center"/>
          </w:tcPr>
          <w:p w:rsidR="00CA4192" w:rsidRDefault="00CA4192">
            <w:pPr>
              <w:pStyle w:val="1"/>
            </w:pPr>
            <w:r>
              <w:t>4</w:t>
            </w:r>
          </w:p>
        </w:tc>
        <w:tc>
          <w:tcPr>
            <w:tcW w:w="2551" w:type="dxa"/>
            <w:vAlign w:val="center"/>
          </w:tcPr>
          <w:p w:rsidR="00CA4192" w:rsidRDefault="00CA4192">
            <w:pPr>
              <w:pStyle w:val="1"/>
            </w:pPr>
            <w:r>
              <w:t>5</w:t>
            </w:r>
          </w:p>
        </w:tc>
      </w:tr>
      <w:tr w:rsidR="00CA4192">
        <w:trPr>
          <w:trHeight w:val="369"/>
          <w:jc w:val="center"/>
        </w:trPr>
        <w:tc>
          <w:tcPr>
            <w:tcW w:w="850" w:type="dxa"/>
            <w:vAlign w:val="center"/>
          </w:tcPr>
          <w:p w:rsidR="00CA4192" w:rsidRDefault="00CA4192">
            <w:pPr>
              <w:pStyle w:val="3"/>
            </w:pPr>
          </w:p>
        </w:tc>
        <w:tc>
          <w:tcPr>
            <w:tcW w:w="1191" w:type="dxa"/>
            <w:vAlign w:val="center"/>
          </w:tcPr>
          <w:p w:rsidR="00CA4192" w:rsidRDefault="00CA4192">
            <w:pPr>
              <w:pStyle w:val="2"/>
            </w:pPr>
          </w:p>
        </w:tc>
        <w:tc>
          <w:tcPr>
            <w:tcW w:w="4535" w:type="dxa"/>
            <w:vAlign w:val="center"/>
          </w:tcPr>
          <w:p w:rsidR="00CA4192" w:rsidRDefault="00CA4192">
            <w:pPr>
              <w:pStyle w:val="2"/>
            </w:pPr>
          </w:p>
        </w:tc>
        <w:tc>
          <w:tcPr>
            <w:tcW w:w="2551" w:type="dxa"/>
            <w:vAlign w:val="center"/>
          </w:tcPr>
          <w:p w:rsidR="00CA4192" w:rsidRDefault="00CA4192">
            <w:pPr>
              <w:pStyle w:val="4"/>
            </w:pPr>
          </w:p>
        </w:tc>
        <w:tc>
          <w:tcPr>
            <w:tcW w:w="2551" w:type="dxa"/>
            <w:vAlign w:val="center"/>
          </w:tcPr>
          <w:p w:rsidR="00CA4192" w:rsidRDefault="00CA4192">
            <w:pPr>
              <w:pStyle w:val="4"/>
            </w:pPr>
          </w:p>
        </w:tc>
        <w:tc>
          <w:tcPr>
            <w:tcW w:w="2551" w:type="dxa"/>
            <w:vAlign w:val="center"/>
          </w:tcPr>
          <w:p w:rsidR="00CA4192" w:rsidRDefault="00CA4192">
            <w:pPr>
              <w:pStyle w:val="4"/>
            </w:pPr>
          </w:p>
        </w:tc>
      </w:tr>
    </w:tbl>
    <w:p w:rsidR="00CA4192" w:rsidRDefault="00CA4192">
      <w:pPr>
        <w:ind w:firstLine="420"/>
        <w:sectPr w:rsidR="00CA419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CA4192" w:rsidRDefault="00CA4192">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CA419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238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3798" w:type="dxa"/>
            <w:vMerge w:val="restart"/>
            <w:vAlign w:val="center"/>
          </w:tcPr>
          <w:p w:rsidR="00CA4192" w:rsidRDefault="00CA4192">
            <w:pPr>
              <w:pStyle w:val="1"/>
            </w:pPr>
            <w:r>
              <w:rPr>
                <w:rFonts w:hint="eastAsia"/>
              </w:rPr>
              <w:t>项</w:t>
            </w:r>
            <w:r>
              <w:t xml:space="preserve">  </w:t>
            </w:r>
            <w:r>
              <w:rPr>
                <w:rFonts w:hint="eastAsia"/>
              </w:rPr>
              <w:t>目</w:t>
            </w:r>
          </w:p>
        </w:tc>
        <w:tc>
          <w:tcPr>
            <w:tcW w:w="9524" w:type="dxa"/>
            <w:gridSpan w:val="4"/>
            <w:vAlign w:val="center"/>
          </w:tcPr>
          <w:p w:rsidR="00CA4192" w:rsidRDefault="00CA419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CA4192">
        <w:trPr>
          <w:trHeight w:val="567"/>
          <w:tblHeader/>
          <w:jc w:val="center"/>
        </w:trPr>
        <w:tc>
          <w:tcPr>
            <w:tcW w:w="850" w:type="dxa"/>
            <w:vMerge/>
          </w:tcPr>
          <w:p w:rsidR="00CA4192" w:rsidRDefault="00CA4192"/>
        </w:tc>
        <w:tc>
          <w:tcPr>
            <w:tcW w:w="3798" w:type="dxa"/>
            <w:vMerge/>
          </w:tcPr>
          <w:p w:rsidR="00CA4192" w:rsidRDefault="00CA4192"/>
        </w:tc>
        <w:tc>
          <w:tcPr>
            <w:tcW w:w="2381" w:type="dxa"/>
            <w:vAlign w:val="center"/>
          </w:tcPr>
          <w:p w:rsidR="00CA4192" w:rsidRDefault="00CA4192">
            <w:pPr>
              <w:pStyle w:val="1"/>
            </w:pPr>
            <w:r>
              <w:rPr>
                <w:rFonts w:hint="eastAsia"/>
              </w:rPr>
              <w:t>合计</w:t>
            </w:r>
          </w:p>
        </w:tc>
        <w:tc>
          <w:tcPr>
            <w:tcW w:w="2381" w:type="dxa"/>
            <w:vAlign w:val="center"/>
          </w:tcPr>
          <w:p w:rsidR="00CA4192" w:rsidRDefault="00CA4192">
            <w:pPr>
              <w:pStyle w:val="1"/>
            </w:pPr>
            <w:r>
              <w:rPr>
                <w:rFonts w:hint="eastAsia"/>
              </w:rPr>
              <w:t>一般公共预算</w:t>
            </w:r>
            <w:r>
              <w:t xml:space="preserve">              </w:t>
            </w:r>
            <w:r>
              <w:rPr>
                <w:rFonts w:hint="eastAsia"/>
              </w:rPr>
              <w:t>财政拨款</w:t>
            </w:r>
          </w:p>
        </w:tc>
        <w:tc>
          <w:tcPr>
            <w:tcW w:w="2381" w:type="dxa"/>
            <w:vAlign w:val="center"/>
          </w:tcPr>
          <w:p w:rsidR="00CA4192" w:rsidRDefault="00CA4192">
            <w:pPr>
              <w:pStyle w:val="1"/>
            </w:pPr>
            <w:r>
              <w:rPr>
                <w:rFonts w:hint="eastAsia"/>
              </w:rPr>
              <w:t>政府性基金</w:t>
            </w:r>
            <w:r>
              <w:t xml:space="preserve">                  </w:t>
            </w:r>
            <w:r>
              <w:rPr>
                <w:rFonts w:hint="eastAsia"/>
              </w:rPr>
              <w:t>预算拨款</w:t>
            </w:r>
          </w:p>
        </w:tc>
        <w:tc>
          <w:tcPr>
            <w:tcW w:w="2381" w:type="dxa"/>
            <w:vAlign w:val="center"/>
          </w:tcPr>
          <w:p w:rsidR="00CA4192" w:rsidRDefault="00CA4192">
            <w:pPr>
              <w:pStyle w:val="1"/>
            </w:pPr>
            <w:r>
              <w:rPr>
                <w:rFonts w:hint="eastAsia"/>
              </w:rPr>
              <w:t>国有资本经营</w:t>
            </w:r>
            <w:r>
              <w:t xml:space="preserve">              </w:t>
            </w:r>
            <w:r>
              <w:rPr>
                <w:rFonts w:hint="eastAsia"/>
              </w:rPr>
              <w:t>预算财政拨款</w:t>
            </w:r>
          </w:p>
        </w:tc>
      </w:tr>
      <w:tr w:rsidR="00CA4192">
        <w:trPr>
          <w:trHeight w:val="567"/>
          <w:tblHeader/>
          <w:jc w:val="center"/>
        </w:trPr>
        <w:tc>
          <w:tcPr>
            <w:tcW w:w="850" w:type="dxa"/>
            <w:vAlign w:val="center"/>
          </w:tcPr>
          <w:p w:rsidR="00CA4192" w:rsidRDefault="00CA4192">
            <w:pPr>
              <w:pStyle w:val="1"/>
            </w:pPr>
            <w:r>
              <w:rPr>
                <w:rFonts w:hint="eastAsia"/>
              </w:rPr>
              <w:t>栏次</w:t>
            </w:r>
          </w:p>
        </w:tc>
        <w:tc>
          <w:tcPr>
            <w:tcW w:w="3798" w:type="dxa"/>
            <w:vAlign w:val="center"/>
          </w:tcPr>
          <w:p w:rsidR="00CA4192" w:rsidRDefault="00CA4192">
            <w:pPr>
              <w:pStyle w:val="1"/>
            </w:pPr>
            <w:r>
              <w:t>1</w:t>
            </w:r>
          </w:p>
        </w:tc>
        <w:tc>
          <w:tcPr>
            <w:tcW w:w="2381" w:type="dxa"/>
            <w:vAlign w:val="center"/>
          </w:tcPr>
          <w:p w:rsidR="00CA4192" w:rsidRDefault="00CA4192">
            <w:pPr>
              <w:pStyle w:val="1"/>
            </w:pPr>
            <w:r>
              <w:t>2</w:t>
            </w:r>
          </w:p>
        </w:tc>
        <w:tc>
          <w:tcPr>
            <w:tcW w:w="2381" w:type="dxa"/>
            <w:vAlign w:val="center"/>
          </w:tcPr>
          <w:p w:rsidR="00CA4192" w:rsidRDefault="00CA4192">
            <w:pPr>
              <w:pStyle w:val="1"/>
            </w:pPr>
            <w:r>
              <w:t>3</w:t>
            </w:r>
          </w:p>
        </w:tc>
        <w:tc>
          <w:tcPr>
            <w:tcW w:w="2381" w:type="dxa"/>
            <w:vAlign w:val="center"/>
          </w:tcPr>
          <w:p w:rsidR="00CA4192" w:rsidRDefault="00CA4192">
            <w:pPr>
              <w:pStyle w:val="1"/>
            </w:pPr>
            <w:r>
              <w:t>4</w:t>
            </w:r>
          </w:p>
        </w:tc>
        <w:tc>
          <w:tcPr>
            <w:tcW w:w="2381" w:type="dxa"/>
            <w:vAlign w:val="center"/>
          </w:tcPr>
          <w:p w:rsidR="00CA4192" w:rsidRDefault="00CA4192">
            <w:pPr>
              <w:pStyle w:val="1"/>
            </w:pPr>
            <w:r>
              <w:t>5</w:t>
            </w:r>
          </w:p>
        </w:tc>
      </w:tr>
      <w:tr w:rsidR="00CA4192">
        <w:trPr>
          <w:trHeight w:val="567"/>
          <w:jc w:val="center"/>
        </w:trPr>
        <w:tc>
          <w:tcPr>
            <w:tcW w:w="850" w:type="dxa"/>
            <w:vAlign w:val="center"/>
          </w:tcPr>
          <w:p w:rsidR="00CA4192" w:rsidRDefault="00CA4192">
            <w:pPr>
              <w:pStyle w:val="3"/>
            </w:pPr>
            <w:r>
              <w:t>1</w:t>
            </w:r>
          </w:p>
        </w:tc>
        <w:tc>
          <w:tcPr>
            <w:tcW w:w="3798" w:type="dxa"/>
            <w:vAlign w:val="center"/>
          </w:tcPr>
          <w:p w:rsidR="00CA4192" w:rsidRDefault="00CA4192">
            <w:pPr>
              <w:pStyle w:val="6"/>
            </w:pPr>
            <w:r>
              <w:rPr>
                <w:rFonts w:hint="eastAsia"/>
              </w:rPr>
              <w:t>合计</w:t>
            </w:r>
          </w:p>
        </w:tc>
        <w:tc>
          <w:tcPr>
            <w:tcW w:w="2381" w:type="dxa"/>
            <w:vAlign w:val="center"/>
          </w:tcPr>
          <w:p w:rsidR="00CA4192" w:rsidRDefault="00CA4192">
            <w:pPr>
              <w:pStyle w:val="7"/>
            </w:pPr>
            <w:r>
              <w:t>17.10</w:t>
            </w:r>
          </w:p>
        </w:tc>
        <w:tc>
          <w:tcPr>
            <w:tcW w:w="2381" w:type="dxa"/>
            <w:vAlign w:val="center"/>
          </w:tcPr>
          <w:p w:rsidR="00CA4192" w:rsidRDefault="00CA4192">
            <w:pPr>
              <w:pStyle w:val="7"/>
            </w:pPr>
            <w:r>
              <w:t>17.10</w:t>
            </w:r>
          </w:p>
        </w:tc>
        <w:tc>
          <w:tcPr>
            <w:tcW w:w="2381" w:type="dxa"/>
            <w:vAlign w:val="center"/>
          </w:tcPr>
          <w:p w:rsidR="00CA4192" w:rsidRDefault="00CA4192">
            <w:pPr>
              <w:pStyle w:val="7"/>
            </w:pPr>
          </w:p>
        </w:tc>
        <w:tc>
          <w:tcPr>
            <w:tcW w:w="2381" w:type="dxa"/>
            <w:vAlign w:val="center"/>
          </w:tcPr>
          <w:p w:rsidR="00CA4192" w:rsidRDefault="00CA4192">
            <w:pPr>
              <w:pStyle w:val="7"/>
            </w:pPr>
          </w:p>
        </w:tc>
      </w:tr>
      <w:tr w:rsidR="00CA4192">
        <w:trPr>
          <w:trHeight w:val="567"/>
          <w:jc w:val="center"/>
        </w:trPr>
        <w:tc>
          <w:tcPr>
            <w:tcW w:w="850" w:type="dxa"/>
            <w:vAlign w:val="center"/>
          </w:tcPr>
          <w:p w:rsidR="00CA4192" w:rsidRDefault="00CA4192">
            <w:pPr>
              <w:pStyle w:val="3"/>
            </w:pPr>
            <w:r>
              <w:t>2</w:t>
            </w:r>
          </w:p>
        </w:tc>
        <w:tc>
          <w:tcPr>
            <w:tcW w:w="3798" w:type="dxa"/>
            <w:vAlign w:val="center"/>
          </w:tcPr>
          <w:p w:rsidR="00CA4192" w:rsidRDefault="00CA4192">
            <w:pPr>
              <w:pStyle w:val="2"/>
            </w:pPr>
            <w:r>
              <w:rPr>
                <w:rFonts w:hint="eastAsia"/>
              </w:rPr>
              <w:t>“三公”经费小计</w:t>
            </w:r>
          </w:p>
        </w:tc>
        <w:tc>
          <w:tcPr>
            <w:tcW w:w="2381" w:type="dxa"/>
            <w:vAlign w:val="center"/>
          </w:tcPr>
          <w:p w:rsidR="00CA4192" w:rsidRDefault="00CA4192">
            <w:pPr>
              <w:pStyle w:val="4"/>
            </w:pPr>
            <w:r>
              <w:t>17.10</w:t>
            </w:r>
          </w:p>
        </w:tc>
        <w:tc>
          <w:tcPr>
            <w:tcW w:w="2381" w:type="dxa"/>
            <w:vAlign w:val="center"/>
          </w:tcPr>
          <w:p w:rsidR="00CA4192" w:rsidRDefault="00CA4192">
            <w:pPr>
              <w:pStyle w:val="4"/>
            </w:pPr>
            <w:r>
              <w:t>17.10</w:t>
            </w: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3</w:t>
            </w:r>
          </w:p>
        </w:tc>
        <w:tc>
          <w:tcPr>
            <w:tcW w:w="3798" w:type="dxa"/>
            <w:vAlign w:val="center"/>
          </w:tcPr>
          <w:p w:rsidR="00CA4192" w:rsidRDefault="00CA4192">
            <w:pPr>
              <w:pStyle w:val="2"/>
            </w:pPr>
            <w:r>
              <w:rPr>
                <w:rFonts w:hint="eastAsia"/>
              </w:rPr>
              <w:t>一、因公出国（境）费</w:t>
            </w: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4</w:t>
            </w:r>
          </w:p>
        </w:tc>
        <w:tc>
          <w:tcPr>
            <w:tcW w:w="3798" w:type="dxa"/>
            <w:vAlign w:val="center"/>
          </w:tcPr>
          <w:p w:rsidR="00CA4192" w:rsidRDefault="00CA4192">
            <w:pPr>
              <w:pStyle w:val="2"/>
            </w:pPr>
            <w:r>
              <w:t xml:space="preserve">    </w:t>
            </w:r>
            <w:r>
              <w:rPr>
                <w:rFonts w:hint="eastAsia"/>
              </w:rPr>
              <w:t>其中：教学科研人员因公出国（境）费</w:t>
            </w: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5</w:t>
            </w:r>
          </w:p>
        </w:tc>
        <w:tc>
          <w:tcPr>
            <w:tcW w:w="3798" w:type="dxa"/>
            <w:vAlign w:val="center"/>
          </w:tcPr>
          <w:p w:rsidR="00CA4192" w:rsidRDefault="00CA4192">
            <w:pPr>
              <w:pStyle w:val="2"/>
            </w:pPr>
            <w:r>
              <w:t xml:space="preserve">          </w:t>
            </w:r>
            <w:r>
              <w:rPr>
                <w:rFonts w:hint="eastAsia"/>
              </w:rPr>
              <w:t>其他因公出国（境）费</w:t>
            </w: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6</w:t>
            </w:r>
          </w:p>
        </w:tc>
        <w:tc>
          <w:tcPr>
            <w:tcW w:w="3798" w:type="dxa"/>
            <w:vAlign w:val="center"/>
          </w:tcPr>
          <w:p w:rsidR="00CA4192" w:rsidRDefault="00CA4192">
            <w:pPr>
              <w:pStyle w:val="2"/>
            </w:pPr>
            <w:r>
              <w:rPr>
                <w:rFonts w:hint="eastAsia"/>
              </w:rPr>
              <w:t>二、公务用车购置及运维费</w:t>
            </w:r>
          </w:p>
        </w:tc>
        <w:tc>
          <w:tcPr>
            <w:tcW w:w="2381" w:type="dxa"/>
            <w:vAlign w:val="center"/>
          </w:tcPr>
          <w:p w:rsidR="00CA4192" w:rsidRDefault="00CA4192">
            <w:pPr>
              <w:pStyle w:val="4"/>
            </w:pPr>
            <w:r>
              <w:t>16.60</w:t>
            </w:r>
          </w:p>
        </w:tc>
        <w:tc>
          <w:tcPr>
            <w:tcW w:w="2381" w:type="dxa"/>
            <w:vAlign w:val="center"/>
          </w:tcPr>
          <w:p w:rsidR="00CA4192" w:rsidRDefault="00CA4192">
            <w:pPr>
              <w:pStyle w:val="4"/>
            </w:pPr>
            <w:r>
              <w:t>16.60</w:t>
            </w: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7</w:t>
            </w:r>
          </w:p>
        </w:tc>
        <w:tc>
          <w:tcPr>
            <w:tcW w:w="3798" w:type="dxa"/>
            <w:vAlign w:val="center"/>
          </w:tcPr>
          <w:p w:rsidR="00CA4192" w:rsidRDefault="00CA4192">
            <w:pPr>
              <w:pStyle w:val="2"/>
            </w:pPr>
            <w:r>
              <w:t xml:space="preserve">    </w:t>
            </w:r>
            <w:r>
              <w:rPr>
                <w:rFonts w:hint="eastAsia"/>
              </w:rPr>
              <w:t>其中：公务用车购置费</w:t>
            </w: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8</w:t>
            </w:r>
          </w:p>
        </w:tc>
        <w:tc>
          <w:tcPr>
            <w:tcW w:w="3798" w:type="dxa"/>
            <w:vAlign w:val="center"/>
          </w:tcPr>
          <w:p w:rsidR="00CA4192" w:rsidRDefault="00CA4192">
            <w:pPr>
              <w:pStyle w:val="2"/>
            </w:pPr>
            <w:r>
              <w:t xml:space="preserve">          </w:t>
            </w:r>
            <w:r>
              <w:rPr>
                <w:rFonts w:hint="eastAsia"/>
              </w:rPr>
              <w:t>公务用车运行维护费</w:t>
            </w:r>
          </w:p>
        </w:tc>
        <w:tc>
          <w:tcPr>
            <w:tcW w:w="2381" w:type="dxa"/>
            <w:vAlign w:val="center"/>
          </w:tcPr>
          <w:p w:rsidR="00CA4192" w:rsidRDefault="00CA4192">
            <w:pPr>
              <w:pStyle w:val="4"/>
            </w:pPr>
            <w:r>
              <w:t>16.60</w:t>
            </w:r>
          </w:p>
        </w:tc>
        <w:tc>
          <w:tcPr>
            <w:tcW w:w="2381" w:type="dxa"/>
            <w:vAlign w:val="center"/>
          </w:tcPr>
          <w:p w:rsidR="00CA4192" w:rsidRDefault="00CA4192">
            <w:pPr>
              <w:pStyle w:val="4"/>
            </w:pPr>
            <w:r>
              <w:t>16.60</w:t>
            </w: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9</w:t>
            </w:r>
          </w:p>
        </w:tc>
        <w:tc>
          <w:tcPr>
            <w:tcW w:w="3798" w:type="dxa"/>
            <w:vAlign w:val="center"/>
          </w:tcPr>
          <w:p w:rsidR="00CA4192" w:rsidRDefault="00CA4192">
            <w:pPr>
              <w:pStyle w:val="2"/>
            </w:pPr>
            <w:r>
              <w:rPr>
                <w:rFonts w:hint="eastAsia"/>
              </w:rPr>
              <w:t>三、公务接待费</w:t>
            </w:r>
          </w:p>
        </w:tc>
        <w:tc>
          <w:tcPr>
            <w:tcW w:w="2381" w:type="dxa"/>
            <w:vAlign w:val="center"/>
          </w:tcPr>
          <w:p w:rsidR="00CA4192" w:rsidRDefault="00CA4192">
            <w:pPr>
              <w:pStyle w:val="4"/>
            </w:pPr>
            <w:r>
              <w:t>0.50</w:t>
            </w:r>
          </w:p>
        </w:tc>
        <w:tc>
          <w:tcPr>
            <w:tcW w:w="2381" w:type="dxa"/>
            <w:vAlign w:val="center"/>
          </w:tcPr>
          <w:p w:rsidR="00CA4192" w:rsidRDefault="00CA4192">
            <w:pPr>
              <w:pStyle w:val="4"/>
            </w:pPr>
            <w:r>
              <w:t>0.50</w:t>
            </w: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10</w:t>
            </w:r>
          </w:p>
        </w:tc>
        <w:tc>
          <w:tcPr>
            <w:tcW w:w="3798" w:type="dxa"/>
            <w:vAlign w:val="center"/>
          </w:tcPr>
          <w:p w:rsidR="00CA4192" w:rsidRDefault="00CA4192">
            <w:pPr>
              <w:pStyle w:val="2"/>
            </w:pPr>
            <w:r>
              <w:rPr>
                <w:rFonts w:hint="eastAsia"/>
              </w:rPr>
              <w:t>四、会议费</w:t>
            </w: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11</w:t>
            </w:r>
          </w:p>
        </w:tc>
        <w:tc>
          <w:tcPr>
            <w:tcW w:w="3798" w:type="dxa"/>
            <w:vAlign w:val="center"/>
          </w:tcPr>
          <w:p w:rsidR="00CA4192" w:rsidRDefault="00CA4192">
            <w:pPr>
              <w:pStyle w:val="2"/>
            </w:pPr>
            <w:r>
              <w:t xml:space="preserve">    </w:t>
            </w:r>
            <w:r>
              <w:rPr>
                <w:rFonts w:hint="eastAsia"/>
              </w:rPr>
              <w:t>其中：省属高校业务性会议费</w:t>
            </w: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12</w:t>
            </w:r>
          </w:p>
        </w:tc>
        <w:tc>
          <w:tcPr>
            <w:tcW w:w="3798" w:type="dxa"/>
            <w:vAlign w:val="center"/>
          </w:tcPr>
          <w:p w:rsidR="00CA4192" w:rsidRDefault="00CA4192">
            <w:pPr>
              <w:pStyle w:val="2"/>
            </w:pPr>
            <w:r>
              <w:t xml:space="preserve">          </w:t>
            </w:r>
            <w:r>
              <w:rPr>
                <w:rFonts w:hint="eastAsia"/>
              </w:rPr>
              <w:t>其他会议费</w:t>
            </w: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r w:rsidR="00CA4192">
        <w:trPr>
          <w:trHeight w:val="567"/>
          <w:jc w:val="center"/>
        </w:trPr>
        <w:tc>
          <w:tcPr>
            <w:tcW w:w="850" w:type="dxa"/>
            <w:vAlign w:val="center"/>
          </w:tcPr>
          <w:p w:rsidR="00CA4192" w:rsidRDefault="00CA4192">
            <w:pPr>
              <w:pStyle w:val="3"/>
            </w:pPr>
            <w:r>
              <w:t>13</w:t>
            </w:r>
          </w:p>
        </w:tc>
        <w:tc>
          <w:tcPr>
            <w:tcW w:w="3798" w:type="dxa"/>
            <w:vAlign w:val="center"/>
          </w:tcPr>
          <w:p w:rsidR="00CA4192" w:rsidRDefault="00CA4192">
            <w:pPr>
              <w:pStyle w:val="2"/>
            </w:pPr>
            <w:r>
              <w:rPr>
                <w:rFonts w:hint="eastAsia"/>
              </w:rPr>
              <w:t>五、培训费</w:t>
            </w: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bl>
    <w:p w:rsidR="00CA4192" w:rsidRDefault="00CA4192">
      <w:pPr>
        <w:sectPr w:rsidR="00CA4192">
          <w:pgSz w:w="16840" w:h="11900" w:orient="landscape"/>
          <w:pgMar w:top="1361" w:right="1020" w:bottom="1361"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44"/>
        </w:rPr>
        <w:t>魏县农业农村局本级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CA4192" w:rsidRDefault="00CA419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按照《中华人民共和国预算法》、《地方预决算公开操作规程》和《关于进一步推进预算公开工作的实施意见》规定，现将魏县农业农村局本级</w:t>
      </w:r>
      <w:r>
        <w:rPr>
          <w:rFonts w:eastAsia="方正仿宋_GBK"/>
          <w:color w:val="000000"/>
          <w:sz w:val="28"/>
        </w:rPr>
        <w:t>2025</w:t>
      </w:r>
      <w:r>
        <w:rPr>
          <w:rFonts w:eastAsia="方正仿宋_GBK" w:hint="eastAsia"/>
          <w:color w:val="000000"/>
          <w:sz w:val="28"/>
        </w:rPr>
        <w:t>年单位预算公开如下：</w:t>
      </w:r>
    </w:p>
    <w:p w:rsidR="00CA4192" w:rsidRDefault="00CA4192">
      <w:pPr>
        <w:spacing w:before="10" w:after="10"/>
        <w:ind w:firstLine="640"/>
        <w:outlineLvl w:val="5"/>
      </w:pPr>
      <w:r>
        <w:rPr>
          <w:rFonts w:ascii="黑体" w:eastAsia="黑体" w:hAnsi="黑体" w:cs="黑体" w:hint="eastAsia"/>
          <w:color w:val="000000"/>
          <w:sz w:val="32"/>
        </w:rPr>
        <w:t>一、单位职责及机构设置情况</w:t>
      </w:r>
    </w:p>
    <w:p w:rsidR="00CA4192" w:rsidRDefault="00CA4192">
      <w:pPr>
        <w:ind w:firstLine="640"/>
      </w:pPr>
      <w:r>
        <w:rPr>
          <w:rFonts w:ascii="方正楷体_GBK" w:eastAsia="方正楷体_GBK" w:hAnsi="方正楷体_GBK" w:cs="方正楷体_GBK" w:hint="eastAsia"/>
          <w:b/>
          <w:color w:val="000000"/>
          <w:sz w:val="32"/>
        </w:rPr>
        <w:t>单位职责：</w:t>
      </w:r>
    </w:p>
    <w:p w:rsidR="00CA4192" w:rsidRDefault="00CA4192">
      <w:pPr>
        <w:pStyle w:val="-"/>
      </w:pPr>
      <w:r>
        <w:t>(</w:t>
      </w:r>
      <w:r>
        <w:rPr>
          <w:rFonts w:hint="eastAsia"/>
        </w:rPr>
        <w:t>一</w:t>
      </w:r>
      <w:r>
        <w:t>)</w:t>
      </w:r>
      <w:r>
        <w:rPr>
          <w:rFonts w:hint="eastAsia"/>
        </w:rPr>
        <w:t>统筹研究和组织实施全县</w:t>
      </w:r>
      <w:r>
        <w:t>“</w:t>
      </w:r>
      <w:r>
        <w:rPr>
          <w:rFonts w:hint="eastAsia"/>
        </w:rPr>
        <w:t>三农</w:t>
      </w:r>
      <w:r>
        <w:t>”</w:t>
      </w:r>
      <w:r>
        <w:rPr>
          <w:rFonts w:hint="eastAsia"/>
        </w:rPr>
        <w:t>工作的发展战略、中长期规划、重大政策。组织起草农业农村有关规范性文件。参与涉农的财税、价格、收储、金融保险、进出口等规范性文件的制定。</w:t>
      </w:r>
    </w:p>
    <w:p w:rsidR="00CA4192" w:rsidRDefault="00CA4192">
      <w:pPr>
        <w:pStyle w:val="-"/>
      </w:pPr>
      <w:r>
        <w:t>(</w:t>
      </w:r>
      <w:r>
        <w:rPr>
          <w:rFonts w:hint="eastAsia"/>
        </w:rPr>
        <w:t>二</w:t>
      </w:r>
      <w:r>
        <w:t>)</w:t>
      </w:r>
      <w:r>
        <w:rPr>
          <w:rFonts w:hint="eastAsia"/>
        </w:rPr>
        <w:t>协调推动发展全县农村社会事业、农村公共服务、农村文化、农村基础设施和乡村治理。牵头组织改善农村人居环境协调推进乡村文明和优秀农耕文化建设。指导农业行业安全生产工作。</w:t>
      </w:r>
    </w:p>
    <w:p w:rsidR="00CA4192" w:rsidRDefault="00CA4192">
      <w:pPr>
        <w:pStyle w:val="-"/>
      </w:pPr>
      <w:r>
        <w:t>(</w:t>
      </w:r>
      <w:r>
        <w:rPr>
          <w:rFonts w:hint="eastAsia"/>
        </w:rPr>
        <w:t>三</w:t>
      </w:r>
      <w:r>
        <w:t>)</w:t>
      </w:r>
      <w:r>
        <w:rPr>
          <w:rFonts w:hint="eastAsia"/>
        </w:rPr>
        <w:t>贯彻落实上级深化农村经济体制改革和巩固完善农村基本经营制度的政策。负责农民承包地、农村宅基地改革和管理有关工作。负责农村集体产权制度改革</w:t>
      </w:r>
      <w:r>
        <w:t>,</w:t>
      </w:r>
      <w:r>
        <w:rPr>
          <w:rFonts w:hint="eastAsia"/>
        </w:rPr>
        <w:t>指导农村集体经济组织发展和集体资产管理工作。指导农民合作经济组织、农业社会化服务体系、新型农业经营主体建设与发展。</w:t>
      </w:r>
    </w:p>
    <w:p w:rsidR="00CA4192" w:rsidRDefault="00CA4192">
      <w:pPr>
        <w:pStyle w:val="-"/>
      </w:pPr>
      <w:r>
        <w:t>(</w:t>
      </w:r>
      <w:r>
        <w:rPr>
          <w:rFonts w:hint="eastAsia"/>
        </w:rPr>
        <w:t>四</w:t>
      </w:r>
      <w:r>
        <w:t>)</w:t>
      </w:r>
      <w:r>
        <w:rPr>
          <w:rFonts w:hint="eastAsia"/>
        </w:rPr>
        <w:t>指导全县乡村产业、农产品加工业和休闲农业发展工作。提出促进大宗农产品流通的建议</w:t>
      </w:r>
      <w:r>
        <w:t>,</w:t>
      </w:r>
      <w:r>
        <w:rPr>
          <w:rFonts w:hint="eastAsia"/>
        </w:rPr>
        <w:t>培育、保护农业品牌。发布农业农村经济信息</w:t>
      </w:r>
      <w:r>
        <w:t>,</w:t>
      </w:r>
      <w:r>
        <w:rPr>
          <w:rFonts w:hint="eastAsia"/>
        </w:rPr>
        <w:t>监测分析农业农村经济运行。承担农业统计和农业农村信息化有关工作。</w:t>
      </w:r>
    </w:p>
    <w:p w:rsidR="00CA4192" w:rsidRDefault="00CA4192">
      <w:pPr>
        <w:pStyle w:val="-"/>
      </w:pPr>
      <w:r>
        <w:t>(</w:t>
      </w:r>
      <w:r>
        <w:rPr>
          <w:rFonts w:hint="eastAsia"/>
        </w:rPr>
        <w:t>五</w:t>
      </w:r>
      <w:r>
        <w:t>)</w:t>
      </w:r>
      <w:r>
        <w:rPr>
          <w:rFonts w:hint="eastAsia"/>
        </w:rPr>
        <w:t>负责全县种植业、畜牧业、渔业、农业机械化等农业各产业的监督管理。指导粮、棉、油、菜、水果、肉、蛋、奶、蜜、渔等农产品生产。组织构建现代农业产业体系、生产体系、经营体系</w:t>
      </w:r>
      <w:r>
        <w:t>,</w:t>
      </w:r>
      <w:r>
        <w:rPr>
          <w:rFonts w:hint="eastAsia"/>
        </w:rPr>
        <w:t>指导农业标准化生产。负责渔业管理和渔政渔港监督管理。</w:t>
      </w:r>
    </w:p>
    <w:p w:rsidR="00CA4192" w:rsidRDefault="00CA4192">
      <w:pPr>
        <w:pStyle w:val="-"/>
      </w:pPr>
      <w:r>
        <w:t>(</w:t>
      </w:r>
      <w:r>
        <w:rPr>
          <w:rFonts w:hint="eastAsia"/>
        </w:rPr>
        <w:t>六</w:t>
      </w:r>
      <w:r>
        <w:t>)</w:t>
      </w:r>
      <w:r>
        <w:rPr>
          <w:rFonts w:hint="eastAsia"/>
        </w:rPr>
        <w:t>负责全县农产品质量安全监督管理。组织开展农产品质量安全监测、追溯、风险评估和监督抽查。参与制定农产品质量安全地方标准并会同有关部门组织实施。指导农业检验监测体系建设。依法实施符合安全标准的农产品质量认证和监督管理。</w:t>
      </w:r>
    </w:p>
    <w:p w:rsidR="00CA4192" w:rsidRDefault="00CA4192">
      <w:pPr>
        <w:pStyle w:val="-"/>
      </w:pPr>
      <w:r>
        <w:t>(</w:t>
      </w:r>
      <w:r>
        <w:rPr>
          <w:rFonts w:hint="eastAsia"/>
        </w:rPr>
        <w:t>七</w:t>
      </w:r>
      <w:r>
        <w:t>)</w:t>
      </w:r>
      <w:r>
        <w:rPr>
          <w:rFonts w:hint="eastAsia"/>
        </w:rPr>
        <w:t>负责全县农业资源保护、开发与利用。组织农业资源区化工作。负责全县农业资源调查、区化与综合管理工作。指导农用地、渔业水域以及农业生物物种资源的保护与管理</w:t>
      </w:r>
      <w:r>
        <w:t>,</w:t>
      </w:r>
      <w:r>
        <w:rPr>
          <w:rFonts w:hint="eastAsia"/>
        </w:rPr>
        <w:t>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CA4192" w:rsidRDefault="00CA4192">
      <w:pPr>
        <w:pStyle w:val="-"/>
      </w:pPr>
      <w:r>
        <w:t>(</w:t>
      </w:r>
      <w:r>
        <w:rPr>
          <w:rFonts w:hint="eastAsia"/>
        </w:rPr>
        <w:t>八</w:t>
      </w:r>
      <w:r>
        <w:t>)</w:t>
      </w:r>
      <w:r>
        <w:rPr>
          <w:rFonts w:hint="eastAsia"/>
        </w:rPr>
        <w:t>负责有关农业生产资料和农业投入品的监督管理。组织农业生产资料市场体系建设</w:t>
      </w:r>
      <w:r>
        <w:t>,</w:t>
      </w:r>
      <w:r>
        <w:rPr>
          <w:rFonts w:hint="eastAsia"/>
        </w:rPr>
        <w:t>落实上级农业生产资料标准并会同有关部门组织实施。贯彻执行兽药残留限量和残留检测方法上级标准。组织兽医医政、兽药药政药检工作</w:t>
      </w:r>
      <w:r>
        <w:t>,</w:t>
      </w:r>
      <w:r>
        <w:rPr>
          <w:rFonts w:hint="eastAsia"/>
        </w:rPr>
        <w:t>负责执业兽医和畜禽屠宰行业管理。</w:t>
      </w:r>
    </w:p>
    <w:p w:rsidR="00CA4192" w:rsidRDefault="00CA4192">
      <w:pPr>
        <w:pStyle w:val="-"/>
      </w:pPr>
      <w:r>
        <w:t>(</w:t>
      </w:r>
      <w:r>
        <w:rPr>
          <w:rFonts w:hint="eastAsia"/>
        </w:rPr>
        <w:t>九</w:t>
      </w:r>
      <w:r>
        <w:t>)</w:t>
      </w:r>
      <w:r>
        <w:rPr>
          <w:rFonts w:hint="eastAsia"/>
        </w:rPr>
        <w:t>承担农业防灾减灾、农作物重大病虫害预测预报及防治工作。指导动植物防疫检疫体系建设</w:t>
      </w:r>
      <w:r>
        <w:t>;</w:t>
      </w:r>
      <w:r>
        <w:rPr>
          <w:rFonts w:hint="eastAsia"/>
        </w:rPr>
        <w:t>组织、监督县内动植物防疫检疫工作</w:t>
      </w:r>
      <w:r>
        <w:t>,</w:t>
      </w:r>
      <w:r>
        <w:rPr>
          <w:rFonts w:hint="eastAsia"/>
        </w:rPr>
        <w:t>依法发布疫情并组织扑灭。</w:t>
      </w:r>
    </w:p>
    <w:p w:rsidR="00CA4192" w:rsidRDefault="00CA4192">
      <w:pPr>
        <w:pStyle w:val="-"/>
      </w:pPr>
      <w:r>
        <w:rPr>
          <w:rFonts w:hint="eastAsia"/>
        </w:rPr>
        <w:t>（十）负责农业投资管理。提出农业投融资体制机制改革建议。编制县级投资安排的农业投资项目建设规划</w:t>
      </w:r>
      <w:r>
        <w:t>,</w:t>
      </w:r>
      <w:r>
        <w:rPr>
          <w:rFonts w:hint="eastAsia"/>
        </w:rPr>
        <w:t>提出农业投资规模和方向、扶持农业农村发展财政项目的建议</w:t>
      </w:r>
      <w:r>
        <w:t>,</w:t>
      </w:r>
      <w:r>
        <w:rPr>
          <w:rFonts w:hint="eastAsia"/>
        </w:rPr>
        <w:t>按规定权限审批农业投资项目</w:t>
      </w:r>
      <w:r>
        <w:t>,</w:t>
      </w:r>
      <w:r>
        <w:rPr>
          <w:rFonts w:hint="eastAsia"/>
        </w:rPr>
        <w:t>负责农业投资项目资金安排和监督管理。</w:t>
      </w:r>
    </w:p>
    <w:p w:rsidR="00CA4192" w:rsidRDefault="00CA4192">
      <w:pPr>
        <w:pStyle w:val="-"/>
      </w:pPr>
      <w:r>
        <w:t>(</w:t>
      </w:r>
      <w:r>
        <w:rPr>
          <w:rFonts w:hint="eastAsia"/>
        </w:rPr>
        <w:t>十一</w:t>
      </w:r>
      <w:r>
        <w:t>)</w:t>
      </w:r>
      <w:r>
        <w:rPr>
          <w:rFonts w:hint="eastAsia"/>
        </w:rPr>
        <w:t>推动农业科技体制改革和农业科技创新体系建设。指导农业产业技术体系和农技推广体系建设</w:t>
      </w:r>
      <w:r>
        <w:t>,</w:t>
      </w:r>
      <w:r>
        <w:rPr>
          <w:rFonts w:hint="eastAsia"/>
        </w:rPr>
        <w:t>组织开展农业领域的高新技术和应用技术研究、科技成果转化和技术推广。负责农业转基因生物安全监督管理和农业植物新品种保护。</w:t>
      </w:r>
    </w:p>
    <w:p w:rsidR="00CA4192" w:rsidRDefault="00CA4192">
      <w:pPr>
        <w:pStyle w:val="-"/>
      </w:pPr>
      <w:r>
        <w:t>(</w:t>
      </w:r>
      <w:r>
        <w:rPr>
          <w:rFonts w:hint="eastAsia"/>
        </w:rPr>
        <w:t>十二</w:t>
      </w:r>
      <w:r>
        <w:t>)</w:t>
      </w:r>
      <w:r>
        <w:rPr>
          <w:rFonts w:hint="eastAsia"/>
        </w:rPr>
        <w:t>指导农业农村人才工作。拟订农业农村人才队伍建设规划并组织实施</w:t>
      </w:r>
      <w:r>
        <w:t>,</w:t>
      </w:r>
      <w:r>
        <w:rPr>
          <w:rFonts w:hint="eastAsia"/>
        </w:rPr>
        <w:t>指导农业教育和农业职业技能开发</w:t>
      </w:r>
      <w:r>
        <w:t>,</w:t>
      </w:r>
      <w:r>
        <w:rPr>
          <w:rFonts w:hint="eastAsia"/>
        </w:rPr>
        <w:t>指导新型职业农民培育、农业科技人才培养和农村实用人才培训工作。</w:t>
      </w:r>
    </w:p>
    <w:p w:rsidR="00CA4192" w:rsidRDefault="00CA4192">
      <w:pPr>
        <w:pStyle w:val="-"/>
      </w:pPr>
      <w:r>
        <w:t>(</w:t>
      </w:r>
      <w:r>
        <w:rPr>
          <w:rFonts w:hint="eastAsia"/>
        </w:rPr>
        <w:t>十三</w:t>
      </w:r>
      <w:r>
        <w:t>)</w:t>
      </w:r>
      <w:r>
        <w:rPr>
          <w:rFonts w:hint="eastAsia"/>
        </w:rPr>
        <w:t>牵头开展农业对外合作工作。承办政府间农业涉外事务</w:t>
      </w:r>
      <w:r>
        <w:t>,</w:t>
      </w:r>
      <w:r>
        <w:rPr>
          <w:rFonts w:hint="eastAsia"/>
        </w:rPr>
        <w:t>组织开展对外农业贸易和有关国际交流合作</w:t>
      </w:r>
      <w:r>
        <w:t>,</w:t>
      </w:r>
      <w:r>
        <w:rPr>
          <w:rFonts w:hint="eastAsia"/>
        </w:rPr>
        <w:t>具体执行有关农业援外项目。</w:t>
      </w:r>
    </w:p>
    <w:p w:rsidR="00CA4192" w:rsidRDefault="00CA4192">
      <w:pPr>
        <w:pStyle w:val="-"/>
      </w:pPr>
      <w:r>
        <w:t>(</w:t>
      </w:r>
      <w:r>
        <w:rPr>
          <w:rFonts w:hint="eastAsia"/>
        </w:rPr>
        <w:t>十四</w:t>
      </w:r>
      <w:r>
        <w:t>)</w:t>
      </w:r>
      <w:r>
        <w:rPr>
          <w:rFonts w:hint="eastAsia"/>
        </w:rPr>
        <w:t>完成县委、县政府和县委农村工作领导小组交办的其他任务。</w:t>
      </w:r>
    </w:p>
    <w:p w:rsidR="00CA4192" w:rsidRDefault="00CA4192">
      <w:pPr>
        <w:pStyle w:val="-"/>
      </w:pPr>
      <w:r>
        <w:rPr>
          <w:rFonts w:hint="eastAsia"/>
        </w:rPr>
        <w:t>魏县农业农村局机构设置：</w:t>
      </w:r>
    </w:p>
    <w:p w:rsidR="00CA4192" w:rsidRDefault="00CA4192">
      <w:pPr>
        <w:pStyle w:val="-"/>
      </w:pPr>
      <w:r>
        <w:rPr>
          <w:rFonts w:hint="eastAsia"/>
        </w:rPr>
        <w:t>设</w:t>
      </w:r>
      <w:r>
        <w:t>9</w:t>
      </w:r>
      <w:r>
        <w:rPr>
          <w:rFonts w:hint="eastAsia"/>
        </w:rPr>
        <w:t>个内设股（室）：办公室、人事教育股、计划财务股、魏县人民政府农业产业化办公室、发展规划股、畜牧综合股、农业综合股、农村发展股、农产品质量安全监管股。</w:t>
      </w:r>
      <w:r>
        <w:t>21</w:t>
      </w:r>
      <w:r>
        <w:rPr>
          <w:rFonts w:hint="eastAsia"/>
        </w:rPr>
        <w:t>个事业股（站、室）：技术站、植保植检站、土肥站、农情站、农广校、新能源办、动物疫病预防控制中心、农产品质量安全检验检测中心、农经总站、农机监理站、农机学校、机动车交易市场服务中心等。</w:t>
      </w:r>
    </w:p>
    <w:p w:rsidR="00CA4192" w:rsidRDefault="00CA4192">
      <w:pPr>
        <w:ind w:firstLine="640"/>
      </w:pPr>
      <w:r>
        <w:rPr>
          <w:rFonts w:ascii="方正楷体_GBK" w:eastAsia="方正楷体_GBK" w:hAnsi="方正楷体_GBK" w:cs="方正楷体_GBK" w:hint="eastAsia"/>
          <w:b/>
          <w:color w:val="000000"/>
          <w:sz w:val="32"/>
        </w:rPr>
        <w:t>机构设置：</w:t>
      </w:r>
    </w:p>
    <w:p w:rsidR="00CA4192" w:rsidRDefault="00CA4192">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CA4192">
        <w:trPr>
          <w:trHeight w:val="567"/>
          <w:tblHeader/>
          <w:jc w:val="center"/>
        </w:trPr>
        <w:tc>
          <w:tcPr>
            <w:tcW w:w="5669" w:type="dxa"/>
            <w:vAlign w:val="center"/>
          </w:tcPr>
          <w:p w:rsidR="00CA4192" w:rsidRDefault="00CA4192">
            <w:pPr>
              <w:pStyle w:val="1"/>
            </w:pPr>
            <w:r>
              <w:rPr>
                <w:rFonts w:hint="eastAsia"/>
              </w:rPr>
              <w:t>单位名称</w:t>
            </w:r>
          </w:p>
        </w:tc>
        <w:tc>
          <w:tcPr>
            <w:tcW w:w="1843" w:type="dxa"/>
            <w:vAlign w:val="center"/>
          </w:tcPr>
          <w:p w:rsidR="00CA4192" w:rsidRDefault="00CA4192">
            <w:pPr>
              <w:pStyle w:val="1"/>
            </w:pPr>
            <w:r>
              <w:rPr>
                <w:rFonts w:hint="eastAsia"/>
              </w:rPr>
              <w:t>单位性质</w:t>
            </w:r>
          </w:p>
        </w:tc>
        <w:tc>
          <w:tcPr>
            <w:tcW w:w="2126" w:type="dxa"/>
            <w:vAlign w:val="center"/>
          </w:tcPr>
          <w:p w:rsidR="00CA4192" w:rsidRDefault="00CA4192">
            <w:pPr>
              <w:pStyle w:val="1"/>
            </w:pPr>
            <w:r>
              <w:rPr>
                <w:rFonts w:hint="eastAsia"/>
              </w:rPr>
              <w:t>单位规格</w:t>
            </w:r>
          </w:p>
        </w:tc>
        <w:tc>
          <w:tcPr>
            <w:tcW w:w="3827" w:type="dxa"/>
            <w:vAlign w:val="center"/>
          </w:tcPr>
          <w:p w:rsidR="00CA4192" w:rsidRDefault="00CA4192">
            <w:pPr>
              <w:pStyle w:val="1"/>
            </w:pPr>
            <w:r>
              <w:rPr>
                <w:rFonts w:hint="eastAsia"/>
              </w:rPr>
              <w:t>经费保障形式</w:t>
            </w:r>
          </w:p>
        </w:tc>
      </w:tr>
      <w:tr w:rsidR="00CA4192">
        <w:trPr>
          <w:trHeight w:val="369"/>
          <w:jc w:val="center"/>
        </w:trPr>
        <w:tc>
          <w:tcPr>
            <w:tcW w:w="5669" w:type="dxa"/>
            <w:vAlign w:val="center"/>
          </w:tcPr>
          <w:p w:rsidR="00CA4192" w:rsidRDefault="00CA4192">
            <w:pPr>
              <w:pStyle w:val="2"/>
            </w:pPr>
            <w:r>
              <w:rPr>
                <w:rFonts w:hint="eastAsia"/>
              </w:rPr>
              <w:t>魏县农业农村局本级</w:t>
            </w:r>
          </w:p>
        </w:tc>
        <w:tc>
          <w:tcPr>
            <w:tcW w:w="1843" w:type="dxa"/>
            <w:vAlign w:val="center"/>
          </w:tcPr>
          <w:p w:rsidR="00CA4192" w:rsidRDefault="00CA4192">
            <w:pPr>
              <w:pStyle w:val="3"/>
            </w:pPr>
            <w:r>
              <w:rPr>
                <w:rFonts w:hint="eastAsia"/>
              </w:rPr>
              <w:t>行政</w:t>
            </w:r>
          </w:p>
        </w:tc>
        <w:tc>
          <w:tcPr>
            <w:tcW w:w="2126" w:type="dxa"/>
            <w:vAlign w:val="center"/>
          </w:tcPr>
          <w:p w:rsidR="00CA4192" w:rsidRDefault="00CA4192">
            <w:pPr>
              <w:pStyle w:val="3"/>
            </w:pPr>
            <w:r>
              <w:rPr>
                <w:rFonts w:hint="eastAsia"/>
              </w:rPr>
              <w:t>正科级</w:t>
            </w:r>
          </w:p>
        </w:tc>
        <w:tc>
          <w:tcPr>
            <w:tcW w:w="3827" w:type="dxa"/>
            <w:vAlign w:val="center"/>
          </w:tcPr>
          <w:p w:rsidR="00CA4192" w:rsidRDefault="00CA4192">
            <w:pPr>
              <w:pStyle w:val="3"/>
            </w:pPr>
            <w:r>
              <w:rPr>
                <w:rFonts w:hint="eastAsia"/>
              </w:rPr>
              <w:t>财政拨款</w:t>
            </w:r>
          </w:p>
        </w:tc>
      </w:tr>
    </w:tbl>
    <w:p w:rsidR="00CA4192" w:rsidRDefault="00CA4192">
      <w:pPr>
        <w:spacing w:before="10" w:after="10"/>
        <w:ind w:firstLine="640"/>
        <w:outlineLvl w:val="5"/>
      </w:pPr>
      <w:r>
        <w:rPr>
          <w:rFonts w:ascii="黑体" w:eastAsia="黑体" w:hAnsi="黑体" w:cs="黑体" w:hint="eastAsia"/>
          <w:color w:val="000000"/>
          <w:sz w:val="32"/>
        </w:rPr>
        <w:t>二、单位预算安排的总体情况</w:t>
      </w:r>
    </w:p>
    <w:p w:rsidR="00CA4192" w:rsidRDefault="00CA4192">
      <w:pPr>
        <w:pStyle w:val="-0"/>
      </w:pPr>
      <w:r>
        <w:rPr>
          <w:rFonts w:hint="eastAsia"/>
        </w:rPr>
        <w:t>按照预算管理有关规定，目前单位预算的编制实行综合预算管理，即全部收入和支出都反映在预算中。</w:t>
      </w:r>
    </w:p>
    <w:p w:rsidR="00CA4192" w:rsidRDefault="00CA4192">
      <w:pPr>
        <w:pStyle w:val="-0"/>
      </w:pPr>
      <w:r>
        <w:t>1</w:t>
      </w:r>
      <w:r>
        <w:rPr>
          <w:rFonts w:hint="eastAsia"/>
        </w:rPr>
        <w:t>、收入说明</w:t>
      </w:r>
    </w:p>
    <w:p w:rsidR="00CA4192" w:rsidRDefault="00CA4192">
      <w:pPr>
        <w:pStyle w:val="-0"/>
      </w:pPr>
      <w:r>
        <w:rPr>
          <w:rFonts w:hint="eastAsia"/>
        </w:rPr>
        <w:t>反映本单位当年全部收入。</w:t>
      </w:r>
      <w:r>
        <w:t>2025</w:t>
      </w:r>
      <w:r>
        <w:rPr>
          <w:rFonts w:hint="eastAsia"/>
        </w:rPr>
        <w:t>年预算收入</w:t>
      </w:r>
      <w:r>
        <w:t>52904.46</w:t>
      </w:r>
      <w:r>
        <w:rPr>
          <w:rFonts w:hint="eastAsia"/>
        </w:rPr>
        <w:t>万元，其中：一般公共预算收入</w:t>
      </w:r>
      <w:r>
        <w:t>52904.46</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CA4192" w:rsidRDefault="00CA4192">
      <w:pPr>
        <w:pStyle w:val="-0"/>
      </w:pPr>
      <w:r>
        <w:t>2</w:t>
      </w:r>
      <w:r>
        <w:rPr>
          <w:rFonts w:hint="eastAsia"/>
        </w:rPr>
        <w:t>、支出说明</w:t>
      </w:r>
    </w:p>
    <w:p w:rsidR="00CA4192" w:rsidRDefault="00CA4192">
      <w:pPr>
        <w:pStyle w:val="-0"/>
      </w:pPr>
      <w:r>
        <w:rPr>
          <w:rFonts w:hint="eastAsia"/>
        </w:rPr>
        <w:t>收支预算总表支出栏、基本支出表、项目支出表按经济分类和支出功能分类科目编制，反映魏县农业农村局本级年度单位预算中支出预算的总体情况。</w:t>
      </w:r>
      <w:r>
        <w:t>2025</w:t>
      </w:r>
      <w:r>
        <w:rPr>
          <w:rFonts w:hint="eastAsia"/>
        </w:rPr>
        <w:t>年支出预算</w:t>
      </w:r>
      <w:r>
        <w:t>52904.46</w:t>
      </w:r>
      <w:r>
        <w:rPr>
          <w:rFonts w:hint="eastAsia"/>
        </w:rPr>
        <w:t>万元，其中基本支出</w:t>
      </w:r>
      <w:r>
        <w:t>1715.88</w:t>
      </w:r>
      <w:r>
        <w:rPr>
          <w:rFonts w:hint="eastAsia"/>
        </w:rPr>
        <w:t>万元，包括人员经费</w:t>
      </w:r>
      <w:r>
        <w:t>1583.46</w:t>
      </w:r>
      <w:r>
        <w:rPr>
          <w:rFonts w:hint="eastAsia"/>
        </w:rPr>
        <w:t>万元和日常公用经费</w:t>
      </w:r>
      <w:r>
        <w:t>132.42</w:t>
      </w:r>
      <w:r>
        <w:rPr>
          <w:rFonts w:hint="eastAsia"/>
        </w:rPr>
        <w:t>万元；项目支出</w:t>
      </w:r>
      <w:r>
        <w:t>51188.58</w:t>
      </w:r>
      <w:r>
        <w:rPr>
          <w:rFonts w:hint="eastAsia"/>
        </w:rPr>
        <w:t>万元，主要为乡村振兴局合并到农业农村局，衔接资金纳入农业农村局项目资金管理。</w:t>
      </w:r>
    </w:p>
    <w:p w:rsidR="00CA4192" w:rsidRDefault="00CA4192">
      <w:pPr>
        <w:pStyle w:val="-0"/>
      </w:pPr>
      <w:r>
        <w:t>3</w:t>
      </w:r>
      <w:r>
        <w:rPr>
          <w:rFonts w:hint="eastAsia"/>
        </w:rPr>
        <w:t>、比上年增减情况</w:t>
      </w:r>
    </w:p>
    <w:p w:rsidR="00CA4192" w:rsidRDefault="00CA4192">
      <w:pPr>
        <w:pStyle w:val="-0"/>
      </w:pPr>
      <w:r>
        <w:t>2025</w:t>
      </w:r>
      <w:r>
        <w:rPr>
          <w:rFonts w:hint="eastAsia"/>
        </w:rPr>
        <w:t>年预算收支安排</w:t>
      </w:r>
      <w:r>
        <w:t>52904.46</w:t>
      </w:r>
      <w:r>
        <w:rPr>
          <w:rFonts w:hint="eastAsia"/>
        </w:rPr>
        <w:t>万元，较</w:t>
      </w:r>
      <w:r>
        <w:t>2024</w:t>
      </w:r>
      <w:r>
        <w:rPr>
          <w:rFonts w:hint="eastAsia"/>
        </w:rPr>
        <w:t>年预算增加</w:t>
      </w:r>
      <w:r>
        <w:t>30815.12</w:t>
      </w:r>
      <w:r>
        <w:rPr>
          <w:rFonts w:hint="eastAsia"/>
        </w:rPr>
        <w:t>万元，其中：基本支出增加</w:t>
      </w:r>
      <w:r>
        <w:t>248.28</w:t>
      </w:r>
      <w:r>
        <w:rPr>
          <w:rFonts w:hint="eastAsia"/>
        </w:rPr>
        <w:t>万元，主要为乡村振兴局合并到农业农村局，衔接资金纳入农业农村局项目资金管理。项目支出增加</w:t>
      </w:r>
      <w:r>
        <w:t>30566.84</w:t>
      </w:r>
      <w:r>
        <w:rPr>
          <w:rFonts w:hint="eastAsia"/>
        </w:rPr>
        <w:t>万元，主要为乡村振兴局合并到农业农村局，衔接资金纳入农业农村局项目资金管理。</w:t>
      </w:r>
    </w:p>
    <w:p w:rsidR="00CA4192" w:rsidRDefault="00CA4192">
      <w:pPr>
        <w:spacing w:before="10" w:after="10"/>
        <w:ind w:firstLine="640"/>
        <w:outlineLvl w:val="5"/>
      </w:pPr>
      <w:r>
        <w:rPr>
          <w:rFonts w:ascii="黑体" w:eastAsia="黑体" w:hAnsi="黑体" w:cs="黑体" w:hint="eastAsia"/>
          <w:color w:val="000000"/>
          <w:sz w:val="32"/>
        </w:rPr>
        <w:t>三、机关运行经费安排情况</w:t>
      </w:r>
    </w:p>
    <w:p w:rsidR="00CA4192" w:rsidRDefault="00CA4192">
      <w:pPr>
        <w:pStyle w:val="-1"/>
      </w:pPr>
    </w:p>
    <w:p w:rsidR="00CA4192" w:rsidRDefault="00CA4192">
      <w:pPr>
        <w:spacing w:before="10" w:after="10"/>
        <w:ind w:firstLine="640"/>
        <w:outlineLvl w:val="5"/>
      </w:pPr>
      <w:r>
        <w:rPr>
          <w:rFonts w:ascii="黑体" w:eastAsia="黑体" w:hAnsi="黑体" w:cs="黑体" w:hint="eastAsia"/>
          <w:color w:val="000000"/>
          <w:sz w:val="32"/>
        </w:rPr>
        <w:t>四、财政拨款“三公”经费预算情况及增减变化原因</w:t>
      </w:r>
    </w:p>
    <w:p w:rsidR="00CA4192" w:rsidRDefault="00CA4192">
      <w:pPr>
        <w:pStyle w:val="-2"/>
      </w:pPr>
      <w:r>
        <w:t>2025</w:t>
      </w:r>
      <w:r>
        <w:rPr>
          <w:rFonts w:hint="eastAsia"/>
        </w:rPr>
        <w:t>年，我单位财政拨款</w:t>
      </w:r>
      <w:r>
        <w:t>“</w:t>
      </w:r>
      <w:r>
        <w:rPr>
          <w:rFonts w:hint="eastAsia"/>
        </w:rPr>
        <w:t>三公</w:t>
      </w:r>
      <w:r>
        <w:t>”</w:t>
      </w:r>
      <w:r>
        <w:rPr>
          <w:rFonts w:hint="eastAsia"/>
        </w:rPr>
        <w:t>经费预算安排</w:t>
      </w:r>
      <w:r>
        <w:t>17.10</w:t>
      </w:r>
      <w:r>
        <w:rPr>
          <w:rFonts w:hint="eastAsia"/>
        </w:rPr>
        <w:t>万元，其中因公出国（境）费</w:t>
      </w:r>
      <w:r>
        <w:t>0.00</w:t>
      </w:r>
      <w:r>
        <w:rPr>
          <w:rFonts w:hint="eastAsia"/>
        </w:rPr>
        <w:t>万元；公务用车购置及运维费</w:t>
      </w:r>
      <w:r>
        <w:t>16.60</w:t>
      </w:r>
      <w:r>
        <w:rPr>
          <w:rFonts w:hint="eastAsia"/>
        </w:rPr>
        <w:t>万元（其中：公务用车购置费为</w:t>
      </w:r>
      <w:r>
        <w:t>0.00</w:t>
      </w:r>
      <w:r>
        <w:rPr>
          <w:rFonts w:hint="eastAsia"/>
        </w:rPr>
        <w:t>万元，公务用车运维费</w:t>
      </w:r>
      <w:r>
        <w:t>16.60</w:t>
      </w:r>
      <w:r>
        <w:rPr>
          <w:rFonts w:hint="eastAsia"/>
        </w:rPr>
        <w:t>万元</w:t>
      </w:r>
      <w:r>
        <w:t>)</w:t>
      </w:r>
      <w:r>
        <w:rPr>
          <w:rFonts w:hint="eastAsia"/>
        </w:rPr>
        <w:t>；公务接待费</w:t>
      </w:r>
      <w:r>
        <w:t>0.50</w:t>
      </w:r>
      <w:r>
        <w:rPr>
          <w:rFonts w:hint="eastAsia"/>
        </w:rPr>
        <w:t>万元。与</w:t>
      </w:r>
      <w:r>
        <w:t>2024</w:t>
      </w:r>
      <w:r>
        <w:rPr>
          <w:rFonts w:hint="eastAsia"/>
        </w:rPr>
        <w:t>年相比增加</w:t>
      </w:r>
      <w:r>
        <w:t>17.10</w:t>
      </w:r>
      <w:r>
        <w:rPr>
          <w:rFonts w:hint="eastAsia"/>
        </w:rPr>
        <w:t>万元，增减变化的主要原因是单位有相关支出，需要安排</w:t>
      </w:r>
      <w:r>
        <w:t>“</w:t>
      </w:r>
      <w:r>
        <w:rPr>
          <w:rFonts w:hint="eastAsia"/>
        </w:rPr>
        <w:t>三公</w:t>
      </w:r>
      <w:r>
        <w:t>”</w:t>
      </w:r>
      <w:r>
        <w:rPr>
          <w:rFonts w:hint="eastAsia"/>
        </w:rPr>
        <w:t>经费。</w:t>
      </w:r>
    </w:p>
    <w:p w:rsidR="00CA4192" w:rsidRDefault="00CA4192">
      <w:pPr>
        <w:spacing w:before="10" w:after="10"/>
        <w:ind w:firstLine="640"/>
        <w:outlineLvl w:val="5"/>
        <w:sectPr w:rsidR="00CA4192">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CA4192" w:rsidRDefault="00CA4192">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年动物卫生检疫和畜禽定点屠宰监管工作经费绩效目标表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13043425P00000110101Y</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年动物卫生检疫和畜禽定点屠宰监管工作经费</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220.00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220.00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保障</w:t>
            </w:r>
            <w:r>
              <w:t>35</w:t>
            </w:r>
            <w:r>
              <w:rPr>
                <w:rFonts w:hint="eastAsia"/>
              </w:rPr>
              <w:t>名监管人员工资发放</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25%</w:t>
            </w:r>
          </w:p>
        </w:tc>
        <w:tc>
          <w:tcPr>
            <w:tcW w:w="2835" w:type="dxa"/>
            <w:vAlign w:val="center"/>
          </w:tcPr>
          <w:p w:rsidR="00CA4192" w:rsidRDefault="00CA4192">
            <w:pPr>
              <w:pStyle w:val="3"/>
            </w:pPr>
            <w:r>
              <w:t>50%</w:t>
            </w:r>
          </w:p>
        </w:tc>
        <w:tc>
          <w:tcPr>
            <w:tcW w:w="2551" w:type="dxa"/>
            <w:vAlign w:val="center"/>
          </w:tcPr>
          <w:p w:rsidR="00CA4192" w:rsidRDefault="00CA4192">
            <w:pPr>
              <w:pStyle w:val="3"/>
            </w:pPr>
            <w:r>
              <w:t>75%</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保障</w:t>
            </w:r>
            <w:r>
              <w:t>35</w:t>
            </w:r>
            <w:r>
              <w:rPr>
                <w:rFonts w:hint="eastAsia"/>
              </w:rPr>
              <w:t>名监管人员工资发放，增加监管人员收入。</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监管人员数量</w:t>
            </w:r>
          </w:p>
        </w:tc>
        <w:tc>
          <w:tcPr>
            <w:tcW w:w="5386" w:type="dxa"/>
            <w:vAlign w:val="center"/>
          </w:tcPr>
          <w:p w:rsidR="00CA4192" w:rsidRDefault="00CA4192">
            <w:pPr>
              <w:pStyle w:val="2"/>
            </w:pPr>
            <w:r>
              <w:rPr>
                <w:rFonts w:hint="eastAsia"/>
              </w:rPr>
              <w:t>监管人员数量</w:t>
            </w:r>
          </w:p>
        </w:tc>
        <w:tc>
          <w:tcPr>
            <w:tcW w:w="2268" w:type="dxa"/>
            <w:vAlign w:val="center"/>
          </w:tcPr>
          <w:p w:rsidR="00CA4192" w:rsidRDefault="00CA4192">
            <w:pPr>
              <w:pStyle w:val="2"/>
            </w:pPr>
            <w:r>
              <w:t>35</w:t>
            </w:r>
            <w:r>
              <w:rPr>
                <w:rFonts w:hint="eastAsia"/>
              </w:rPr>
              <w:t>名</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工资发放的合规率</w:t>
            </w:r>
          </w:p>
        </w:tc>
        <w:tc>
          <w:tcPr>
            <w:tcW w:w="5386" w:type="dxa"/>
            <w:vAlign w:val="center"/>
          </w:tcPr>
          <w:p w:rsidR="00CA4192" w:rsidRDefault="00CA4192">
            <w:pPr>
              <w:pStyle w:val="2"/>
            </w:pPr>
            <w:r>
              <w:rPr>
                <w:rFonts w:hint="eastAsia"/>
              </w:rPr>
              <w:t>工资发放的合规率</w:t>
            </w:r>
          </w:p>
        </w:tc>
        <w:tc>
          <w:tcPr>
            <w:tcW w:w="2268" w:type="dxa"/>
            <w:vAlign w:val="center"/>
          </w:tcPr>
          <w:p w:rsidR="00CA4192" w:rsidRDefault="00CA4192">
            <w:pPr>
              <w:pStyle w:val="2"/>
            </w:pPr>
            <w:r>
              <w:rPr>
                <w:rFonts w:hint="eastAsia"/>
              </w:rPr>
              <w:t>按核定标准发放</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开展监管工作的及时率</w:t>
            </w:r>
          </w:p>
        </w:tc>
        <w:tc>
          <w:tcPr>
            <w:tcW w:w="5386" w:type="dxa"/>
            <w:vAlign w:val="center"/>
          </w:tcPr>
          <w:p w:rsidR="00CA4192" w:rsidRDefault="00CA4192">
            <w:pPr>
              <w:pStyle w:val="2"/>
            </w:pPr>
            <w:r>
              <w:rPr>
                <w:rFonts w:hint="eastAsia"/>
              </w:rPr>
              <w:t>开展监管工作的及时率</w:t>
            </w:r>
          </w:p>
        </w:tc>
        <w:tc>
          <w:tcPr>
            <w:tcW w:w="2268" w:type="dxa"/>
            <w:vAlign w:val="center"/>
          </w:tcPr>
          <w:p w:rsidR="00CA4192" w:rsidRDefault="00CA4192">
            <w:pPr>
              <w:pStyle w:val="2"/>
            </w:pPr>
            <w:r>
              <w:rPr>
                <w:rFonts w:hint="eastAsia"/>
              </w:rPr>
              <w:t>及时发放</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监管人员工资发放总额</w:t>
            </w:r>
          </w:p>
        </w:tc>
        <w:tc>
          <w:tcPr>
            <w:tcW w:w="5386" w:type="dxa"/>
            <w:vAlign w:val="center"/>
          </w:tcPr>
          <w:p w:rsidR="00CA4192" w:rsidRDefault="00CA4192">
            <w:pPr>
              <w:pStyle w:val="2"/>
            </w:pPr>
            <w:r>
              <w:rPr>
                <w:rFonts w:hint="eastAsia"/>
              </w:rPr>
              <w:t>监管人员工资发放总额</w:t>
            </w:r>
          </w:p>
        </w:tc>
        <w:tc>
          <w:tcPr>
            <w:tcW w:w="2268" w:type="dxa"/>
            <w:vAlign w:val="center"/>
          </w:tcPr>
          <w:p w:rsidR="00CA4192" w:rsidRDefault="00CA4192">
            <w:pPr>
              <w:pStyle w:val="2"/>
            </w:pPr>
            <w:r>
              <w:t>220</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保障监管人员的日常生活水平</w:t>
            </w:r>
          </w:p>
        </w:tc>
        <w:tc>
          <w:tcPr>
            <w:tcW w:w="5386" w:type="dxa"/>
            <w:vAlign w:val="center"/>
          </w:tcPr>
          <w:p w:rsidR="00CA4192" w:rsidRDefault="00CA4192">
            <w:pPr>
              <w:pStyle w:val="2"/>
            </w:pPr>
            <w:r>
              <w:rPr>
                <w:rFonts w:hint="eastAsia"/>
              </w:rPr>
              <w:t>保障监管人员的日常生活水平</w:t>
            </w:r>
          </w:p>
        </w:tc>
        <w:tc>
          <w:tcPr>
            <w:tcW w:w="2268" w:type="dxa"/>
            <w:vAlign w:val="center"/>
          </w:tcPr>
          <w:p w:rsidR="00CA4192" w:rsidRDefault="00CA4192">
            <w:pPr>
              <w:pStyle w:val="2"/>
            </w:pPr>
            <w:r>
              <w:rPr>
                <w:rFonts w:hint="eastAsia"/>
              </w:rPr>
              <w:t>显著保障</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监管对象的满意率</w:t>
            </w:r>
          </w:p>
        </w:tc>
        <w:tc>
          <w:tcPr>
            <w:tcW w:w="5386" w:type="dxa"/>
            <w:vAlign w:val="center"/>
          </w:tcPr>
          <w:p w:rsidR="00CA4192" w:rsidRDefault="00CA4192">
            <w:pPr>
              <w:pStyle w:val="2"/>
            </w:pPr>
            <w:r>
              <w:rPr>
                <w:rFonts w:hint="eastAsia"/>
              </w:rPr>
              <w:t>监管对象的满意率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年老区建设促进会工作经费绩效目标表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13043425P00000110099D</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年老区建设促进会工作经费</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5.00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5.00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召开会议数量</w:t>
            </w:r>
            <w:r>
              <w:t>4</w:t>
            </w:r>
            <w:r>
              <w:rPr>
                <w:rFonts w:hint="eastAsia"/>
              </w:rPr>
              <w:t>场，巩固促进老年促进委员会工作顺利开展。</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25%</w:t>
            </w:r>
          </w:p>
        </w:tc>
        <w:tc>
          <w:tcPr>
            <w:tcW w:w="2835" w:type="dxa"/>
            <w:vAlign w:val="center"/>
          </w:tcPr>
          <w:p w:rsidR="00CA4192" w:rsidRDefault="00CA4192">
            <w:pPr>
              <w:pStyle w:val="3"/>
            </w:pPr>
            <w:r>
              <w:t>50%</w:t>
            </w:r>
          </w:p>
        </w:tc>
        <w:tc>
          <w:tcPr>
            <w:tcW w:w="2551" w:type="dxa"/>
            <w:vAlign w:val="center"/>
          </w:tcPr>
          <w:p w:rsidR="00CA4192" w:rsidRDefault="00CA4192">
            <w:pPr>
              <w:pStyle w:val="3"/>
            </w:pPr>
            <w:r>
              <w:t>75%</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召开会议数量</w:t>
            </w:r>
            <w:r>
              <w:t>4</w:t>
            </w:r>
            <w:r>
              <w:rPr>
                <w:rFonts w:hint="eastAsia"/>
              </w:rPr>
              <w:t>场，巩固促进老年促进委员会工作顺利开展。</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召开会议数量</w:t>
            </w:r>
          </w:p>
        </w:tc>
        <w:tc>
          <w:tcPr>
            <w:tcW w:w="5386" w:type="dxa"/>
            <w:vAlign w:val="center"/>
          </w:tcPr>
          <w:p w:rsidR="00CA4192" w:rsidRDefault="00CA4192">
            <w:pPr>
              <w:pStyle w:val="2"/>
            </w:pPr>
            <w:r>
              <w:rPr>
                <w:rFonts w:hint="eastAsia"/>
              </w:rPr>
              <w:t>召开会议数量</w:t>
            </w:r>
          </w:p>
        </w:tc>
        <w:tc>
          <w:tcPr>
            <w:tcW w:w="2268" w:type="dxa"/>
            <w:vAlign w:val="center"/>
          </w:tcPr>
          <w:p w:rsidR="00CA4192" w:rsidRDefault="00CA4192">
            <w:pPr>
              <w:pStyle w:val="2"/>
            </w:pPr>
            <w:r>
              <w:rPr>
                <w:rFonts w:hint="eastAsia"/>
              </w:rPr>
              <w:t>≥</w:t>
            </w:r>
            <w:r>
              <w:t>4</w:t>
            </w:r>
            <w:r>
              <w:rPr>
                <w:rFonts w:hint="eastAsia"/>
              </w:rPr>
              <w:t>场</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工作完成率</w:t>
            </w:r>
          </w:p>
        </w:tc>
        <w:tc>
          <w:tcPr>
            <w:tcW w:w="5386" w:type="dxa"/>
            <w:vAlign w:val="center"/>
          </w:tcPr>
          <w:p w:rsidR="00CA4192" w:rsidRDefault="00CA4192">
            <w:pPr>
              <w:pStyle w:val="2"/>
            </w:pPr>
            <w:r>
              <w:rPr>
                <w:rFonts w:hint="eastAsia"/>
              </w:rPr>
              <w:t>工作完成率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w:t>
            </w:r>
            <w:r>
              <w:t>30</w:t>
            </w:r>
            <w:r>
              <w:rPr>
                <w:rFonts w:hint="eastAsia"/>
              </w:rPr>
              <w:t>日之前</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5</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老促会的知晓率</w:t>
            </w:r>
          </w:p>
        </w:tc>
        <w:tc>
          <w:tcPr>
            <w:tcW w:w="5386" w:type="dxa"/>
            <w:vAlign w:val="center"/>
          </w:tcPr>
          <w:p w:rsidR="00CA4192" w:rsidRDefault="00CA4192">
            <w:pPr>
              <w:pStyle w:val="2"/>
            </w:pPr>
            <w:r>
              <w:rPr>
                <w:rFonts w:hint="eastAsia"/>
              </w:rPr>
              <w:t>老促会的知晓率</w:t>
            </w:r>
          </w:p>
        </w:tc>
        <w:tc>
          <w:tcPr>
            <w:tcW w:w="2268" w:type="dxa"/>
            <w:vAlign w:val="center"/>
          </w:tcPr>
          <w:p w:rsidR="00CA4192" w:rsidRDefault="00CA4192">
            <w:pPr>
              <w:pStyle w:val="2"/>
            </w:pPr>
            <w:r>
              <w:rPr>
                <w:rFonts w:hint="eastAsia"/>
              </w:rPr>
              <w:t>≥</w:t>
            </w:r>
            <w:r>
              <w:t>80%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可持续性</w:t>
            </w:r>
          </w:p>
        </w:tc>
        <w:tc>
          <w:tcPr>
            <w:tcW w:w="5386" w:type="dxa"/>
            <w:vAlign w:val="center"/>
          </w:tcPr>
          <w:p w:rsidR="00CA4192" w:rsidRDefault="00CA4192">
            <w:pPr>
              <w:pStyle w:val="2"/>
            </w:pPr>
            <w:r>
              <w:rPr>
                <w:rFonts w:hint="eastAsia"/>
              </w:rPr>
              <w:t>可持续性</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老区人民满意度</w:t>
            </w:r>
          </w:p>
        </w:tc>
        <w:tc>
          <w:tcPr>
            <w:tcW w:w="5386" w:type="dxa"/>
            <w:vAlign w:val="center"/>
          </w:tcPr>
          <w:p w:rsidR="00CA4192" w:rsidRDefault="00CA4192">
            <w:pPr>
              <w:pStyle w:val="2"/>
            </w:pPr>
            <w:r>
              <w:rPr>
                <w:rFonts w:hint="eastAsia"/>
              </w:rPr>
              <w:t>老区人民满意度</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年退休人员医疗保险绩效目标表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13043425P00000110102J</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年退休人员医疗保险</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10.16</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10.16</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发放退休人员补贴医疗保险人数</w:t>
            </w:r>
            <w:r>
              <w:t>254</w:t>
            </w:r>
            <w:r>
              <w:rPr>
                <w:rFonts w:hint="eastAsia"/>
              </w:rPr>
              <w:t>人，减少退休人员的经济负担。</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100%</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 xml:space="preserve"> </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发放退休人员补贴医疗保险人数</w:t>
            </w:r>
            <w:r>
              <w:t>254</w:t>
            </w:r>
            <w:r>
              <w:rPr>
                <w:rFonts w:hint="eastAsia"/>
              </w:rPr>
              <w:t>人，减少退休人员的经济负担。</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退休人员补贴医疗保险人数</w:t>
            </w:r>
          </w:p>
        </w:tc>
        <w:tc>
          <w:tcPr>
            <w:tcW w:w="5386" w:type="dxa"/>
            <w:vAlign w:val="center"/>
          </w:tcPr>
          <w:p w:rsidR="00CA4192" w:rsidRDefault="00CA4192">
            <w:pPr>
              <w:pStyle w:val="2"/>
            </w:pPr>
            <w:r>
              <w:rPr>
                <w:rFonts w:hint="eastAsia"/>
              </w:rPr>
              <w:t>退休人员补贴医疗保险人数</w:t>
            </w:r>
          </w:p>
        </w:tc>
        <w:tc>
          <w:tcPr>
            <w:tcW w:w="2268" w:type="dxa"/>
            <w:vAlign w:val="center"/>
          </w:tcPr>
          <w:p w:rsidR="00CA4192" w:rsidRDefault="00CA4192">
            <w:pPr>
              <w:pStyle w:val="2"/>
            </w:pPr>
            <w:r>
              <w:t>254</w:t>
            </w:r>
            <w:r>
              <w:rPr>
                <w:rFonts w:hint="eastAsia"/>
              </w:rPr>
              <w:t>人</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医保保险资金使用的合规性</w:t>
            </w:r>
          </w:p>
        </w:tc>
        <w:tc>
          <w:tcPr>
            <w:tcW w:w="5386" w:type="dxa"/>
            <w:vAlign w:val="center"/>
          </w:tcPr>
          <w:p w:rsidR="00CA4192" w:rsidRDefault="00CA4192">
            <w:pPr>
              <w:pStyle w:val="2"/>
            </w:pPr>
            <w:r>
              <w:rPr>
                <w:rFonts w:hint="eastAsia"/>
              </w:rPr>
              <w:t>医保保险资金使用的合规性</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医疗保险缴纳的及时性</w:t>
            </w:r>
          </w:p>
        </w:tc>
        <w:tc>
          <w:tcPr>
            <w:tcW w:w="5386" w:type="dxa"/>
            <w:vAlign w:val="center"/>
          </w:tcPr>
          <w:p w:rsidR="00CA4192" w:rsidRDefault="00CA4192">
            <w:pPr>
              <w:pStyle w:val="2"/>
            </w:pPr>
            <w:r>
              <w:rPr>
                <w:rFonts w:hint="eastAsia"/>
              </w:rPr>
              <w:t>医疗保险缴纳的及时性</w:t>
            </w:r>
          </w:p>
        </w:tc>
        <w:tc>
          <w:tcPr>
            <w:tcW w:w="2268" w:type="dxa"/>
            <w:vAlign w:val="center"/>
          </w:tcPr>
          <w:p w:rsidR="00CA4192" w:rsidRDefault="00CA4192">
            <w:pPr>
              <w:pStyle w:val="2"/>
            </w:pPr>
            <w:r>
              <w:rPr>
                <w:rFonts w:hint="eastAsia"/>
              </w:rPr>
              <w:t>及时缴纳</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10.16</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保障退休人员基本医疗权益</w:t>
            </w:r>
          </w:p>
        </w:tc>
        <w:tc>
          <w:tcPr>
            <w:tcW w:w="5386" w:type="dxa"/>
            <w:vAlign w:val="center"/>
          </w:tcPr>
          <w:p w:rsidR="00CA4192" w:rsidRDefault="00CA4192">
            <w:pPr>
              <w:pStyle w:val="2"/>
            </w:pPr>
            <w:r>
              <w:rPr>
                <w:rFonts w:hint="eastAsia"/>
              </w:rPr>
              <w:t>保障退休人员基本医疗权益</w:t>
            </w:r>
          </w:p>
        </w:tc>
        <w:tc>
          <w:tcPr>
            <w:tcW w:w="2268" w:type="dxa"/>
            <w:vAlign w:val="center"/>
          </w:tcPr>
          <w:p w:rsidR="00CA4192" w:rsidRDefault="00CA4192">
            <w:pPr>
              <w:pStyle w:val="2"/>
            </w:pPr>
            <w:r>
              <w:rPr>
                <w:rFonts w:hint="eastAsia"/>
              </w:rPr>
              <w:t>明显保障</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减轻退休人员的看病负担</w:t>
            </w:r>
          </w:p>
        </w:tc>
        <w:tc>
          <w:tcPr>
            <w:tcW w:w="5386" w:type="dxa"/>
            <w:vAlign w:val="center"/>
          </w:tcPr>
          <w:p w:rsidR="00CA4192" w:rsidRDefault="00CA4192">
            <w:pPr>
              <w:pStyle w:val="2"/>
            </w:pPr>
            <w:r>
              <w:rPr>
                <w:rFonts w:hint="eastAsia"/>
              </w:rPr>
              <w:t>减轻退休人员的看病负担</w:t>
            </w:r>
          </w:p>
        </w:tc>
        <w:tc>
          <w:tcPr>
            <w:tcW w:w="2268" w:type="dxa"/>
            <w:vAlign w:val="center"/>
          </w:tcPr>
          <w:p w:rsidR="00CA4192" w:rsidRDefault="00CA4192">
            <w:pPr>
              <w:pStyle w:val="2"/>
            </w:pPr>
            <w:r>
              <w:rPr>
                <w:rFonts w:hint="eastAsia"/>
              </w:rPr>
              <w:t>明显减轻</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退休人员满意率</w:t>
            </w:r>
          </w:p>
        </w:tc>
        <w:tc>
          <w:tcPr>
            <w:tcW w:w="5386" w:type="dxa"/>
            <w:vAlign w:val="center"/>
          </w:tcPr>
          <w:p w:rsidR="00CA4192" w:rsidRDefault="00CA4192">
            <w:pPr>
              <w:pStyle w:val="2"/>
            </w:pPr>
            <w:r>
              <w:rPr>
                <w:rFonts w:hint="eastAsia"/>
              </w:rPr>
              <w:t>退休人员对医疗保险缴纳的满意程度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年项目前期费绩效目标表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13043425P00000110100B</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年项目前期费</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100.00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100.00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咨询工程项目数量</w:t>
            </w:r>
            <w:r>
              <w:t>50</w:t>
            </w:r>
            <w:r>
              <w:rPr>
                <w:rFonts w:hint="eastAsia"/>
              </w:rPr>
              <w:t>个，促进经济发展。</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25%</w:t>
            </w:r>
          </w:p>
        </w:tc>
        <w:tc>
          <w:tcPr>
            <w:tcW w:w="2835" w:type="dxa"/>
            <w:vAlign w:val="center"/>
          </w:tcPr>
          <w:p w:rsidR="00CA4192" w:rsidRDefault="00CA4192">
            <w:pPr>
              <w:pStyle w:val="3"/>
            </w:pPr>
            <w:r>
              <w:t>50%</w:t>
            </w:r>
          </w:p>
        </w:tc>
        <w:tc>
          <w:tcPr>
            <w:tcW w:w="2551" w:type="dxa"/>
            <w:vAlign w:val="center"/>
          </w:tcPr>
          <w:p w:rsidR="00CA4192" w:rsidRDefault="00CA4192">
            <w:pPr>
              <w:pStyle w:val="3"/>
            </w:pPr>
            <w:r>
              <w:t>75%</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咨询工程项目数量</w:t>
            </w:r>
            <w:r>
              <w:t>50</w:t>
            </w:r>
            <w:r>
              <w:rPr>
                <w:rFonts w:hint="eastAsia"/>
              </w:rPr>
              <w:t>个，促进经济发展。</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咨询工程项目数量</w:t>
            </w:r>
          </w:p>
        </w:tc>
        <w:tc>
          <w:tcPr>
            <w:tcW w:w="5386" w:type="dxa"/>
            <w:vAlign w:val="center"/>
          </w:tcPr>
          <w:p w:rsidR="00CA4192" w:rsidRDefault="00CA4192">
            <w:pPr>
              <w:pStyle w:val="2"/>
            </w:pPr>
            <w:r>
              <w:rPr>
                <w:rFonts w:hint="eastAsia"/>
              </w:rPr>
              <w:t>咨询工程项目数量</w:t>
            </w:r>
          </w:p>
        </w:tc>
        <w:tc>
          <w:tcPr>
            <w:tcW w:w="2268" w:type="dxa"/>
            <w:vAlign w:val="center"/>
          </w:tcPr>
          <w:p w:rsidR="00CA4192" w:rsidRDefault="00CA4192">
            <w:pPr>
              <w:pStyle w:val="2"/>
            </w:pPr>
            <w:r>
              <w:rPr>
                <w:rFonts w:hint="eastAsia"/>
              </w:rPr>
              <w:t>≥</w:t>
            </w:r>
            <w:r>
              <w:t>50</w:t>
            </w:r>
            <w:r>
              <w:rPr>
                <w:rFonts w:hint="eastAsia"/>
              </w:rPr>
              <w:t>个</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项目前期申报程序的合规率</w:t>
            </w:r>
          </w:p>
        </w:tc>
        <w:tc>
          <w:tcPr>
            <w:tcW w:w="5386" w:type="dxa"/>
            <w:vAlign w:val="center"/>
          </w:tcPr>
          <w:p w:rsidR="00CA4192" w:rsidRDefault="00CA4192">
            <w:pPr>
              <w:pStyle w:val="2"/>
            </w:pPr>
            <w:r>
              <w:rPr>
                <w:rFonts w:hint="eastAsia"/>
              </w:rPr>
              <w:t>项目前期申报程序的合规率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项目前期工作的完成时间</w:t>
            </w:r>
          </w:p>
        </w:tc>
        <w:tc>
          <w:tcPr>
            <w:tcW w:w="5386" w:type="dxa"/>
            <w:vAlign w:val="center"/>
          </w:tcPr>
          <w:p w:rsidR="00CA4192" w:rsidRDefault="00CA4192">
            <w:pPr>
              <w:pStyle w:val="2"/>
            </w:pPr>
            <w:r>
              <w:rPr>
                <w:rFonts w:hint="eastAsia"/>
              </w:rPr>
              <w:t>项目前期工作的完成时间</w:t>
            </w:r>
          </w:p>
        </w:tc>
        <w:tc>
          <w:tcPr>
            <w:tcW w:w="2268" w:type="dxa"/>
            <w:vAlign w:val="center"/>
          </w:tcPr>
          <w:p w:rsidR="00CA4192" w:rsidRDefault="00CA4192">
            <w:pPr>
              <w:pStyle w:val="2"/>
            </w:pPr>
            <w:r>
              <w:t>2025</w:t>
            </w:r>
            <w:r>
              <w:rPr>
                <w:rFonts w:hint="eastAsia"/>
              </w:rPr>
              <w:t>年</w:t>
            </w:r>
            <w:r>
              <w:t>12</w:t>
            </w:r>
            <w:r>
              <w:rPr>
                <w:rFonts w:hint="eastAsia"/>
              </w:rPr>
              <w:t>月</w:t>
            </w:r>
            <w:r>
              <w:t>31</w:t>
            </w:r>
            <w:r>
              <w:rPr>
                <w:rFonts w:hint="eastAsia"/>
              </w:rPr>
              <w:t>日之前</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项目前期工程费的支出总成本</w:t>
            </w:r>
          </w:p>
        </w:tc>
        <w:tc>
          <w:tcPr>
            <w:tcW w:w="5386" w:type="dxa"/>
            <w:vAlign w:val="center"/>
          </w:tcPr>
          <w:p w:rsidR="00CA4192" w:rsidRDefault="00CA4192">
            <w:pPr>
              <w:pStyle w:val="2"/>
            </w:pPr>
            <w:r>
              <w:rPr>
                <w:rFonts w:hint="eastAsia"/>
              </w:rPr>
              <w:t>项目前期工程费的支出总成本</w:t>
            </w:r>
          </w:p>
        </w:tc>
        <w:tc>
          <w:tcPr>
            <w:tcW w:w="2268" w:type="dxa"/>
            <w:vAlign w:val="center"/>
          </w:tcPr>
          <w:p w:rsidR="00CA4192" w:rsidRDefault="00CA4192">
            <w:pPr>
              <w:pStyle w:val="2"/>
            </w:pPr>
            <w:r>
              <w:t>100</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积极推动项目实施进程</w:t>
            </w:r>
          </w:p>
        </w:tc>
        <w:tc>
          <w:tcPr>
            <w:tcW w:w="5386" w:type="dxa"/>
            <w:vAlign w:val="center"/>
          </w:tcPr>
          <w:p w:rsidR="00CA4192" w:rsidRDefault="00CA4192">
            <w:pPr>
              <w:pStyle w:val="2"/>
            </w:pPr>
            <w:r>
              <w:rPr>
                <w:rFonts w:hint="eastAsia"/>
              </w:rPr>
              <w:t>积极推动项目实施进程</w:t>
            </w:r>
          </w:p>
        </w:tc>
        <w:tc>
          <w:tcPr>
            <w:tcW w:w="2268" w:type="dxa"/>
            <w:vAlign w:val="center"/>
          </w:tcPr>
          <w:p w:rsidR="00CA4192" w:rsidRDefault="00CA4192">
            <w:pPr>
              <w:pStyle w:val="2"/>
            </w:pPr>
            <w:r>
              <w:rPr>
                <w:rFonts w:hint="eastAsia"/>
              </w:rPr>
              <w:t>积极推动</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有效规避项目潜在的风险</w:t>
            </w:r>
          </w:p>
        </w:tc>
        <w:tc>
          <w:tcPr>
            <w:tcW w:w="5386" w:type="dxa"/>
            <w:vAlign w:val="center"/>
          </w:tcPr>
          <w:p w:rsidR="00CA4192" w:rsidRDefault="00CA4192">
            <w:pPr>
              <w:pStyle w:val="2"/>
            </w:pPr>
            <w:r>
              <w:rPr>
                <w:rFonts w:hint="eastAsia"/>
              </w:rPr>
              <w:t>通过项目前期费用的投入可以有效规避项目潜在的风险，并及时提出整改措施。</w:t>
            </w:r>
          </w:p>
        </w:tc>
        <w:tc>
          <w:tcPr>
            <w:tcW w:w="2268" w:type="dxa"/>
            <w:vAlign w:val="center"/>
          </w:tcPr>
          <w:p w:rsidR="00CA4192" w:rsidRDefault="00CA4192">
            <w:pPr>
              <w:pStyle w:val="2"/>
            </w:pPr>
            <w:r>
              <w:rPr>
                <w:rFonts w:hint="eastAsia"/>
              </w:rPr>
              <w:t>有效规避</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相关企业满意度指标</w:t>
            </w:r>
          </w:p>
        </w:tc>
        <w:tc>
          <w:tcPr>
            <w:tcW w:w="5386" w:type="dxa"/>
            <w:vAlign w:val="center"/>
          </w:tcPr>
          <w:p w:rsidR="00CA4192" w:rsidRDefault="00CA4192">
            <w:pPr>
              <w:pStyle w:val="2"/>
            </w:pPr>
            <w:r>
              <w:rPr>
                <w:rFonts w:hint="eastAsia"/>
              </w:rPr>
              <w:t>相关企业满意度指标</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年新招聘技术人员待遇绩效目标表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13043425P000001101036</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年新招聘技术人员待遇</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59.30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59.30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新聘农技人员</w:t>
            </w:r>
            <w:r>
              <w:t>12</w:t>
            </w:r>
            <w:r>
              <w:rPr>
                <w:rFonts w:hint="eastAsia"/>
              </w:rPr>
              <w:t>人，促进农业高质量发展。</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25%</w:t>
            </w:r>
          </w:p>
        </w:tc>
        <w:tc>
          <w:tcPr>
            <w:tcW w:w="2835" w:type="dxa"/>
            <w:vAlign w:val="center"/>
          </w:tcPr>
          <w:p w:rsidR="00CA4192" w:rsidRDefault="00CA4192">
            <w:pPr>
              <w:pStyle w:val="3"/>
            </w:pPr>
            <w:r>
              <w:t>50%</w:t>
            </w:r>
          </w:p>
        </w:tc>
        <w:tc>
          <w:tcPr>
            <w:tcW w:w="2551" w:type="dxa"/>
            <w:vAlign w:val="center"/>
          </w:tcPr>
          <w:p w:rsidR="00CA4192" w:rsidRDefault="00CA4192">
            <w:pPr>
              <w:pStyle w:val="3"/>
            </w:pPr>
            <w:r>
              <w:t>75%</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新聘农技人员</w:t>
            </w:r>
            <w:r>
              <w:t>12</w:t>
            </w:r>
            <w:r>
              <w:rPr>
                <w:rFonts w:hint="eastAsia"/>
              </w:rPr>
              <w:t>人，促进农业高质量发展。</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新聘农技人员数量</w:t>
            </w:r>
          </w:p>
        </w:tc>
        <w:tc>
          <w:tcPr>
            <w:tcW w:w="5386" w:type="dxa"/>
            <w:vAlign w:val="center"/>
          </w:tcPr>
          <w:p w:rsidR="00CA4192" w:rsidRDefault="00CA4192">
            <w:pPr>
              <w:pStyle w:val="2"/>
            </w:pPr>
            <w:r>
              <w:rPr>
                <w:rFonts w:hint="eastAsia"/>
              </w:rPr>
              <w:t>新聘农技人员数量</w:t>
            </w:r>
          </w:p>
        </w:tc>
        <w:tc>
          <w:tcPr>
            <w:tcW w:w="2268" w:type="dxa"/>
            <w:vAlign w:val="center"/>
          </w:tcPr>
          <w:p w:rsidR="00CA4192" w:rsidRDefault="00CA4192">
            <w:pPr>
              <w:pStyle w:val="2"/>
            </w:pPr>
            <w:r>
              <w:t>12</w:t>
            </w:r>
            <w:r>
              <w:rPr>
                <w:rFonts w:hint="eastAsia"/>
              </w:rPr>
              <w:t>人</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工作任务完成合格率</w:t>
            </w:r>
          </w:p>
        </w:tc>
        <w:tc>
          <w:tcPr>
            <w:tcW w:w="5386" w:type="dxa"/>
            <w:vAlign w:val="center"/>
          </w:tcPr>
          <w:p w:rsidR="00CA4192" w:rsidRDefault="00CA4192">
            <w:pPr>
              <w:pStyle w:val="2"/>
            </w:pPr>
            <w:r>
              <w:rPr>
                <w:rFonts w:hint="eastAsia"/>
              </w:rPr>
              <w:t>工作任务完成合格率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月月底前</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59.3</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增加专业人才引进力度</w:t>
            </w:r>
          </w:p>
        </w:tc>
        <w:tc>
          <w:tcPr>
            <w:tcW w:w="5386" w:type="dxa"/>
            <w:vAlign w:val="center"/>
          </w:tcPr>
          <w:p w:rsidR="00CA4192" w:rsidRDefault="00CA4192">
            <w:pPr>
              <w:pStyle w:val="2"/>
            </w:pPr>
            <w:r>
              <w:rPr>
                <w:rFonts w:hint="eastAsia"/>
              </w:rPr>
              <w:t>增加专业人才引进力度</w:t>
            </w:r>
          </w:p>
        </w:tc>
        <w:tc>
          <w:tcPr>
            <w:tcW w:w="2268" w:type="dxa"/>
            <w:vAlign w:val="center"/>
          </w:tcPr>
          <w:p w:rsidR="00CA4192" w:rsidRDefault="00CA4192">
            <w:pPr>
              <w:pStyle w:val="2"/>
            </w:pPr>
            <w:r>
              <w:rPr>
                <w:rFonts w:hint="eastAsia"/>
              </w:rPr>
              <w:t>增加专业人才引进力度</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促进农业高质量发展</w:t>
            </w:r>
          </w:p>
        </w:tc>
        <w:tc>
          <w:tcPr>
            <w:tcW w:w="5386" w:type="dxa"/>
            <w:vAlign w:val="center"/>
          </w:tcPr>
          <w:p w:rsidR="00CA4192" w:rsidRDefault="00CA4192">
            <w:pPr>
              <w:pStyle w:val="2"/>
            </w:pPr>
            <w:r>
              <w:rPr>
                <w:rFonts w:hint="eastAsia"/>
              </w:rPr>
              <w:t>促进农业高质量发展</w:t>
            </w:r>
          </w:p>
        </w:tc>
        <w:tc>
          <w:tcPr>
            <w:tcW w:w="2268" w:type="dxa"/>
            <w:vAlign w:val="center"/>
          </w:tcPr>
          <w:p w:rsidR="00CA4192" w:rsidRDefault="00CA4192">
            <w:pPr>
              <w:pStyle w:val="2"/>
            </w:pPr>
            <w:r>
              <w:rPr>
                <w:rFonts w:hint="eastAsia"/>
              </w:rPr>
              <w:t>促进农业高质量发展</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新聘农技人员满意率</w:t>
            </w:r>
          </w:p>
        </w:tc>
        <w:tc>
          <w:tcPr>
            <w:tcW w:w="5386" w:type="dxa"/>
            <w:vAlign w:val="center"/>
          </w:tcPr>
          <w:p w:rsidR="00CA4192" w:rsidRDefault="00CA4192">
            <w:pPr>
              <w:pStyle w:val="2"/>
            </w:pPr>
            <w:r>
              <w:rPr>
                <w:rFonts w:hint="eastAsia"/>
              </w:rPr>
              <w:t>新聘农技人员满意率</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年村级协防人员补贴绩效目标表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13043425P00450110042R</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年村级协防人员补贴</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40.40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40.40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畜禽强制免疫病种的免疫密度常年保持在</w:t>
            </w:r>
            <w:r>
              <w:t>90%</w:t>
            </w:r>
            <w:r>
              <w:rPr>
                <w:rFonts w:hint="eastAsia"/>
              </w:rPr>
              <w:t>以上</w:t>
            </w:r>
          </w:p>
        </w:tc>
        <w:tc>
          <w:tcPr>
            <w:tcW w:w="5386" w:type="dxa"/>
            <w:vAlign w:val="center"/>
          </w:tcPr>
          <w:p w:rsidR="00CA4192" w:rsidRDefault="00CA4192">
            <w:pPr>
              <w:pStyle w:val="2"/>
            </w:pPr>
            <w:r>
              <w:rPr>
                <w:rFonts w:hint="eastAsia"/>
              </w:rPr>
              <w:t>畜禽强制免疫病种的免疫密度常年保持在</w:t>
            </w:r>
            <w:r>
              <w:t>90%</w:t>
            </w:r>
            <w:r>
              <w:rPr>
                <w:rFonts w:hint="eastAsia"/>
              </w:rPr>
              <w:t>以上</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抗体合格率常年保持</w:t>
            </w:r>
            <w:r>
              <w:t>70%</w:t>
            </w:r>
            <w:r>
              <w:rPr>
                <w:rFonts w:hint="eastAsia"/>
              </w:rPr>
              <w:t>以上</w:t>
            </w:r>
          </w:p>
        </w:tc>
        <w:tc>
          <w:tcPr>
            <w:tcW w:w="5386" w:type="dxa"/>
            <w:vAlign w:val="center"/>
          </w:tcPr>
          <w:p w:rsidR="00CA4192" w:rsidRDefault="00CA4192">
            <w:pPr>
              <w:pStyle w:val="2"/>
            </w:pPr>
            <w:r>
              <w:rPr>
                <w:rFonts w:hint="eastAsia"/>
              </w:rPr>
              <w:t>抗体合格率常年保持</w:t>
            </w:r>
            <w:r>
              <w:t>70%</w:t>
            </w:r>
            <w:r>
              <w:rPr>
                <w:rFonts w:hint="eastAsia"/>
              </w:rPr>
              <w:t>以上</w:t>
            </w:r>
          </w:p>
        </w:tc>
        <w:tc>
          <w:tcPr>
            <w:tcW w:w="2268" w:type="dxa"/>
            <w:vAlign w:val="center"/>
          </w:tcPr>
          <w:p w:rsidR="00CA4192" w:rsidRDefault="00CA4192">
            <w:pPr>
              <w:pStyle w:val="2"/>
            </w:pPr>
            <w:r>
              <w:rPr>
                <w:rFonts w:hint="eastAsia"/>
              </w:rPr>
              <w:t>≥</w:t>
            </w:r>
            <w:r>
              <w:t>70%</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年底</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40.4</w:t>
            </w:r>
            <w:r>
              <w:rPr>
                <w:rFonts w:hint="eastAsia"/>
              </w:rPr>
              <w:t>万元</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促进养殖业可持续发展。</w:t>
            </w:r>
          </w:p>
        </w:tc>
        <w:tc>
          <w:tcPr>
            <w:tcW w:w="5386" w:type="dxa"/>
            <w:vAlign w:val="center"/>
          </w:tcPr>
          <w:p w:rsidR="00CA4192" w:rsidRDefault="00CA4192">
            <w:pPr>
              <w:pStyle w:val="2"/>
            </w:pPr>
            <w:r>
              <w:rPr>
                <w:rFonts w:hint="eastAsia"/>
              </w:rPr>
              <w:t>促进养殖业可持续发展。</w:t>
            </w:r>
          </w:p>
        </w:tc>
        <w:tc>
          <w:tcPr>
            <w:tcW w:w="2268" w:type="dxa"/>
            <w:vAlign w:val="center"/>
          </w:tcPr>
          <w:p w:rsidR="00CA4192" w:rsidRDefault="00CA4192">
            <w:pPr>
              <w:pStyle w:val="2"/>
            </w:pPr>
            <w:r>
              <w:rPr>
                <w:rFonts w:hint="eastAsia"/>
              </w:rPr>
              <w:t>促进养殖业可持续发展。</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生态效益指标</w:t>
            </w:r>
          </w:p>
        </w:tc>
        <w:tc>
          <w:tcPr>
            <w:tcW w:w="2835" w:type="dxa"/>
            <w:vAlign w:val="center"/>
          </w:tcPr>
          <w:p w:rsidR="00CA4192" w:rsidRDefault="00CA4192">
            <w:pPr>
              <w:pStyle w:val="2"/>
            </w:pPr>
            <w:r>
              <w:rPr>
                <w:rFonts w:hint="eastAsia"/>
              </w:rPr>
              <w:t>不发生区域性重大动物疫病</w:t>
            </w:r>
          </w:p>
        </w:tc>
        <w:tc>
          <w:tcPr>
            <w:tcW w:w="5386" w:type="dxa"/>
            <w:vAlign w:val="center"/>
          </w:tcPr>
          <w:p w:rsidR="00CA4192" w:rsidRDefault="00CA4192">
            <w:pPr>
              <w:pStyle w:val="2"/>
            </w:pPr>
            <w:r>
              <w:rPr>
                <w:rFonts w:hint="eastAsia"/>
              </w:rPr>
              <w:t>不发生区域性重大动物疫病</w:t>
            </w:r>
          </w:p>
        </w:tc>
        <w:tc>
          <w:tcPr>
            <w:tcW w:w="2268" w:type="dxa"/>
            <w:vAlign w:val="center"/>
          </w:tcPr>
          <w:p w:rsidR="00CA4192" w:rsidRDefault="00CA4192">
            <w:pPr>
              <w:pStyle w:val="2"/>
            </w:pPr>
            <w:r>
              <w:rPr>
                <w:rFonts w:hint="eastAsia"/>
              </w:rPr>
              <w:t>不发生区域性重大动物疫病</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养殖场户满意度</w:t>
            </w:r>
          </w:p>
        </w:tc>
        <w:tc>
          <w:tcPr>
            <w:tcW w:w="5386" w:type="dxa"/>
            <w:vAlign w:val="center"/>
          </w:tcPr>
          <w:p w:rsidR="00CA4192" w:rsidRDefault="00CA4192">
            <w:pPr>
              <w:pStyle w:val="2"/>
            </w:pPr>
            <w:r>
              <w:rPr>
                <w:rFonts w:hint="eastAsia"/>
              </w:rPr>
              <w:t>养殖场户满意度</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年防贫机制经费绩效目标表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13043425P0092C310006G</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年防贫机制经费</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690.00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690.00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承保人数为</w:t>
            </w:r>
            <w:r>
              <w:t>8</w:t>
            </w:r>
            <w:r>
              <w:rPr>
                <w:rFonts w:hint="eastAsia"/>
              </w:rPr>
              <w:t>万人，降低返贫风险。</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承保人数为</w:t>
            </w:r>
            <w:r>
              <w:t>8</w:t>
            </w:r>
            <w:r>
              <w:rPr>
                <w:rFonts w:hint="eastAsia"/>
              </w:rPr>
              <w:t>万人，降低返贫风险。</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承保人数</w:t>
            </w:r>
          </w:p>
        </w:tc>
        <w:tc>
          <w:tcPr>
            <w:tcW w:w="5386" w:type="dxa"/>
            <w:vAlign w:val="center"/>
          </w:tcPr>
          <w:p w:rsidR="00CA4192" w:rsidRDefault="00CA4192">
            <w:pPr>
              <w:pStyle w:val="2"/>
            </w:pPr>
            <w:r>
              <w:rPr>
                <w:rFonts w:hint="eastAsia"/>
              </w:rPr>
              <w:t>承保人数</w:t>
            </w:r>
          </w:p>
        </w:tc>
        <w:tc>
          <w:tcPr>
            <w:tcW w:w="2268" w:type="dxa"/>
            <w:vAlign w:val="center"/>
          </w:tcPr>
          <w:p w:rsidR="00CA4192" w:rsidRDefault="00CA4192">
            <w:pPr>
              <w:pStyle w:val="2"/>
            </w:pPr>
            <w:r>
              <w:rPr>
                <w:rFonts w:hint="eastAsia"/>
              </w:rPr>
              <w:t>≥</w:t>
            </w:r>
            <w:r>
              <w:t>80000</w:t>
            </w:r>
            <w:r>
              <w:rPr>
                <w:rFonts w:hint="eastAsia"/>
              </w:rPr>
              <w:t>人</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救助覆盖率</w:t>
            </w:r>
          </w:p>
        </w:tc>
        <w:tc>
          <w:tcPr>
            <w:tcW w:w="5386" w:type="dxa"/>
            <w:vAlign w:val="center"/>
          </w:tcPr>
          <w:p w:rsidR="00CA4192" w:rsidRDefault="00CA4192">
            <w:pPr>
              <w:pStyle w:val="2"/>
            </w:pPr>
            <w:r>
              <w:rPr>
                <w:rFonts w:hint="eastAsia"/>
              </w:rPr>
              <w:t>救助覆盖率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690</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降低返贫风险</w:t>
            </w:r>
          </w:p>
        </w:tc>
        <w:tc>
          <w:tcPr>
            <w:tcW w:w="5386" w:type="dxa"/>
            <w:vAlign w:val="center"/>
          </w:tcPr>
          <w:p w:rsidR="00CA4192" w:rsidRDefault="00CA4192">
            <w:pPr>
              <w:pStyle w:val="2"/>
            </w:pPr>
            <w:r>
              <w:rPr>
                <w:rFonts w:hint="eastAsia"/>
              </w:rPr>
              <w:t>降低返贫风险</w:t>
            </w:r>
          </w:p>
        </w:tc>
        <w:tc>
          <w:tcPr>
            <w:tcW w:w="2268" w:type="dxa"/>
            <w:vAlign w:val="center"/>
          </w:tcPr>
          <w:p w:rsidR="00CA4192" w:rsidRDefault="00CA4192">
            <w:pPr>
              <w:pStyle w:val="2"/>
            </w:pPr>
            <w:r>
              <w:rPr>
                <w:rFonts w:hint="eastAsia"/>
              </w:rPr>
              <w:t>逐步降低</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及时助力脱贫户缓解经济压力</w:t>
            </w:r>
          </w:p>
        </w:tc>
        <w:tc>
          <w:tcPr>
            <w:tcW w:w="5386" w:type="dxa"/>
            <w:vAlign w:val="center"/>
          </w:tcPr>
          <w:p w:rsidR="00CA4192" w:rsidRDefault="00CA4192">
            <w:pPr>
              <w:pStyle w:val="2"/>
            </w:pPr>
            <w:r>
              <w:rPr>
                <w:rFonts w:hint="eastAsia"/>
              </w:rPr>
              <w:t>及时助力脱贫户缓解经济压力</w:t>
            </w:r>
          </w:p>
        </w:tc>
        <w:tc>
          <w:tcPr>
            <w:tcW w:w="2268" w:type="dxa"/>
            <w:vAlign w:val="center"/>
          </w:tcPr>
          <w:p w:rsidR="00CA4192" w:rsidRDefault="00CA4192">
            <w:pPr>
              <w:pStyle w:val="2"/>
            </w:pPr>
            <w:r>
              <w:rPr>
                <w:rFonts w:hint="eastAsia"/>
              </w:rPr>
              <w:t>及时助力脱贫户缓解经济压力</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群众满意度</w:t>
            </w:r>
          </w:p>
        </w:tc>
        <w:tc>
          <w:tcPr>
            <w:tcW w:w="5386" w:type="dxa"/>
            <w:vAlign w:val="center"/>
          </w:tcPr>
          <w:p w:rsidR="00CA4192" w:rsidRDefault="00CA4192">
            <w:pPr>
              <w:pStyle w:val="2"/>
            </w:pPr>
            <w:r>
              <w:rPr>
                <w:rFonts w:hint="eastAsia"/>
              </w:rPr>
              <w:t>群众满意度</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年农村垃圾清理清运及农村公厕运行维护项目绩效目标表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13043425P004419100027</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年农村垃圾清理清运及农村公厕运行维护项目</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3691.02</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3691.02</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对</w:t>
            </w:r>
            <w:r>
              <w:t>21</w:t>
            </w:r>
            <w:r>
              <w:rPr>
                <w:rFonts w:hint="eastAsia"/>
              </w:rPr>
              <w:t>个乡镇垃圾清理清运及公厕运行维护。</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对</w:t>
            </w:r>
            <w:r>
              <w:t>21</w:t>
            </w:r>
            <w:r>
              <w:rPr>
                <w:rFonts w:hint="eastAsia"/>
              </w:rPr>
              <w:t>个乡镇垃圾清理清运及公厕运行维护。</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年度服务乡镇数量</w:t>
            </w:r>
          </w:p>
        </w:tc>
        <w:tc>
          <w:tcPr>
            <w:tcW w:w="5386" w:type="dxa"/>
            <w:vAlign w:val="center"/>
          </w:tcPr>
          <w:p w:rsidR="00CA4192" w:rsidRDefault="00CA4192">
            <w:pPr>
              <w:pStyle w:val="2"/>
            </w:pPr>
            <w:r>
              <w:rPr>
                <w:rFonts w:hint="eastAsia"/>
              </w:rPr>
              <w:t>年度服务乡镇数量</w:t>
            </w:r>
          </w:p>
        </w:tc>
        <w:tc>
          <w:tcPr>
            <w:tcW w:w="2268" w:type="dxa"/>
            <w:vAlign w:val="center"/>
          </w:tcPr>
          <w:p w:rsidR="00CA4192" w:rsidRDefault="00CA4192">
            <w:pPr>
              <w:pStyle w:val="2"/>
            </w:pPr>
            <w:r>
              <w:t>21</w:t>
            </w:r>
            <w:r>
              <w:rPr>
                <w:rFonts w:hint="eastAsia"/>
              </w:rPr>
              <w:t>个</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垃圾清理清运及公厕运行维护率</w:t>
            </w:r>
          </w:p>
        </w:tc>
        <w:tc>
          <w:tcPr>
            <w:tcW w:w="5386" w:type="dxa"/>
            <w:vAlign w:val="center"/>
          </w:tcPr>
          <w:p w:rsidR="00CA4192" w:rsidRDefault="00CA4192">
            <w:pPr>
              <w:pStyle w:val="2"/>
            </w:pPr>
            <w:r>
              <w:rPr>
                <w:rFonts w:hint="eastAsia"/>
              </w:rPr>
              <w:t>垃圾清理清运及公厕运行维护率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3691.02</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改善居住环境，减少疾病传播风险</w:t>
            </w:r>
          </w:p>
        </w:tc>
        <w:tc>
          <w:tcPr>
            <w:tcW w:w="5386" w:type="dxa"/>
            <w:vAlign w:val="center"/>
          </w:tcPr>
          <w:p w:rsidR="00CA4192" w:rsidRDefault="00CA4192">
            <w:pPr>
              <w:pStyle w:val="2"/>
            </w:pPr>
            <w:r>
              <w:rPr>
                <w:rFonts w:hint="eastAsia"/>
              </w:rPr>
              <w:t>改善居住环境，减少疾病传播风险</w:t>
            </w:r>
          </w:p>
        </w:tc>
        <w:tc>
          <w:tcPr>
            <w:tcW w:w="2268" w:type="dxa"/>
            <w:vAlign w:val="center"/>
          </w:tcPr>
          <w:p w:rsidR="00CA4192" w:rsidRDefault="00CA4192">
            <w:pPr>
              <w:pStyle w:val="2"/>
            </w:pPr>
            <w:r>
              <w:rPr>
                <w:rFonts w:hint="eastAsia"/>
              </w:rPr>
              <w:t>改善居住环境，减少疾病传播风险</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增加就业机会</w:t>
            </w:r>
          </w:p>
        </w:tc>
        <w:tc>
          <w:tcPr>
            <w:tcW w:w="5386" w:type="dxa"/>
            <w:vAlign w:val="center"/>
          </w:tcPr>
          <w:p w:rsidR="00CA4192" w:rsidRDefault="00CA4192">
            <w:pPr>
              <w:pStyle w:val="2"/>
            </w:pPr>
            <w:r>
              <w:rPr>
                <w:rFonts w:hint="eastAsia"/>
              </w:rPr>
              <w:t>增加就业机会</w:t>
            </w:r>
          </w:p>
        </w:tc>
        <w:tc>
          <w:tcPr>
            <w:tcW w:w="2268" w:type="dxa"/>
            <w:vAlign w:val="center"/>
          </w:tcPr>
          <w:p w:rsidR="00CA4192" w:rsidRDefault="00CA4192">
            <w:pPr>
              <w:pStyle w:val="2"/>
            </w:pPr>
            <w:r>
              <w:rPr>
                <w:rFonts w:hint="eastAsia"/>
              </w:rPr>
              <w:t>增加就业机会</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群众满意率</w:t>
            </w:r>
          </w:p>
        </w:tc>
        <w:tc>
          <w:tcPr>
            <w:tcW w:w="5386" w:type="dxa"/>
            <w:vAlign w:val="center"/>
          </w:tcPr>
          <w:p w:rsidR="00CA4192" w:rsidRDefault="00CA4192">
            <w:pPr>
              <w:pStyle w:val="2"/>
            </w:pPr>
            <w:r>
              <w:rPr>
                <w:rFonts w:hint="eastAsia"/>
              </w:rPr>
              <w:t>群众满意率</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年全县在册兽医工资绩效目标表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13043425P00450110040J</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年全县在册兽医工资</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13.30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13.30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畜禽强制免疫病种的免疫密度常年保持在</w:t>
            </w:r>
            <w:r>
              <w:t>90%</w:t>
            </w:r>
            <w:r>
              <w:rPr>
                <w:rFonts w:hint="eastAsia"/>
              </w:rPr>
              <w:t>以上</w:t>
            </w:r>
          </w:p>
        </w:tc>
        <w:tc>
          <w:tcPr>
            <w:tcW w:w="5386" w:type="dxa"/>
            <w:vAlign w:val="center"/>
          </w:tcPr>
          <w:p w:rsidR="00CA4192" w:rsidRDefault="00CA4192">
            <w:pPr>
              <w:pStyle w:val="2"/>
            </w:pPr>
            <w:r>
              <w:rPr>
                <w:rFonts w:hint="eastAsia"/>
              </w:rPr>
              <w:t>畜禽强制免疫病种的免疫密度常年保持在</w:t>
            </w:r>
            <w:r>
              <w:t>90%</w:t>
            </w:r>
            <w:r>
              <w:rPr>
                <w:rFonts w:hint="eastAsia"/>
              </w:rPr>
              <w:t>以上</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抗体合格率常年保持</w:t>
            </w:r>
            <w:r>
              <w:t>70%</w:t>
            </w:r>
            <w:r>
              <w:rPr>
                <w:rFonts w:hint="eastAsia"/>
              </w:rPr>
              <w:t>以上</w:t>
            </w:r>
          </w:p>
        </w:tc>
        <w:tc>
          <w:tcPr>
            <w:tcW w:w="5386" w:type="dxa"/>
            <w:vAlign w:val="center"/>
          </w:tcPr>
          <w:p w:rsidR="00CA4192" w:rsidRDefault="00CA4192">
            <w:pPr>
              <w:pStyle w:val="2"/>
            </w:pPr>
            <w:r>
              <w:rPr>
                <w:rFonts w:hint="eastAsia"/>
              </w:rPr>
              <w:t>抗体合格率常年保持</w:t>
            </w:r>
            <w:r>
              <w:t>70%</w:t>
            </w:r>
            <w:r>
              <w:rPr>
                <w:rFonts w:hint="eastAsia"/>
              </w:rPr>
              <w:t>以上</w:t>
            </w:r>
          </w:p>
        </w:tc>
        <w:tc>
          <w:tcPr>
            <w:tcW w:w="2268" w:type="dxa"/>
            <w:vAlign w:val="center"/>
          </w:tcPr>
          <w:p w:rsidR="00CA4192" w:rsidRDefault="00CA4192">
            <w:pPr>
              <w:pStyle w:val="2"/>
            </w:pPr>
            <w:r>
              <w:rPr>
                <w:rFonts w:hint="eastAsia"/>
              </w:rPr>
              <w:t>≥</w:t>
            </w:r>
            <w:r>
              <w:t>70%</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年底</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13.3</w:t>
            </w:r>
            <w:r>
              <w:rPr>
                <w:rFonts w:hint="eastAsia"/>
              </w:rPr>
              <w:t>万元</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促进养殖业可持续发展。</w:t>
            </w:r>
          </w:p>
        </w:tc>
        <w:tc>
          <w:tcPr>
            <w:tcW w:w="5386" w:type="dxa"/>
            <w:vAlign w:val="center"/>
          </w:tcPr>
          <w:p w:rsidR="00CA4192" w:rsidRDefault="00CA4192">
            <w:pPr>
              <w:pStyle w:val="2"/>
            </w:pPr>
            <w:r>
              <w:rPr>
                <w:rFonts w:hint="eastAsia"/>
              </w:rPr>
              <w:t>促进养殖业可持续发展。</w:t>
            </w:r>
          </w:p>
        </w:tc>
        <w:tc>
          <w:tcPr>
            <w:tcW w:w="2268" w:type="dxa"/>
            <w:vAlign w:val="center"/>
          </w:tcPr>
          <w:p w:rsidR="00CA4192" w:rsidRDefault="00CA4192">
            <w:pPr>
              <w:pStyle w:val="2"/>
            </w:pPr>
            <w:r>
              <w:rPr>
                <w:rFonts w:hint="eastAsia"/>
              </w:rPr>
              <w:t>促进养殖业可持续发展。</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生态效益指标</w:t>
            </w:r>
          </w:p>
        </w:tc>
        <w:tc>
          <w:tcPr>
            <w:tcW w:w="2835" w:type="dxa"/>
            <w:vAlign w:val="center"/>
          </w:tcPr>
          <w:p w:rsidR="00CA4192" w:rsidRDefault="00CA4192">
            <w:pPr>
              <w:pStyle w:val="2"/>
            </w:pPr>
            <w:r>
              <w:rPr>
                <w:rFonts w:hint="eastAsia"/>
              </w:rPr>
              <w:t>不发生区域性重大动物疫病</w:t>
            </w:r>
          </w:p>
        </w:tc>
        <w:tc>
          <w:tcPr>
            <w:tcW w:w="5386" w:type="dxa"/>
            <w:vAlign w:val="center"/>
          </w:tcPr>
          <w:p w:rsidR="00CA4192" w:rsidRDefault="00CA4192">
            <w:pPr>
              <w:pStyle w:val="2"/>
            </w:pPr>
            <w:r>
              <w:rPr>
                <w:rFonts w:hint="eastAsia"/>
              </w:rPr>
              <w:t>不发生区域性重大动物疫病</w:t>
            </w:r>
          </w:p>
        </w:tc>
        <w:tc>
          <w:tcPr>
            <w:tcW w:w="2268" w:type="dxa"/>
            <w:vAlign w:val="center"/>
          </w:tcPr>
          <w:p w:rsidR="00CA4192" w:rsidRDefault="00CA4192">
            <w:pPr>
              <w:pStyle w:val="2"/>
            </w:pPr>
            <w:r>
              <w:rPr>
                <w:rFonts w:hint="eastAsia"/>
              </w:rPr>
              <w:t>不发生区域性重大动物疫病</w:t>
            </w:r>
          </w:p>
        </w:tc>
        <w:tc>
          <w:tcPr>
            <w:tcW w:w="1276" w:type="dxa"/>
            <w:vAlign w:val="center"/>
          </w:tcPr>
          <w:p w:rsidR="00CA4192" w:rsidRDefault="00CA4192">
            <w:pPr>
              <w:pStyle w:val="2"/>
            </w:pPr>
            <w:r>
              <w:rPr>
                <w:rFonts w:hint="eastAsia"/>
              </w:rPr>
              <w:t>工作方案</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养殖场户满意度</w:t>
            </w:r>
          </w:p>
        </w:tc>
        <w:tc>
          <w:tcPr>
            <w:tcW w:w="5386" w:type="dxa"/>
            <w:vAlign w:val="center"/>
          </w:tcPr>
          <w:p w:rsidR="00CA4192" w:rsidRDefault="00CA4192">
            <w:pPr>
              <w:pStyle w:val="2"/>
            </w:pPr>
            <w:r>
              <w:rPr>
                <w:rFonts w:hint="eastAsia"/>
              </w:rPr>
              <w:t>养殖场户满意度</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年原农技员、兽医员生活补助绩效目标表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13043425P00DFK110003U</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年原农技员、兽医员生活补助</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85.95</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85.95</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全年发放农技员、兽医生活补贴人数</w:t>
            </w:r>
            <w:r>
              <w:t>207</w:t>
            </w:r>
            <w:r>
              <w:rPr>
                <w:rFonts w:hint="eastAsia"/>
              </w:rPr>
              <w:t>人</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全年发放农技员、兽医生活补贴人数</w:t>
            </w:r>
            <w:r>
              <w:t>207</w:t>
            </w:r>
            <w:r>
              <w:rPr>
                <w:rFonts w:hint="eastAsia"/>
              </w:rPr>
              <w:t>人，改善了“三员”人员的生活，有利于社会稳定。</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全年发放农技员、兽医生活补贴人数</w:t>
            </w:r>
          </w:p>
        </w:tc>
        <w:tc>
          <w:tcPr>
            <w:tcW w:w="5386" w:type="dxa"/>
            <w:vAlign w:val="center"/>
          </w:tcPr>
          <w:p w:rsidR="00CA4192" w:rsidRDefault="00CA4192">
            <w:pPr>
              <w:pStyle w:val="2"/>
            </w:pPr>
            <w:r>
              <w:rPr>
                <w:rFonts w:hint="eastAsia"/>
              </w:rPr>
              <w:t>全年发放农技员、兽医生活补贴人数</w:t>
            </w:r>
          </w:p>
        </w:tc>
        <w:tc>
          <w:tcPr>
            <w:tcW w:w="2268" w:type="dxa"/>
            <w:vAlign w:val="center"/>
          </w:tcPr>
          <w:p w:rsidR="00CA4192" w:rsidRDefault="00CA4192">
            <w:pPr>
              <w:pStyle w:val="2"/>
            </w:pPr>
            <w:r>
              <w:t>207</w:t>
            </w:r>
            <w:r>
              <w:rPr>
                <w:rFonts w:hint="eastAsia"/>
              </w:rPr>
              <w:t>人</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“三员”人员生活补贴发放率</w:t>
            </w:r>
          </w:p>
        </w:tc>
        <w:tc>
          <w:tcPr>
            <w:tcW w:w="5386" w:type="dxa"/>
            <w:vAlign w:val="center"/>
          </w:tcPr>
          <w:p w:rsidR="00CA4192" w:rsidRDefault="00CA4192">
            <w:pPr>
              <w:pStyle w:val="2"/>
            </w:pPr>
            <w:r>
              <w:rPr>
                <w:rFonts w:hint="eastAsia"/>
              </w:rPr>
              <w:t>“三员”人员生活补贴发放率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85.95</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改善了“三员”人员的生活，有利于社会稳定</w:t>
            </w:r>
          </w:p>
        </w:tc>
        <w:tc>
          <w:tcPr>
            <w:tcW w:w="5386" w:type="dxa"/>
            <w:vAlign w:val="center"/>
          </w:tcPr>
          <w:p w:rsidR="00CA4192" w:rsidRDefault="00CA4192">
            <w:pPr>
              <w:pStyle w:val="2"/>
            </w:pPr>
            <w:r>
              <w:rPr>
                <w:rFonts w:hint="eastAsia"/>
              </w:rPr>
              <w:t>改善了“三员”人员的生活，有利于社会稳定</w:t>
            </w:r>
          </w:p>
        </w:tc>
        <w:tc>
          <w:tcPr>
            <w:tcW w:w="2268" w:type="dxa"/>
            <w:vAlign w:val="center"/>
          </w:tcPr>
          <w:p w:rsidR="00CA4192" w:rsidRDefault="00CA4192">
            <w:pPr>
              <w:pStyle w:val="2"/>
            </w:pPr>
            <w:r>
              <w:rPr>
                <w:rFonts w:hint="eastAsia"/>
              </w:rPr>
              <w:t>改善了“三员”人员的生活，有利于社会稳定</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三员满意度</w:t>
            </w:r>
          </w:p>
        </w:tc>
        <w:tc>
          <w:tcPr>
            <w:tcW w:w="5386" w:type="dxa"/>
            <w:vAlign w:val="center"/>
          </w:tcPr>
          <w:p w:rsidR="00CA4192" w:rsidRDefault="00CA4192">
            <w:pPr>
              <w:pStyle w:val="2"/>
            </w:pPr>
            <w:r>
              <w:rPr>
                <w:rFonts w:hint="eastAsia"/>
              </w:rPr>
              <w:t>三员满意度</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年原乡镇农机员生活补助绩效目标表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13043425P00DFK110004F</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t>2025</w:t>
            </w:r>
            <w:r>
              <w:rPr>
                <w:rFonts w:hint="eastAsia"/>
              </w:rPr>
              <w:t>年原乡镇农机员生活补助</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205.74</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205.74</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享受农机员生活补贴人数</w:t>
            </w:r>
            <w:r>
              <w:t>625</w:t>
            </w:r>
            <w:r>
              <w:rPr>
                <w:rFonts w:hint="eastAsia"/>
              </w:rPr>
              <w:t>人</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目标内容</w:t>
            </w:r>
            <w:r>
              <w:t xml:space="preserve">1 </w:t>
            </w:r>
            <w:r>
              <w:rPr>
                <w:rFonts w:hint="eastAsia"/>
              </w:rPr>
              <w:t>享受农机员生活补贴人数</w:t>
            </w:r>
            <w:r>
              <w:t>625</w:t>
            </w:r>
            <w:r>
              <w:rPr>
                <w:rFonts w:hint="eastAsia"/>
              </w:rPr>
              <w:t>人</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原乡镇农机员人数</w:t>
            </w:r>
          </w:p>
        </w:tc>
        <w:tc>
          <w:tcPr>
            <w:tcW w:w="5386" w:type="dxa"/>
            <w:vAlign w:val="center"/>
          </w:tcPr>
          <w:p w:rsidR="00CA4192" w:rsidRDefault="00CA4192">
            <w:pPr>
              <w:pStyle w:val="2"/>
            </w:pPr>
            <w:r>
              <w:rPr>
                <w:rFonts w:hint="eastAsia"/>
              </w:rPr>
              <w:t>原乡镇农机员符合发放生活补贴人数</w:t>
            </w:r>
          </w:p>
        </w:tc>
        <w:tc>
          <w:tcPr>
            <w:tcW w:w="2268" w:type="dxa"/>
            <w:vAlign w:val="center"/>
          </w:tcPr>
          <w:p w:rsidR="00CA4192" w:rsidRDefault="00CA4192">
            <w:pPr>
              <w:pStyle w:val="2"/>
            </w:pPr>
            <w:r>
              <w:t>625</w:t>
            </w:r>
            <w:r>
              <w:rPr>
                <w:rFonts w:hint="eastAsia"/>
              </w:rPr>
              <w:t>人</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补助资金发放率</w:t>
            </w:r>
          </w:p>
        </w:tc>
        <w:tc>
          <w:tcPr>
            <w:tcW w:w="5386" w:type="dxa"/>
            <w:vAlign w:val="center"/>
          </w:tcPr>
          <w:p w:rsidR="00CA4192" w:rsidRDefault="00CA4192">
            <w:pPr>
              <w:pStyle w:val="2"/>
            </w:pPr>
            <w:r>
              <w:rPr>
                <w:rFonts w:hint="eastAsia"/>
              </w:rPr>
              <w:t>补助资金发放率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w:t>
            </w:r>
            <w:r>
              <w:t>31</w:t>
            </w:r>
            <w:r>
              <w:rPr>
                <w:rFonts w:hint="eastAsia"/>
              </w:rPr>
              <w:t>日前</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205.74</w:t>
            </w:r>
            <w:r>
              <w:rPr>
                <w:rFonts w:hint="eastAsia"/>
              </w:rPr>
              <w:t>万元</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项目人口受益数量</w:t>
            </w:r>
          </w:p>
        </w:tc>
        <w:tc>
          <w:tcPr>
            <w:tcW w:w="5386" w:type="dxa"/>
            <w:vAlign w:val="center"/>
          </w:tcPr>
          <w:p w:rsidR="00CA4192" w:rsidRDefault="00CA4192">
            <w:pPr>
              <w:pStyle w:val="2"/>
            </w:pPr>
            <w:r>
              <w:rPr>
                <w:rFonts w:hint="eastAsia"/>
              </w:rPr>
              <w:t>享受此项目受益人口的数量</w:t>
            </w:r>
          </w:p>
        </w:tc>
        <w:tc>
          <w:tcPr>
            <w:tcW w:w="2268" w:type="dxa"/>
            <w:vAlign w:val="center"/>
          </w:tcPr>
          <w:p w:rsidR="00CA4192" w:rsidRDefault="00CA4192">
            <w:pPr>
              <w:pStyle w:val="2"/>
            </w:pPr>
            <w:r>
              <w:t>625</w:t>
            </w:r>
            <w:r>
              <w:rPr>
                <w:rFonts w:hint="eastAsia"/>
              </w:rPr>
              <w:t>人</w:t>
            </w:r>
          </w:p>
        </w:tc>
        <w:tc>
          <w:tcPr>
            <w:tcW w:w="1276" w:type="dxa"/>
            <w:vAlign w:val="center"/>
          </w:tcPr>
          <w:p w:rsidR="00CA4192" w:rsidRDefault="00CA4192">
            <w:pPr>
              <w:pStyle w:val="2"/>
            </w:pPr>
            <w:r>
              <w:rPr>
                <w:rFonts w:hint="eastAsia"/>
              </w:rPr>
              <w:t>年初预算</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群众满意度</w:t>
            </w:r>
          </w:p>
        </w:tc>
        <w:tc>
          <w:tcPr>
            <w:tcW w:w="5386" w:type="dxa"/>
            <w:vAlign w:val="center"/>
          </w:tcPr>
          <w:p w:rsidR="00CA4192" w:rsidRDefault="00CA4192">
            <w:pPr>
              <w:pStyle w:val="2"/>
            </w:pPr>
            <w:r>
              <w:rPr>
                <w:rFonts w:hint="eastAsia"/>
              </w:rPr>
              <w:t>群众满意度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[2024]103</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年高素质农民培育绩效目标表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13043425P001ULE10001K</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[2024]103</w:t>
            </w:r>
            <w:r>
              <w:rPr>
                <w:rFonts w:hint="eastAsia"/>
              </w:rPr>
              <w:t>号</w:t>
            </w:r>
            <w:r>
              <w:t>2025</w:t>
            </w:r>
            <w:r>
              <w:rPr>
                <w:rFonts w:hint="eastAsia"/>
              </w:rPr>
              <w:t>年高素质农民培育</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50.00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50.00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高素质农民培育人数</w:t>
            </w:r>
            <w:r>
              <w:t>120</w:t>
            </w:r>
            <w:r>
              <w:rPr>
                <w:rFonts w:hint="eastAsia"/>
              </w:rPr>
              <w:t>人。</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目标内容</w:t>
            </w:r>
            <w:r>
              <w:t>1</w:t>
            </w:r>
            <w:r>
              <w:rPr>
                <w:rFonts w:hint="eastAsia"/>
              </w:rPr>
              <w:t>高素质农民培育人数</w:t>
            </w:r>
            <w:r>
              <w:t>120</w:t>
            </w:r>
            <w:r>
              <w:rPr>
                <w:rFonts w:hint="eastAsia"/>
              </w:rPr>
              <w:t>人。</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
        <w:gridCol w:w="1276"/>
        <w:gridCol w:w="2268"/>
        <w:gridCol w:w="2835"/>
        <w:gridCol w:w="5386"/>
        <w:gridCol w:w="2268"/>
        <w:gridCol w:w="1276"/>
      </w:tblGrid>
      <w:tr w:rsidR="00CA4192">
        <w:trPr>
          <w:trHeight w:val="397"/>
          <w:tblHeader/>
          <w:jc w:val="center"/>
        </w:trPr>
        <w:tc>
          <w:tcPr>
            <w:tcW w:w="1276" w:type="dxa"/>
            <w:gridSpan w:val="2"/>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gridBefore w:val="1"/>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高素质农民培育人数</w:t>
            </w:r>
          </w:p>
        </w:tc>
        <w:tc>
          <w:tcPr>
            <w:tcW w:w="5386" w:type="dxa"/>
            <w:vAlign w:val="center"/>
          </w:tcPr>
          <w:p w:rsidR="00CA4192" w:rsidRDefault="00CA4192">
            <w:pPr>
              <w:pStyle w:val="2"/>
            </w:pPr>
            <w:r>
              <w:rPr>
                <w:rFonts w:hint="eastAsia"/>
              </w:rPr>
              <w:t>高素质农民培育人数</w:t>
            </w:r>
          </w:p>
        </w:tc>
        <w:tc>
          <w:tcPr>
            <w:tcW w:w="2268" w:type="dxa"/>
            <w:vAlign w:val="center"/>
          </w:tcPr>
          <w:p w:rsidR="00CA4192" w:rsidRDefault="00CA4192">
            <w:pPr>
              <w:pStyle w:val="2"/>
            </w:pPr>
            <w:r>
              <w:rPr>
                <w:rFonts w:hint="eastAsia"/>
              </w:rPr>
              <w:t>≥</w:t>
            </w:r>
            <w:r>
              <w:t>120</w:t>
            </w:r>
            <w:r>
              <w:rPr>
                <w:rFonts w:hint="eastAsia"/>
              </w:rPr>
              <w:t>人</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gridBefore w:val="1"/>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培训合格率</w:t>
            </w:r>
          </w:p>
        </w:tc>
        <w:tc>
          <w:tcPr>
            <w:tcW w:w="5386" w:type="dxa"/>
            <w:vAlign w:val="center"/>
          </w:tcPr>
          <w:p w:rsidR="00CA4192" w:rsidRDefault="00CA4192">
            <w:pPr>
              <w:pStyle w:val="2"/>
            </w:pPr>
            <w:r>
              <w:rPr>
                <w:rFonts w:hint="eastAsia"/>
              </w:rPr>
              <w:t>培训合格率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gridBefore w:val="1"/>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项目完成时间</w:t>
            </w:r>
          </w:p>
        </w:tc>
        <w:tc>
          <w:tcPr>
            <w:tcW w:w="5386" w:type="dxa"/>
            <w:vAlign w:val="center"/>
          </w:tcPr>
          <w:p w:rsidR="00CA4192" w:rsidRDefault="00CA4192">
            <w:pPr>
              <w:pStyle w:val="2"/>
            </w:pPr>
            <w:r>
              <w:rPr>
                <w:rFonts w:hint="eastAsia"/>
              </w:rPr>
              <w:t>项目完成时间</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gridBefore w:val="1"/>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50</w:t>
            </w:r>
            <w:r>
              <w:rPr>
                <w:rFonts w:hint="eastAsia"/>
              </w:rPr>
              <w:t>万元</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gridBefore w:val="1"/>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新增高素质农民</w:t>
            </w:r>
          </w:p>
        </w:tc>
        <w:tc>
          <w:tcPr>
            <w:tcW w:w="5386" w:type="dxa"/>
            <w:vAlign w:val="center"/>
          </w:tcPr>
          <w:p w:rsidR="00CA4192" w:rsidRDefault="00CA4192">
            <w:pPr>
              <w:pStyle w:val="2"/>
            </w:pPr>
            <w:r>
              <w:rPr>
                <w:rFonts w:hint="eastAsia"/>
              </w:rPr>
              <w:t>新增高素质农民</w:t>
            </w:r>
          </w:p>
        </w:tc>
        <w:tc>
          <w:tcPr>
            <w:tcW w:w="2268" w:type="dxa"/>
            <w:vAlign w:val="center"/>
          </w:tcPr>
          <w:p w:rsidR="00CA4192" w:rsidRDefault="00CA4192">
            <w:pPr>
              <w:pStyle w:val="2"/>
            </w:pPr>
            <w:r>
              <w:rPr>
                <w:rFonts w:hint="eastAsia"/>
              </w:rPr>
              <w:t>≥</w:t>
            </w:r>
            <w:r>
              <w:t>120</w:t>
            </w:r>
            <w:r>
              <w:rPr>
                <w:rFonts w:hint="eastAsia"/>
              </w:rPr>
              <w:t>人</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gridBefore w:val="1"/>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促进农民增收</w:t>
            </w:r>
          </w:p>
        </w:tc>
        <w:tc>
          <w:tcPr>
            <w:tcW w:w="5386" w:type="dxa"/>
            <w:vAlign w:val="center"/>
          </w:tcPr>
          <w:p w:rsidR="00CA4192" w:rsidRDefault="00CA4192">
            <w:pPr>
              <w:pStyle w:val="2"/>
            </w:pPr>
            <w:r>
              <w:rPr>
                <w:rFonts w:hint="eastAsia"/>
              </w:rPr>
              <w:t>促进农民增收</w:t>
            </w:r>
          </w:p>
        </w:tc>
        <w:tc>
          <w:tcPr>
            <w:tcW w:w="2268" w:type="dxa"/>
            <w:vAlign w:val="center"/>
          </w:tcPr>
          <w:p w:rsidR="00CA4192" w:rsidRDefault="00CA4192">
            <w:pPr>
              <w:pStyle w:val="2"/>
            </w:pPr>
            <w:r>
              <w:rPr>
                <w:rFonts w:hint="eastAsia"/>
              </w:rPr>
              <w:t>人均收入明显增加</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gridBefore w:val="1"/>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服务对象满意度</w:t>
            </w:r>
          </w:p>
        </w:tc>
        <w:tc>
          <w:tcPr>
            <w:tcW w:w="5386" w:type="dxa"/>
            <w:vAlign w:val="center"/>
          </w:tcPr>
          <w:p w:rsidR="00CA4192" w:rsidRDefault="00CA4192">
            <w:pPr>
              <w:pStyle w:val="2"/>
            </w:pPr>
            <w:r>
              <w:rPr>
                <w:rFonts w:hint="eastAsia"/>
              </w:rPr>
              <w:t>服务对象满意度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[2024]110</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年大豆玉米带状复合种植绩效目标表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13043425P00NC8Y10004L</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[2024]110</w:t>
            </w:r>
            <w:r>
              <w:rPr>
                <w:rFonts w:hint="eastAsia"/>
              </w:rPr>
              <w:t>号</w:t>
            </w:r>
            <w:r>
              <w:t>2025</w:t>
            </w:r>
            <w:r>
              <w:rPr>
                <w:rFonts w:hint="eastAsia"/>
              </w:rPr>
              <w:t>年大豆玉米带状复合种植</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115.00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115.00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完成大豆玉米复合种植面积大于等于</w:t>
            </w:r>
            <w:r>
              <w:t>0.575</w:t>
            </w:r>
            <w:r>
              <w:rPr>
                <w:rFonts w:hint="eastAsia"/>
              </w:rPr>
              <w:t>万亩</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完成大豆玉米复合种植面积大于等于</w:t>
            </w:r>
            <w:r>
              <w:t>0.575</w:t>
            </w:r>
            <w:r>
              <w:rPr>
                <w:rFonts w:hint="eastAsia"/>
              </w:rPr>
              <w:t>万亩。调整粮食种植结构、提高粮食生产效益。</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大豆玉米复合种植面积</w:t>
            </w:r>
          </w:p>
        </w:tc>
        <w:tc>
          <w:tcPr>
            <w:tcW w:w="5386" w:type="dxa"/>
            <w:vAlign w:val="center"/>
          </w:tcPr>
          <w:p w:rsidR="00CA4192" w:rsidRDefault="00CA4192">
            <w:pPr>
              <w:pStyle w:val="2"/>
            </w:pPr>
            <w:r>
              <w:rPr>
                <w:rFonts w:hint="eastAsia"/>
              </w:rPr>
              <w:t>大豆玉米复合种植面积</w:t>
            </w:r>
          </w:p>
        </w:tc>
        <w:tc>
          <w:tcPr>
            <w:tcW w:w="2268" w:type="dxa"/>
            <w:vAlign w:val="center"/>
          </w:tcPr>
          <w:p w:rsidR="00CA4192" w:rsidRDefault="00CA4192">
            <w:pPr>
              <w:pStyle w:val="2"/>
            </w:pPr>
            <w:r>
              <w:rPr>
                <w:rFonts w:hint="eastAsia"/>
              </w:rPr>
              <w:t>≥</w:t>
            </w:r>
            <w:r>
              <w:t>5750</w:t>
            </w:r>
            <w:r>
              <w:rPr>
                <w:rFonts w:hint="eastAsia"/>
              </w:rPr>
              <w:t>亩</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补贴农户到位率</w:t>
            </w:r>
          </w:p>
        </w:tc>
        <w:tc>
          <w:tcPr>
            <w:tcW w:w="5386" w:type="dxa"/>
            <w:vAlign w:val="center"/>
          </w:tcPr>
          <w:p w:rsidR="00CA4192" w:rsidRDefault="00CA4192">
            <w:pPr>
              <w:pStyle w:val="2"/>
            </w:pPr>
            <w:r>
              <w:rPr>
                <w:rFonts w:hint="eastAsia"/>
              </w:rPr>
              <w:t>补贴农户到位率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115</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增加农户收入</w:t>
            </w:r>
          </w:p>
        </w:tc>
        <w:tc>
          <w:tcPr>
            <w:tcW w:w="5386" w:type="dxa"/>
            <w:vAlign w:val="center"/>
          </w:tcPr>
          <w:p w:rsidR="00CA4192" w:rsidRDefault="00CA4192">
            <w:pPr>
              <w:pStyle w:val="2"/>
            </w:pPr>
            <w:r>
              <w:rPr>
                <w:rFonts w:hint="eastAsia"/>
              </w:rPr>
              <w:t>增加农户收入</w:t>
            </w:r>
          </w:p>
        </w:tc>
        <w:tc>
          <w:tcPr>
            <w:tcW w:w="2268" w:type="dxa"/>
            <w:vAlign w:val="center"/>
          </w:tcPr>
          <w:p w:rsidR="00CA4192" w:rsidRDefault="00CA4192">
            <w:pPr>
              <w:pStyle w:val="2"/>
            </w:pPr>
            <w:r>
              <w:rPr>
                <w:rFonts w:hint="eastAsia"/>
              </w:rPr>
              <w:t>增加农户收入</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调整粮食种植结构、提高粮食生产效益。</w:t>
            </w:r>
          </w:p>
        </w:tc>
        <w:tc>
          <w:tcPr>
            <w:tcW w:w="5386" w:type="dxa"/>
            <w:vAlign w:val="center"/>
          </w:tcPr>
          <w:p w:rsidR="00CA4192" w:rsidRDefault="00CA4192">
            <w:pPr>
              <w:pStyle w:val="2"/>
            </w:pPr>
            <w:r>
              <w:rPr>
                <w:rFonts w:hint="eastAsia"/>
              </w:rPr>
              <w:t>调整粮食种植结构、提高粮食生产效益。</w:t>
            </w:r>
          </w:p>
        </w:tc>
        <w:tc>
          <w:tcPr>
            <w:tcW w:w="2268" w:type="dxa"/>
            <w:vAlign w:val="center"/>
          </w:tcPr>
          <w:p w:rsidR="00CA4192" w:rsidRDefault="00CA4192">
            <w:pPr>
              <w:pStyle w:val="2"/>
            </w:pPr>
            <w:r>
              <w:rPr>
                <w:rFonts w:hint="eastAsia"/>
              </w:rPr>
              <w:t>调整粮食种植结构、提高粮食生产效益。</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受益农户满衣度</w:t>
            </w:r>
          </w:p>
        </w:tc>
        <w:tc>
          <w:tcPr>
            <w:tcW w:w="5386" w:type="dxa"/>
            <w:vAlign w:val="center"/>
          </w:tcPr>
          <w:p w:rsidR="00CA4192" w:rsidRDefault="00CA4192">
            <w:pPr>
              <w:pStyle w:val="2"/>
            </w:pPr>
            <w:r>
              <w:rPr>
                <w:rFonts w:hint="eastAsia"/>
              </w:rPr>
              <w:t>受益农户满衣度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[2024]110</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年小麦“一喷三防”项目绩效目标表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13043425P00NC8Y100058</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[2024]110</w:t>
            </w:r>
            <w:r>
              <w:rPr>
                <w:rFonts w:hint="eastAsia"/>
              </w:rPr>
              <w:t>号</w:t>
            </w:r>
            <w:r>
              <w:t>2025</w:t>
            </w:r>
            <w:r>
              <w:rPr>
                <w:rFonts w:hint="eastAsia"/>
              </w:rPr>
              <w:t>年小麦“一喷三防”项目</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56.00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56.00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实施小麦“一喷三防”面积</w:t>
            </w:r>
            <w:r>
              <w:t>59.5</w:t>
            </w:r>
            <w:r>
              <w:rPr>
                <w:rFonts w:hint="eastAsia"/>
              </w:rPr>
              <w:t>万亩，将病虫害损失率降低到</w:t>
            </w:r>
            <w:r>
              <w:t>5%</w:t>
            </w:r>
            <w:r>
              <w:rPr>
                <w:rFonts w:hint="eastAsia"/>
              </w:rPr>
              <w:t>以下。</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实施小麦“一喷三防”面积</w:t>
            </w:r>
            <w:r>
              <w:t>59.5</w:t>
            </w:r>
            <w:r>
              <w:rPr>
                <w:rFonts w:hint="eastAsia"/>
              </w:rPr>
              <w:t>万亩，将病虫害损失率降低到</w:t>
            </w:r>
            <w:r>
              <w:t>5%</w:t>
            </w:r>
            <w:r>
              <w:rPr>
                <w:rFonts w:hint="eastAsia"/>
              </w:rPr>
              <w:t>以下。</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实施小麦“一喷三防”面积</w:t>
            </w:r>
          </w:p>
        </w:tc>
        <w:tc>
          <w:tcPr>
            <w:tcW w:w="5386" w:type="dxa"/>
            <w:vAlign w:val="center"/>
          </w:tcPr>
          <w:p w:rsidR="00CA4192" w:rsidRDefault="00CA4192">
            <w:pPr>
              <w:pStyle w:val="2"/>
            </w:pPr>
            <w:r>
              <w:rPr>
                <w:rFonts w:hint="eastAsia"/>
              </w:rPr>
              <w:t>实施小麦“一喷三防”面积</w:t>
            </w:r>
          </w:p>
        </w:tc>
        <w:tc>
          <w:tcPr>
            <w:tcW w:w="2268" w:type="dxa"/>
            <w:vAlign w:val="center"/>
          </w:tcPr>
          <w:p w:rsidR="00CA4192" w:rsidRDefault="00CA4192">
            <w:pPr>
              <w:pStyle w:val="2"/>
            </w:pPr>
            <w:r>
              <w:t>59.5</w:t>
            </w:r>
            <w:r>
              <w:rPr>
                <w:rFonts w:hint="eastAsia"/>
              </w:rPr>
              <w:t>万亩</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农药合格率</w:t>
            </w:r>
          </w:p>
        </w:tc>
        <w:tc>
          <w:tcPr>
            <w:tcW w:w="5386" w:type="dxa"/>
            <w:vAlign w:val="center"/>
          </w:tcPr>
          <w:p w:rsidR="00CA4192" w:rsidRDefault="00CA4192">
            <w:pPr>
              <w:pStyle w:val="2"/>
            </w:pPr>
            <w:r>
              <w:rPr>
                <w:rFonts w:hint="eastAsia"/>
              </w:rPr>
              <w:t>农药合格率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完成时效</w:t>
            </w:r>
          </w:p>
        </w:tc>
        <w:tc>
          <w:tcPr>
            <w:tcW w:w="5386" w:type="dxa"/>
            <w:vAlign w:val="center"/>
          </w:tcPr>
          <w:p w:rsidR="00CA4192" w:rsidRDefault="00CA4192">
            <w:pPr>
              <w:pStyle w:val="2"/>
            </w:pPr>
            <w:r>
              <w:rPr>
                <w:rFonts w:hint="eastAsia"/>
              </w:rPr>
              <w:t>完成时效</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56</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将病虫害损失率降低到</w:t>
            </w:r>
            <w:r>
              <w:t>5%</w:t>
            </w:r>
            <w:r>
              <w:rPr>
                <w:rFonts w:hint="eastAsia"/>
              </w:rPr>
              <w:t>以下</w:t>
            </w:r>
          </w:p>
        </w:tc>
        <w:tc>
          <w:tcPr>
            <w:tcW w:w="5386" w:type="dxa"/>
            <w:vAlign w:val="center"/>
          </w:tcPr>
          <w:p w:rsidR="00CA4192" w:rsidRDefault="00CA4192">
            <w:pPr>
              <w:pStyle w:val="2"/>
            </w:pPr>
            <w:r>
              <w:rPr>
                <w:rFonts w:hint="eastAsia"/>
              </w:rPr>
              <w:t>将病虫害损失率降低到</w:t>
            </w:r>
            <w:r>
              <w:t>5%</w:t>
            </w:r>
            <w:r>
              <w:rPr>
                <w:rFonts w:hint="eastAsia"/>
              </w:rPr>
              <w:t>以下</w:t>
            </w:r>
          </w:p>
        </w:tc>
        <w:tc>
          <w:tcPr>
            <w:tcW w:w="2268" w:type="dxa"/>
            <w:vAlign w:val="center"/>
          </w:tcPr>
          <w:p w:rsidR="00CA4192" w:rsidRDefault="00CA4192">
            <w:pPr>
              <w:pStyle w:val="2"/>
            </w:pPr>
            <w:r>
              <w:rPr>
                <w:rFonts w:hint="eastAsia"/>
              </w:rPr>
              <w:t>≤</w:t>
            </w:r>
            <w:r>
              <w:t>5%</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提高小麦产量</w:t>
            </w:r>
          </w:p>
        </w:tc>
        <w:tc>
          <w:tcPr>
            <w:tcW w:w="5386" w:type="dxa"/>
            <w:vAlign w:val="center"/>
          </w:tcPr>
          <w:p w:rsidR="00CA4192" w:rsidRDefault="00CA4192">
            <w:pPr>
              <w:pStyle w:val="2"/>
            </w:pPr>
            <w:r>
              <w:rPr>
                <w:rFonts w:hint="eastAsia"/>
              </w:rPr>
              <w:t>提高小麦产量，保障农产品质量安全</w:t>
            </w:r>
          </w:p>
        </w:tc>
        <w:tc>
          <w:tcPr>
            <w:tcW w:w="2268" w:type="dxa"/>
            <w:vAlign w:val="center"/>
          </w:tcPr>
          <w:p w:rsidR="00CA4192" w:rsidRDefault="00CA4192">
            <w:pPr>
              <w:pStyle w:val="2"/>
            </w:pPr>
            <w:r>
              <w:rPr>
                <w:rFonts w:hint="eastAsia"/>
              </w:rPr>
              <w:t>提高小麦产量，保障农产品质量安全</w:t>
            </w:r>
          </w:p>
        </w:tc>
        <w:tc>
          <w:tcPr>
            <w:tcW w:w="1276" w:type="dxa"/>
            <w:vAlign w:val="center"/>
          </w:tcPr>
          <w:p w:rsidR="00CA4192" w:rsidRDefault="00CA4192">
            <w:pPr>
              <w:pStyle w:val="2"/>
            </w:pPr>
            <w:r>
              <w:rPr>
                <w:rFonts w:hint="eastAsia"/>
              </w:rPr>
              <w:t>冀财农【</w:t>
            </w:r>
            <w:r>
              <w:t>2024</w:t>
            </w:r>
            <w:r>
              <w:rPr>
                <w:rFonts w:hint="eastAsia"/>
              </w:rPr>
              <w:t>】</w:t>
            </w:r>
            <w:r>
              <w:t>110</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服务对象满意度</w:t>
            </w:r>
          </w:p>
        </w:tc>
        <w:tc>
          <w:tcPr>
            <w:tcW w:w="5386" w:type="dxa"/>
            <w:vAlign w:val="center"/>
          </w:tcPr>
          <w:p w:rsidR="00CA4192" w:rsidRDefault="00CA4192">
            <w:pPr>
              <w:pStyle w:val="2"/>
            </w:pPr>
            <w:r>
              <w:rPr>
                <w:rFonts w:hint="eastAsia"/>
              </w:rPr>
              <w:t>服务对象满意度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[2024]112</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13043425P00AP1E10001J</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[2024]112</w:t>
            </w:r>
            <w:r>
              <w:rPr>
                <w:rFonts w:hint="eastAsia"/>
              </w:rPr>
              <w:t>号</w:t>
            </w:r>
            <w:r>
              <w:t>2025</w:t>
            </w:r>
            <w:r>
              <w:rPr>
                <w:rFonts w:hint="eastAsia"/>
              </w:rPr>
              <w:t>年省级财政衔接推进乡村振兴补助资金</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18587.00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18587.00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用于脱贫户和监测户雨露计划、公益岗位、交通补贴、小额信贷、稳岗补贴等。</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用于脱贫户和监测户雨露计划、公益岗位、交通补贴、小额信贷、稳岗补贴等。</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乡村道路建设平方米</w:t>
            </w:r>
          </w:p>
        </w:tc>
        <w:tc>
          <w:tcPr>
            <w:tcW w:w="5386" w:type="dxa"/>
            <w:vAlign w:val="center"/>
          </w:tcPr>
          <w:p w:rsidR="00CA4192" w:rsidRDefault="00CA4192">
            <w:pPr>
              <w:pStyle w:val="2"/>
            </w:pPr>
            <w:r>
              <w:rPr>
                <w:rFonts w:hint="eastAsia"/>
              </w:rPr>
              <w:t>乡村道路建设平方米</w:t>
            </w:r>
          </w:p>
        </w:tc>
        <w:tc>
          <w:tcPr>
            <w:tcW w:w="2268" w:type="dxa"/>
            <w:vAlign w:val="center"/>
          </w:tcPr>
          <w:p w:rsidR="00CA4192" w:rsidRDefault="00CA4192">
            <w:pPr>
              <w:pStyle w:val="2"/>
            </w:pPr>
            <w:r>
              <w:rPr>
                <w:rFonts w:hint="eastAsia"/>
              </w:rPr>
              <w:t>≥</w:t>
            </w:r>
            <w:r>
              <w:t>566500</w:t>
            </w:r>
            <w:r>
              <w:rPr>
                <w:rFonts w:hint="eastAsia"/>
              </w:rPr>
              <w:t>平方米</w:t>
            </w:r>
          </w:p>
        </w:tc>
        <w:tc>
          <w:tcPr>
            <w:tcW w:w="1276" w:type="dxa"/>
            <w:vAlign w:val="center"/>
          </w:tcPr>
          <w:p w:rsidR="00CA4192" w:rsidRDefault="00CA4192">
            <w:pPr>
              <w:pStyle w:val="2"/>
            </w:pPr>
            <w:r>
              <w:rPr>
                <w:rFonts w:hint="eastAsia"/>
              </w:rPr>
              <w:t>冀财农</w:t>
            </w:r>
            <w:r>
              <w:t>[2024]112</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安装路灯</w:t>
            </w:r>
          </w:p>
        </w:tc>
        <w:tc>
          <w:tcPr>
            <w:tcW w:w="5386" w:type="dxa"/>
            <w:vAlign w:val="center"/>
          </w:tcPr>
          <w:p w:rsidR="00CA4192" w:rsidRDefault="00CA4192">
            <w:pPr>
              <w:pStyle w:val="2"/>
            </w:pPr>
            <w:r>
              <w:rPr>
                <w:rFonts w:hint="eastAsia"/>
              </w:rPr>
              <w:t>安装路灯</w:t>
            </w:r>
          </w:p>
        </w:tc>
        <w:tc>
          <w:tcPr>
            <w:tcW w:w="2268" w:type="dxa"/>
            <w:vAlign w:val="center"/>
          </w:tcPr>
          <w:p w:rsidR="00CA4192" w:rsidRDefault="00CA4192">
            <w:pPr>
              <w:pStyle w:val="2"/>
            </w:pPr>
            <w:r>
              <w:rPr>
                <w:rFonts w:hint="eastAsia"/>
              </w:rPr>
              <w:t>≥</w:t>
            </w:r>
            <w:r>
              <w:t>700</w:t>
            </w:r>
            <w:r>
              <w:rPr>
                <w:rFonts w:hint="eastAsia"/>
              </w:rPr>
              <w:t>盏</w:t>
            </w:r>
          </w:p>
        </w:tc>
        <w:tc>
          <w:tcPr>
            <w:tcW w:w="1276" w:type="dxa"/>
            <w:vAlign w:val="center"/>
          </w:tcPr>
          <w:p w:rsidR="00CA4192" w:rsidRDefault="00CA4192">
            <w:pPr>
              <w:pStyle w:val="2"/>
            </w:pPr>
            <w:r>
              <w:rPr>
                <w:rFonts w:hint="eastAsia"/>
              </w:rPr>
              <w:t>冀财农</w:t>
            </w:r>
            <w:r>
              <w:t>[2024]112</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修建排水沟</w:t>
            </w:r>
          </w:p>
        </w:tc>
        <w:tc>
          <w:tcPr>
            <w:tcW w:w="5386" w:type="dxa"/>
            <w:vAlign w:val="center"/>
          </w:tcPr>
          <w:p w:rsidR="00CA4192" w:rsidRDefault="00CA4192">
            <w:pPr>
              <w:pStyle w:val="2"/>
            </w:pPr>
            <w:r>
              <w:rPr>
                <w:rFonts w:hint="eastAsia"/>
              </w:rPr>
              <w:t>修建排水沟</w:t>
            </w:r>
          </w:p>
        </w:tc>
        <w:tc>
          <w:tcPr>
            <w:tcW w:w="2268" w:type="dxa"/>
            <w:vAlign w:val="center"/>
          </w:tcPr>
          <w:p w:rsidR="00CA4192" w:rsidRDefault="00CA4192">
            <w:pPr>
              <w:pStyle w:val="2"/>
            </w:pPr>
            <w:r>
              <w:rPr>
                <w:rFonts w:hint="eastAsia"/>
              </w:rPr>
              <w:t>≥</w:t>
            </w:r>
            <w:r>
              <w:t>5747</w:t>
            </w:r>
            <w:r>
              <w:rPr>
                <w:rFonts w:hint="eastAsia"/>
              </w:rPr>
              <w:t>米</w:t>
            </w:r>
          </w:p>
        </w:tc>
        <w:tc>
          <w:tcPr>
            <w:tcW w:w="1276" w:type="dxa"/>
            <w:vAlign w:val="center"/>
          </w:tcPr>
          <w:p w:rsidR="00CA4192" w:rsidRDefault="00CA4192">
            <w:pPr>
              <w:pStyle w:val="2"/>
            </w:pPr>
            <w:r>
              <w:rPr>
                <w:rFonts w:hint="eastAsia"/>
              </w:rPr>
              <w:t>冀财农</w:t>
            </w:r>
            <w:r>
              <w:t>[2024]112</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工程质量合格率</w:t>
            </w:r>
          </w:p>
        </w:tc>
        <w:tc>
          <w:tcPr>
            <w:tcW w:w="5386" w:type="dxa"/>
            <w:vAlign w:val="center"/>
          </w:tcPr>
          <w:p w:rsidR="00CA4192" w:rsidRDefault="00CA4192">
            <w:pPr>
              <w:pStyle w:val="2"/>
            </w:pPr>
            <w:r>
              <w:rPr>
                <w:rFonts w:hint="eastAsia"/>
              </w:rPr>
              <w:t>工程质量合格率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[2024]112</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所有项目完成时间</w:t>
            </w:r>
          </w:p>
        </w:tc>
        <w:tc>
          <w:tcPr>
            <w:tcW w:w="5386" w:type="dxa"/>
            <w:vAlign w:val="center"/>
          </w:tcPr>
          <w:p w:rsidR="00CA4192" w:rsidRDefault="00CA4192">
            <w:pPr>
              <w:pStyle w:val="2"/>
            </w:pPr>
            <w:r>
              <w:rPr>
                <w:rFonts w:hint="eastAsia"/>
              </w:rPr>
              <w:t>所有项目完成时间</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[2024]112</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18587</w:t>
            </w:r>
            <w:r>
              <w:rPr>
                <w:rFonts w:hint="eastAsia"/>
              </w:rPr>
              <w:t>万元</w:t>
            </w:r>
          </w:p>
        </w:tc>
        <w:tc>
          <w:tcPr>
            <w:tcW w:w="1276" w:type="dxa"/>
            <w:vAlign w:val="center"/>
          </w:tcPr>
          <w:p w:rsidR="00CA4192" w:rsidRDefault="00CA4192">
            <w:pPr>
              <w:pStyle w:val="2"/>
            </w:pPr>
            <w:r>
              <w:rPr>
                <w:rFonts w:hint="eastAsia"/>
              </w:rPr>
              <w:t>冀财农</w:t>
            </w:r>
            <w:r>
              <w:t>[2024]112</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节约出行时间</w:t>
            </w:r>
          </w:p>
        </w:tc>
        <w:tc>
          <w:tcPr>
            <w:tcW w:w="5386" w:type="dxa"/>
            <w:vAlign w:val="center"/>
          </w:tcPr>
          <w:p w:rsidR="00CA4192" w:rsidRDefault="00CA4192">
            <w:pPr>
              <w:pStyle w:val="2"/>
            </w:pPr>
            <w:r>
              <w:rPr>
                <w:rFonts w:hint="eastAsia"/>
              </w:rPr>
              <w:t>节约出行时间</w:t>
            </w:r>
          </w:p>
        </w:tc>
        <w:tc>
          <w:tcPr>
            <w:tcW w:w="2268" w:type="dxa"/>
            <w:vAlign w:val="center"/>
          </w:tcPr>
          <w:p w:rsidR="00CA4192" w:rsidRDefault="00CA4192">
            <w:pPr>
              <w:pStyle w:val="2"/>
            </w:pPr>
            <w:r>
              <w:rPr>
                <w:rFonts w:hint="eastAsia"/>
              </w:rPr>
              <w:t>改善路况</w:t>
            </w:r>
          </w:p>
        </w:tc>
        <w:tc>
          <w:tcPr>
            <w:tcW w:w="1276" w:type="dxa"/>
            <w:vAlign w:val="center"/>
          </w:tcPr>
          <w:p w:rsidR="00CA4192" w:rsidRDefault="00CA4192">
            <w:pPr>
              <w:pStyle w:val="2"/>
            </w:pPr>
            <w:r>
              <w:rPr>
                <w:rFonts w:hint="eastAsia"/>
              </w:rPr>
              <w:t>冀财农</w:t>
            </w:r>
            <w:r>
              <w:t>[2024]112</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工程使用年限可持续性</w:t>
            </w:r>
          </w:p>
        </w:tc>
        <w:tc>
          <w:tcPr>
            <w:tcW w:w="5386" w:type="dxa"/>
            <w:vAlign w:val="center"/>
          </w:tcPr>
          <w:p w:rsidR="00CA4192" w:rsidRDefault="00CA4192">
            <w:pPr>
              <w:pStyle w:val="2"/>
            </w:pPr>
            <w:r>
              <w:rPr>
                <w:rFonts w:hint="eastAsia"/>
              </w:rPr>
              <w:t>工程使用年限可持续性</w:t>
            </w:r>
          </w:p>
        </w:tc>
        <w:tc>
          <w:tcPr>
            <w:tcW w:w="2268" w:type="dxa"/>
            <w:vAlign w:val="center"/>
          </w:tcPr>
          <w:p w:rsidR="00CA4192" w:rsidRDefault="00CA4192">
            <w:pPr>
              <w:pStyle w:val="2"/>
            </w:pPr>
            <w:r>
              <w:rPr>
                <w:rFonts w:hint="eastAsia"/>
              </w:rPr>
              <w:t>≥</w:t>
            </w:r>
            <w:r>
              <w:t>5</w:t>
            </w:r>
            <w:r>
              <w:rPr>
                <w:rFonts w:hint="eastAsia"/>
              </w:rPr>
              <w:t>年</w:t>
            </w:r>
          </w:p>
        </w:tc>
        <w:tc>
          <w:tcPr>
            <w:tcW w:w="1276" w:type="dxa"/>
            <w:vAlign w:val="center"/>
          </w:tcPr>
          <w:p w:rsidR="00CA4192" w:rsidRDefault="00CA4192">
            <w:pPr>
              <w:pStyle w:val="2"/>
            </w:pPr>
            <w:r>
              <w:rPr>
                <w:rFonts w:hint="eastAsia"/>
              </w:rPr>
              <w:t>冀财农</w:t>
            </w:r>
            <w:r>
              <w:t>[2024]112</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群众满意度</w:t>
            </w:r>
          </w:p>
        </w:tc>
        <w:tc>
          <w:tcPr>
            <w:tcW w:w="5386" w:type="dxa"/>
            <w:vAlign w:val="center"/>
          </w:tcPr>
          <w:p w:rsidR="00CA4192" w:rsidRDefault="00CA4192">
            <w:pPr>
              <w:pStyle w:val="2"/>
            </w:pPr>
            <w:r>
              <w:rPr>
                <w:rFonts w:hint="eastAsia"/>
              </w:rPr>
              <w:t>群众满意度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调查问卷</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[2024]117</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年农村金融服务专员项目绩效目标表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13043425P00443410001M</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[2024]117</w:t>
            </w:r>
            <w:r>
              <w:rPr>
                <w:rFonts w:hint="eastAsia"/>
              </w:rPr>
              <w:t>号</w:t>
            </w:r>
            <w:r>
              <w:t>2025</w:t>
            </w:r>
            <w:r>
              <w:rPr>
                <w:rFonts w:hint="eastAsia"/>
              </w:rPr>
              <w:t>年农村金融服务专员项目</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4.90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4.90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为</w:t>
            </w:r>
            <w:r>
              <w:t>22</w:t>
            </w:r>
            <w:r>
              <w:rPr>
                <w:rFonts w:hint="eastAsia"/>
              </w:rPr>
              <w:t>名农村金融服务专员开展金融服务提供资金支持。</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为</w:t>
            </w:r>
            <w:r>
              <w:t>22</w:t>
            </w:r>
            <w:r>
              <w:rPr>
                <w:rFonts w:hint="eastAsia"/>
              </w:rPr>
              <w:t>名农村金融服务专员开展金融服务提供资金支持。</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农村金融服务专员数量</w:t>
            </w:r>
          </w:p>
        </w:tc>
        <w:tc>
          <w:tcPr>
            <w:tcW w:w="5386" w:type="dxa"/>
            <w:vAlign w:val="center"/>
          </w:tcPr>
          <w:p w:rsidR="00CA4192" w:rsidRDefault="00CA4192">
            <w:pPr>
              <w:pStyle w:val="2"/>
            </w:pPr>
            <w:r>
              <w:rPr>
                <w:rFonts w:hint="eastAsia"/>
              </w:rPr>
              <w:t>农村金融服务专员数量</w:t>
            </w:r>
          </w:p>
        </w:tc>
        <w:tc>
          <w:tcPr>
            <w:tcW w:w="2268" w:type="dxa"/>
            <w:vAlign w:val="center"/>
          </w:tcPr>
          <w:p w:rsidR="00CA4192" w:rsidRDefault="00CA4192">
            <w:pPr>
              <w:pStyle w:val="2"/>
            </w:pPr>
            <w:r>
              <w:t>22</w:t>
            </w:r>
            <w:r>
              <w:rPr>
                <w:rFonts w:hint="eastAsia"/>
              </w:rPr>
              <w:t>个</w:t>
            </w:r>
          </w:p>
        </w:tc>
        <w:tc>
          <w:tcPr>
            <w:tcW w:w="1276" w:type="dxa"/>
            <w:vAlign w:val="center"/>
          </w:tcPr>
          <w:p w:rsidR="00CA4192" w:rsidRDefault="00CA4192">
            <w:pPr>
              <w:pStyle w:val="2"/>
            </w:pPr>
            <w:r>
              <w:rPr>
                <w:rFonts w:hint="eastAsia"/>
              </w:rPr>
              <w:t>冀财农</w:t>
            </w:r>
            <w:r>
              <w:t>[2024]117</w:t>
            </w:r>
            <w:r>
              <w:rPr>
                <w:rFonts w:hint="eastAsia"/>
              </w:rPr>
              <w:t>号</w:t>
            </w:r>
            <w:r>
              <w:t>2025</w:t>
            </w:r>
            <w:r>
              <w:rPr>
                <w:rFonts w:hint="eastAsia"/>
              </w:rPr>
              <w:t>年农村金融服务专员项目</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贷款需求摸排率</w:t>
            </w:r>
          </w:p>
        </w:tc>
        <w:tc>
          <w:tcPr>
            <w:tcW w:w="5386" w:type="dxa"/>
            <w:vAlign w:val="center"/>
          </w:tcPr>
          <w:p w:rsidR="00CA4192" w:rsidRDefault="00CA4192">
            <w:pPr>
              <w:pStyle w:val="2"/>
            </w:pPr>
            <w:r>
              <w:rPr>
                <w:rFonts w:hint="eastAsia"/>
              </w:rPr>
              <w:t>贷款需求摸排率</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冀财农</w:t>
            </w:r>
            <w:r>
              <w:t>[2024]117</w:t>
            </w:r>
            <w:r>
              <w:rPr>
                <w:rFonts w:hint="eastAsia"/>
              </w:rPr>
              <w:t>号</w:t>
            </w:r>
            <w:r>
              <w:t>2025</w:t>
            </w:r>
            <w:r>
              <w:rPr>
                <w:rFonts w:hint="eastAsia"/>
              </w:rPr>
              <w:t>年农村金融服务专员项目</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[2024]117</w:t>
            </w:r>
            <w:r>
              <w:rPr>
                <w:rFonts w:hint="eastAsia"/>
              </w:rPr>
              <w:t>号</w:t>
            </w:r>
            <w:r>
              <w:t>2025</w:t>
            </w:r>
            <w:r>
              <w:rPr>
                <w:rFonts w:hint="eastAsia"/>
              </w:rPr>
              <w:t>年农村金融服务专员项目</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4.9</w:t>
            </w:r>
            <w:r>
              <w:rPr>
                <w:rFonts w:hint="eastAsia"/>
              </w:rPr>
              <w:t>万元</w:t>
            </w:r>
          </w:p>
        </w:tc>
        <w:tc>
          <w:tcPr>
            <w:tcW w:w="1276" w:type="dxa"/>
            <w:vAlign w:val="center"/>
          </w:tcPr>
          <w:p w:rsidR="00CA4192" w:rsidRDefault="00CA4192">
            <w:pPr>
              <w:pStyle w:val="2"/>
            </w:pPr>
            <w:r>
              <w:rPr>
                <w:rFonts w:hint="eastAsia"/>
              </w:rPr>
              <w:t>冀财农</w:t>
            </w:r>
            <w:r>
              <w:t>[2024]117</w:t>
            </w:r>
            <w:r>
              <w:rPr>
                <w:rFonts w:hint="eastAsia"/>
              </w:rPr>
              <w:t>号</w:t>
            </w:r>
            <w:r>
              <w:t>2025</w:t>
            </w:r>
            <w:r>
              <w:rPr>
                <w:rFonts w:hint="eastAsia"/>
              </w:rPr>
              <w:t>年农村金融服务专员项目</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提升普惠金融服务水平</w:t>
            </w:r>
          </w:p>
        </w:tc>
        <w:tc>
          <w:tcPr>
            <w:tcW w:w="5386" w:type="dxa"/>
            <w:vAlign w:val="center"/>
          </w:tcPr>
          <w:p w:rsidR="00CA4192" w:rsidRDefault="00CA4192">
            <w:pPr>
              <w:pStyle w:val="2"/>
            </w:pPr>
            <w:r>
              <w:rPr>
                <w:rFonts w:hint="eastAsia"/>
              </w:rPr>
              <w:t>提升普惠金融服务水平</w:t>
            </w:r>
          </w:p>
        </w:tc>
        <w:tc>
          <w:tcPr>
            <w:tcW w:w="2268" w:type="dxa"/>
            <w:vAlign w:val="center"/>
          </w:tcPr>
          <w:p w:rsidR="00CA4192" w:rsidRDefault="00CA4192">
            <w:pPr>
              <w:pStyle w:val="2"/>
            </w:pPr>
            <w:r>
              <w:rPr>
                <w:rFonts w:hint="eastAsia"/>
              </w:rPr>
              <w:t>显著提升</w:t>
            </w:r>
          </w:p>
        </w:tc>
        <w:tc>
          <w:tcPr>
            <w:tcW w:w="1276" w:type="dxa"/>
            <w:vAlign w:val="center"/>
          </w:tcPr>
          <w:p w:rsidR="00CA4192" w:rsidRDefault="00CA4192">
            <w:pPr>
              <w:pStyle w:val="2"/>
            </w:pPr>
            <w:r>
              <w:rPr>
                <w:rFonts w:hint="eastAsia"/>
              </w:rPr>
              <w:t>冀财农</w:t>
            </w:r>
            <w:r>
              <w:t>[2024]117</w:t>
            </w:r>
            <w:r>
              <w:rPr>
                <w:rFonts w:hint="eastAsia"/>
              </w:rPr>
              <w:t>号</w:t>
            </w:r>
            <w:r>
              <w:t>2025</w:t>
            </w:r>
            <w:r>
              <w:rPr>
                <w:rFonts w:hint="eastAsia"/>
              </w:rPr>
              <w:t>年农村金融服务专员项目</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长期为农民提供便捷金融服务</w:t>
            </w:r>
          </w:p>
        </w:tc>
        <w:tc>
          <w:tcPr>
            <w:tcW w:w="5386" w:type="dxa"/>
            <w:vAlign w:val="center"/>
          </w:tcPr>
          <w:p w:rsidR="00CA4192" w:rsidRDefault="00CA4192">
            <w:pPr>
              <w:pStyle w:val="2"/>
            </w:pPr>
            <w:r>
              <w:rPr>
                <w:rFonts w:hint="eastAsia"/>
              </w:rPr>
              <w:t>长期为农民提供“基础金融不出村、综合金融不出镇”的便捷金融服务</w:t>
            </w:r>
          </w:p>
        </w:tc>
        <w:tc>
          <w:tcPr>
            <w:tcW w:w="2268" w:type="dxa"/>
            <w:vAlign w:val="center"/>
          </w:tcPr>
          <w:p w:rsidR="00CA4192" w:rsidRDefault="00CA4192">
            <w:pPr>
              <w:pStyle w:val="2"/>
            </w:pPr>
            <w:r>
              <w:rPr>
                <w:rFonts w:hint="eastAsia"/>
              </w:rPr>
              <w:t>长期为农民提供“基础金融不出村、综合金融不出镇”的便捷金融服务</w:t>
            </w:r>
          </w:p>
        </w:tc>
        <w:tc>
          <w:tcPr>
            <w:tcW w:w="1276" w:type="dxa"/>
            <w:vAlign w:val="center"/>
          </w:tcPr>
          <w:p w:rsidR="00CA4192" w:rsidRDefault="00CA4192">
            <w:pPr>
              <w:pStyle w:val="2"/>
            </w:pPr>
            <w:r>
              <w:rPr>
                <w:rFonts w:hint="eastAsia"/>
              </w:rPr>
              <w:t>冀财农</w:t>
            </w:r>
            <w:r>
              <w:t>[2024]117</w:t>
            </w:r>
            <w:r>
              <w:rPr>
                <w:rFonts w:hint="eastAsia"/>
              </w:rPr>
              <w:t>号</w:t>
            </w:r>
            <w:r>
              <w:t>2025</w:t>
            </w:r>
            <w:r>
              <w:rPr>
                <w:rFonts w:hint="eastAsia"/>
              </w:rPr>
              <w:t>年农村金融服务专员项目</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受益群众满意率</w:t>
            </w:r>
          </w:p>
        </w:tc>
        <w:tc>
          <w:tcPr>
            <w:tcW w:w="5386" w:type="dxa"/>
            <w:vAlign w:val="center"/>
          </w:tcPr>
          <w:p w:rsidR="00CA4192" w:rsidRDefault="00CA4192">
            <w:pPr>
              <w:pStyle w:val="2"/>
            </w:pPr>
            <w:r>
              <w:rPr>
                <w:rFonts w:hint="eastAsia"/>
              </w:rPr>
              <w:t>受益群众满意率</w:t>
            </w:r>
          </w:p>
        </w:tc>
        <w:tc>
          <w:tcPr>
            <w:tcW w:w="2268" w:type="dxa"/>
            <w:vAlign w:val="center"/>
          </w:tcPr>
          <w:p w:rsidR="00CA4192" w:rsidRDefault="00CA4192">
            <w:pPr>
              <w:pStyle w:val="2"/>
            </w:pPr>
            <w:r>
              <w:rPr>
                <w:rFonts w:hint="eastAsia"/>
              </w:rPr>
              <w:t>≥</w:t>
            </w:r>
            <w:r>
              <w:t>98%</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[2024]119</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 xml:space="preserve">  2025</w:t>
      </w:r>
      <w:r>
        <w:rPr>
          <w:rFonts w:ascii="方正仿宋_GBK" w:eastAsia="方正仿宋_GBK" w:hAnsi="方正仿宋_GBK" w:cs="方正仿宋_GBK" w:hint="eastAsia"/>
          <w:b/>
          <w:color w:val="000000"/>
          <w:sz w:val="28"/>
        </w:rPr>
        <w:t>年原农村农机员、农技员、兽医养老补助资金绩效目标表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13043425P00DFK110001L</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[2024]119</w:t>
            </w:r>
            <w:r>
              <w:rPr>
                <w:rFonts w:hint="eastAsia"/>
              </w:rPr>
              <w:t>号</w:t>
            </w:r>
            <w:r>
              <w:t xml:space="preserve">  2025</w:t>
            </w:r>
            <w:r>
              <w:rPr>
                <w:rFonts w:hint="eastAsia"/>
              </w:rPr>
              <w:t>年原农村农机员、农技员、兽医养老补助资金</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202.49</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202.49</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全年发放“三员”</w:t>
            </w:r>
            <w:r>
              <w:t>820</w:t>
            </w:r>
            <w:r>
              <w:rPr>
                <w:rFonts w:hint="eastAsia"/>
              </w:rPr>
              <w:t>人</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目标内容</w:t>
            </w:r>
            <w:r>
              <w:t xml:space="preserve">1 </w:t>
            </w:r>
            <w:r>
              <w:rPr>
                <w:rFonts w:hint="eastAsia"/>
              </w:rPr>
              <w:t>全年发放“三员”</w:t>
            </w:r>
            <w:r>
              <w:t>820</w:t>
            </w:r>
            <w:r>
              <w:rPr>
                <w:rFonts w:hint="eastAsia"/>
              </w:rPr>
              <w:t>人</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全年发放“三员”人数</w:t>
            </w:r>
          </w:p>
        </w:tc>
        <w:tc>
          <w:tcPr>
            <w:tcW w:w="5386" w:type="dxa"/>
            <w:vAlign w:val="center"/>
          </w:tcPr>
          <w:p w:rsidR="00CA4192" w:rsidRDefault="00CA4192">
            <w:pPr>
              <w:pStyle w:val="2"/>
            </w:pPr>
            <w:r>
              <w:rPr>
                <w:rFonts w:hint="eastAsia"/>
              </w:rPr>
              <w:t>全年发放“三员”人数</w:t>
            </w:r>
          </w:p>
        </w:tc>
        <w:tc>
          <w:tcPr>
            <w:tcW w:w="2268" w:type="dxa"/>
            <w:vAlign w:val="center"/>
          </w:tcPr>
          <w:p w:rsidR="00CA4192" w:rsidRDefault="00CA4192">
            <w:pPr>
              <w:pStyle w:val="2"/>
            </w:pPr>
            <w:r>
              <w:t>820</w:t>
            </w:r>
            <w:r>
              <w:rPr>
                <w:rFonts w:hint="eastAsia"/>
              </w:rPr>
              <w:t>人</w:t>
            </w:r>
          </w:p>
        </w:tc>
        <w:tc>
          <w:tcPr>
            <w:tcW w:w="1276" w:type="dxa"/>
            <w:vAlign w:val="center"/>
          </w:tcPr>
          <w:p w:rsidR="00CA4192" w:rsidRDefault="00CA4192">
            <w:pPr>
              <w:pStyle w:val="2"/>
            </w:pPr>
            <w:r>
              <w:rPr>
                <w:rFonts w:hint="eastAsia"/>
              </w:rPr>
              <w:t>冀财农</w:t>
            </w:r>
            <w:r>
              <w:t>[2024]119</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“三员”人员生活补贴发放准确率</w:t>
            </w:r>
          </w:p>
        </w:tc>
        <w:tc>
          <w:tcPr>
            <w:tcW w:w="5386" w:type="dxa"/>
            <w:vAlign w:val="center"/>
          </w:tcPr>
          <w:p w:rsidR="00CA4192" w:rsidRDefault="00CA4192">
            <w:pPr>
              <w:pStyle w:val="2"/>
            </w:pPr>
            <w:r>
              <w:rPr>
                <w:rFonts w:hint="eastAsia"/>
              </w:rPr>
              <w:t>“三员”人员生活补贴发放准确率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[2024]119</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[2024]119</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202.49</w:t>
            </w:r>
            <w:r>
              <w:rPr>
                <w:rFonts w:hint="eastAsia"/>
              </w:rPr>
              <w:t>万元</w:t>
            </w:r>
          </w:p>
        </w:tc>
        <w:tc>
          <w:tcPr>
            <w:tcW w:w="1276" w:type="dxa"/>
            <w:vAlign w:val="center"/>
          </w:tcPr>
          <w:p w:rsidR="00CA4192" w:rsidRDefault="00CA4192">
            <w:pPr>
              <w:pStyle w:val="2"/>
            </w:pPr>
            <w:r>
              <w:rPr>
                <w:rFonts w:hint="eastAsia"/>
              </w:rPr>
              <w:t>冀财农</w:t>
            </w:r>
            <w:r>
              <w:t>[2024]119</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维护社会稳定</w:t>
            </w:r>
          </w:p>
        </w:tc>
        <w:tc>
          <w:tcPr>
            <w:tcW w:w="5386" w:type="dxa"/>
            <w:vAlign w:val="center"/>
          </w:tcPr>
          <w:p w:rsidR="00CA4192" w:rsidRDefault="00CA4192">
            <w:pPr>
              <w:pStyle w:val="2"/>
            </w:pPr>
            <w:r>
              <w:rPr>
                <w:rFonts w:hint="eastAsia"/>
              </w:rPr>
              <w:t>维护社会稳定</w:t>
            </w:r>
          </w:p>
        </w:tc>
        <w:tc>
          <w:tcPr>
            <w:tcW w:w="2268" w:type="dxa"/>
            <w:vAlign w:val="center"/>
          </w:tcPr>
          <w:p w:rsidR="00CA4192" w:rsidRDefault="00CA4192">
            <w:pPr>
              <w:pStyle w:val="2"/>
            </w:pPr>
            <w:r>
              <w:rPr>
                <w:rFonts w:hint="eastAsia"/>
              </w:rPr>
              <w:t>维护社会稳定</w:t>
            </w:r>
          </w:p>
        </w:tc>
        <w:tc>
          <w:tcPr>
            <w:tcW w:w="1276" w:type="dxa"/>
            <w:vAlign w:val="center"/>
          </w:tcPr>
          <w:p w:rsidR="00CA4192" w:rsidRDefault="00CA4192">
            <w:pPr>
              <w:pStyle w:val="2"/>
            </w:pPr>
            <w:r>
              <w:rPr>
                <w:rFonts w:hint="eastAsia"/>
              </w:rPr>
              <w:t>冀财农</w:t>
            </w:r>
            <w:r>
              <w:t>[2024]119</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平均每月增加”三员“收益</w:t>
            </w:r>
          </w:p>
        </w:tc>
        <w:tc>
          <w:tcPr>
            <w:tcW w:w="5386" w:type="dxa"/>
            <w:vAlign w:val="center"/>
          </w:tcPr>
          <w:p w:rsidR="00CA4192" w:rsidRDefault="00CA4192">
            <w:pPr>
              <w:pStyle w:val="2"/>
            </w:pPr>
            <w:r>
              <w:rPr>
                <w:rFonts w:hint="eastAsia"/>
              </w:rPr>
              <w:t>平均每月增加”三员“收益</w:t>
            </w:r>
          </w:p>
        </w:tc>
        <w:tc>
          <w:tcPr>
            <w:tcW w:w="2268" w:type="dxa"/>
            <w:vAlign w:val="center"/>
          </w:tcPr>
          <w:p w:rsidR="00CA4192" w:rsidRDefault="00CA4192">
            <w:pPr>
              <w:pStyle w:val="2"/>
            </w:pPr>
            <w:r>
              <w:rPr>
                <w:rFonts w:hint="eastAsia"/>
              </w:rPr>
              <w:t>约</w:t>
            </w:r>
            <w:r>
              <w:t>205.78</w:t>
            </w:r>
            <w:r>
              <w:rPr>
                <w:rFonts w:hint="eastAsia"/>
              </w:rPr>
              <w:t>元</w:t>
            </w:r>
            <w:r>
              <w:t>/</w:t>
            </w:r>
            <w:r>
              <w:rPr>
                <w:rFonts w:hint="eastAsia"/>
              </w:rPr>
              <w:t>月</w:t>
            </w:r>
          </w:p>
        </w:tc>
        <w:tc>
          <w:tcPr>
            <w:tcW w:w="1276" w:type="dxa"/>
            <w:vAlign w:val="center"/>
          </w:tcPr>
          <w:p w:rsidR="00CA4192" w:rsidRDefault="00CA4192">
            <w:pPr>
              <w:pStyle w:val="2"/>
            </w:pPr>
            <w:r>
              <w:rPr>
                <w:rFonts w:hint="eastAsia"/>
              </w:rPr>
              <w:t>冀财农</w:t>
            </w:r>
            <w:r>
              <w:t>[2024]119</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群众满意率</w:t>
            </w:r>
          </w:p>
        </w:tc>
        <w:tc>
          <w:tcPr>
            <w:tcW w:w="5386" w:type="dxa"/>
            <w:vAlign w:val="center"/>
          </w:tcPr>
          <w:p w:rsidR="00CA4192" w:rsidRDefault="00CA4192">
            <w:pPr>
              <w:pStyle w:val="2"/>
            </w:pPr>
            <w:r>
              <w:rPr>
                <w:rFonts w:hint="eastAsia"/>
              </w:rPr>
              <w:t>群众满意率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调查问卷</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18</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[2024]123</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年节水示范区绩效目标表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13043425P0092C310003M</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[2024]123</w:t>
            </w:r>
            <w:r>
              <w:rPr>
                <w:rFonts w:hint="eastAsia"/>
              </w:rPr>
              <w:t>号</w:t>
            </w:r>
            <w:r>
              <w:t>2025</w:t>
            </w:r>
            <w:r>
              <w:rPr>
                <w:rFonts w:hint="eastAsia"/>
              </w:rPr>
              <w:t>年节水示范区</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3949.05</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3949.05</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落实旱作雨养面积</w:t>
            </w:r>
            <w:r>
              <w:t>11.6</w:t>
            </w:r>
            <w:r>
              <w:rPr>
                <w:rFonts w:hint="eastAsia"/>
              </w:rPr>
              <w:t>万亩，提高耕地储墒、保水能力。</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落实旱作雨养面积</w:t>
            </w:r>
            <w:r>
              <w:t>11.6</w:t>
            </w:r>
            <w:r>
              <w:rPr>
                <w:rFonts w:hint="eastAsia"/>
              </w:rPr>
              <w:t>万亩，提高耕地储墒、保水能力。</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落实旱作雨养面积</w:t>
            </w:r>
          </w:p>
        </w:tc>
        <w:tc>
          <w:tcPr>
            <w:tcW w:w="5386" w:type="dxa"/>
            <w:vAlign w:val="center"/>
          </w:tcPr>
          <w:p w:rsidR="00CA4192" w:rsidRDefault="00CA4192">
            <w:pPr>
              <w:pStyle w:val="2"/>
            </w:pPr>
            <w:r>
              <w:rPr>
                <w:rFonts w:hint="eastAsia"/>
              </w:rPr>
              <w:t>落实旱作雨养面积</w:t>
            </w:r>
          </w:p>
        </w:tc>
        <w:tc>
          <w:tcPr>
            <w:tcW w:w="2268" w:type="dxa"/>
            <w:vAlign w:val="center"/>
          </w:tcPr>
          <w:p w:rsidR="00CA4192" w:rsidRDefault="00CA4192">
            <w:pPr>
              <w:pStyle w:val="2"/>
            </w:pPr>
            <w:r>
              <w:rPr>
                <w:rFonts w:hint="eastAsia"/>
              </w:rPr>
              <w:t>≥</w:t>
            </w:r>
            <w:r>
              <w:t>11.6</w:t>
            </w:r>
            <w:r>
              <w:rPr>
                <w:rFonts w:hint="eastAsia"/>
              </w:rPr>
              <w:t>万亩</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关停机井率</w:t>
            </w:r>
          </w:p>
        </w:tc>
        <w:tc>
          <w:tcPr>
            <w:tcW w:w="5386" w:type="dxa"/>
            <w:vAlign w:val="center"/>
          </w:tcPr>
          <w:p w:rsidR="00CA4192" w:rsidRDefault="00CA4192">
            <w:pPr>
              <w:pStyle w:val="2"/>
            </w:pPr>
            <w:r>
              <w:rPr>
                <w:rFonts w:hint="eastAsia"/>
              </w:rPr>
              <w:t>关停机井率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3949.05</w:t>
            </w:r>
            <w:r>
              <w:rPr>
                <w:rFonts w:hint="eastAsia"/>
              </w:rPr>
              <w:t>万元</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稳定农民种植收入</w:t>
            </w:r>
          </w:p>
        </w:tc>
        <w:tc>
          <w:tcPr>
            <w:tcW w:w="5386" w:type="dxa"/>
            <w:vAlign w:val="center"/>
          </w:tcPr>
          <w:p w:rsidR="00CA4192" w:rsidRDefault="00CA4192">
            <w:pPr>
              <w:pStyle w:val="2"/>
            </w:pPr>
            <w:r>
              <w:rPr>
                <w:rFonts w:hint="eastAsia"/>
              </w:rPr>
              <w:t>稳定农民种植收入</w:t>
            </w:r>
          </w:p>
        </w:tc>
        <w:tc>
          <w:tcPr>
            <w:tcW w:w="2268" w:type="dxa"/>
            <w:vAlign w:val="center"/>
          </w:tcPr>
          <w:p w:rsidR="00CA4192" w:rsidRDefault="00CA4192">
            <w:pPr>
              <w:pStyle w:val="2"/>
            </w:pPr>
            <w:r>
              <w:rPr>
                <w:rFonts w:hint="eastAsia"/>
              </w:rPr>
              <w:t>稳定农民种植收入</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提高耕地储墒、保水能力</w:t>
            </w:r>
          </w:p>
        </w:tc>
        <w:tc>
          <w:tcPr>
            <w:tcW w:w="5386" w:type="dxa"/>
            <w:vAlign w:val="center"/>
          </w:tcPr>
          <w:p w:rsidR="00CA4192" w:rsidRDefault="00CA4192">
            <w:pPr>
              <w:pStyle w:val="2"/>
            </w:pPr>
            <w:r>
              <w:rPr>
                <w:rFonts w:hint="eastAsia"/>
              </w:rPr>
              <w:t>提高耕地储墒、保水能力</w:t>
            </w:r>
          </w:p>
        </w:tc>
        <w:tc>
          <w:tcPr>
            <w:tcW w:w="2268" w:type="dxa"/>
            <w:vAlign w:val="center"/>
          </w:tcPr>
          <w:p w:rsidR="00CA4192" w:rsidRDefault="00CA4192">
            <w:pPr>
              <w:pStyle w:val="2"/>
            </w:pPr>
            <w:r>
              <w:rPr>
                <w:rFonts w:hint="eastAsia"/>
              </w:rPr>
              <w:t>提高</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受益农户满意度</w:t>
            </w:r>
          </w:p>
        </w:tc>
        <w:tc>
          <w:tcPr>
            <w:tcW w:w="5386" w:type="dxa"/>
            <w:vAlign w:val="center"/>
          </w:tcPr>
          <w:p w:rsidR="00CA4192" w:rsidRDefault="00CA4192">
            <w:pPr>
              <w:pStyle w:val="2"/>
            </w:pPr>
            <w:r>
              <w:rPr>
                <w:rFonts w:hint="eastAsia"/>
              </w:rPr>
              <w:t>受益农户满意度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19</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[2024]123</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年农村厕所改造绩效目标表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13043425P0092C3100022</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[2024]123</w:t>
            </w:r>
            <w:r>
              <w:rPr>
                <w:rFonts w:hint="eastAsia"/>
              </w:rPr>
              <w:t>号</w:t>
            </w:r>
            <w:r>
              <w:t>2025</w:t>
            </w:r>
            <w:r>
              <w:rPr>
                <w:rFonts w:hint="eastAsia"/>
              </w:rPr>
              <w:t>年农村厕所改造</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909.00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909.00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支持改造户厕</w:t>
            </w:r>
            <w:r>
              <w:t>13000</w:t>
            </w:r>
            <w:r>
              <w:rPr>
                <w:rFonts w:hint="eastAsia"/>
              </w:rPr>
              <w:t>座</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支持改造户厕</w:t>
            </w:r>
            <w:r>
              <w:t>13000</w:t>
            </w:r>
            <w:r>
              <w:rPr>
                <w:rFonts w:hint="eastAsia"/>
              </w:rPr>
              <w:t>座，促进农村厕所无害化处理和资源化利用。</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支持改造户厕座数</w:t>
            </w:r>
          </w:p>
        </w:tc>
        <w:tc>
          <w:tcPr>
            <w:tcW w:w="5386" w:type="dxa"/>
            <w:vAlign w:val="center"/>
          </w:tcPr>
          <w:p w:rsidR="00CA4192" w:rsidRDefault="00CA4192">
            <w:pPr>
              <w:pStyle w:val="2"/>
            </w:pPr>
            <w:r>
              <w:rPr>
                <w:rFonts w:hint="eastAsia"/>
              </w:rPr>
              <w:t>支持改造户厕座数</w:t>
            </w:r>
          </w:p>
        </w:tc>
        <w:tc>
          <w:tcPr>
            <w:tcW w:w="2268" w:type="dxa"/>
            <w:vAlign w:val="center"/>
          </w:tcPr>
          <w:p w:rsidR="00CA4192" w:rsidRDefault="00CA4192">
            <w:pPr>
              <w:pStyle w:val="2"/>
            </w:pPr>
            <w:r>
              <w:t>13000</w:t>
            </w:r>
            <w:r>
              <w:rPr>
                <w:rFonts w:hint="eastAsia"/>
              </w:rPr>
              <w:t>座</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验收合格率</w:t>
            </w:r>
          </w:p>
        </w:tc>
        <w:tc>
          <w:tcPr>
            <w:tcW w:w="5386" w:type="dxa"/>
            <w:vAlign w:val="center"/>
          </w:tcPr>
          <w:p w:rsidR="00CA4192" w:rsidRDefault="00CA4192">
            <w:pPr>
              <w:pStyle w:val="2"/>
            </w:pPr>
            <w:r>
              <w:rPr>
                <w:rFonts w:hint="eastAsia"/>
              </w:rPr>
              <w:t>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909</w:t>
            </w:r>
            <w:r>
              <w:rPr>
                <w:rFonts w:hint="eastAsia"/>
              </w:rPr>
              <w:t>万元</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生态效益指标</w:t>
            </w:r>
          </w:p>
        </w:tc>
        <w:tc>
          <w:tcPr>
            <w:tcW w:w="2835" w:type="dxa"/>
            <w:vAlign w:val="center"/>
          </w:tcPr>
          <w:p w:rsidR="00CA4192" w:rsidRDefault="00CA4192">
            <w:pPr>
              <w:pStyle w:val="2"/>
            </w:pPr>
            <w:r>
              <w:rPr>
                <w:rFonts w:hint="eastAsia"/>
              </w:rPr>
              <w:t>促进农村厕所无害化处理和资源化利用</w:t>
            </w:r>
          </w:p>
        </w:tc>
        <w:tc>
          <w:tcPr>
            <w:tcW w:w="5386" w:type="dxa"/>
            <w:vAlign w:val="center"/>
          </w:tcPr>
          <w:p w:rsidR="00CA4192" w:rsidRDefault="00CA4192">
            <w:pPr>
              <w:pStyle w:val="2"/>
            </w:pPr>
            <w:r>
              <w:rPr>
                <w:rFonts w:hint="eastAsia"/>
              </w:rPr>
              <w:t>促进农村厕所无害化处理和资源化利用</w:t>
            </w:r>
          </w:p>
        </w:tc>
        <w:tc>
          <w:tcPr>
            <w:tcW w:w="2268" w:type="dxa"/>
            <w:vAlign w:val="center"/>
          </w:tcPr>
          <w:p w:rsidR="00CA4192" w:rsidRDefault="00CA4192">
            <w:pPr>
              <w:pStyle w:val="2"/>
            </w:pPr>
            <w:r>
              <w:rPr>
                <w:rFonts w:hint="eastAsia"/>
              </w:rPr>
              <w:t>促进农村厕所无害化处理和资源化利用</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建立长效管护机制</w:t>
            </w:r>
          </w:p>
        </w:tc>
        <w:tc>
          <w:tcPr>
            <w:tcW w:w="5386" w:type="dxa"/>
            <w:vAlign w:val="center"/>
          </w:tcPr>
          <w:p w:rsidR="00CA4192" w:rsidRDefault="00CA4192">
            <w:pPr>
              <w:pStyle w:val="2"/>
            </w:pPr>
            <w:r>
              <w:rPr>
                <w:rFonts w:hint="eastAsia"/>
              </w:rPr>
              <w:t>建立长效管护机制</w:t>
            </w:r>
          </w:p>
        </w:tc>
        <w:tc>
          <w:tcPr>
            <w:tcW w:w="2268" w:type="dxa"/>
            <w:vAlign w:val="center"/>
          </w:tcPr>
          <w:p w:rsidR="00CA4192" w:rsidRDefault="00CA4192">
            <w:pPr>
              <w:pStyle w:val="2"/>
            </w:pPr>
            <w:r>
              <w:rPr>
                <w:rFonts w:hint="eastAsia"/>
              </w:rPr>
              <w:t>建立长效管护机制</w:t>
            </w:r>
          </w:p>
        </w:tc>
        <w:tc>
          <w:tcPr>
            <w:tcW w:w="1276" w:type="dxa"/>
            <w:vAlign w:val="center"/>
          </w:tcPr>
          <w:p w:rsidR="00CA4192" w:rsidRDefault="00CA4192">
            <w:pPr>
              <w:pStyle w:val="2"/>
            </w:pPr>
            <w:r>
              <w:rPr>
                <w:rFonts w:hint="eastAsia"/>
              </w:rPr>
              <w:t>冀财农</w:t>
            </w:r>
            <w:r>
              <w:t>[2024]123</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受益群众满意度</w:t>
            </w:r>
          </w:p>
        </w:tc>
        <w:tc>
          <w:tcPr>
            <w:tcW w:w="5386" w:type="dxa"/>
            <w:vAlign w:val="center"/>
          </w:tcPr>
          <w:p w:rsidR="00CA4192" w:rsidRDefault="00CA4192">
            <w:pPr>
              <w:pStyle w:val="2"/>
            </w:pPr>
            <w:r>
              <w:rPr>
                <w:rFonts w:hint="eastAsia"/>
              </w:rPr>
              <w:t>受益群众满意度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20</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[2024]126</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年和美乡村重点村奖补绩效目标表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13043425P0092C3100049</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[2024]126</w:t>
            </w:r>
            <w:r>
              <w:rPr>
                <w:rFonts w:hint="eastAsia"/>
              </w:rPr>
              <w:t>号</w:t>
            </w:r>
            <w:r>
              <w:t>2025</w:t>
            </w:r>
            <w:r>
              <w:rPr>
                <w:rFonts w:hint="eastAsia"/>
              </w:rPr>
              <w:t>年和美乡村重点村奖补</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240.00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240.00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打造两个以上和美乡村重点村，改善人居环境。</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目标：打造两个以上和美乡村重点村，改善人居环境。</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打造两个以上和美乡村重点村</w:t>
            </w:r>
          </w:p>
        </w:tc>
        <w:tc>
          <w:tcPr>
            <w:tcW w:w="5386" w:type="dxa"/>
            <w:vAlign w:val="center"/>
          </w:tcPr>
          <w:p w:rsidR="00CA4192" w:rsidRDefault="00CA4192">
            <w:pPr>
              <w:pStyle w:val="2"/>
            </w:pPr>
            <w:r>
              <w:rPr>
                <w:rFonts w:hint="eastAsia"/>
              </w:rPr>
              <w:t>打造两个以上和美乡村重点村</w:t>
            </w:r>
          </w:p>
        </w:tc>
        <w:tc>
          <w:tcPr>
            <w:tcW w:w="2268" w:type="dxa"/>
            <w:vAlign w:val="center"/>
          </w:tcPr>
          <w:p w:rsidR="00CA4192" w:rsidRDefault="00CA4192">
            <w:pPr>
              <w:pStyle w:val="2"/>
            </w:pPr>
            <w:r>
              <w:rPr>
                <w:rFonts w:hint="eastAsia"/>
              </w:rPr>
              <w:t>≥</w:t>
            </w:r>
            <w:r>
              <w:t>2</w:t>
            </w:r>
            <w:r>
              <w:rPr>
                <w:rFonts w:hint="eastAsia"/>
              </w:rPr>
              <w:t>个</w:t>
            </w:r>
          </w:p>
        </w:tc>
        <w:tc>
          <w:tcPr>
            <w:tcW w:w="1276" w:type="dxa"/>
            <w:vAlign w:val="center"/>
          </w:tcPr>
          <w:p w:rsidR="00CA4192" w:rsidRDefault="00CA4192">
            <w:pPr>
              <w:pStyle w:val="2"/>
            </w:pPr>
            <w:r>
              <w:rPr>
                <w:rFonts w:hint="eastAsia"/>
              </w:rPr>
              <w:t>冀财农</w:t>
            </w:r>
            <w:r>
              <w:t>[2024]126</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验收合格率</w:t>
            </w:r>
          </w:p>
        </w:tc>
        <w:tc>
          <w:tcPr>
            <w:tcW w:w="5386" w:type="dxa"/>
            <w:vAlign w:val="center"/>
          </w:tcPr>
          <w:p w:rsidR="00CA4192" w:rsidRDefault="00CA4192">
            <w:pPr>
              <w:pStyle w:val="2"/>
            </w:pPr>
            <w:r>
              <w:rPr>
                <w:rFonts w:hint="eastAsia"/>
              </w:rPr>
              <w:t>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[2024]126</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[2024]126</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240</w:t>
            </w:r>
            <w:r>
              <w:rPr>
                <w:rFonts w:hint="eastAsia"/>
              </w:rPr>
              <w:t>万元</w:t>
            </w:r>
          </w:p>
        </w:tc>
        <w:tc>
          <w:tcPr>
            <w:tcW w:w="1276" w:type="dxa"/>
            <w:vAlign w:val="center"/>
          </w:tcPr>
          <w:p w:rsidR="00CA4192" w:rsidRDefault="00CA4192">
            <w:pPr>
              <w:pStyle w:val="2"/>
            </w:pPr>
            <w:r>
              <w:rPr>
                <w:rFonts w:hint="eastAsia"/>
              </w:rPr>
              <w:t>冀财农</w:t>
            </w:r>
            <w:r>
              <w:t>[2024]126</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改善人居环境</w:t>
            </w:r>
          </w:p>
        </w:tc>
        <w:tc>
          <w:tcPr>
            <w:tcW w:w="5386" w:type="dxa"/>
            <w:vAlign w:val="center"/>
          </w:tcPr>
          <w:p w:rsidR="00CA4192" w:rsidRDefault="00CA4192">
            <w:pPr>
              <w:pStyle w:val="2"/>
            </w:pPr>
            <w:r>
              <w:rPr>
                <w:rFonts w:hint="eastAsia"/>
              </w:rPr>
              <w:t>改善人居环境</w:t>
            </w:r>
          </w:p>
        </w:tc>
        <w:tc>
          <w:tcPr>
            <w:tcW w:w="2268" w:type="dxa"/>
            <w:vAlign w:val="center"/>
          </w:tcPr>
          <w:p w:rsidR="00CA4192" w:rsidRDefault="00CA4192">
            <w:pPr>
              <w:pStyle w:val="2"/>
            </w:pPr>
            <w:r>
              <w:rPr>
                <w:rFonts w:hint="eastAsia"/>
              </w:rPr>
              <w:t>改善人居环境</w:t>
            </w:r>
          </w:p>
        </w:tc>
        <w:tc>
          <w:tcPr>
            <w:tcW w:w="1276" w:type="dxa"/>
            <w:vAlign w:val="center"/>
          </w:tcPr>
          <w:p w:rsidR="00CA4192" w:rsidRDefault="00CA4192">
            <w:pPr>
              <w:pStyle w:val="2"/>
            </w:pPr>
            <w:r>
              <w:rPr>
                <w:rFonts w:hint="eastAsia"/>
              </w:rPr>
              <w:t>冀财农</w:t>
            </w:r>
            <w:r>
              <w:t>[2024]126</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项目发挥作用情况</w:t>
            </w:r>
          </w:p>
        </w:tc>
        <w:tc>
          <w:tcPr>
            <w:tcW w:w="5386" w:type="dxa"/>
            <w:vAlign w:val="center"/>
          </w:tcPr>
          <w:p w:rsidR="00CA4192" w:rsidRDefault="00CA4192">
            <w:pPr>
              <w:pStyle w:val="2"/>
            </w:pPr>
            <w:r>
              <w:rPr>
                <w:rFonts w:hint="eastAsia"/>
              </w:rPr>
              <w:t>项目发挥作用情况</w:t>
            </w:r>
          </w:p>
        </w:tc>
        <w:tc>
          <w:tcPr>
            <w:tcW w:w="2268" w:type="dxa"/>
            <w:vAlign w:val="center"/>
          </w:tcPr>
          <w:p w:rsidR="00CA4192" w:rsidRDefault="00CA4192">
            <w:pPr>
              <w:pStyle w:val="2"/>
            </w:pPr>
            <w:r>
              <w:rPr>
                <w:rFonts w:hint="eastAsia"/>
              </w:rPr>
              <w:t>≥</w:t>
            </w:r>
            <w:r>
              <w:t>15</w:t>
            </w:r>
            <w:r>
              <w:rPr>
                <w:rFonts w:hint="eastAsia"/>
              </w:rPr>
              <w:t>年</w:t>
            </w:r>
          </w:p>
        </w:tc>
        <w:tc>
          <w:tcPr>
            <w:tcW w:w="1276" w:type="dxa"/>
            <w:vAlign w:val="center"/>
          </w:tcPr>
          <w:p w:rsidR="00CA4192" w:rsidRDefault="00CA4192">
            <w:pPr>
              <w:pStyle w:val="2"/>
            </w:pPr>
            <w:r>
              <w:rPr>
                <w:rFonts w:hint="eastAsia"/>
              </w:rPr>
              <w:t>冀财农</w:t>
            </w:r>
            <w:r>
              <w:t>[2024]126</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受益群众满意度</w:t>
            </w:r>
          </w:p>
        </w:tc>
        <w:tc>
          <w:tcPr>
            <w:tcW w:w="5386" w:type="dxa"/>
            <w:vAlign w:val="center"/>
          </w:tcPr>
          <w:p w:rsidR="00CA4192" w:rsidRDefault="00CA4192">
            <w:pPr>
              <w:pStyle w:val="2"/>
            </w:pPr>
            <w:r>
              <w:rPr>
                <w:rFonts w:hint="eastAsia"/>
              </w:rPr>
              <w:t>受益群众满意度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21</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[2024]127</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年动物强制免疫经费绩效目标表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13043425P008X61100016</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[2024]127</w:t>
            </w:r>
            <w:r>
              <w:rPr>
                <w:rFonts w:hint="eastAsia"/>
              </w:rPr>
              <w:t>号</w:t>
            </w:r>
            <w:r>
              <w:t>2025</w:t>
            </w:r>
            <w:r>
              <w:rPr>
                <w:rFonts w:hint="eastAsia"/>
              </w:rPr>
              <w:t>年动物强制免疫经费</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13.59</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13.59</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畜禽强制免疫病种的免疫密度常年保持在</w:t>
            </w:r>
            <w:r>
              <w:t>90%</w:t>
            </w:r>
            <w:r>
              <w:rPr>
                <w:rFonts w:hint="eastAsia"/>
              </w:rPr>
              <w:t>以上</w:t>
            </w:r>
          </w:p>
        </w:tc>
        <w:tc>
          <w:tcPr>
            <w:tcW w:w="5386" w:type="dxa"/>
            <w:vAlign w:val="center"/>
          </w:tcPr>
          <w:p w:rsidR="00CA4192" w:rsidRDefault="00CA4192">
            <w:pPr>
              <w:pStyle w:val="2"/>
            </w:pPr>
            <w:r>
              <w:rPr>
                <w:rFonts w:hint="eastAsia"/>
              </w:rPr>
              <w:t>畜禽强制免疫病种的免疫密度常年保持在</w:t>
            </w:r>
            <w:r>
              <w:t>90%</w:t>
            </w:r>
            <w:r>
              <w:rPr>
                <w:rFonts w:hint="eastAsia"/>
              </w:rPr>
              <w:t>以上</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抗体合格率常年保持</w:t>
            </w:r>
            <w:r>
              <w:t>70%</w:t>
            </w:r>
            <w:r>
              <w:rPr>
                <w:rFonts w:hint="eastAsia"/>
              </w:rPr>
              <w:t>以上</w:t>
            </w:r>
          </w:p>
        </w:tc>
        <w:tc>
          <w:tcPr>
            <w:tcW w:w="5386" w:type="dxa"/>
            <w:vAlign w:val="center"/>
          </w:tcPr>
          <w:p w:rsidR="00CA4192" w:rsidRDefault="00CA4192">
            <w:pPr>
              <w:pStyle w:val="2"/>
            </w:pPr>
            <w:r>
              <w:rPr>
                <w:rFonts w:hint="eastAsia"/>
              </w:rPr>
              <w:t>抗体合格率常年保持</w:t>
            </w:r>
            <w:r>
              <w:t>70%</w:t>
            </w:r>
            <w:r>
              <w:rPr>
                <w:rFonts w:hint="eastAsia"/>
              </w:rPr>
              <w:t>以上</w:t>
            </w:r>
          </w:p>
        </w:tc>
        <w:tc>
          <w:tcPr>
            <w:tcW w:w="2268" w:type="dxa"/>
            <w:vAlign w:val="center"/>
          </w:tcPr>
          <w:p w:rsidR="00CA4192" w:rsidRDefault="00CA4192">
            <w:pPr>
              <w:pStyle w:val="2"/>
            </w:pPr>
            <w:r>
              <w:rPr>
                <w:rFonts w:hint="eastAsia"/>
              </w:rPr>
              <w:t>≥</w:t>
            </w:r>
            <w:r>
              <w:t>70%</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13.59</w:t>
            </w:r>
            <w:r>
              <w:rPr>
                <w:rFonts w:hint="eastAsia"/>
              </w:rPr>
              <w:t>万元</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促进养殖业可持续发展。</w:t>
            </w:r>
          </w:p>
        </w:tc>
        <w:tc>
          <w:tcPr>
            <w:tcW w:w="5386" w:type="dxa"/>
            <w:vAlign w:val="center"/>
          </w:tcPr>
          <w:p w:rsidR="00CA4192" w:rsidRDefault="00CA4192">
            <w:pPr>
              <w:pStyle w:val="2"/>
            </w:pPr>
            <w:r>
              <w:rPr>
                <w:rFonts w:hint="eastAsia"/>
              </w:rPr>
              <w:t>促进养殖业可持续发展。</w:t>
            </w:r>
          </w:p>
        </w:tc>
        <w:tc>
          <w:tcPr>
            <w:tcW w:w="2268" w:type="dxa"/>
            <w:vAlign w:val="center"/>
          </w:tcPr>
          <w:p w:rsidR="00CA4192" w:rsidRDefault="00CA4192">
            <w:pPr>
              <w:pStyle w:val="2"/>
            </w:pPr>
            <w:r>
              <w:rPr>
                <w:rFonts w:hint="eastAsia"/>
              </w:rPr>
              <w:t>促进养殖业可持续发展。</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生态效益指标</w:t>
            </w:r>
          </w:p>
        </w:tc>
        <w:tc>
          <w:tcPr>
            <w:tcW w:w="2835" w:type="dxa"/>
            <w:vAlign w:val="center"/>
          </w:tcPr>
          <w:p w:rsidR="00CA4192" w:rsidRDefault="00CA4192">
            <w:pPr>
              <w:pStyle w:val="2"/>
            </w:pPr>
            <w:r>
              <w:rPr>
                <w:rFonts w:hint="eastAsia"/>
              </w:rPr>
              <w:t>不发生区域性重大动物疫病</w:t>
            </w:r>
          </w:p>
        </w:tc>
        <w:tc>
          <w:tcPr>
            <w:tcW w:w="5386" w:type="dxa"/>
            <w:vAlign w:val="center"/>
          </w:tcPr>
          <w:p w:rsidR="00CA4192" w:rsidRDefault="00CA4192">
            <w:pPr>
              <w:pStyle w:val="2"/>
            </w:pPr>
            <w:r>
              <w:rPr>
                <w:rFonts w:hint="eastAsia"/>
              </w:rPr>
              <w:t>不发生区域性重大动物疫病</w:t>
            </w:r>
          </w:p>
        </w:tc>
        <w:tc>
          <w:tcPr>
            <w:tcW w:w="2268" w:type="dxa"/>
            <w:vAlign w:val="center"/>
          </w:tcPr>
          <w:p w:rsidR="00CA4192" w:rsidRDefault="00CA4192">
            <w:pPr>
              <w:pStyle w:val="2"/>
            </w:pPr>
            <w:r>
              <w:rPr>
                <w:rFonts w:hint="eastAsia"/>
              </w:rPr>
              <w:t>不发生区域性重大动物疫病</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养殖场户满意度</w:t>
            </w:r>
          </w:p>
        </w:tc>
        <w:tc>
          <w:tcPr>
            <w:tcW w:w="5386" w:type="dxa"/>
            <w:vAlign w:val="center"/>
          </w:tcPr>
          <w:p w:rsidR="00CA4192" w:rsidRDefault="00CA4192">
            <w:pPr>
              <w:pStyle w:val="2"/>
            </w:pPr>
            <w:r>
              <w:rPr>
                <w:rFonts w:hint="eastAsia"/>
              </w:rPr>
              <w:t>养殖场户满意度</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22</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[2024]127</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年动物疫情监测与防控（非洲猪瘟防控）经费绩效目标表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13043425P008X6110002R</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[2024]127</w:t>
            </w:r>
            <w:r>
              <w:rPr>
                <w:rFonts w:hint="eastAsia"/>
              </w:rPr>
              <w:t>号</w:t>
            </w:r>
            <w:r>
              <w:t>2025</w:t>
            </w:r>
            <w:r>
              <w:rPr>
                <w:rFonts w:hint="eastAsia"/>
              </w:rPr>
              <w:t>年动物疫情监测与防控（非洲猪瘟防控）经费</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2.00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2.00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每年养猪场非洲猪瘟抽检数量不少于</w:t>
            </w:r>
            <w:r>
              <w:t>10</w:t>
            </w:r>
            <w:r>
              <w:rPr>
                <w:rFonts w:hint="eastAsia"/>
              </w:rPr>
              <w:t>家，不发生区域性重大动物疫病。</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每年养猪场非洲猪瘟抽检数量不少于</w:t>
            </w:r>
            <w:r>
              <w:t>10</w:t>
            </w:r>
            <w:r>
              <w:rPr>
                <w:rFonts w:hint="eastAsia"/>
              </w:rPr>
              <w:t>家，不发生区域性重大动物疫病。</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每年养猪场非洲猪瘟抽检数量</w:t>
            </w:r>
          </w:p>
        </w:tc>
        <w:tc>
          <w:tcPr>
            <w:tcW w:w="5386" w:type="dxa"/>
            <w:vAlign w:val="center"/>
          </w:tcPr>
          <w:p w:rsidR="00CA4192" w:rsidRDefault="00CA4192">
            <w:pPr>
              <w:pStyle w:val="2"/>
            </w:pPr>
            <w:r>
              <w:rPr>
                <w:rFonts w:hint="eastAsia"/>
              </w:rPr>
              <w:t>每年养猪场非洲猪瘟抽检数量</w:t>
            </w:r>
          </w:p>
        </w:tc>
        <w:tc>
          <w:tcPr>
            <w:tcW w:w="2268" w:type="dxa"/>
            <w:vAlign w:val="center"/>
          </w:tcPr>
          <w:p w:rsidR="00CA4192" w:rsidRDefault="00CA4192">
            <w:pPr>
              <w:pStyle w:val="2"/>
            </w:pPr>
            <w:r>
              <w:rPr>
                <w:rFonts w:hint="eastAsia"/>
              </w:rPr>
              <w:t>≥</w:t>
            </w:r>
            <w:r>
              <w:t>10</w:t>
            </w:r>
            <w:r>
              <w:rPr>
                <w:rFonts w:hint="eastAsia"/>
              </w:rPr>
              <w:t>家</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养殖场非洲猪瘟抽检合格率</w:t>
            </w:r>
          </w:p>
        </w:tc>
        <w:tc>
          <w:tcPr>
            <w:tcW w:w="5386" w:type="dxa"/>
            <w:vAlign w:val="center"/>
          </w:tcPr>
          <w:p w:rsidR="00CA4192" w:rsidRDefault="00CA4192">
            <w:pPr>
              <w:pStyle w:val="2"/>
            </w:pPr>
            <w:r>
              <w:rPr>
                <w:rFonts w:hint="eastAsia"/>
              </w:rPr>
              <w:t>养殖场非洲猪瘟抽检合格率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年底完成检测任务</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2</w:t>
            </w:r>
            <w:r>
              <w:rPr>
                <w:rFonts w:hint="eastAsia"/>
              </w:rPr>
              <w:t>万元</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不发生区域性重大动物疫病</w:t>
            </w:r>
          </w:p>
        </w:tc>
        <w:tc>
          <w:tcPr>
            <w:tcW w:w="5386" w:type="dxa"/>
            <w:vAlign w:val="center"/>
          </w:tcPr>
          <w:p w:rsidR="00CA4192" w:rsidRDefault="00CA4192">
            <w:pPr>
              <w:pStyle w:val="2"/>
            </w:pPr>
            <w:r>
              <w:rPr>
                <w:rFonts w:hint="eastAsia"/>
              </w:rPr>
              <w:t>不发生区域性重大动物疫病</w:t>
            </w:r>
          </w:p>
        </w:tc>
        <w:tc>
          <w:tcPr>
            <w:tcW w:w="2268" w:type="dxa"/>
            <w:vAlign w:val="center"/>
          </w:tcPr>
          <w:p w:rsidR="00CA4192" w:rsidRDefault="00CA4192">
            <w:pPr>
              <w:pStyle w:val="2"/>
            </w:pPr>
            <w:r>
              <w:rPr>
                <w:rFonts w:hint="eastAsia"/>
              </w:rPr>
              <w:t>不发生区域性重大动物疫病</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生态效益指标</w:t>
            </w:r>
          </w:p>
        </w:tc>
        <w:tc>
          <w:tcPr>
            <w:tcW w:w="2835" w:type="dxa"/>
            <w:vAlign w:val="center"/>
          </w:tcPr>
          <w:p w:rsidR="00CA4192" w:rsidRDefault="00CA4192">
            <w:pPr>
              <w:pStyle w:val="2"/>
            </w:pPr>
            <w:r>
              <w:rPr>
                <w:rFonts w:hint="eastAsia"/>
              </w:rPr>
              <w:t>不发生病死动物乱丢现象</w:t>
            </w:r>
          </w:p>
        </w:tc>
        <w:tc>
          <w:tcPr>
            <w:tcW w:w="5386" w:type="dxa"/>
            <w:vAlign w:val="center"/>
          </w:tcPr>
          <w:p w:rsidR="00CA4192" w:rsidRDefault="00CA4192">
            <w:pPr>
              <w:pStyle w:val="2"/>
            </w:pPr>
            <w:r>
              <w:rPr>
                <w:rFonts w:hint="eastAsia"/>
              </w:rPr>
              <w:t>不发生病死动物乱丢现象</w:t>
            </w:r>
          </w:p>
        </w:tc>
        <w:tc>
          <w:tcPr>
            <w:tcW w:w="2268" w:type="dxa"/>
            <w:vAlign w:val="center"/>
          </w:tcPr>
          <w:p w:rsidR="00CA4192" w:rsidRDefault="00CA4192">
            <w:pPr>
              <w:pStyle w:val="2"/>
            </w:pPr>
            <w:r>
              <w:rPr>
                <w:rFonts w:hint="eastAsia"/>
              </w:rPr>
              <w:t>不发生病死动物乱丢现象</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受益群体满意度</w:t>
            </w:r>
            <w:r>
              <w:t xml:space="preserve"> </w:t>
            </w:r>
          </w:p>
        </w:tc>
        <w:tc>
          <w:tcPr>
            <w:tcW w:w="5386" w:type="dxa"/>
            <w:vAlign w:val="center"/>
          </w:tcPr>
          <w:p w:rsidR="00CA4192" w:rsidRDefault="00CA4192">
            <w:pPr>
              <w:pStyle w:val="2"/>
            </w:pPr>
            <w:r>
              <w:rPr>
                <w:rFonts w:hint="eastAsia"/>
              </w:rPr>
              <w:t>受益群体满意度</w:t>
            </w:r>
            <w:r>
              <w:t xml:space="preserve"> </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23</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[2024]134</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年农田水利设施维修养护资金项目绩效目标表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13043425P00443210003H</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[2024]134</w:t>
            </w:r>
            <w:r>
              <w:rPr>
                <w:rFonts w:hint="eastAsia"/>
              </w:rPr>
              <w:t>号</w:t>
            </w:r>
            <w:r>
              <w:t>2025</w:t>
            </w:r>
            <w:r>
              <w:rPr>
                <w:rFonts w:hint="eastAsia"/>
              </w:rPr>
              <w:t>年农田水利设施维修养护资金项目</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20.00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20.00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水利工程维修养护数量</w:t>
            </w:r>
            <w:r>
              <w:t>1</w:t>
            </w:r>
            <w:r>
              <w:rPr>
                <w:rFonts w:hint="eastAsia"/>
              </w:rPr>
              <w:t>处，提升粮食产能。</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水利工程维修养护数量</w:t>
            </w:r>
            <w:r>
              <w:t>1</w:t>
            </w:r>
            <w:r>
              <w:rPr>
                <w:rFonts w:hint="eastAsia"/>
              </w:rPr>
              <w:t>处，提升粮食产能。</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水利工程维修养护数量</w:t>
            </w:r>
          </w:p>
        </w:tc>
        <w:tc>
          <w:tcPr>
            <w:tcW w:w="5386" w:type="dxa"/>
            <w:vAlign w:val="center"/>
          </w:tcPr>
          <w:p w:rsidR="00CA4192" w:rsidRDefault="00CA4192">
            <w:pPr>
              <w:pStyle w:val="2"/>
            </w:pPr>
            <w:r>
              <w:rPr>
                <w:rFonts w:hint="eastAsia"/>
              </w:rPr>
              <w:t>水利工程维修养护数量</w:t>
            </w:r>
          </w:p>
        </w:tc>
        <w:tc>
          <w:tcPr>
            <w:tcW w:w="2268" w:type="dxa"/>
            <w:vAlign w:val="center"/>
          </w:tcPr>
          <w:p w:rsidR="00CA4192" w:rsidRDefault="00CA4192">
            <w:pPr>
              <w:pStyle w:val="2"/>
            </w:pPr>
            <w:r>
              <w:rPr>
                <w:rFonts w:hint="eastAsia"/>
              </w:rPr>
              <w:t>≥</w:t>
            </w:r>
            <w:r>
              <w:t>1</w:t>
            </w:r>
            <w:r>
              <w:rPr>
                <w:rFonts w:hint="eastAsia"/>
              </w:rPr>
              <w:t>处</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项目（工程）验收合格率</w:t>
            </w:r>
          </w:p>
        </w:tc>
        <w:tc>
          <w:tcPr>
            <w:tcW w:w="5386" w:type="dxa"/>
            <w:vAlign w:val="center"/>
          </w:tcPr>
          <w:p w:rsidR="00CA4192" w:rsidRDefault="00CA4192">
            <w:pPr>
              <w:pStyle w:val="2"/>
            </w:pPr>
            <w:r>
              <w:rPr>
                <w:rFonts w:hint="eastAsia"/>
              </w:rPr>
              <w:t>项目（工程）验收合格率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工程完成时间</w:t>
            </w:r>
          </w:p>
        </w:tc>
        <w:tc>
          <w:tcPr>
            <w:tcW w:w="5386" w:type="dxa"/>
            <w:vAlign w:val="center"/>
          </w:tcPr>
          <w:p w:rsidR="00CA4192" w:rsidRDefault="00CA4192">
            <w:pPr>
              <w:pStyle w:val="2"/>
            </w:pPr>
            <w:r>
              <w:rPr>
                <w:rFonts w:hint="eastAsia"/>
              </w:rPr>
              <w:t>工程完成时间</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20</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新增粮食产能</w:t>
            </w:r>
          </w:p>
        </w:tc>
        <w:tc>
          <w:tcPr>
            <w:tcW w:w="5386" w:type="dxa"/>
            <w:vAlign w:val="center"/>
          </w:tcPr>
          <w:p w:rsidR="00CA4192" w:rsidRDefault="00CA4192">
            <w:pPr>
              <w:pStyle w:val="2"/>
            </w:pPr>
            <w:r>
              <w:rPr>
                <w:rFonts w:hint="eastAsia"/>
              </w:rPr>
              <w:t>新增粮食产能</w:t>
            </w:r>
          </w:p>
        </w:tc>
        <w:tc>
          <w:tcPr>
            <w:tcW w:w="2268" w:type="dxa"/>
            <w:vAlign w:val="center"/>
          </w:tcPr>
          <w:p w:rsidR="00CA4192" w:rsidRDefault="00CA4192">
            <w:pPr>
              <w:pStyle w:val="2"/>
            </w:pPr>
            <w:r>
              <w:rPr>
                <w:rFonts w:hint="eastAsia"/>
              </w:rPr>
              <w:t>明显提升</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改善生态环境质量</w:t>
            </w:r>
          </w:p>
        </w:tc>
        <w:tc>
          <w:tcPr>
            <w:tcW w:w="5386" w:type="dxa"/>
            <w:vAlign w:val="center"/>
          </w:tcPr>
          <w:p w:rsidR="00CA4192" w:rsidRDefault="00CA4192">
            <w:pPr>
              <w:pStyle w:val="2"/>
            </w:pPr>
            <w:r>
              <w:rPr>
                <w:rFonts w:hint="eastAsia"/>
              </w:rPr>
              <w:t>改善生态环境质量</w:t>
            </w:r>
          </w:p>
        </w:tc>
        <w:tc>
          <w:tcPr>
            <w:tcW w:w="2268" w:type="dxa"/>
            <w:vAlign w:val="center"/>
          </w:tcPr>
          <w:p w:rsidR="00CA4192" w:rsidRDefault="00CA4192">
            <w:pPr>
              <w:pStyle w:val="2"/>
            </w:pPr>
            <w:r>
              <w:rPr>
                <w:rFonts w:hint="eastAsia"/>
              </w:rPr>
              <w:t>明显改善</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受益群体满意度</w:t>
            </w:r>
          </w:p>
        </w:tc>
        <w:tc>
          <w:tcPr>
            <w:tcW w:w="5386" w:type="dxa"/>
            <w:vAlign w:val="center"/>
          </w:tcPr>
          <w:p w:rsidR="00CA4192" w:rsidRDefault="00CA4192">
            <w:pPr>
              <w:pStyle w:val="2"/>
            </w:pPr>
            <w:r>
              <w:rPr>
                <w:rFonts w:hint="eastAsia"/>
              </w:rPr>
              <w:t>受益群体满意度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24</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[2024]135</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 xml:space="preserve">  2025</w:t>
      </w:r>
      <w:r>
        <w:rPr>
          <w:rFonts w:ascii="方正仿宋_GBK" w:eastAsia="方正仿宋_GBK" w:hAnsi="方正仿宋_GBK" w:cs="方正仿宋_GBK" w:hint="eastAsia"/>
          <w:b/>
          <w:color w:val="000000"/>
          <w:sz w:val="28"/>
        </w:rPr>
        <w:t>年省级农机购置与应用补贴资金</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hint="eastAsia"/>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13043425P004431100053</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[2024]135</w:t>
            </w:r>
            <w:r>
              <w:rPr>
                <w:rFonts w:hint="eastAsia"/>
              </w:rPr>
              <w:t>号</w:t>
            </w:r>
            <w:r>
              <w:t xml:space="preserve">  2025</w:t>
            </w:r>
            <w:r>
              <w:rPr>
                <w:rFonts w:hint="eastAsia"/>
              </w:rPr>
              <w:t>年省级农机购置与应用补贴资金</w:t>
            </w:r>
            <w:r>
              <w:t xml:space="preserve"> </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406.00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406.00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补贴机具数</w:t>
            </w:r>
            <w:r>
              <w:t>197</w:t>
            </w:r>
            <w:r>
              <w:rPr>
                <w:rFonts w:hint="eastAsia"/>
              </w:rPr>
              <w:t>台</w:t>
            </w:r>
            <w:r>
              <w:t>/</w:t>
            </w:r>
            <w:r>
              <w:rPr>
                <w:rFonts w:hint="eastAsia"/>
              </w:rPr>
              <w:t>套。</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目标内容</w:t>
            </w:r>
            <w:r>
              <w:t xml:space="preserve">1 </w:t>
            </w:r>
            <w:r>
              <w:rPr>
                <w:rFonts w:hint="eastAsia"/>
              </w:rPr>
              <w:t>提高农机水平，促进农业发展，补贴机具数</w:t>
            </w:r>
            <w:r>
              <w:t>197</w:t>
            </w:r>
            <w:r>
              <w:rPr>
                <w:rFonts w:hint="eastAsia"/>
              </w:rPr>
              <w:t>台</w:t>
            </w:r>
            <w:r>
              <w:t>/</w:t>
            </w:r>
            <w:r>
              <w:rPr>
                <w:rFonts w:hint="eastAsia"/>
              </w:rPr>
              <w:t>套。</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补贴机具数</w:t>
            </w:r>
          </w:p>
        </w:tc>
        <w:tc>
          <w:tcPr>
            <w:tcW w:w="5386" w:type="dxa"/>
            <w:vAlign w:val="center"/>
          </w:tcPr>
          <w:p w:rsidR="00CA4192" w:rsidRDefault="00CA4192">
            <w:pPr>
              <w:pStyle w:val="2"/>
            </w:pPr>
            <w:r>
              <w:rPr>
                <w:rFonts w:hint="eastAsia"/>
              </w:rPr>
              <w:t>补贴机具数</w:t>
            </w:r>
          </w:p>
        </w:tc>
        <w:tc>
          <w:tcPr>
            <w:tcW w:w="2268" w:type="dxa"/>
            <w:vAlign w:val="center"/>
          </w:tcPr>
          <w:p w:rsidR="00CA4192" w:rsidRDefault="00CA4192">
            <w:pPr>
              <w:pStyle w:val="2"/>
            </w:pPr>
            <w:r>
              <w:t>197</w:t>
            </w:r>
            <w:r>
              <w:rPr>
                <w:rFonts w:hint="eastAsia"/>
              </w:rPr>
              <w:t>台</w:t>
            </w:r>
            <w:r>
              <w:t>/</w:t>
            </w:r>
            <w:r>
              <w:rPr>
                <w:rFonts w:hint="eastAsia"/>
              </w:rPr>
              <w:t>套</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农机补贴发放率</w:t>
            </w:r>
          </w:p>
        </w:tc>
        <w:tc>
          <w:tcPr>
            <w:tcW w:w="5386" w:type="dxa"/>
            <w:vAlign w:val="center"/>
          </w:tcPr>
          <w:p w:rsidR="00CA4192" w:rsidRDefault="00CA4192">
            <w:pPr>
              <w:pStyle w:val="2"/>
            </w:pPr>
            <w:r>
              <w:rPr>
                <w:rFonts w:hint="eastAsia"/>
              </w:rPr>
              <w:t>农机补贴发放率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4060000</w:t>
            </w:r>
            <w:r>
              <w:rPr>
                <w:rFonts w:hint="eastAsia"/>
              </w:rPr>
              <w:t>元</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减轻了农民购置农机资金不足的压力</w:t>
            </w:r>
          </w:p>
        </w:tc>
        <w:tc>
          <w:tcPr>
            <w:tcW w:w="5386" w:type="dxa"/>
            <w:vAlign w:val="center"/>
          </w:tcPr>
          <w:p w:rsidR="00CA4192" w:rsidRDefault="00CA4192">
            <w:pPr>
              <w:pStyle w:val="2"/>
            </w:pPr>
            <w:r>
              <w:rPr>
                <w:rFonts w:hint="eastAsia"/>
              </w:rPr>
              <w:t>减轻了农民购置农机资金不足的压力</w:t>
            </w:r>
          </w:p>
        </w:tc>
        <w:tc>
          <w:tcPr>
            <w:tcW w:w="2268" w:type="dxa"/>
            <w:vAlign w:val="center"/>
          </w:tcPr>
          <w:p w:rsidR="00CA4192" w:rsidRDefault="00CA4192">
            <w:pPr>
              <w:pStyle w:val="2"/>
            </w:pPr>
            <w:r>
              <w:rPr>
                <w:rFonts w:hint="eastAsia"/>
              </w:rPr>
              <w:t>减轻了农民购置农机资金不足的压力</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维护社会稳定</w:t>
            </w:r>
          </w:p>
        </w:tc>
        <w:tc>
          <w:tcPr>
            <w:tcW w:w="5386" w:type="dxa"/>
            <w:vAlign w:val="center"/>
          </w:tcPr>
          <w:p w:rsidR="00CA4192" w:rsidRDefault="00CA4192">
            <w:pPr>
              <w:pStyle w:val="2"/>
            </w:pPr>
            <w:r>
              <w:rPr>
                <w:rFonts w:hint="eastAsia"/>
              </w:rPr>
              <w:t>维护社会稳定</w:t>
            </w:r>
          </w:p>
        </w:tc>
        <w:tc>
          <w:tcPr>
            <w:tcW w:w="2268" w:type="dxa"/>
            <w:vAlign w:val="center"/>
          </w:tcPr>
          <w:p w:rsidR="00CA4192" w:rsidRDefault="00CA4192">
            <w:pPr>
              <w:pStyle w:val="2"/>
            </w:pPr>
            <w:r>
              <w:rPr>
                <w:rFonts w:hint="eastAsia"/>
              </w:rPr>
              <w:t>维护社会稳定</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受资助对象满意度</w:t>
            </w:r>
          </w:p>
        </w:tc>
        <w:tc>
          <w:tcPr>
            <w:tcW w:w="5386" w:type="dxa"/>
            <w:vAlign w:val="center"/>
          </w:tcPr>
          <w:p w:rsidR="00CA4192" w:rsidRDefault="00CA4192">
            <w:pPr>
              <w:pStyle w:val="2"/>
            </w:pPr>
            <w:r>
              <w:rPr>
                <w:rFonts w:hint="eastAsia"/>
              </w:rPr>
              <w:t>受资助对象满意度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调查问卷</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25</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[2024]135</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年农业对外开放绩效目标表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13043425P00443110003U</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[2024]135</w:t>
            </w:r>
            <w:r>
              <w:rPr>
                <w:rFonts w:hint="eastAsia"/>
              </w:rPr>
              <w:t>号</w:t>
            </w:r>
            <w:r>
              <w:t>2025</w:t>
            </w:r>
            <w:r>
              <w:rPr>
                <w:rFonts w:hint="eastAsia"/>
              </w:rPr>
              <w:t>年农业对外开放</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65.00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65.00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创建省级农业国际贸易高质量发展基地</w:t>
            </w:r>
            <w:r>
              <w:t>1</w:t>
            </w:r>
            <w:r>
              <w:rPr>
                <w:rFonts w:hint="eastAsia"/>
              </w:rPr>
              <w:t>个</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创建省级农业国际贸易高质量发展基地</w:t>
            </w:r>
            <w:r>
              <w:t>1</w:t>
            </w:r>
            <w:r>
              <w:rPr>
                <w:rFonts w:hint="eastAsia"/>
              </w:rPr>
              <w:t>个，平均新增就业人数</w:t>
            </w:r>
            <w:r>
              <w:t>300</w:t>
            </w:r>
            <w:r>
              <w:rPr>
                <w:rFonts w:hint="eastAsia"/>
              </w:rPr>
              <w:t>人。</w:t>
            </w:r>
          </w:p>
          <w:p w:rsidR="00CA4192" w:rsidRDefault="00CA4192">
            <w:pPr>
              <w:pStyle w:val="2"/>
            </w:pP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创建省级农业国际贸易高质量发展基地数量</w:t>
            </w:r>
          </w:p>
        </w:tc>
        <w:tc>
          <w:tcPr>
            <w:tcW w:w="5386" w:type="dxa"/>
            <w:vAlign w:val="center"/>
          </w:tcPr>
          <w:p w:rsidR="00CA4192" w:rsidRDefault="00CA4192">
            <w:pPr>
              <w:pStyle w:val="2"/>
            </w:pPr>
            <w:r>
              <w:rPr>
                <w:rFonts w:hint="eastAsia"/>
              </w:rPr>
              <w:t>创建省级农业国际贸易高质量发展基地数量</w:t>
            </w:r>
          </w:p>
        </w:tc>
        <w:tc>
          <w:tcPr>
            <w:tcW w:w="2268" w:type="dxa"/>
            <w:vAlign w:val="center"/>
          </w:tcPr>
          <w:p w:rsidR="00CA4192" w:rsidRDefault="00CA4192">
            <w:pPr>
              <w:pStyle w:val="2"/>
            </w:pPr>
            <w:r>
              <w:t>1</w:t>
            </w:r>
            <w:r>
              <w:rPr>
                <w:rFonts w:hint="eastAsia"/>
              </w:rPr>
              <w:t>个</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项目验收合格率</w:t>
            </w:r>
          </w:p>
        </w:tc>
        <w:tc>
          <w:tcPr>
            <w:tcW w:w="5386" w:type="dxa"/>
            <w:vAlign w:val="center"/>
          </w:tcPr>
          <w:p w:rsidR="00CA4192" w:rsidRDefault="00CA4192">
            <w:pPr>
              <w:pStyle w:val="2"/>
            </w:pPr>
            <w:r>
              <w:rPr>
                <w:rFonts w:hint="eastAsia"/>
              </w:rPr>
              <w:t>项目验收合格率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p w:rsidR="00CA4192" w:rsidRDefault="00CA4192">
            <w:pPr>
              <w:pStyle w:val="2"/>
            </w:pPr>
          </w:p>
        </w:tc>
        <w:tc>
          <w:tcPr>
            <w:tcW w:w="5386" w:type="dxa"/>
            <w:vAlign w:val="center"/>
          </w:tcPr>
          <w:p w:rsidR="00CA4192" w:rsidRDefault="00CA4192">
            <w:pPr>
              <w:pStyle w:val="2"/>
            </w:pPr>
            <w:r>
              <w:rPr>
                <w:rFonts w:hint="eastAsia"/>
              </w:rPr>
              <w:t>完成时限</w:t>
            </w:r>
          </w:p>
          <w:p w:rsidR="00CA4192" w:rsidRDefault="00CA4192">
            <w:pPr>
              <w:pStyle w:val="2"/>
            </w:pP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65</w:t>
            </w:r>
            <w:r>
              <w:rPr>
                <w:rFonts w:hint="eastAsia"/>
              </w:rPr>
              <w:t>万元</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提高产值</w:t>
            </w:r>
          </w:p>
        </w:tc>
        <w:tc>
          <w:tcPr>
            <w:tcW w:w="5386" w:type="dxa"/>
            <w:vAlign w:val="center"/>
          </w:tcPr>
          <w:p w:rsidR="00CA4192" w:rsidRDefault="00CA4192">
            <w:pPr>
              <w:pStyle w:val="2"/>
            </w:pPr>
            <w:r>
              <w:rPr>
                <w:rFonts w:hint="eastAsia"/>
              </w:rPr>
              <w:t>提高产值</w:t>
            </w:r>
          </w:p>
        </w:tc>
        <w:tc>
          <w:tcPr>
            <w:tcW w:w="2268" w:type="dxa"/>
            <w:vAlign w:val="center"/>
          </w:tcPr>
          <w:p w:rsidR="00CA4192" w:rsidRDefault="00CA4192">
            <w:pPr>
              <w:pStyle w:val="2"/>
            </w:pPr>
            <w:r>
              <w:rPr>
                <w:rFonts w:hint="eastAsia"/>
              </w:rPr>
              <w:t>≥</w:t>
            </w:r>
            <w:r>
              <w:t>10%</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平均新增就业人数</w:t>
            </w:r>
          </w:p>
        </w:tc>
        <w:tc>
          <w:tcPr>
            <w:tcW w:w="5386" w:type="dxa"/>
            <w:vAlign w:val="center"/>
          </w:tcPr>
          <w:p w:rsidR="00CA4192" w:rsidRDefault="00CA4192">
            <w:pPr>
              <w:pStyle w:val="2"/>
            </w:pPr>
            <w:r>
              <w:rPr>
                <w:rFonts w:hint="eastAsia"/>
              </w:rPr>
              <w:t>平均新增就业人数</w:t>
            </w:r>
          </w:p>
        </w:tc>
        <w:tc>
          <w:tcPr>
            <w:tcW w:w="2268" w:type="dxa"/>
            <w:vAlign w:val="center"/>
          </w:tcPr>
          <w:p w:rsidR="00CA4192" w:rsidRDefault="00CA4192">
            <w:pPr>
              <w:pStyle w:val="2"/>
            </w:pPr>
            <w:r>
              <w:rPr>
                <w:rFonts w:hint="eastAsia"/>
              </w:rPr>
              <w:t>≥</w:t>
            </w:r>
            <w:r>
              <w:t>300</w:t>
            </w:r>
            <w:r>
              <w:rPr>
                <w:rFonts w:hint="eastAsia"/>
              </w:rPr>
              <w:t>人</w:t>
            </w:r>
          </w:p>
        </w:tc>
        <w:tc>
          <w:tcPr>
            <w:tcW w:w="1276" w:type="dxa"/>
            <w:vAlign w:val="center"/>
          </w:tcPr>
          <w:p w:rsidR="00CA4192" w:rsidRDefault="00CA4192">
            <w:pPr>
              <w:pStyle w:val="2"/>
            </w:pPr>
            <w:r>
              <w:rPr>
                <w:rFonts w:hint="eastAsia"/>
              </w:rPr>
              <w:t>冀财农</w:t>
            </w:r>
            <w:r>
              <w:t>[2024]135</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群众满意度</w:t>
            </w:r>
          </w:p>
        </w:tc>
        <w:tc>
          <w:tcPr>
            <w:tcW w:w="5386" w:type="dxa"/>
            <w:vAlign w:val="center"/>
          </w:tcPr>
          <w:p w:rsidR="00CA4192" w:rsidRDefault="00CA4192">
            <w:pPr>
              <w:pStyle w:val="2"/>
            </w:pPr>
            <w:r>
              <w:rPr>
                <w:rFonts w:hint="eastAsia"/>
              </w:rPr>
              <w:t>群众满意度</w:t>
            </w:r>
          </w:p>
        </w:tc>
        <w:tc>
          <w:tcPr>
            <w:tcW w:w="2268" w:type="dxa"/>
            <w:vAlign w:val="center"/>
          </w:tcPr>
          <w:p w:rsidR="00CA4192" w:rsidRDefault="00CA4192">
            <w:pPr>
              <w:pStyle w:val="2"/>
            </w:pPr>
            <w:r>
              <w:rPr>
                <w:rFonts w:hint="eastAsia"/>
              </w:rPr>
              <w:t>≥</w:t>
            </w:r>
            <w:r>
              <w:t>98</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26</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[2024]94</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年大豆玉米带状复合种植绩效目标表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13043425P00NC8Y10002D</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[2024]94</w:t>
            </w:r>
            <w:r>
              <w:rPr>
                <w:rFonts w:hint="eastAsia"/>
              </w:rPr>
              <w:t>号</w:t>
            </w:r>
            <w:r>
              <w:t>2025</w:t>
            </w:r>
            <w:r>
              <w:rPr>
                <w:rFonts w:hint="eastAsia"/>
              </w:rPr>
              <w:t>年大豆玉米带状复合种植</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345.00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345.00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落实大豆玉米补贴面积</w:t>
            </w:r>
            <w:r>
              <w:t>1.725</w:t>
            </w:r>
            <w:r>
              <w:rPr>
                <w:rFonts w:hint="eastAsia"/>
              </w:rPr>
              <w:t>万亩</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落实大豆玉米补贴面积</w:t>
            </w:r>
            <w:r>
              <w:t>1.725</w:t>
            </w:r>
            <w:r>
              <w:rPr>
                <w:rFonts w:hint="eastAsia"/>
              </w:rPr>
              <w:t>万亩，调整粮食种植结构、提高粮食生产效益。</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补贴亩数</w:t>
            </w:r>
          </w:p>
        </w:tc>
        <w:tc>
          <w:tcPr>
            <w:tcW w:w="5386" w:type="dxa"/>
            <w:vAlign w:val="center"/>
          </w:tcPr>
          <w:p w:rsidR="00CA4192" w:rsidRDefault="00CA4192">
            <w:pPr>
              <w:pStyle w:val="2"/>
            </w:pPr>
            <w:r>
              <w:rPr>
                <w:rFonts w:hint="eastAsia"/>
              </w:rPr>
              <w:t>补贴亩数</w:t>
            </w:r>
          </w:p>
        </w:tc>
        <w:tc>
          <w:tcPr>
            <w:tcW w:w="2268" w:type="dxa"/>
            <w:vAlign w:val="center"/>
          </w:tcPr>
          <w:p w:rsidR="00CA4192" w:rsidRDefault="00CA4192">
            <w:pPr>
              <w:pStyle w:val="2"/>
            </w:pPr>
            <w:r>
              <w:rPr>
                <w:rFonts w:hint="eastAsia"/>
              </w:rPr>
              <w:t>≥</w:t>
            </w:r>
            <w:r>
              <w:t>17250</w:t>
            </w:r>
            <w:r>
              <w:rPr>
                <w:rFonts w:hint="eastAsia"/>
              </w:rPr>
              <w:t>亩</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补贴农户到位率</w:t>
            </w:r>
          </w:p>
        </w:tc>
        <w:tc>
          <w:tcPr>
            <w:tcW w:w="5386" w:type="dxa"/>
            <w:vAlign w:val="center"/>
          </w:tcPr>
          <w:p w:rsidR="00CA4192" w:rsidRDefault="00CA4192">
            <w:pPr>
              <w:pStyle w:val="2"/>
            </w:pPr>
            <w:r>
              <w:rPr>
                <w:rFonts w:hint="eastAsia"/>
              </w:rPr>
              <w:t>补贴农户到位率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345</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增加农户收入</w:t>
            </w:r>
          </w:p>
        </w:tc>
        <w:tc>
          <w:tcPr>
            <w:tcW w:w="5386" w:type="dxa"/>
            <w:vAlign w:val="center"/>
          </w:tcPr>
          <w:p w:rsidR="00CA4192" w:rsidRDefault="00CA4192">
            <w:pPr>
              <w:pStyle w:val="2"/>
            </w:pPr>
            <w:r>
              <w:rPr>
                <w:rFonts w:hint="eastAsia"/>
              </w:rPr>
              <w:t>增加农户收入</w:t>
            </w:r>
          </w:p>
        </w:tc>
        <w:tc>
          <w:tcPr>
            <w:tcW w:w="2268" w:type="dxa"/>
            <w:vAlign w:val="center"/>
          </w:tcPr>
          <w:p w:rsidR="00CA4192" w:rsidRDefault="00CA4192">
            <w:pPr>
              <w:pStyle w:val="2"/>
            </w:pPr>
            <w:r>
              <w:rPr>
                <w:rFonts w:hint="eastAsia"/>
              </w:rPr>
              <w:t>增加农户收入</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调整粮食种植结构、提高粮食生产效益。</w:t>
            </w:r>
          </w:p>
        </w:tc>
        <w:tc>
          <w:tcPr>
            <w:tcW w:w="5386" w:type="dxa"/>
            <w:vAlign w:val="center"/>
          </w:tcPr>
          <w:p w:rsidR="00CA4192" w:rsidRDefault="00CA4192">
            <w:pPr>
              <w:pStyle w:val="2"/>
            </w:pPr>
            <w:r>
              <w:rPr>
                <w:rFonts w:hint="eastAsia"/>
              </w:rPr>
              <w:t>调整粮食种植结构、提高粮食生产效益。</w:t>
            </w:r>
          </w:p>
        </w:tc>
        <w:tc>
          <w:tcPr>
            <w:tcW w:w="2268" w:type="dxa"/>
            <w:vAlign w:val="center"/>
          </w:tcPr>
          <w:p w:rsidR="00CA4192" w:rsidRDefault="00CA4192">
            <w:pPr>
              <w:pStyle w:val="2"/>
            </w:pPr>
            <w:r>
              <w:rPr>
                <w:rFonts w:hint="eastAsia"/>
              </w:rPr>
              <w:t>调整粮食种植结构、提高粮食生产效益。</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受益农户满意度</w:t>
            </w:r>
          </w:p>
        </w:tc>
        <w:tc>
          <w:tcPr>
            <w:tcW w:w="5386" w:type="dxa"/>
            <w:vAlign w:val="center"/>
          </w:tcPr>
          <w:p w:rsidR="00CA4192" w:rsidRDefault="00CA4192">
            <w:pPr>
              <w:pStyle w:val="2"/>
            </w:pPr>
            <w:r>
              <w:rPr>
                <w:rFonts w:hint="eastAsia"/>
              </w:rPr>
              <w:t>受益农户满意度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27</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[2024]94</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年粮油绿色高产高效项目绩效目标表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13043425P00NC8Y100031</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[2024]94</w:t>
            </w:r>
            <w:r>
              <w:rPr>
                <w:rFonts w:hint="eastAsia"/>
              </w:rPr>
              <w:t>号</w:t>
            </w:r>
            <w:r>
              <w:t>2025</w:t>
            </w:r>
            <w:r>
              <w:rPr>
                <w:rFonts w:hint="eastAsia"/>
              </w:rPr>
              <w:t>年粮油绿色高产高效项目</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150.00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150.00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打造</w:t>
            </w:r>
            <w:r>
              <w:t>10</w:t>
            </w:r>
            <w:r>
              <w:rPr>
                <w:rFonts w:hint="eastAsia"/>
              </w:rPr>
              <w:t>个千亩方和</w:t>
            </w:r>
            <w:r>
              <w:t>2</w:t>
            </w:r>
            <w:r>
              <w:rPr>
                <w:rFonts w:hint="eastAsia"/>
              </w:rPr>
              <w:t>个万亩片</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打造</w:t>
            </w:r>
            <w:r>
              <w:t>10</w:t>
            </w:r>
            <w:r>
              <w:rPr>
                <w:rFonts w:hint="eastAsia"/>
              </w:rPr>
              <w:t>个千亩方和</w:t>
            </w:r>
            <w:r>
              <w:t>2</w:t>
            </w:r>
            <w:r>
              <w:rPr>
                <w:rFonts w:hint="eastAsia"/>
              </w:rPr>
              <w:t>个万亩片，辐射带动</w:t>
            </w:r>
            <w:r>
              <w:t>10</w:t>
            </w:r>
            <w:r>
              <w:rPr>
                <w:rFonts w:hint="eastAsia"/>
              </w:rPr>
              <w:t>万亩以上，项目区力争实现小麦集中连片亩产</w:t>
            </w:r>
            <w:r>
              <w:t>600</w:t>
            </w:r>
            <w:r>
              <w:rPr>
                <w:rFonts w:hint="eastAsia"/>
              </w:rPr>
              <w:t>公斤以上，高产高效项目县大于等于</w:t>
            </w:r>
            <w:r>
              <w:t>1</w:t>
            </w:r>
            <w:r>
              <w:rPr>
                <w:rFonts w:hint="eastAsia"/>
              </w:rPr>
              <w:t>个。</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打造千亩方数量</w:t>
            </w:r>
          </w:p>
        </w:tc>
        <w:tc>
          <w:tcPr>
            <w:tcW w:w="5386" w:type="dxa"/>
            <w:vAlign w:val="center"/>
          </w:tcPr>
          <w:p w:rsidR="00CA4192" w:rsidRDefault="00CA4192">
            <w:pPr>
              <w:pStyle w:val="2"/>
            </w:pPr>
            <w:r>
              <w:rPr>
                <w:rFonts w:hint="eastAsia"/>
              </w:rPr>
              <w:t>打造千亩方数量</w:t>
            </w:r>
          </w:p>
        </w:tc>
        <w:tc>
          <w:tcPr>
            <w:tcW w:w="2268" w:type="dxa"/>
            <w:vAlign w:val="center"/>
          </w:tcPr>
          <w:p w:rsidR="00CA4192" w:rsidRDefault="00CA4192">
            <w:pPr>
              <w:pStyle w:val="2"/>
            </w:pPr>
            <w:r>
              <w:t>10</w:t>
            </w:r>
            <w:r>
              <w:rPr>
                <w:rFonts w:hint="eastAsia"/>
              </w:rPr>
              <w:t>个</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辐射带动亩数</w:t>
            </w:r>
          </w:p>
        </w:tc>
        <w:tc>
          <w:tcPr>
            <w:tcW w:w="5386" w:type="dxa"/>
            <w:vAlign w:val="center"/>
          </w:tcPr>
          <w:p w:rsidR="00CA4192" w:rsidRDefault="00CA4192">
            <w:pPr>
              <w:pStyle w:val="2"/>
            </w:pPr>
            <w:r>
              <w:rPr>
                <w:rFonts w:hint="eastAsia"/>
              </w:rPr>
              <w:t>辐射带动亩数</w:t>
            </w:r>
          </w:p>
        </w:tc>
        <w:tc>
          <w:tcPr>
            <w:tcW w:w="2268" w:type="dxa"/>
            <w:vAlign w:val="center"/>
          </w:tcPr>
          <w:p w:rsidR="00CA4192" w:rsidRDefault="00CA4192">
            <w:pPr>
              <w:pStyle w:val="2"/>
            </w:pPr>
            <w:r>
              <w:rPr>
                <w:rFonts w:hint="eastAsia"/>
              </w:rPr>
              <w:t>≥</w:t>
            </w:r>
            <w:r>
              <w:t>10</w:t>
            </w:r>
            <w:r>
              <w:rPr>
                <w:rFonts w:hint="eastAsia"/>
              </w:rPr>
              <w:t>万亩</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项目验收合格率</w:t>
            </w:r>
          </w:p>
        </w:tc>
        <w:tc>
          <w:tcPr>
            <w:tcW w:w="5386" w:type="dxa"/>
            <w:vAlign w:val="center"/>
          </w:tcPr>
          <w:p w:rsidR="00CA4192" w:rsidRDefault="00CA4192">
            <w:pPr>
              <w:pStyle w:val="2"/>
            </w:pPr>
            <w:r>
              <w:rPr>
                <w:rFonts w:hint="eastAsia"/>
              </w:rPr>
              <w:t>项目验收合格率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150</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提高小麦产量，保障农产品质量安全</w:t>
            </w:r>
          </w:p>
        </w:tc>
        <w:tc>
          <w:tcPr>
            <w:tcW w:w="5386" w:type="dxa"/>
            <w:vAlign w:val="center"/>
          </w:tcPr>
          <w:p w:rsidR="00CA4192" w:rsidRDefault="00CA4192">
            <w:pPr>
              <w:pStyle w:val="2"/>
            </w:pPr>
            <w:r>
              <w:rPr>
                <w:rFonts w:hint="eastAsia"/>
              </w:rPr>
              <w:t>提高小麦产量，保障农产品质量安全</w:t>
            </w:r>
          </w:p>
        </w:tc>
        <w:tc>
          <w:tcPr>
            <w:tcW w:w="2268" w:type="dxa"/>
            <w:vAlign w:val="center"/>
          </w:tcPr>
          <w:p w:rsidR="00CA4192" w:rsidRDefault="00CA4192">
            <w:pPr>
              <w:pStyle w:val="2"/>
            </w:pPr>
            <w:r>
              <w:rPr>
                <w:rFonts w:hint="eastAsia"/>
              </w:rPr>
              <w:t>逐步提高</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实现小麦病虫害防控、防灾增产</w:t>
            </w:r>
          </w:p>
        </w:tc>
        <w:tc>
          <w:tcPr>
            <w:tcW w:w="5386" w:type="dxa"/>
            <w:vAlign w:val="center"/>
          </w:tcPr>
          <w:p w:rsidR="00CA4192" w:rsidRDefault="00CA4192">
            <w:pPr>
              <w:pStyle w:val="2"/>
            </w:pPr>
            <w:r>
              <w:rPr>
                <w:rFonts w:hint="eastAsia"/>
              </w:rPr>
              <w:t>实现小麦病虫害防控、防灾增产</w:t>
            </w:r>
          </w:p>
        </w:tc>
        <w:tc>
          <w:tcPr>
            <w:tcW w:w="2268" w:type="dxa"/>
            <w:vAlign w:val="center"/>
          </w:tcPr>
          <w:p w:rsidR="00CA4192" w:rsidRDefault="00CA4192">
            <w:pPr>
              <w:pStyle w:val="2"/>
            </w:pPr>
            <w:r>
              <w:rPr>
                <w:rFonts w:hint="eastAsia"/>
              </w:rPr>
              <w:t>实现小麦病虫害防控、防灾增产</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群众满意度</w:t>
            </w:r>
          </w:p>
        </w:tc>
        <w:tc>
          <w:tcPr>
            <w:tcW w:w="5386" w:type="dxa"/>
            <w:vAlign w:val="center"/>
          </w:tcPr>
          <w:p w:rsidR="00CA4192" w:rsidRDefault="00CA4192">
            <w:pPr>
              <w:pStyle w:val="2"/>
            </w:pPr>
            <w:r>
              <w:rPr>
                <w:rFonts w:hint="eastAsia"/>
              </w:rPr>
              <w:t>群众满意度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28</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[2024]94</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年小麦“一喷三防”绩效目标表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13043425P00NC8Y10001R</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[2024]94</w:t>
            </w:r>
            <w:r>
              <w:rPr>
                <w:rFonts w:hint="eastAsia"/>
              </w:rPr>
              <w:t>号</w:t>
            </w:r>
            <w:r>
              <w:t>2025</w:t>
            </w:r>
            <w:r>
              <w:rPr>
                <w:rFonts w:hint="eastAsia"/>
              </w:rPr>
              <w:t>年小麦“一喷三防”</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244.70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244.70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小麦“一喷三防”面积</w:t>
            </w:r>
            <w:r>
              <w:t>59.5</w:t>
            </w:r>
            <w:r>
              <w:rPr>
                <w:rFonts w:hint="eastAsia"/>
              </w:rPr>
              <w:t>万亩，不超过有效防控期</w:t>
            </w:r>
            <w:r>
              <w:t>.</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小麦“一喷三防”面积</w:t>
            </w:r>
            <w:r>
              <w:t>59.5</w:t>
            </w:r>
            <w:r>
              <w:rPr>
                <w:rFonts w:hint="eastAsia"/>
              </w:rPr>
              <w:t>万亩，不超过有效防控期</w:t>
            </w:r>
            <w:r>
              <w:t>.</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实施小麦“一喷三防”面积</w:t>
            </w:r>
          </w:p>
        </w:tc>
        <w:tc>
          <w:tcPr>
            <w:tcW w:w="5386" w:type="dxa"/>
            <w:vAlign w:val="center"/>
          </w:tcPr>
          <w:p w:rsidR="00CA4192" w:rsidRDefault="00CA4192">
            <w:pPr>
              <w:pStyle w:val="2"/>
            </w:pPr>
            <w:r>
              <w:rPr>
                <w:rFonts w:hint="eastAsia"/>
              </w:rPr>
              <w:t>实施小麦“一喷三防”面积</w:t>
            </w:r>
          </w:p>
        </w:tc>
        <w:tc>
          <w:tcPr>
            <w:tcW w:w="2268" w:type="dxa"/>
            <w:vAlign w:val="center"/>
          </w:tcPr>
          <w:p w:rsidR="00CA4192" w:rsidRDefault="00CA4192">
            <w:pPr>
              <w:pStyle w:val="2"/>
            </w:pPr>
            <w:r>
              <w:t>59.5</w:t>
            </w:r>
            <w:r>
              <w:rPr>
                <w:rFonts w:hint="eastAsia"/>
              </w:rPr>
              <w:t>万亩</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农药合格率</w:t>
            </w:r>
          </w:p>
        </w:tc>
        <w:tc>
          <w:tcPr>
            <w:tcW w:w="5386" w:type="dxa"/>
            <w:vAlign w:val="center"/>
          </w:tcPr>
          <w:p w:rsidR="00CA4192" w:rsidRDefault="00CA4192">
            <w:pPr>
              <w:pStyle w:val="2"/>
            </w:pPr>
            <w:r>
              <w:rPr>
                <w:rFonts w:hint="eastAsia"/>
              </w:rPr>
              <w:t>农药合格率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完成时效</w:t>
            </w:r>
          </w:p>
        </w:tc>
        <w:tc>
          <w:tcPr>
            <w:tcW w:w="5386" w:type="dxa"/>
            <w:vAlign w:val="center"/>
          </w:tcPr>
          <w:p w:rsidR="00CA4192" w:rsidRDefault="00CA4192">
            <w:pPr>
              <w:pStyle w:val="2"/>
            </w:pPr>
            <w:r>
              <w:rPr>
                <w:rFonts w:hint="eastAsia"/>
              </w:rPr>
              <w:t>完成时效</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244.7</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重大病虫害危害损失率</w:t>
            </w:r>
          </w:p>
        </w:tc>
        <w:tc>
          <w:tcPr>
            <w:tcW w:w="5386" w:type="dxa"/>
            <w:vAlign w:val="center"/>
          </w:tcPr>
          <w:p w:rsidR="00CA4192" w:rsidRDefault="00CA4192">
            <w:pPr>
              <w:pStyle w:val="2"/>
            </w:pPr>
            <w:r>
              <w:rPr>
                <w:rFonts w:hint="eastAsia"/>
              </w:rPr>
              <w:t>重大病虫害危害损失率</w:t>
            </w:r>
          </w:p>
        </w:tc>
        <w:tc>
          <w:tcPr>
            <w:tcW w:w="2268" w:type="dxa"/>
            <w:vAlign w:val="center"/>
          </w:tcPr>
          <w:p w:rsidR="00CA4192" w:rsidRDefault="00CA4192">
            <w:pPr>
              <w:pStyle w:val="2"/>
            </w:pPr>
            <w:r>
              <w:rPr>
                <w:rFonts w:hint="eastAsia"/>
              </w:rPr>
              <w:t>≤</w:t>
            </w:r>
            <w:r>
              <w:t>5%</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提高小麦产量</w:t>
            </w:r>
          </w:p>
        </w:tc>
        <w:tc>
          <w:tcPr>
            <w:tcW w:w="5386" w:type="dxa"/>
            <w:vAlign w:val="center"/>
          </w:tcPr>
          <w:p w:rsidR="00CA4192" w:rsidRDefault="00CA4192">
            <w:pPr>
              <w:pStyle w:val="2"/>
            </w:pPr>
            <w:r>
              <w:rPr>
                <w:rFonts w:hint="eastAsia"/>
              </w:rPr>
              <w:t>提高小麦产量，保障农产品质量安全</w:t>
            </w:r>
          </w:p>
        </w:tc>
        <w:tc>
          <w:tcPr>
            <w:tcW w:w="2268" w:type="dxa"/>
            <w:vAlign w:val="center"/>
          </w:tcPr>
          <w:p w:rsidR="00CA4192" w:rsidRDefault="00CA4192">
            <w:pPr>
              <w:pStyle w:val="2"/>
            </w:pPr>
            <w:r>
              <w:rPr>
                <w:rFonts w:hint="eastAsia"/>
              </w:rPr>
              <w:t>提高小麦产量，保障农产品质量安全</w:t>
            </w:r>
          </w:p>
        </w:tc>
        <w:tc>
          <w:tcPr>
            <w:tcW w:w="1276" w:type="dxa"/>
            <w:vAlign w:val="center"/>
          </w:tcPr>
          <w:p w:rsidR="00CA4192" w:rsidRDefault="00CA4192">
            <w:pPr>
              <w:pStyle w:val="2"/>
            </w:pPr>
            <w:r>
              <w:rPr>
                <w:rFonts w:hint="eastAsia"/>
              </w:rPr>
              <w:t>冀财农【</w:t>
            </w:r>
            <w:r>
              <w:t>2024</w:t>
            </w:r>
            <w:r>
              <w:rPr>
                <w:rFonts w:hint="eastAsia"/>
              </w:rPr>
              <w:t>】</w:t>
            </w:r>
            <w:r>
              <w:t>94</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服务对象满意度</w:t>
            </w:r>
          </w:p>
        </w:tc>
        <w:tc>
          <w:tcPr>
            <w:tcW w:w="5386" w:type="dxa"/>
            <w:vAlign w:val="center"/>
          </w:tcPr>
          <w:p w:rsidR="00CA4192" w:rsidRDefault="00CA4192">
            <w:pPr>
              <w:pStyle w:val="2"/>
            </w:pPr>
            <w:r>
              <w:rPr>
                <w:rFonts w:hint="eastAsia"/>
              </w:rPr>
              <w:t>服务对象满意度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29</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[2024]95</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年中央财政衔接推进乡村振兴补助资金绩效目标表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13043425P00YFUL100016</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[2024]95</w:t>
            </w:r>
            <w:r>
              <w:rPr>
                <w:rFonts w:hint="eastAsia"/>
              </w:rPr>
              <w:t>号</w:t>
            </w:r>
            <w:r>
              <w:t>2025</w:t>
            </w:r>
            <w:r>
              <w:rPr>
                <w:rFonts w:hint="eastAsia"/>
              </w:rPr>
              <w:t>年中央财政衔接推进乡村振兴补助资金</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11688.00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11688.00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用于脱贫户和监测户雨露计划、公益岗位、交通补贴、小额信贷、稳岗补贴等。</w:t>
            </w:r>
            <w:r>
              <w:tab/>
            </w:r>
            <w:r>
              <w:tab/>
            </w:r>
            <w:r>
              <w:tab/>
            </w:r>
            <w:r>
              <w:tab/>
            </w:r>
            <w:r>
              <w:tab/>
            </w:r>
            <w:r>
              <w:tab/>
            </w:r>
          </w:p>
          <w:p w:rsidR="00CA4192" w:rsidRDefault="00CA4192">
            <w:pPr>
              <w:pStyle w:val="2"/>
            </w:pP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用于脱贫户和监测户雨露计划、公益岗位、交通补贴、小额信贷、稳岗补贴等。</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享受雨露计划补贴人员数量</w:t>
            </w:r>
          </w:p>
        </w:tc>
        <w:tc>
          <w:tcPr>
            <w:tcW w:w="5386" w:type="dxa"/>
            <w:vAlign w:val="center"/>
          </w:tcPr>
          <w:p w:rsidR="00CA4192" w:rsidRDefault="00CA4192">
            <w:pPr>
              <w:pStyle w:val="2"/>
            </w:pPr>
            <w:r>
              <w:rPr>
                <w:rFonts w:hint="eastAsia"/>
              </w:rPr>
              <w:t>享受雨露计划补贴人员数量</w:t>
            </w:r>
          </w:p>
        </w:tc>
        <w:tc>
          <w:tcPr>
            <w:tcW w:w="2268" w:type="dxa"/>
            <w:vAlign w:val="center"/>
          </w:tcPr>
          <w:p w:rsidR="00CA4192" w:rsidRDefault="00CA4192">
            <w:pPr>
              <w:pStyle w:val="2"/>
            </w:pPr>
            <w:r>
              <w:rPr>
                <w:rFonts w:hint="eastAsia"/>
              </w:rPr>
              <w:t>≥</w:t>
            </w:r>
            <w:r>
              <w:t>1900</w:t>
            </w:r>
            <w:r>
              <w:rPr>
                <w:rFonts w:hint="eastAsia"/>
              </w:rPr>
              <w:t>人</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享受公益岗位人员数量</w:t>
            </w:r>
          </w:p>
        </w:tc>
        <w:tc>
          <w:tcPr>
            <w:tcW w:w="5386" w:type="dxa"/>
            <w:vAlign w:val="center"/>
          </w:tcPr>
          <w:p w:rsidR="00CA4192" w:rsidRDefault="00CA4192">
            <w:pPr>
              <w:pStyle w:val="2"/>
            </w:pPr>
            <w:r>
              <w:rPr>
                <w:rFonts w:hint="eastAsia"/>
              </w:rPr>
              <w:t>享受公益岗位人员数量</w:t>
            </w:r>
          </w:p>
        </w:tc>
        <w:tc>
          <w:tcPr>
            <w:tcW w:w="2268" w:type="dxa"/>
            <w:vAlign w:val="center"/>
          </w:tcPr>
          <w:p w:rsidR="00CA4192" w:rsidRDefault="00CA4192">
            <w:pPr>
              <w:pStyle w:val="2"/>
            </w:pPr>
            <w:r>
              <w:rPr>
                <w:rFonts w:hint="eastAsia"/>
              </w:rPr>
              <w:t>≥</w:t>
            </w:r>
            <w:r>
              <w:t>2700</w:t>
            </w:r>
            <w:r>
              <w:rPr>
                <w:rFonts w:hint="eastAsia"/>
              </w:rPr>
              <w:t>人</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享受跨省补贴人员数量</w:t>
            </w:r>
          </w:p>
        </w:tc>
        <w:tc>
          <w:tcPr>
            <w:tcW w:w="5386" w:type="dxa"/>
            <w:vAlign w:val="center"/>
          </w:tcPr>
          <w:p w:rsidR="00CA4192" w:rsidRDefault="00CA4192">
            <w:pPr>
              <w:pStyle w:val="2"/>
            </w:pPr>
            <w:r>
              <w:rPr>
                <w:rFonts w:hint="eastAsia"/>
              </w:rPr>
              <w:t>享受跨省补贴人员数量</w:t>
            </w:r>
          </w:p>
        </w:tc>
        <w:tc>
          <w:tcPr>
            <w:tcW w:w="2268" w:type="dxa"/>
            <w:vAlign w:val="center"/>
          </w:tcPr>
          <w:p w:rsidR="00CA4192" w:rsidRDefault="00CA4192">
            <w:pPr>
              <w:pStyle w:val="2"/>
            </w:pPr>
            <w:r>
              <w:rPr>
                <w:rFonts w:hint="eastAsia"/>
              </w:rPr>
              <w:t>≥</w:t>
            </w:r>
            <w:r>
              <w:t>7500</w:t>
            </w:r>
            <w:r>
              <w:rPr>
                <w:rFonts w:hint="eastAsia"/>
              </w:rPr>
              <w:t>人</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享受跨市补贴人员数量</w:t>
            </w:r>
          </w:p>
        </w:tc>
        <w:tc>
          <w:tcPr>
            <w:tcW w:w="5386" w:type="dxa"/>
            <w:vAlign w:val="center"/>
          </w:tcPr>
          <w:p w:rsidR="00CA4192" w:rsidRDefault="00CA4192">
            <w:pPr>
              <w:pStyle w:val="2"/>
            </w:pPr>
            <w:r>
              <w:rPr>
                <w:rFonts w:hint="eastAsia"/>
              </w:rPr>
              <w:t>享受跨市补贴人员数量</w:t>
            </w:r>
          </w:p>
        </w:tc>
        <w:tc>
          <w:tcPr>
            <w:tcW w:w="2268" w:type="dxa"/>
            <w:vAlign w:val="center"/>
          </w:tcPr>
          <w:p w:rsidR="00CA4192" w:rsidRDefault="00CA4192">
            <w:pPr>
              <w:pStyle w:val="2"/>
            </w:pPr>
            <w:r>
              <w:rPr>
                <w:rFonts w:hint="eastAsia"/>
              </w:rPr>
              <w:t>≥</w:t>
            </w:r>
            <w:r>
              <w:t>1300</w:t>
            </w:r>
            <w:r>
              <w:rPr>
                <w:rFonts w:hint="eastAsia"/>
              </w:rPr>
              <w:t>人</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享受跨县补贴人员数量</w:t>
            </w:r>
          </w:p>
        </w:tc>
        <w:tc>
          <w:tcPr>
            <w:tcW w:w="5386" w:type="dxa"/>
            <w:vAlign w:val="center"/>
          </w:tcPr>
          <w:p w:rsidR="00CA4192" w:rsidRDefault="00CA4192">
            <w:pPr>
              <w:pStyle w:val="2"/>
            </w:pPr>
            <w:r>
              <w:rPr>
                <w:rFonts w:hint="eastAsia"/>
              </w:rPr>
              <w:t>享受跨县补贴人员数量</w:t>
            </w:r>
          </w:p>
        </w:tc>
        <w:tc>
          <w:tcPr>
            <w:tcW w:w="2268" w:type="dxa"/>
            <w:vAlign w:val="center"/>
          </w:tcPr>
          <w:p w:rsidR="00CA4192" w:rsidRDefault="00CA4192">
            <w:pPr>
              <w:pStyle w:val="2"/>
            </w:pPr>
            <w:r>
              <w:rPr>
                <w:rFonts w:hint="eastAsia"/>
              </w:rPr>
              <w:t>≥</w:t>
            </w:r>
            <w:r>
              <w:t>1000</w:t>
            </w:r>
            <w:r>
              <w:rPr>
                <w:rFonts w:hint="eastAsia"/>
              </w:rPr>
              <w:t>人</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稳岗补贴企业个数</w:t>
            </w:r>
          </w:p>
        </w:tc>
        <w:tc>
          <w:tcPr>
            <w:tcW w:w="5386" w:type="dxa"/>
            <w:vAlign w:val="center"/>
          </w:tcPr>
          <w:p w:rsidR="00CA4192" w:rsidRDefault="00CA4192">
            <w:pPr>
              <w:pStyle w:val="2"/>
            </w:pPr>
            <w:r>
              <w:rPr>
                <w:rFonts w:hint="eastAsia"/>
              </w:rPr>
              <w:t>稳岗补贴企业个数</w:t>
            </w:r>
          </w:p>
        </w:tc>
        <w:tc>
          <w:tcPr>
            <w:tcW w:w="2268" w:type="dxa"/>
            <w:vAlign w:val="center"/>
          </w:tcPr>
          <w:p w:rsidR="00CA4192" w:rsidRDefault="00CA4192">
            <w:pPr>
              <w:pStyle w:val="2"/>
            </w:pPr>
            <w:r>
              <w:rPr>
                <w:rFonts w:hint="eastAsia"/>
              </w:rPr>
              <w:t>≥</w:t>
            </w:r>
            <w:r>
              <w:t>54</w:t>
            </w:r>
            <w:r>
              <w:rPr>
                <w:rFonts w:hint="eastAsia"/>
              </w:rPr>
              <w:t>家</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小额贴息补贴人员数量</w:t>
            </w:r>
          </w:p>
        </w:tc>
        <w:tc>
          <w:tcPr>
            <w:tcW w:w="5386" w:type="dxa"/>
            <w:vAlign w:val="center"/>
          </w:tcPr>
          <w:p w:rsidR="00CA4192" w:rsidRDefault="00CA4192">
            <w:pPr>
              <w:pStyle w:val="2"/>
            </w:pPr>
            <w:r>
              <w:rPr>
                <w:rFonts w:hint="eastAsia"/>
              </w:rPr>
              <w:t>小额贴息补贴人员数量</w:t>
            </w:r>
          </w:p>
        </w:tc>
        <w:tc>
          <w:tcPr>
            <w:tcW w:w="2268" w:type="dxa"/>
            <w:vAlign w:val="center"/>
          </w:tcPr>
          <w:p w:rsidR="00CA4192" w:rsidRDefault="00CA4192">
            <w:pPr>
              <w:pStyle w:val="2"/>
            </w:pPr>
            <w:r>
              <w:rPr>
                <w:rFonts w:hint="eastAsia"/>
              </w:rPr>
              <w:t>≥</w:t>
            </w:r>
            <w:r>
              <w:t>3000</w:t>
            </w:r>
            <w:r>
              <w:rPr>
                <w:rFonts w:hint="eastAsia"/>
              </w:rPr>
              <w:t>人</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发放准确率</w:t>
            </w:r>
          </w:p>
        </w:tc>
        <w:tc>
          <w:tcPr>
            <w:tcW w:w="5386" w:type="dxa"/>
            <w:vAlign w:val="center"/>
          </w:tcPr>
          <w:p w:rsidR="00CA4192" w:rsidRDefault="00CA4192">
            <w:pPr>
              <w:pStyle w:val="2"/>
            </w:pPr>
            <w:r>
              <w:rPr>
                <w:rFonts w:hint="eastAsia"/>
              </w:rPr>
              <w:t>发放准确率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11688</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增加家庭收入</w:t>
            </w:r>
          </w:p>
        </w:tc>
        <w:tc>
          <w:tcPr>
            <w:tcW w:w="5386" w:type="dxa"/>
            <w:vAlign w:val="center"/>
          </w:tcPr>
          <w:p w:rsidR="00CA4192" w:rsidRDefault="00CA4192">
            <w:pPr>
              <w:pStyle w:val="2"/>
            </w:pPr>
            <w:r>
              <w:rPr>
                <w:rFonts w:hint="eastAsia"/>
              </w:rPr>
              <w:t>增加家庭收入</w:t>
            </w:r>
          </w:p>
        </w:tc>
        <w:tc>
          <w:tcPr>
            <w:tcW w:w="2268" w:type="dxa"/>
            <w:vAlign w:val="center"/>
          </w:tcPr>
          <w:p w:rsidR="00CA4192" w:rsidRDefault="00CA4192">
            <w:pPr>
              <w:pStyle w:val="2"/>
            </w:pPr>
            <w:r>
              <w:rPr>
                <w:rFonts w:hint="eastAsia"/>
              </w:rPr>
              <w:t>≥</w:t>
            </w:r>
            <w:r>
              <w:t>1500</w:t>
            </w:r>
            <w:r>
              <w:rPr>
                <w:rFonts w:hint="eastAsia"/>
              </w:rPr>
              <w:t>元</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项目受益贫困人口数</w:t>
            </w:r>
          </w:p>
        </w:tc>
        <w:tc>
          <w:tcPr>
            <w:tcW w:w="5386" w:type="dxa"/>
            <w:vAlign w:val="center"/>
          </w:tcPr>
          <w:p w:rsidR="00CA4192" w:rsidRDefault="00CA4192">
            <w:pPr>
              <w:pStyle w:val="2"/>
            </w:pPr>
            <w:r>
              <w:rPr>
                <w:rFonts w:hint="eastAsia"/>
              </w:rPr>
              <w:t>项目受益贫困人口数</w:t>
            </w:r>
          </w:p>
        </w:tc>
        <w:tc>
          <w:tcPr>
            <w:tcW w:w="2268" w:type="dxa"/>
            <w:vAlign w:val="center"/>
          </w:tcPr>
          <w:p w:rsidR="00CA4192" w:rsidRDefault="00CA4192">
            <w:pPr>
              <w:pStyle w:val="2"/>
            </w:pPr>
            <w:r>
              <w:rPr>
                <w:rFonts w:hint="eastAsia"/>
              </w:rPr>
              <w:t>≥</w:t>
            </w:r>
            <w:r>
              <w:t>68000</w:t>
            </w:r>
            <w:r>
              <w:rPr>
                <w:rFonts w:hint="eastAsia"/>
              </w:rPr>
              <w:t>人</w:t>
            </w:r>
          </w:p>
        </w:tc>
        <w:tc>
          <w:tcPr>
            <w:tcW w:w="1276" w:type="dxa"/>
            <w:vAlign w:val="center"/>
          </w:tcPr>
          <w:p w:rsidR="00CA4192" w:rsidRDefault="00CA4192">
            <w:pPr>
              <w:pStyle w:val="2"/>
            </w:pPr>
            <w:r>
              <w:rPr>
                <w:rFonts w:hint="eastAsia"/>
              </w:rPr>
              <w:t>冀财农（</w:t>
            </w:r>
            <w:r>
              <w:t>2024</w:t>
            </w:r>
            <w:r>
              <w:rPr>
                <w:rFonts w:hint="eastAsia"/>
              </w:rPr>
              <w:t>）</w:t>
            </w:r>
            <w:r>
              <w:t>95</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补贴脱贫人口满意度</w:t>
            </w:r>
          </w:p>
        </w:tc>
        <w:tc>
          <w:tcPr>
            <w:tcW w:w="5386" w:type="dxa"/>
            <w:vAlign w:val="center"/>
          </w:tcPr>
          <w:p w:rsidR="00CA4192" w:rsidRDefault="00CA4192">
            <w:pPr>
              <w:pStyle w:val="2"/>
            </w:pPr>
            <w:r>
              <w:rPr>
                <w:rFonts w:hint="eastAsia"/>
              </w:rPr>
              <w:t>补贴脱贫人口满意度</w:t>
            </w:r>
          </w:p>
        </w:tc>
        <w:tc>
          <w:tcPr>
            <w:tcW w:w="2268" w:type="dxa"/>
            <w:vAlign w:val="center"/>
          </w:tcPr>
          <w:p w:rsidR="00CA4192" w:rsidRDefault="00CA4192">
            <w:pPr>
              <w:pStyle w:val="2"/>
            </w:pPr>
            <w:r>
              <w:rPr>
                <w:rFonts w:hint="eastAsia"/>
              </w:rPr>
              <w:t>≥</w:t>
            </w:r>
            <w:r>
              <w:t>99%</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30</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[2024]98</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年强制免疫绩效目标表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13043425P00M779100012</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[2024]98</w:t>
            </w:r>
            <w:r>
              <w:rPr>
                <w:rFonts w:hint="eastAsia"/>
              </w:rPr>
              <w:t>号</w:t>
            </w:r>
            <w:r>
              <w:t>2025</w:t>
            </w:r>
            <w:r>
              <w:rPr>
                <w:rFonts w:hint="eastAsia"/>
              </w:rPr>
              <w:t>年强制免疫</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164.32</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164.32</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畜禽强制免疫病种免疫率常年保持在</w:t>
            </w:r>
            <w:r>
              <w:t>90%</w:t>
            </w:r>
            <w:r>
              <w:rPr>
                <w:rFonts w:hint="eastAsia"/>
              </w:rPr>
              <w:t>以上，抗体合格率常年保持</w:t>
            </w:r>
            <w:r>
              <w:t>70%</w:t>
            </w:r>
            <w:r>
              <w:rPr>
                <w:rFonts w:hint="eastAsia"/>
              </w:rPr>
              <w:t>以上，不发生区域性重大动物疫情。</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畜禽强制免疫病种的免疫密度常年保持在</w:t>
            </w:r>
            <w:r>
              <w:t>90%</w:t>
            </w:r>
            <w:r>
              <w:rPr>
                <w:rFonts w:hint="eastAsia"/>
              </w:rPr>
              <w:t>以上</w:t>
            </w:r>
          </w:p>
        </w:tc>
        <w:tc>
          <w:tcPr>
            <w:tcW w:w="5386" w:type="dxa"/>
            <w:vAlign w:val="center"/>
          </w:tcPr>
          <w:p w:rsidR="00CA4192" w:rsidRDefault="00CA4192">
            <w:pPr>
              <w:pStyle w:val="2"/>
            </w:pPr>
            <w:r>
              <w:rPr>
                <w:rFonts w:hint="eastAsia"/>
              </w:rPr>
              <w:t>畜禽强制免疫病种的免疫密度常年保持在</w:t>
            </w:r>
            <w:r>
              <w:t>90%</w:t>
            </w:r>
            <w:r>
              <w:rPr>
                <w:rFonts w:hint="eastAsia"/>
              </w:rPr>
              <w:t>以上</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冀财农</w:t>
            </w:r>
            <w:r>
              <w:t>[2024]98</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抗体合格率常年保持</w:t>
            </w:r>
            <w:r>
              <w:t>70%</w:t>
            </w:r>
            <w:r>
              <w:rPr>
                <w:rFonts w:hint="eastAsia"/>
              </w:rPr>
              <w:t>以上</w:t>
            </w:r>
          </w:p>
        </w:tc>
        <w:tc>
          <w:tcPr>
            <w:tcW w:w="5386" w:type="dxa"/>
            <w:vAlign w:val="center"/>
          </w:tcPr>
          <w:p w:rsidR="00CA4192" w:rsidRDefault="00CA4192">
            <w:pPr>
              <w:pStyle w:val="2"/>
            </w:pPr>
            <w:r>
              <w:rPr>
                <w:rFonts w:hint="eastAsia"/>
              </w:rPr>
              <w:t>抗体合格率常年保持</w:t>
            </w:r>
            <w:r>
              <w:t>70%</w:t>
            </w:r>
            <w:r>
              <w:rPr>
                <w:rFonts w:hint="eastAsia"/>
              </w:rPr>
              <w:t>以上</w:t>
            </w:r>
          </w:p>
        </w:tc>
        <w:tc>
          <w:tcPr>
            <w:tcW w:w="2268" w:type="dxa"/>
            <w:vAlign w:val="center"/>
          </w:tcPr>
          <w:p w:rsidR="00CA4192" w:rsidRDefault="00CA4192">
            <w:pPr>
              <w:pStyle w:val="2"/>
            </w:pPr>
            <w:r>
              <w:rPr>
                <w:rFonts w:hint="eastAsia"/>
              </w:rPr>
              <w:t>≥</w:t>
            </w:r>
            <w:r>
              <w:t>70%</w:t>
            </w:r>
          </w:p>
        </w:tc>
        <w:tc>
          <w:tcPr>
            <w:tcW w:w="1276" w:type="dxa"/>
            <w:vAlign w:val="center"/>
          </w:tcPr>
          <w:p w:rsidR="00CA4192" w:rsidRDefault="00CA4192">
            <w:pPr>
              <w:pStyle w:val="2"/>
            </w:pPr>
            <w:r>
              <w:rPr>
                <w:rFonts w:hint="eastAsia"/>
              </w:rPr>
              <w:t>冀财农</w:t>
            </w:r>
            <w:r>
              <w:t>[2024]98</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[2024]98</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164.32</w:t>
            </w:r>
            <w:r>
              <w:rPr>
                <w:rFonts w:hint="eastAsia"/>
              </w:rPr>
              <w:t>万元</w:t>
            </w:r>
          </w:p>
        </w:tc>
        <w:tc>
          <w:tcPr>
            <w:tcW w:w="1276" w:type="dxa"/>
            <w:vAlign w:val="center"/>
          </w:tcPr>
          <w:p w:rsidR="00CA4192" w:rsidRDefault="00CA4192">
            <w:pPr>
              <w:pStyle w:val="2"/>
            </w:pPr>
            <w:r>
              <w:rPr>
                <w:rFonts w:hint="eastAsia"/>
              </w:rPr>
              <w:t>冀财农</w:t>
            </w:r>
            <w:r>
              <w:t>[2024]98</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促进养殖业可持续发展。</w:t>
            </w:r>
          </w:p>
        </w:tc>
        <w:tc>
          <w:tcPr>
            <w:tcW w:w="5386" w:type="dxa"/>
            <w:vAlign w:val="center"/>
          </w:tcPr>
          <w:p w:rsidR="00CA4192" w:rsidRDefault="00CA4192">
            <w:pPr>
              <w:pStyle w:val="2"/>
            </w:pPr>
            <w:r>
              <w:rPr>
                <w:rFonts w:hint="eastAsia"/>
              </w:rPr>
              <w:t>促进养殖业可持续发展。</w:t>
            </w:r>
          </w:p>
        </w:tc>
        <w:tc>
          <w:tcPr>
            <w:tcW w:w="2268" w:type="dxa"/>
            <w:vAlign w:val="center"/>
          </w:tcPr>
          <w:p w:rsidR="00CA4192" w:rsidRDefault="00CA4192">
            <w:pPr>
              <w:pStyle w:val="2"/>
            </w:pPr>
            <w:r>
              <w:rPr>
                <w:rFonts w:hint="eastAsia"/>
              </w:rPr>
              <w:t>促进养殖业可持续发展。</w:t>
            </w:r>
          </w:p>
        </w:tc>
        <w:tc>
          <w:tcPr>
            <w:tcW w:w="1276" w:type="dxa"/>
            <w:vAlign w:val="center"/>
          </w:tcPr>
          <w:p w:rsidR="00CA4192" w:rsidRDefault="00CA4192">
            <w:pPr>
              <w:pStyle w:val="2"/>
            </w:pPr>
            <w:r>
              <w:rPr>
                <w:rFonts w:hint="eastAsia"/>
              </w:rPr>
              <w:t>冀财农</w:t>
            </w:r>
            <w:r>
              <w:t>[2024]98</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生态效益指标</w:t>
            </w:r>
          </w:p>
        </w:tc>
        <w:tc>
          <w:tcPr>
            <w:tcW w:w="2835" w:type="dxa"/>
            <w:vAlign w:val="center"/>
          </w:tcPr>
          <w:p w:rsidR="00CA4192" w:rsidRDefault="00CA4192">
            <w:pPr>
              <w:pStyle w:val="2"/>
            </w:pPr>
            <w:r>
              <w:rPr>
                <w:rFonts w:hint="eastAsia"/>
              </w:rPr>
              <w:t>不发生区域性重大动物疫病</w:t>
            </w:r>
          </w:p>
        </w:tc>
        <w:tc>
          <w:tcPr>
            <w:tcW w:w="5386" w:type="dxa"/>
            <w:vAlign w:val="center"/>
          </w:tcPr>
          <w:p w:rsidR="00CA4192" w:rsidRDefault="00CA4192">
            <w:pPr>
              <w:pStyle w:val="2"/>
            </w:pPr>
            <w:r>
              <w:rPr>
                <w:rFonts w:hint="eastAsia"/>
              </w:rPr>
              <w:t>不发生区域性重大动物疫病</w:t>
            </w:r>
          </w:p>
        </w:tc>
        <w:tc>
          <w:tcPr>
            <w:tcW w:w="2268" w:type="dxa"/>
            <w:vAlign w:val="center"/>
          </w:tcPr>
          <w:p w:rsidR="00CA4192" w:rsidRDefault="00CA4192">
            <w:pPr>
              <w:pStyle w:val="2"/>
            </w:pPr>
            <w:r>
              <w:rPr>
                <w:rFonts w:hint="eastAsia"/>
              </w:rPr>
              <w:t>不发生区域性重大动物疫病</w:t>
            </w:r>
          </w:p>
        </w:tc>
        <w:tc>
          <w:tcPr>
            <w:tcW w:w="1276" w:type="dxa"/>
            <w:vAlign w:val="center"/>
          </w:tcPr>
          <w:p w:rsidR="00CA4192" w:rsidRDefault="00CA4192">
            <w:pPr>
              <w:pStyle w:val="2"/>
            </w:pPr>
            <w:r>
              <w:rPr>
                <w:rFonts w:hint="eastAsia"/>
              </w:rPr>
              <w:t>冀财农</w:t>
            </w:r>
            <w:r>
              <w:t>[2024]98</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养殖场户满意度</w:t>
            </w:r>
          </w:p>
        </w:tc>
        <w:tc>
          <w:tcPr>
            <w:tcW w:w="5386" w:type="dxa"/>
            <w:vAlign w:val="center"/>
          </w:tcPr>
          <w:p w:rsidR="00CA4192" w:rsidRDefault="00CA4192">
            <w:pPr>
              <w:pStyle w:val="2"/>
            </w:pPr>
            <w:r>
              <w:rPr>
                <w:rFonts w:hint="eastAsia"/>
              </w:rPr>
              <w:t>养殖场户满意度</w:t>
            </w:r>
          </w:p>
        </w:tc>
        <w:tc>
          <w:tcPr>
            <w:tcW w:w="2268" w:type="dxa"/>
            <w:vAlign w:val="center"/>
          </w:tcPr>
          <w:p w:rsidR="00CA4192" w:rsidRDefault="00CA4192">
            <w:pPr>
              <w:pStyle w:val="2"/>
            </w:pPr>
            <w:r>
              <w:rPr>
                <w:rFonts w:hint="eastAsia"/>
              </w:rPr>
              <w:t>≥</w:t>
            </w:r>
            <w:r>
              <w:t>90%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31</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2024]103</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 xml:space="preserve"> 2025</w:t>
      </w:r>
      <w:r>
        <w:rPr>
          <w:rFonts w:ascii="方正仿宋_GBK" w:eastAsia="方正仿宋_GBK" w:hAnsi="方正仿宋_GBK" w:cs="方正仿宋_GBK" w:hint="eastAsia"/>
          <w:b/>
          <w:color w:val="000000"/>
          <w:sz w:val="28"/>
        </w:rPr>
        <w:t>年设施农业提升绩效目标表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13043425P00443410003W</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2024]103</w:t>
            </w:r>
            <w:r>
              <w:rPr>
                <w:rFonts w:hint="eastAsia"/>
              </w:rPr>
              <w:t>号</w:t>
            </w:r>
            <w:r>
              <w:t xml:space="preserve"> 2025</w:t>
            </w:r>
            <w:r>
              <w:rPr>
                <w:rFonts w:hint="eastAsia"/>
              </w:rPr>
              <w:t>年设施农业提升</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5.00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5.00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支持家庭农场</w:t>
            </w:r>
            <w:r>
              <w:t>1</w:t>
            </w:r>
            <w:r>
              <w:rPr>
                <w:rFonts w:hint="eastAsia"/>
              </w:rPr>
              <w:t>家，增加农产品市场供应量</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支持家庭农场</w:t>
            </w:r>
            <w:r>
              <w:t>1</w:t>
            </w:r>
            <w:r>
              <w:rPr>
                <w:rFonts w:hint="eastAsia"/>
              </w:rPr>
              <w:t>家，增加农产品市场供应量</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支持新型经营主体数量</w:t>
            </w:r>
          </w:p>
        </w:tc>
        <w:tc>
          <w:tcPr>
            <w:tcW w:w="5386" w:type="dxa"/>
            <w:vAlign w:val="center"/>
          </w:tcPr>
          <w:p w:rsidR="00CA4192" w:rsidRDefault="00CA4192">
            <w:pPr>
              <w:pStyle w:val="2"/>
            </w:pPr>
            <w:r>
              <w:rPr>
                <w:rFonts w:hint="eastAsia"/>
              </w:rPr>
              <w:t>支持家庭农场数量</w:t>
            </w:r>
          </w:p>
        </w:tc>
        <w:tc>
          <w:tcPr>
            <w:tcW w:w="2268" w:type="dxa"/>
            <w:vAlign w:val="center"/>
          </w:tcPr>
          <w:p w:rsidR="00CA4192" w:rsidRDefault="00CA4192">
            <w:pPr>
              <w:pStyle w:val="2"/>
            </w:pPr>
            <w:r>
              <w:t>1</w:t>
            </w:r>
            <w:r>
              <w:rPr>
                <w:rFonts w:hint="eastAsia"/>
              </w:rPr>
              <w:t>个</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验收合格率</w:t>
            </w:r>
          </w:p>
        </w:tc>
        <w:tc>
          <w:tcPr>
            <w:tcW w:w="5386" w:type="dxa"/>
            <w:vAlign w:val="center"/>
          </w:tcPr>
          <w:p w:rsidR="00CA4192" w:rsidRDefault="00CA4192">
            <w:pPr>
              <w:pStyle w:val="2"/>
            </w:pPr>
            <w:r>
              <w:rPr>
                <w:rFonts w:hint="eastAsia"/>
              </w:rPr>
              <w:t>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完成时间</w:t>
            </w:r>
          </w:p>
        </w:tc>
        <w:tc>
          <w:tcPr>
            <w:tcW w:w="5386" w:type="dxa"/>
            <w:vAlign w:val="center"/>
          </w:tcPr>
          <w:p w:rsidR="00CA4192" w:rsidRDefault="00CA4192">
            <w:pPr>
              <w:pStyle w:val="2"/>
            </w:pPr>
            <w:r>
              <w:rPr>
                <w:rFonts w:hint="eastAsia"/>
              </w:rPr>
              <w:t>完成时间</w:t>
            </w:r>
          </w:p>
        </w:tc>
        <w:tc>
          <w:tcPr>
            <w:tcW w:w="2268" w:type="dxa"/>
            <w:vAlign w:val="center"/>
          </w:tcPr>
          <w:p w:rsidR="00CA4192" w:rsidRDefault="00CA4192">
            <w:pPr>
              <w:pStyle w:val="2"/>
            </w:pPr>
            <w:r>
              <w:t>2024</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5</w:t>
            </w:r>
            <w:r>
              <w:rPr>
                <w:rFonts w:hint="eastAsia"/>
              </w:rPr>
              <w:t>万元</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收入提高</w:t>
            </w:r>
          </w:p>
        </w:tc>
        <w:tc>
          <w:tcPr>
            <w:tcW w:w="5386" w:type="dxa"/>
            <w:vAlign w:val="center"/>
          </w:tcPr>
          <w:p w:rsidR="00CA4192" w:rsidRDefault="00CA4192">
            <w:pPr>
              <w:pStyle w:val="2"/>
            </w:pPr>
            <w:r>
              <w:rPr>
                <w:rFonts w:hint="eastAsia"/>
              </w:rPr>
              <w:t>收入提高</w:t>
            </w:r>
          </w:p>
        </w:tc>
        <w:tc>
          <w:tcPr>
            <w:tcW w:w="2268" w:type="dxa"/>
            <w:vAlign w:val="center"/>
          </w:tcPr>
          <w:p w:rsidR="00CA4192" w:rsidRDefault="00CA4192">
            <w:pPr>
              <w:pStyle w:val="2"/>
            </w:pPr>
            <w:r>
              <w:rPr>
                <w:rFonts w:hint="eastAsia"/>
              </w:rPr>
              <w:t>≥</w:t>
            </w:r>
            <w:r>
              <w:t>10%</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供应市场量增加</w:t>
            </w:r>
          </w:p>
        </w:tc>
        <w:tc>
          <w:tcPr>
            <w:tcW w:w="5386" w:type="dxa"/>
            <w:vAlign w:val="center"/>
          </w:tcPr>
          <w:p w:rsidR="00CA4192" w:rsidRDefault="00CA4192">
            <w:pPr>
              <w:pStyle w:val="2"/>
            </w:pPr>
            <w:r>
              <w:rPr>
                <w:rFonts w:hint="eastAsia"/>
              </w:rPr>
              <w:t>供应市场量增加</w:t>
            </w:r>
          </w:p>
        </w:tc>
        <w:tc>
          <w:tcPr>
            <w:tcW w:w="2268" w:type="dxa"/>
            <w:vAlign w:val="center"/>
          </w:tcPr>
          <w:p w:rsidR="00CA4192" w:rsidRDefault="00CA4192">
            <w:pPr>
              <w:pStyle w:val="2"/>
            </w:pPr>
            <w:r>
              <w:rPr>
                <w:rFonts w:hint="eastAsia"/>
              </w:rPr>
              <w:t>农产品市场供应量增加</w:t>
            </w:r>
          </w:p>
        </w:tc>
        <w:tc>
          <w:tcPr>
            <w:tcW w:w="1276" w:type="dxa"/>
            <w:vAlign w:val="center"/>
          </w:tcPr>
          <w:p w:rsidR="00CA4192" w:rsidRDefault="00CA4192">
            <w:pPr>
              <w:pStyle w:val="2"/>
            </w:pPr>
            <w:r>
              <w:rPr>
                <w:rFonts w:hint="eastAsia"/>
              </w:rPr>
              <w:t>冀财农</w:t>
            </w:r>
            <w:r>
              <w:t>[2024]103</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群众满意度（</w:t>
            </w:r>
            <w:r>
              <w:t>%</w:t>
            </w:r>
            <w:r>
              <w:rPr>
                <w:rFonts w:hint="eastAsia"/>
              </w:rPr>
              <w:t>）</w:t>
            </w:r>
          </w:p>
        </w:tc>
        <w:tc>
          <w:tcPr>
            <w:tcW w:w="5386" w:type="dxa"/>
            <w:vAlign w:val="center"/>
          </w:tcPr>
          <w:p w:rsidR="00CA4192" w:rsidRDefault="00CA4192">
            <w:pPr>
              <w:pStyle w:val="2"/>
            </w:pPr>
            <w:r>
              <w:rPr>
                <w:rFonts w:hint="eastAsia"/>
              </w:rPr>
              <w:t>群众满意度（</w:t>
            </w:r>
            <w:r>
              <w:t>%</w:t>
            </w:r>
            <w:r>
              <w:rPr>
                <w:rFonts w:hint="eastAsia"/>
              </w:rPr>
              <w:t>）</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32</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103</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年粮油单产提升行动绩效目标表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13043425P004434100029</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w:t>
            </w:r>
            <w:r>
              <w:rPr>
                <w:rFonts w:hint="eastAsia"/>
              </w:rPr>
              <w:t>】</w:t>
            </w:r>
            <w:r>
              <w:t>103</w:t>
            </w:r>
            <w:r>
              <w:rPr>
                <w:rFonts w:hint="eastAsia"/>
              </w:rPr>
              <w:t>号</w:t>
            </w:r>
            <w:r>
              <w:t>2025</w:t>
            </w:r>
            <w:r>
              <w:rPr>
                <w:rFonts w:hint="eastAsia"/>
              </w:rPr>
              <w:t>年粮油单产提升行动</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180.00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180.00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培育粮油类新型农业经营主体数量大于等于</w:t>
            </w:r>
            <w:r>
              <w:t>20</w:t>
            </w:r>
            <w:r>
              <w:rPr>
                <w:rFonts w:hint="eastAsia"/>
              </w:rPr>
              <w:t>个</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培育粮油类新型农业经营主体数量大于等于</w:t>
            </w:r>
            <w:r>
              <w:t>20</w:t>
            </w:r>
            <w:r>
              <w:rPr>
                <w:rFonts w:hint="eastAsia"/>
              </w:rPr>
              <w:t>个</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培育粮油类新型农业经营主体</w:t>
            </w:r>
          </w:p>
        </w:tc>
        <w:tc>
          <w:tcPr>
            <w:tcW w:w="5386" w:type="dxa"/>
            <w:vAlign w:val="center"/>
          </w:tcPr>
          <w:p w:rsidR="00CA4192" w:rsidRDefault="00CA4192">
            <w:pPr>
              <w:pStyle w:val="2"/>
            </w:pPr>
            <w:r>
              <w:rPr>
                <w:rFonts w:hint="eastAsia"/>
              </w:rPr>
              <w:t>培育粮油类新型农业经营主体</w:t>
            </w:r>
          </w:p>
        </w:tc>
        <w:tc>
          <w:tcPr>
            <w:tcW w:w="2268" w:type="dxa"/>
            <w:vAlign w:val="center"/>
          </w:tcPr>
          <w:p w:rsidR="00CA4192" w:rsidRDefault="00CA4192">
            <w:pPr>
              <w:pStyle w:val="2"/>
            </w:pPr>
            <w:r>
              <w:rPr>
                <w:rFonts w:hint="eastAsia"/>
              </w:rPr>
              <w:t>≥</w:t>
            </w:r>
            <w:r>
              <w:t>20</w:t>
            </w:r>
            <w:r>
              <w:rPr>
                <w:rFonts w:hint="eastAsia"/>
              </w:rPr>
              <w:t>个</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提高大豆、玉米、花生等主要粮油作物单产水平</w:t>
            </w:r>
          </w:p>
        </w:tc>
        <w:tc>
          <w:tcPr>
            <w:tcW w:w="5386" w:type="dxa"/>
            <w:vAlign w:val="center"/>
          </w:tcPr>
          <w:p w:rsidR="00CA4192" w:rsidRDefault="00CA4192">
            <w:pPr>
              <w:pStyle w:val="2"/>
            </w:pPr>
            <w:r>
              <w:rPr>
                <w:rFonts w:hint="eastAsia"/>
              </w:rPr>
              <w:t>提高大豆、玉米、花生等主要粮油作物单产水平</w:t>
            </w:r>
          </w:p>
        </w:tc>
        <w:tc>
          <w:tcPr>
            <w:tcW w:w="2268" w:type="dxa"/>
            <w:vAlign w:val="center"/>
          </w:tcPr>
          <w:p w:rsidR="00CA4192" w:rsidRDefault="00CA4192">
            <w:pPr>
              <w:pStyle w:val="2"/>
            </w:pPr>
            <w:r>
              <w:rPr>
                <w:rFonts w:hint="eastAsia"/>
              </w:rPr>
              <w:t>提高大豆、玉米、花生等主要粮油作物单产水平</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180</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完成时效</w:t>
            </w:r>
          </w:p>
        </w:tc>
        <w:tc>
          <w:tcPr>
            <w:tcW w:w="5386" w:type="dxa"/>
            <w:vAlign w:val="center"/>
          </w:tcPr>
          <w:p w:rsidR="00CA4192" w:rsidRDefault="00CA4192">
            <w:pPr>
              <w:pStyle w:val="2"/>
            </w:pPr>
            <w:r>
              <w:rPr>
                <w:rFonts w:hint="eastAsia"/>
              </w:rPr>
              <w:t>完成时效</w:t>
            </w:r>
          </w:p>
        </w:tc>
        <w:tc>
          <w:tcPr>
            <w:tcW w:w="2268" w:type="dxa"/>
            <w:vAlign w:val="center"/>
          </w:tcPr>
          <w:p w:rsidR="00CA4192" w:rsidRDefault="00CA4192">
            <w:pPr>
              <w:pStyle w:val="2"/>
            </w:pPr>
            <w:r>
              <w:t>2025</w:t>
            </w:r>
            <w:r>
              <w:rPr>
                <w:rFonts w:hint="eastAsia"/>
              </w:rPr>
              <w:t>年</w:t>
            </w:r>
            <w:r>
              <w:t>12</w:t>
            </w:r>
            <w:r>
              <w:rPr>
                <w:rFonts w:hint="eastAsia"/>
              </w:rPr>
              <w:t>月之前</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农民合作社、家庭农场平均示范带动</w:t>
            </w:r>
            <w:r>
              <w:t>4500</w:t>
            </w:r>
            <w:r>
              <w:rPr>
                <w:rFonts w:hint="eastAsia"/>
              </w:rPr>
              <w:t>亩次单产提升关键技术</w:t>
            </w:r>
          </w:p>
        </w:tc>
        <w:tc>
          <w:tcPr>
            <w:tcW w:w="5386" w:type="dxa"/>
            <w:vAlign w:val="center"/>
          </w:tcPr>
          <w:p w:rsidR="00CA4192" w:rsidRDefault="00CA4192">
            <w:pPr>
              <w:pStyle w:val="2"/>
            </w:pPr>
            <w:r>
              <w:rPr>
                <w:rFonts w:hint="eastAsia"/>
              </w:rPr>
              <w:t>农民合作社、家庭农场平均示范带动</w:t>
            </w:r>
            <w:r>
              <w:t>4500</w:t>
            </w:r>
            <w:r>
              <w:rPr>
                <w:rFonts w:hint="eastAsia"/>
              </w:rPr>
              <w:t>亩次单产提升关键技术</w:t>
            </w:r>
          </w:p>
        </w:tc>
        <w:tc>
          <w:tcPr>
            <w:tcW w:w="2268" w:type="dxa"/>
            <w:vAlign w:val="center"/>
          </w:tcPr>
          <w:p w:rsidR="00CA4192" w:rsidRDefault="00CA4192">
            <w:pPr>
              <w:pStyle w:val="2"/>
            </w:pPr>
            <w:r>
              <w:rPr>
                <w:rFonts w:hint="eastAsia"/>
              </w:rPr>
              <w:t>有效带动</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提高绿色高效关键技术到位率和覆盖率</w:t>
            </w:r>
          </w:p>
        </w:tc>
        <w:tc>
          <w:tcPr>
            <w:tcW w:w="5386" w:type="dxa"/>
            <w:vAlign w:val="center"/>
          </w:tcPr>
          <w:p w:rsidR="00CA4192" w:rsidRDefault="00CA4192">
            <w:pPr>
              <w:pStyle w:val="2"/>
            </w:pPr>
            <w:r>
              <w:rPr>
                <w:rFonts w:hint="eastAsia"/>
              </w:rPr>
              <w:t>提高绿色高效关键技术到位率和覆盖率</w:t>
            </w:r>
          </w:p>
        </w:tc>
        <w:tc>
          <w:tcPr>
            <w:tcW w:w="2268" w:type="dxa"/>
            <w:vAlign w:val="center"/>
          </w:tcPr>
          <w:p w:rsidR="00CA4192" w:rsidRDefault="00CA4192">
            <w:pPr>
              <w:pStyle w:val="2"/>
            </w:pPr>
            <w:r>
              <w:rPr>
                <w:rFonts w:hint="eastAsia"/>
              </w:rPr>
              <w:t>提高</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新型经营主体满意度</w:t>
            </w:r>
          </w:p>
        </w:tc>
        <w:tc>
          <w:tcPr>
            <w:tcW w:w="5386" w:type="dxa"/>
            <w:vAlign w:val="center"/>
          </w:tcPr>
          <w:p w:rsidR="00CA4192" w:rsidRDefault="00CA4192">
            <w:pPr>
              <w:pStyle w:val="2"/>
            </w:pPr>
            <w:r>
              <w:rPr>
                <w:rFonts w:hint="eastAsia"/>
              </w:rPr>
              <w:t>新型经营主体满意度</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33</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103</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年其他新型经营主体培育绩效目标表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13043425P00443410004G</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w:t>
            </w:r>
            <w:r>
              <w:rPr>
                <w:rFonts w:hint="eastAsia"/>
              </w:rPr>
              <w:t>】</w:t>
            </w:r>
            <w:r>
              <w:t>103</w:t>
            </w:r>
            <w:r>
              <w:rPr>
                <w:rFonts w:hint="eastAsia"/>
              </w:rPr>
              <w:t>号</w:t>
            </w:r>
            <w:r>
              <w:t>2025</w:t>
            </w:r>
            <w:r>
              <w:rPr>
                <w:rFonts w:hint="eastAsia"/>
              </w:rPr>
              <w:t>年其他新型经营主体培育</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15.00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15.00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支持家庭农场</w:t>
            </w:r>
            <w:r>
              <w:t>3</w:t>
            </w:r>
            <w:r>
              <w:rPr>
                <w:rFonts w:hint="eastAsia"/>
              </w:rPr>
              <w:t>个，提高现代农业经营管理水平。</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支持家庭农场</w:t>
            </w:r>
            <w:r>
              <w:t>3</w:t>
            </w:r>
            <w:r>
              <w:rPr>
                <w:rFonts w:hint="eastAsia"/>
              </w:rPr>
              <w:t>个，提高现代农业经营管理水平。</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扶持示范家庭农场数量</w:t>
            </w:r>
          </w:p>
        </w:tc>
        <w:tc>
          <w:tcPr>
            <w:tcW w:w="5386" w:type="dxa"/>
            <w:vAlign w:val="center"/>
          </w:tcPr>
          <w:p w:rsidR="00CA4192" w:rsidRDefault="00CA4192">
            <w:pPr>
              <w:pStyle w:val="2"/>
            </w:pPr>
            <w:r>
              <w:rPr>
                <w:rFonts w:hint="eastAsia"/>
              </w:rPr>
              <w:t>扶持示范家庭农场数量</w:t>
            </w:r>
          </w:p>
        </w:tc>
        <w:tc>
          <w:tcPr>
            <w:tcW w:w="2268" w:type="dxa"/>
            <w:vAlign w:val="center"/>
          </w:tcPr>
          <w:p w:rsidR="00CA4192" w:rsidRDefault="00CA4192">
            <w:pPr>
              <w:pStyle w:val="2"/>
            </w:pPr>
            <w:r>
              <w:t>3</w:t>
            </w:r>
            <w:r>
              <w:rPr>
                <w:rFonts w:hint="eastAsia"/>
              </w:rPr>
              <w:t>个</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验收合格率</w:t>
            </w:r>
          </w:p>
        </w:tc>
        <w:tc>
          <w:tcPr>
            <w:tcW w:w="5386" w:type="dxa"/>
            <w:vAlign w:val="center"/>
          </w:tcPr>
          <w:p w:rsidR="00CA4192" w:rsidRDefault="00CA4192">
            <w:pPr>
              <w:pStyle w:val="2"/>
            </w:pPr>
            <w:r>
              <w:rPr>
                <w:rFonts w:hint="eastAsia"/>
              </w:rPr>
              <w:t>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15</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实现农业增效农民增收</w:t>
            </w:r>
          </w:p>
        </w:tc>
        <w:tc>
          <w:tcPr>
            <w:tcW w:w="5386" w:type="dxa"/>
            <w:vAlign w:val="center"/>
          </w:tcPr>
          <w:p w:rsidR="00CA4192" w:rsidRDefault="00CA4192">
            <w:pPr>
              <w:pStyle w:val="2"/>
            </w:pPr>
            <w:r>
              <w:rPr>
                <w:rFonts w:hint="eastAsia"/>
              </w:rPr>
              <w:t>实现农业增效农民增收</w:t>
            </w:r>
          </w:p>
        </w:tc>
        <w:tc>
          <w:tcPr>
            <w:tcW w:w="2268" w:type="dxa"/>
            <w:vAlign w:val="center"/>
          </w:tcPr>
          <w:p w:rsidR="00CA4192" w:rsidRDefault="00CA4192">
            <w:pPr>
              <w:pStyle w:val="2"/>
            </w:pPr>
            <w:r>
              <w:rPr>
                <w:rFonts w:hint="eastAsia"/>
              </w:rPr>
              <w:t>实现农业增效农民增收</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实现农业增效农民增收</w:t>
            </w:r>
          </w:p>
        </w:tc>
        <w:tc>
          <w:tcPr>
            <w:tcW w:w="5386" w:type="dxa"/>
            <w:vAlign w:val="center"/>
          </w:tcPr>
          <w:p w:rsidR="00CA4192" w:rsidRDefault="00CA4192">
            <w:pPr>
              <w:pStyle w:val="2"/>
            </w:pPr>
            <w:r>
              <w:rPr>
                <w:rFonts w:hint="eastAsia"/>
              </w:rPr>
              <w:t>提高现代农业经营管理水平</w:t>
            </w:r>
          </w:p>
        </w:tc>
        <w:tc>
          <w:tcPr>
            <w:tcW w:w="2268" w:type="dxa"/>
            <w:vAlign w:val="center"/>
          </w:tcPr>
          <w:p w:rsidR="00CA4192" w:rsidRDefault="00CA4192">
            <w:pPr>
              <w:pStyle w:val="2"/>
            </w:pPr>
            <w:r>
              <w:rPr>
                <w:rFonts w:hint="eastAsia"/>
              </w:rPr>
              <w:t>提高现代农业经营管理</w:t>
            </w:r>
          </w:p>
        </w:tc>
        <w:tc>
          <w:tcPr>
            <w:tcW w:w="1276" w:type="dxa"/>
            <w:vAlign w:val="center"/>
          </w:tcPr>
          <w:p w:rsidR="00CA4192" w:rsidRDefault="00CA4192">
            <w:pPr>
              <w:pStyle w:val="2"/>
            </w:pPr>
            <w:r>
              <w:rPr>
                <w:rFonts w:hint="eastAsia"/>
              </w:rPr>
              <w:t>冀财农【</w:t>
            </w:r>
            <w:r>
              <w:t>2024</w:t>
            </w:r>
            <w:r>
              <w:rPr>
                <w:rFonts w:hint="eastAsia"/>
              </w:rPr>
              <w:t>】</w:t>
            </w:r>
            <w:r>
              <w:t>103</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服务对象满意度</w:t>
            </w:r>
          </w:p>
        </w:tc>
        <w:tc>
          <w:tcPr>
            <w:tcW w:w="5386" w:type="dxa"/>
            <w:vAlign w:val="center"/>
          </w:tcPr>
          <w:p w:rsidR="00CA4192" w:rsidRDefault="00CA4192">
            <w:pPr>
              <w:pStyle w:val="2"/>
            </w:pPr>
            <w:r>
              <w:rPr>
                <w:rFonts w:hint="eastAsia"/>
              </w:rPr>
              <w:t>服务对象满意度</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34</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104</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年耕地地力保护补贴绩效目标表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13043425P00443210002X</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w:t>
            </w:r>
            <w:r>
              <w:rPr>
                <w:rFonts w:hint="eastAsia"/>
              </w:rPr>
              <w:t>】</w:t>
            </w:r>
            <w:r>
              <w:t>104</w:t>
            </w:r>
            <w:r>
              <w:rPr>
                <w:rFonts w:hint="eastAsia"/>
              </w:rPr>
              <w:t>号</w:t>
            </w:r>
            <w:r>
              <w:t>2025</w:t>
            </w:r>
            <w:r>
              <w:rPr>
                <w:rFonts w:hint="eastAsia"/>
              </w:rPr>
              <w:t>年耕地地力保护补贴</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8571.00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8571.00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补贴面积</w:t>
            </w:r>
            <w:r>
              <w:t>87.17</w:t>
            </w:r>
            <w:r>
              <w:rPr>
                <w:rFonts w:hint="eastAsia"/>
              </w:rPr>
              <w:t>万亩，补贴发放率</w:t>
            </w:r>
            <w:r>
              <w:t>100%</w:t>
            </w:r>
            <w:r>
              <w:rPr>
                <w:rFonts w:hint="eastAsia"/>
              </w:rPr>
              <w:t>，补贴发放时限不超过</w:t>
            </w:r>
            <w:r>
              <w:t>2025</w:t>
            </w:r>
            <w:r>
              <w:rPr>
                <w:rFonts w:hint="eastAsia"/>
              </w:rPr>
              <w:t>年</w:t>
            </w:r>
            <w:r>
              <w:t>6</w:t>
            </w:r>
            <w:r>
              <w:rPr>
                <w:rFonts w:hint="eastAsia"/>
              </w:rPr>
              <w:t>月</w:t>
            </w:r>
            <w:r>
              <w:t>30</w:t>
            </w:r>
            <w:r>
              <w:rPr>
                <w:rFonts w:hint="eastAsia"/>
              </w:rPr>
              <w:t>日。</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100%</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 xml:space="preserve"> </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补贴面积</w:t>
            </w:r>
            <w:r>
              <w:t>87.17</w:t>
            </w:r>
            <w:r>
              <w:rPr>
                <w:rFonts w:hint="eastAsia"/>
              </w:rPr>
              <w:t>万亩，补贴发放率</w:t>
            </w:r>
            <w:r>
              <w:t>100%</w:t>
            </w:r>
            <w:r>
              <w:rPr>
                <w:rFonts w:hint="eastAsia"/>
              </w:rPr>
              <w:t>，补贴发放时限不超过</w:t>
            </w:r>
            <w:r>
              <w:t>2025</w:t>
            </w:r>
            <w:r>
              <w:rPr>
                <w:rFonts w:hint="eastAsia"/>
              </w:rPr>
              <w:t>年</w:t>
            </w:r>
            <w:r>
              <w:t>6</w:t>
            </w:r>
            <w:r>
              <w:rPr>
                <w:rFonts w:hint="eastAsia"/>
              </w:rPr>
              <w:t>月</w:t>
            </w:r>
            <w:r>
              <w:t>30</w:t>
            </w:r>
            <w:r>
              <w:rPr>
                <w:rFonts w:hint="eastAsia"/>
              </w:rPr>
              <w:t>日。</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补贴面积</w:t>
            </w:r>
          </w:p>
        </w:tc>
        <w:tc>
          <w:tcPr>
            <w:tcW w:w="5386" w:type="dxa"/>
            <w:vAlign w:val="center"/>
          </w:tcPr>
          <w:p w:rsidR="00CA4192" w:rsidRDefault="00CA4192">
            <w:pPr>
              <w:pStyle w:val="2"/>
            </w:pPr>
            <w:r>
              <w:rPr>
                <w:rFonts w:hint="eastAsia"/>
              </w:rPr>
              <w:t>补贴面积</w:t>
            </w:r>
          </w:p>
        </w:tc>
        <w:tc>
          <w:tcPr>
            <w:tcW w:w="2268" w:type="dxa"/>
            <w:vAlign w:val="center"/>
          </w:tcPr>
          <w:p w:rsidR="00CA4192" w:rsidRDefault="00CA4192">
            <w:pPr>
              <w:pStyle w:val="2"/>
            </w:pPr>
            <w:r>
              <w:t>87.17</w:t>
            </w:r>
            <w:r>
              <w:rPr>
                <w:rFonts w:hint="eastAsia"/>
              </w:rPr>
              <w:t>万亩</w:t>
            </w:r>
          </w:p>
        </w:tc>
        <w:tc>
          <w:tcPr>
            <w:tcW w:w="1276" w:type="dxa"/>
            <w:vAlign w:val="center"/>
          </w:tcPr>
          <w:p w:rsidR="00CA4192" w:rsidRDefault="00CA4192">
            <w:pPr>
              <w:pStyle w:val="2"/>
            </w:pPr>
            <w:r>
              <w:rPr>
                <w:rFonts w:hint="eastAsia"/>
              </w:rPr>
              <w:t>冀财农【</w:t>
            </w:r>
            <w:r>
              <w:t>2024</w:t>
            </w:r>
            <w:r>
              <w:rPr>
                <w:rFonts w:hint="eastAsia"/>
              </w:rPr>
              <w:t>】</w:t>
            </w:r>
            <w:r>
              <w:t>104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补贴发放率</w:t>
            </w:r>
          </w:p>
        </w:tc>
        <w:tc>
          <w:tcPr>
            <w:tcW w:w="5386" w:type="dxa"/>
            <w:vAlign w:val="center"/>
          </w:tcPr>
          <w:p w:rsidR="00CA4192" w:rsidRDefault="00CA4192">
            <w:pPr>
              <w:pStyle w:val="2"/>
            </w:pPr>
            <w:r>
              <w:rPr>
                <w:rFonts w:hint="eastAsia"/>
              </w:rPr>
              <w:t>补贴发放率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104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耕地地力保护补贴发放总成本</w:t>
            </w:r>
          </w:p>
        </w:tc>
        <w:tc>
          <w:tcPr>
            <w:tcW w:w="5386" w:type="dxa"/>
            <w:vAlign w:val="center"/>
          </w:tcPr>
          <w:p w:rsidR="00CA4192" w:rsidRDefault="00CA4192">
            <w:pPr>
              <w:pStyle w:val="2"/>
            </w:pPr>
            <w:r>
              <w:rPr>
                <w:rFonts w:hint="eastAsia"/>
              </w:rPr>
              <w:t>耕地地力保护补贴发放总成本</w:t>
            </w:r>
          </w:p>
        </w:tc>
        <w:tc>
          <w:tcPr>
            <w:tcW w:w="2268" w:type="dxa"/>
            <w:vAlign w:val="center"/>
          </w:tcPr>
          <w:p w:rsidR="00CA4192" w:rsidRDefault="00CA4192">
            <w:pPr>
              <w:pStyle w:val="2"/>
            </w:pPr>
            <w:r>
              <w:t>8571</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104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补贴发放时限</w:t>
            </w:r>
          </w:p>
        </w:tc>
        <w:tc>
          <w:tcPr>
            <w:tcW w:w="5386" w:type="dxa"/>
            <w:vAlign w:val="center"/>
          </w:tcPr>
          <w:p w:rsidR="00CA4192" w:rsidRDefault="00CA4192">
            <w:pPr>
              <w:pStyle w:val="2"/>
            </w:pPr>
            <w:r>
              <w:rPr>
                <w:rFonts w:hint="eastAsia"/>
              </w:rPr>
              <w:t>补贴发放时限</w:t>
            </w:r>
          </w:p>
        </w:tc>
        <w:tc>
          <w:tcPr>
            <w:tcW w:w="2268" w:type="dxa"/>
            <w:vAlign w:val="center"/>
          </w:tcPr>
          <w:p w:rsidR="00CA4192" w:rsidRDefault="00CA4192">
            <w:pPr>
              <w:pStyle w:val="2"/>
            </w:pPr>
            <w:r>
              <w:t>2025</w:t>
            </w:r>
            <w:r>
              <w:rPr>
                <w:rFonts w:hint="eastAsia"/>
              </w:rPr>
              <w:t>年</w:t>
            </w:r>
            <w:r>
              <w:t>6</w:t>
            </w:r>
            <w:r>
              <w:rPr>
                <w:rFonts w:hint="eastAsia"/>
              </w:rPr>
              <w:t>月</w:t>
            </w:r>
            <w:r>
              <w:t>30</w:t>
            </w:r>
            <w:r>
              <w:rPr>
                <w:rFonts w:hint="eastAsia"/>
              </w:rPr>
              <w:t>日之前</w:t>
            </w:r>
          </w:p>
        </w:tc>
        <w:tc>
          <w:tcPr>
            <w:tcW w:w="1276" w:type="dxa"/>
            <w:vAlign w:val="center"/>
          </w:tcPr>
          <w:p w:rsidR="00CA4192" w:rsidRDefault="00CA4192">
            <w:pPr>
              <w:pStyle w:val="2"/>
            </w:pPr>
            <w:r>
              <w:rPr>
                <w:rFonts w:hint="eastAsia"/>
              </w:rPr>
              <w:t>冀财农【</w:t>
            </w:r>
            <w:r>
              <w:t>2024</w:t>
            </w:r>
            <w:r>
              <w:rPr>
                <w:rFonts w:hint="eastAsia"/>
              </w:rPr>
              <w:t>】</w:t>
            </w:r>
            <w:r>
              <w:t>104</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保障国家粮食安全</w:t>
            </w:r>
          </w:p>
        </w:tc>
        <w:tc>
          <w:tcPr>
            <w:tcW w:w="5386" w:type="dxa"/>
            <w:vAlign w:val="center"/>
          </w:tcPr>
          <w:p w:rsidR="00CA4192" w:rsidRDefault="00CA4192">
            <w:pPr>
              <w:pStyle w:val="2"/>
            </w:pPr>
            <w:r>
              <w:rPr>
                <w:rFonts w:hint="eastAsia"/>
              </w:rPr>
              <w:t>保障国家粮食安全</w:t>
            </w:r>
          </w:p>
        </w:tc>
        <w:tc>
          <w:tcPr>
            <w:tcW w:w="2268" w:type="dxa"/>
            <w:vAlign w:val="center"/>
          </w:tcPr>
          <w:p w:rsidR="00CA4192" w:rsidRDefault="00CA4192">
            <w:pPr>
              <w:pStyle w:val="2"/>
            </w:pPr>
            <w:r>
              <w:rPr>
                <w:rFonts w:hint="eastAsia"/>
              </w:rPr>
              <w:t>有效保障</w:t>
            </w:r>
          </w:p>
        </w:tc>
        <w:tc>
          <w:tcPr>
            <w:tcW w:w="1276" w:type="dxa"/>
            <w:vAlign w:val="center"/>
          </w:tcPr>
          <w:p w:rsidR="00CA4192" w:rsidRDefault="00CA4192">
            <w:pPr>
              <w:pStyle w:val="2"/>
            </w:pPr>
            <w:r>
              <w:rPr>
                <w:rFonts w:hint="eastAsia"/>
              </w:rPr>
              <w:t>冀财农【</w:t>
            </w:r>
            <w:r>
              <w:t>2024</w:t>
            </w:r>
            <w:r>
              <w:rPr>
                <w:rFonts w:hint="eastAsia"/>
              </w:rPr>
              <w:t>】</w:t>
            </w:r>
            <w:r>
              <w:t>104</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提高农民种地积极性</w:t>
            </w:r>
          </w:p>
        </w:tc>
        <w:tc>
          <w:tcPr>
            <w:tcW w:w="5386" w:type="dxa"/>
            <w:vAlign w:val="center"/>
          </w:tcPr>
          <w:p w:rsidR="00CA4192" w:rsidRDefault="00CA4192">
            <w:pPr>
              <w:pStyle w:val="2"/>
            </w:pPr>
            <w:r>
              <w:rPr>
                <w:rFonts w:hint="eastAsia"/>
              </w:rPr>
              <w:t>提高农民种地积极性</w:t>
            </w:r>
          </w:p>
        </w:tc>
        <w:tc>
          <w:tcPr>
            <w:tcW w:w="2268" w:type="dxa"/>
            <w:vAlign w:val="center"/>
          </w:tcPr>
          <w:p w:rsidR="00CA4192" w:rsidRDefault="00CA4192">
            <w:pPr>
              <w:pStyle w:val="2"/>
            </w:pPr>
            <w:r>
              <w:rPr>
                <w:rFonts w:hint="eastAsia"/>
              </w:rPr>
              <w:t>提高</w:t>
            </w:r>
          </w:p>
        </w:tc>
        <w:tc>
          <w:tcPr>
            <w:tcW w:w="1276" w:type="dxa"/>
            <w:vAlign w:val="center"/>
          </w:tcPr>
          <w:p w:rsidR="00CA4192" w:rsidRDefault="00CA4192">
            <w:pPr>
              <w:pStyle w:val="2"/>
            </w:pPr>
            <w:r>
              <w:rPr>
                <w:rFonts w:hint="eastAsia"/>
              </w:rPr>
              <w:t>冀财农【</w:t>
            </w:r>
            <w:r>
              <w:t>2024</w:t>
            </w:r>
            <w:r>
              <w:rPr>
                <w:rFonts w:hint="eastAsia"/>
              </w:rPr>
              <w:t>】</w:t>
            </w:r>
            <w:r>
              <w:t>104</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受补贴农民满意度</w:t>
            </w:r>
          </w:p>
        </w:tc>
        <w:tc>
          <w:tcPr>
            <w:tcW w:w="5386" w:type="dxa"/>
            <w:vAlign w:val="center"/>
          </w:tcPr>
          <w:p w:rsidR="00CA4192" w:rsidRDefault="00CA4192">
            <w:pPr>
              <w:pStyle w:val="2"/>
            </w:pPr>
            <w:r>
              <w:rPr>
                <w:rFonts w:hint="eastAsia"/>
              </w:rPr>
              <w:t>受补贴农民满意度</w:t>
            </w:r>
          </w:p>
        </w:tc>
        <w:tc>
          <w:tcPr>
            <w:tcW w:w="2268" w:type="dxa"/>
            <w:vAlign w:val="center"/>
          </w:tcPr>
          <w:p w:rsidR="00CA4192" w:rsidRDefault="00CA4192">
            <w:pPr>
              <w:pStyle w:val="2"/>
            </w:pPr>
            <w:r>
              <w:rPr>
                <w:rFonts w:hint="eastAsia"/>
              </w:rPr>
              <w:t>≥</w:t>
            </w:r>
            <w:r>
              <w:t>98%</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35</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121</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 xml:space="preserve"> 2025</w:t>
      </w:r>
      <w:r>
        <w:rPr>
          <w:rFonts w:ascii="方正仿宋_GBK" w:eastAsia="方正仿宋_GBK" w:hAnsi="方正仿宋_GBK" w:cs="方正仿宋_GBK" w:hint="eastAsia"/>
          <w:b/>
          <w:color w:val="000000"/>
          <w:sz w:val="28"/>
        </w:rPr>
        <w:t>年地膜回收示范项目绩效目标表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13043425P004433100010</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w:t>
            </w:r>
            <w:r>
              <w:rPr>
                <w:rFonts w:hint="eastAsia"/>
              </w:rPr>
              <w:t>】</w:t>
            </w:r>
            <w:r>
              <w:t>121</w:t>
            </w:r>
            <w:r>
              <w:rPr>
                <w:rFonts w:hint="eastAsia"/>
              </w:rPr>
              <w:t>号</w:t>
            </w:r>
            <w:r>
              <w:t xml:space="preserve"> 2025</w:t>
            </w:r>
            <w:r>
              <w:rPr>
                <w:rFonts w:hint="eastAsia"/>
              </w:rPr>
              <w:t>年地膜回收示范项目</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0.96</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0.96</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在魏县推广应用加厚地膜</w:t>
            </w:r>
            <w:r>
              <w:t>0.16</w:t>
            </w:r>
            <w:r>
              <w:rPr>
                <w:rFonts w:hint="eastAsia"/>
              </w:rPr>
              <w:t>万亩</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在魏县推广应用加厚地膜</w:t>
            </w:r>
            <w:r>
              <w:t>0.16</w:t>
            </w:r>
            <w:r>
              <w:rPr>
                <w:rFonts w:hint="eastAsia"/>
              </w:rPr>
              <w:t>万亩，项目区农膜回收率</w:t>
            </w:r>
            <w:r>
              <w:t>83%</w:t>
            </w:r>
            <w:r>
              <w:rPr>
                <w:rFonts w:hint="eastAsia"/>
              </w:rPr>
              <w:t>以上。</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推广加厚高强度地膜</w:t>
            </w:r>
          </w:p>
        </w:tc>
        <w:tc>
          <w:tcPr>
            <w:tcW w:w="5386" w:type="dxa"/>
            <w:vAlign w:val="center"/>
          </w:tcPr>
          <w:p w:rsidR="00CA4192" w:rsidRDefault="00CA4192">
            <w:pPr>
              <w:pStyle w:val="2"/>
            </w:pPr>
            <w:r>
              <w:rPr>
                <w:rFonts w:hint="eastAsia"/>
              </w:rPr>
              <w:t>推广加厚高强度地膜</w:t>
            </w:r>
          </w:p>
        </w:tc>
        <w:tc>
          <w:tcPr>
            <w:tcW w:w="2268" w:type="dxa"/>
            <w:vAlign w:val="center"/>
          </w:tcPr>
          <w:p w:rsidR="00CA4192" w:rsidRDefault="00CA4192">
            <w:pPr>
              <w:pStyle w:val="2"/>
            </w:pPr>
            <w:r>
              <w:t>0.16</w:t>
            </w:r>
            <w:r>
              <w:rPr>
                <w:rFonts w:hint="eastAsia"/>
              </w:rPr>
              <w:t>万亩</w:t>
            </w:r>
          </w:p>
        </w:tc>
        <w:tc>
          <w:tcPr>
            <w:tcW w:w="1276" w:type="dxa"/>
            <w:vAlign w:val="center"/>
          </w:tcPr>
          <w:p w:rsidR="00CA4192" w:rsidRDefault="00CA4192">
            <w:pPr>
              <w:pStyle w:val="2"/>
            </w:pPr>
            <w:r>
              <w:rPr>
                <w:rFonts w:hint="eastAsia"/>
              </w:rPr>
              <w:t>冀财农</w:t>
            </w:r>
            <w:r>
              <w:t>[2024]121</w:t>
            </w:r>
            <w:r>
              <w:rPr>
                <w:rFonts w:hint="eastAsia"/>
              </w:rPr>
              <w:t>号</w:t>
            </w:r>
            <w:r>
              <w:t>2025</w:t>
            </w:r>
            <w:r>
              <w:rPr>
                <w:rFonts w:hint="eastAsia"/>
              </w:rPr>
              <w:t>年地膜回收示范项目</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项目区农膜回收率</w:t>
            </w:r>
          </w:p>
        </w:tc>
        <w:tc>
          <w:tcPr>
            <w:tcW w:w="5386" w:type="dxa"/>
            <w:vAlign w:val="center"/>
          </w:tcPr>
          <w:p w:rsidR="00CA4192" w:rsidRDefault="00CA4192">
            <w:pPr>
              <w:pStyle w:val="2"/>
            </w:pPr>
            <w:r>
              <w:rPr>
                <w:rFonts w:hint="eastAsia"/>
              </w:rPr>
              <w:t>项目区农膜回收率</w:t>
            </w:r>
          </w:p>
        </w:tc>
        <w:tc>
          <w:tcPr>
            <w:tcW w:w="2268" w:type="dxa"/>
            <w:vAlign w:val="center"/>
          </w:tcPr>
          <w:p w:rsidR="00CA4192" w:rsidRDefault="00CA4192">
            <w:pPr>
              <w:pStyle w:val="2"/>
            </w:pPr>
            <w:r>
              <w:rPr>
                <w:rFonts w:hint="eastAsia"/>
              </w:rPr>
              <w:t>≥</w:t>
            </w:r>
            <w:r>
              <w:t>83%</w:t>
            </w:r>
          </w:p>
        </w:tc>
        <w:tc>
          <w:tcPr>
            <w:tcW w:w="1276" w:type="dxa"/>
            <w:vAlign w:val="center"/>
          </w:tcPr>
          <w:p w:rsidR="00CA4192" w:rsidRDefault="00CA4192">
            <w:pPr>
              <w:pStyle w:val="2"/>
            </w:pPr>
            <w:r>
              <w:rPr>
                <w:rFonts w:hint="eastAsia"/>
              </w:rPr>
              <w:t>冀财农</w:t>
            </w:r>
            <w:r>
              <w:t>[2024]121</w:t>
            </w:r>
            <w:r>
              <w:rPr>
                <w:rFonts w:hint="eastAsia"/>
              </w:rPr>
              <w:t>号</w:t>
            </w:r>
            <w:r>
              <w:t>2025</w:t>
            </w:r>
            <w:r>
              <w:rPr>
                <w:rFonts w:hint="eastAsia"/>
              </w:rPr>
              <w:t>年地膜回收示范项目</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w:t>
            </w:r>
          </w:p>
        </w:tc>
        <w:tc>
          <w:tcPr>
            <w:tcW w:w="1276" w:type="dxa"/>
            <w:vAlign w:val="center"/>
          </w:tcPr>
          <w:p w:rsidR="00CA4192" w:rsidRDefault="00CA4192">
            <w:pPr>
              <w:pStyle w:val="2"/>
            </w:pPr>
            <w:r>
              <w:rPr>
                <w:rFonts w:hint="eastAsia"/>
              </w:rPr>
              <w:t>冀财农</w:t>
            </w:r>
            <w:r>
              <w:t>[2024]121</w:t>
            </w:r>
            <w:r>
              <w:rPr>
                <w:rFonts w:hint="eastAsia"/>
              </w:rPr>
              <w:t>号</w:t>
            </w:r>
            <w:r>
              <w:t>2025</w:t>
            </w:r>
            <w:r>
              <w:rPr>
                <w:rFonts w:hint="eastAsia"/>
              </w:rPr>
              <w:t>年地膜回收示范项目</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0.96</w:t>
            </w:r>
            <w:r>
              <w:rPr>
                <w:rFonts w:hint="eastAsia"/>
              </w:rPr>
              <w:t>万元</w:t>
            </w:r>
          </w:p>
        </w:tc>
        <w:tc>
          <w:tcPr>
            <w:tcW w:w="1276" w:type="dxa"/>
            <w:vAlign w:val="center"/>
          </w:tcPr>
          <w:p w:rsidR="00CA4192" w:rsidRDefault="00CA4192">
            <w:pPr>
              <w:pStyle w:val="2"/>
            </w:pPr>
            <w:r>
              <w:rPr>
                <w:rFonts w:hint="eastAsia"/>
              </w:rPr>
              <w:t>冀财农</w:t>
            </w:r>
            <w:r>
              <w:t>[2024]121</w:t>
            </w:r>
            <w:r>
              <w:rPr>
                <w:rFonts w:hint="eastAsia"/>
              </w:rPr>
              <w:t>号</w:t>
            </w:r>
            <w:r>
              <w:t>2025</w:t>
            </w:r>
            <w:r>
              <w:rPr>
                <w:rFonts w:hint="eastAsia"/>
              </w:rPr>
              <w:t>年地膜回收示范项目</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生态效益指标</w:t>
            </w:r>
          </w:p>
        </w:tc>
        <w:tc>
          <w:tcPr>
            <w:tcW w:w="2835" w:type="dxa"/>
            <w:vAlign w:val="center"/>
          </w:tcPr>
          <w:p w:rsidR="00CA4192" w:rsidRDefault="00CA4192">
            <w:pPr>
              <w:pStyle w:val="2"/>
            </w:pPr>
            <w:r>
              <w:rPr>
                <w:rFonts w:hint="eastAsia"/>
              </w:rPr>
              <w:t>保护生态环境</w:t>
            </w:r>
          </w:p>
        </w:tc>
        <w:tc>
          <w:tcPr>
            <w:tcW w:w="5386" w:type="dxa"/>
            <w:vAlign w:val="center"/>
          </w:tcPr>
          <w:p w:rsidR="00CA4192" w:rsidRDefault="00CA4192">
            <w:pPr>
              <w:pStyle w:val="2"/>
            </w:pPr>
            <w:r>
              <w:rPr>
                <w:rFonts w:hint="eastAsia"/>
              </w:rPr>
              <w:t>保护生态环境</w:t>
            </w:r>
          </w:p>
        </w:tc>
        <w:tc>
          <w:tcPr>
            <w:tcW w:w="2268" w:type="dxa"/>
            <w:vAlign w:val="center"/>
          </w:tcPr>
          <w:p w:rsidR="00CA4192" w:rsidRDefault="00CA4192">
            <w:pPr>
              <w:pStyle w:val="2"/>
            </w:pPr>
            <w:r>
              <w:rPr>
                <w:rFonts w:hint="eastAsia"/>
              </w:rPr>
              <w:t>保护生态环境</w:t>
            </w:r>
          </w:p>
        </w:tc>
        <w:tc>
          <w:tcPr>
            <w:tcW w:w="1276" w:type="dxa"/>
            <w:vAlign w:val="center"/>
          </w:tcPr>
          <w:p w:rsidR="00CA4192" w:rsidRDefault="00CA4192">
            <w:pPr>
              <w:pStyle w:val="2"/>
            </w:pPr>
            <w:r>
              <w:rPr>
                <w:rFonts w:hint="eastAsia"/>
              </w:rPr>
              <w:t>冀财农</w:t>
            </w:r>
            <w:r>
              <w:t>[2024]121</w:t>
            </w:r>
            <w:r>
              <w:rPr>
                <w:rFonts w:hint="eastAsia"/>
              </w:rPr>
              <w:t>号</w:t>
            </w:r>
            <w:r>
              <w:t>2025</w:t>
            </w:r>
            <w:r>
              <w:rPr>
                <w:rFonts w:hint="eastAsia"/>
              </w:rPr>
              <w:t>年地膜回收示范项目</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提高群众生态保护的意识</w:t>
            </w:r>
          </w:p>
        </w:tc>
        <w:tc>
          <w:tcPr>
            <w:tcW w:w="5386" w:type="dxa"/>
            <w:vAlign w:val="center"/>
          </w:tcPr>
          <w:p w:rsidR="00CA4192" w:rsidRDefault="00CA4192">
            <w:pPr>
              <w:pStyle w:val="2"/>
            </w:pPr>
            <w:r>
              <w:rPr>
                <w:rFonts w:hint="eastAsia"/>
              </w:rPr>
              <w:t>提高群众生态保护的意识</w:t>
            </w:r>
          </w:p>
        </w:tc>
        <w:tc>
          <w:tcPr>
            <w:tcW w:w="2268" w:type="dxa"/>
            <w:vAlign w:val="center"/>
          </w:tcPr>
          <w:p w:rsidR="00CA4192" w:rsidRDefault="00CA4192">
            <w:pPr>
              <w:pStyle w:val="2"/>
            </w:pPr>
            <w:r>
              <w:rPr>
                <w:rFonts w:hint="eastAsia"/>
              </w:rPr>
              <w:t>提高群众生态保护的意识</w:t>
            </w:r>
          </w:p>
        </w:tc>
        <w:tc>
          <w:tcPr>
            <w:tcW w:w="1276" w:type="dxa"/>
            <w:vAlign w:val="center"/>
          </w:tcPr>
          <w:p w:rsidR="00CA4192" w:rsidRDefault="00CA4192">
            <w:pPr>
              <w:pStyle w:val="2"/>
            </w:pPr>
            <w:r>
              <w:rPr>
                <w:rFonts w:hint="eastAsia"/>
              </w:rPr>
              <w:t>冀财农</w:t>
            </w:r>
            <w:r>
              <w:t>[2024]121</w:t>
            </w:r>
            <w:r>
              <w:rPr>
                <w:rFonts w:hint="eastAsia"/>
              </w:rPr>
              <w:t>号</w:t>
            </w:r>
            <w:r>
              <w:t>2025</w:t>
            </w:r>
            <w:r>
              <w:rPr>
                <w:rFonts w:hint="eastAsia"/>
              </w:rPr>
              <w:t>年地膜回收示范项目</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群众满意率</w:t>
            </w:r>
          </w:p>
        </w:tc>
        <w:tc>
          <w:tcPr>
            <w:tcW w:w="5386" w:type="dxa"/>
            <w:vAlign w:val="center"/>
          </w:tcPr>
          <w:p w:rsidR="00CA4192" w:rsidRDefault="00CA4192">
            <w:pPr>
              <w:pStyle w:val="2"/>
            </w:pPr>
            <w:r>
              <w:rPr>
                <w:rFonts w:hint="eastAsia"/>
              </w:rPr>
              <w:t>群众满意率</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36</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121</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 xml:space="preserve"> 2025</w:t>
      </w:r>
      <w:r>
        <w:rPr>
          <w:rFonts w:ascii="方正仿宋_GBK" w:eastAsia="方正仿宋_GBK" w:hAnsi="方正仿宋_GBK" w:cs="方正仿宋_GBK" w:hint="eastAsia"/>
          <w:b/>
          <w:color w:val="000000"/>
          <w:sz w:val="28"/>
        </w:rPr>
        <w:t>年农药减量控害技术集成示范项目绩效目标表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13043425P00443310002K</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w:t>
            </w:r>
            <w:r>
              <w:rPr>
                <w:rFonts w:hint="eastAsia"/>
              </w:rPr>
              <w:t>】</w:t>
            </w:r>
            <w:r>
              <w:t>121</w:t>
            </w:r>
            <w:r>
              <w:rPr>
                <w:rFonts w:hint="eastAsia"/>
              </w:rPr>
              <w:t>号</w:t>
            </w:r>
            <w:r>
              <w:t xml:space="preserve"> 2025</w:t>
            </w:r>
            <w:r>
              <w:rPr>
                <w:rFonts w:hint="eastAsia"/>
              </w:rPr>
              <w:t>年农药减量控害技术集成示范项目</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3.00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3.00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全年田间监测农作物病虫害次数≥</w:t>
            </w:r>
            <w:r>
              <w:t>36</w:t>
            </w:r>
            <w:r>
              <w:rPr>
                <w:rFonts w:hint="eastAsia"/>
              </w:rPr>
              <w:t>次</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全年田间监测农作物病虫害次数≥</w:t>
            </w:r>
            <w:r>
              <w:t>36</w:t>
            </w:r>
            <w:r>
              <w:rPr>
                <w:rFonts w:hint="eastAsia"/>
              </w:rPr>
              <w:t>次，全年汇报农作物病虫害周报期数≥</w:t>
            </w:r>
            <w:r>
              <w:t>36</w:t>
            </w:r>
            <w:r>
              <w:rPr>
                <w:rFonts w:hint="eastAsia"/>
              </w:rPr>
              <w:t>期。</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全年田间监测农作物病虫害次数</w:t>
            </w:r>
          </w:p>
        </w:tc>
        <w:tc>
          <w:tcPr>
            <w:tcW w:w="5386" w:type="dxa"/>
            <w:vAlign w:val="center"/>
          </w:tcPr>
          <w:p w:rsidR="00CA4192" w:rsidRDefault="00CA4192">
            <w:pPr>
              <w:pStyle w:val="2"/>
            </w:pPr>
            <w:r>
              <w:rPr>
                <w:rFonts w:hint="eastAsia"/>
              </w:rPr>
              <w:t>全年田间监测农作物病虫害次数</w:t>
            </w:r>
          </w:p>
        </w:tc>
        <w:tc>
          <w:tcPr>
            <w:tcW w:w="2268" w:type="dxa"/>
            <w:vAlign w:val="center"/>
          </w:tcPr>
          <w:p w:rsidR="00CA4192" w:rsidRDefault="00CA4192">
            <w:pPr>
              <w:pStyle w:val="2"/>
            </w:pPr>
            <w:r>
              <w:rPr>
                <w:rFonts w:hint="eastAsia"/>
              </w:rPr>
              <w:t>≥</w:t>
            </w:r>
            <w:r>
              <w:t>36</w:t>
            </w:r>
            <w:r>
              <w:rPr>
                <w:rFonts w:hint="eastAsia"/>
              </w:rPr>
              <w:t>次</w:t>
            </w:r>
          </w:p>
        </w:tc>
        <w:tc>
          <w:tcPr>
            <w:tcW w:w="1276" w:type="dxa"/>
            <w:vAlign w:val="center"/>
          </w:tcPr>
          <w:p w:rsidR="00CA4192" w:rsidRDefault="00CA4192">
            <w:pPr>
              <w:pStyle w:val="2"/>
            </w:pPr>
            <w:r>
              <w:rPr>
                <w:rFonts w:hint="eastAsia"/>
              </w:rPr>
              <w:t>冀财农【</w:t>
            </w:r>
            <w:r>
              <w:t>2024</w:t>
            </w:r>
            <w:r>
              <w:rPr>
                <w:rFonts w:hint="eastAsia"/>
              </w:rPr>
              <w:t>】</w:t>
            </w:r>
            <w:r>
              <w:t>121</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项目验收合格率</w:t>
            </w:r>
          </w:p>
        </w:tc>
        <w:tc>
          <w:tcPr>
            <w:tcW w:w="5386" w:type="dxa"/>
            <w:vAlign w:val="center"/>
          </w:tcPr>
          <w:p w:rsidR="00CA4192" w:rsidRDefault="00CA4192">
            <w:pPr>
              <w:pStyle w:val="2"/>
            </w:pPr>
            <w:r>
              <w:rPr>
                <w:rFonts w:hint="eastAsia"/>
              </w:rPr>
              <w:t>项目验收合格率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121</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w:t>
            </w:r>
            <w:r>
              <w:rPr>
                <w:rFonts w:hint="eastAsia"/>
              </w:rPr>
              <w:t>】</w:t>
            </w:r>
            <w:r>
              <w:t>121</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3</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121</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资金的使用效率</w:t>
            </w:r>
          </w:p>
        </w:tc>
        <w:tc>
          <w:tcPr>
            <w:tcW w:w="5386" w:type="dxa"/>
            <w:vAlign w:val="center"/>
          </w:tcPr>
          <w:p w:rsidR="00CA4192" w:rsidRDefault="00CA4192">
            <w:pPr>
              <w:pStyle w:val="2"/>
            </w:pPr>
            <w:r>
              <w:rPr>
                <w:rFonts w:hint="eastAsia"/>
              </w:rPr>
              <w:t>资金的使用效率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121</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改善生态环境质量</w:t>
            </w:r>
          </w:p>
        </w:tc>
        <w:tc>
          <w:tcPr>
            <w:tcW w:w="5386" w:type="dxa"/>
            <w:vAlign w:val="center"/>
          </w:tcPr>
          <w:p w:rsidR="00CA4192" w:rsidRDefault="00CA4192">
            <w:pPr>
              <w:pStyle w:val="2"/>
            </w:pPr>
            <w:r>
              <w:rPr>
                <w:rFonts w:hint="eastAsia"/>
              </w:rPr>
              <w:t>改善生态环境质量</w:t>
            </w:r>
          </w:p>
        </w:tc>
        <w:tc>
          <w:tcPr>
            <w:tcW w:w="2268" w:type="dxa"/>
            <w:vAlign w:val="center"/>
          </w:tcPr>
          <w:p w:rsidR="00CA4192" w:rsidRDefault="00CA4192">
            <w:pPr>
              <w:pStyle w:val="2"/>
            </w:pPr>
            <w:r>
              <w:rPr>
                <w:rFonts w:hint="eastAsia"/>
              </w:rPr>
              <w:t>极大的改善了耕地质量</w:t>
            </w:r>
          </w:p>
        </w:tc>
        <w:tc>
          <w:tcPr>
            <w:tcW w:w="1276" w:type="dxa"/>
            <w:vAlign w:val="center"/>
          </w:tcPr>
          <w:p w:rsidR="00CA4192" w:rsidRDefault="00CA4192">
            <w:pPr>
              <w:pStyle w:val="2"/>
            </w:pPr>
            <w:r>
              <w:rPr>
                <w:rFonts w:hint="eastAsia"/>
              </w:rPr>
              <w:t>冀财农【</w:t>
            </w:r>
            <w:r>
              <w:t>2024</w:t>
            </w:r>
            <w:r>
              <w:rPr>
                <w:rFonts w:hint="eastAsia"/>
              </w:rPr>
              <w:t>】</w:t>
            </w:r>
            <w:r>
              <w:t>121</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群众满意度</w:t>
            </w:r>
          </w:p>
        </w:tc>
        <w:tc>
          <w:tcPr>
            <w:tcW w:w="5386" w:type="dxa"/>
            <w:vAlign w:val="center"/>
          </w:tcPr>
          <w:p w:rsidR="00CA4192" w:rsidRDefault="00CA4192">
            <w:pPr>
              <w:pStyle w:val="2"/>
            </w:pPr>
            <w:r>
              <w:rPr>
                <w:rFonts w:hint="eastAsia"/>
              </w:rPr>
              <w:t>群众满意度</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37</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127</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年农产品市场信息监测预警绩效目标表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13043425P00443010001Y</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w:t>
            </w:r>
            <w:r>
              <w:rPr>
                <w:rFonts w:hint="eastAsia"/>
              </w:rPr>
              <w:t>】</w:t>
            </w:r>
            <w:r>
              <w:t>127</w:t>
            </w:r>
            <w:r>
              <w:rPr>
                <w:rFonts w:hint="eastAsia"/>
              </w:rPr>
              <w:t>号</w:t>
            </w:r>
            <w:r>
              <w:t>2025</w:t>
            </w:r>
            <w:r>
              <w:rPr>
                <w:rFonts w:hint="eastAsia"/>
              </w:rPr>
              <w:t>年农产品市场信息监测预警</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2.70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2.70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完成报送农产品信息</w:t>
            </w:r>
            <w:r>
              <w:t>1300</w:t>
            </w:r>
            <w:r>
              <w:rPr>
                <w:rFonts w:hint="eastAsia"/>
              </w:rPr>
              <w:t>条，为科学决策提供依据。</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完成报送农产品信息</w:t>
            </w:r>
            <w:r>
              <w:t>1300</w:t>
            </w:r>
            <w:r>
              <w:rPr>
                <w:rFonts w:hint="eastAsia"/>
              </w:rPr>
              <w:t>条，为科学决策提供依据。</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完成报送农产品信息</w:t>
            </w:r>
          </w:p>
        </w:tc>
        <w:tc>
          <w:tcPr>
            <w:tcW w:w="5386" w:type="dxa"/>
            <w:vAlign w:val="center"/>
          </w:tcPr>
          <w:p w:rsidR="00CA4192" w:rsidRDefault="00CA4192">
            <w:pPr>
              <w:pStyle w:val="2"/>
            </w:pPr>
            <w:r>
              <w:rPr>
                <w:rFonts w:hint="eastAsia"/>
              </w:rPr>
              <w:t>完成报送农产品信息</w:t>
            </w:r>
          </w:p>
        </w:tc>
        <w:tc>
          <w:tcPr>
            <w:tcW w:w="2268" w:type="dxa"/>
            <w:vAlign w:val="center"/>
          </w:tcPr>
          <w:p w:rsidR="00CA4192" w:rsidRDefault="00CA4192">
            <w:pPr>
              <w:pStyle w:val="2"/>
            </w:pPr>
            <w:r>
              <w:rPr>
                <w:rFonts w:hint="eastAsia"/>
              </w:rPr>
              <w:t>≥</w:t>
            </w:r>
            <w:r>
              <w:t>1300</w:t>
            </w:r>
            <w:r>
              <w:rPr>
                <w:rFonts w:hint="eastAsia"/>
              </w:rPr>
              <w:t>条</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信息采集准确率</w:t>
            </w:r>
          </w:p>
        </w:tc>
        <w:tc>
          <w:tcPr>
            <w:tcW w:w="5386" w:type="dxa"/>
            <w:vAlign w:val="center"/>
          </w:tcPr>
          <w:p w:rsidR="00CA4192" w:rsidRDefault="00CA4192">
            <w:pPr>
              <w:pStyle w:val="2"/>
            </w:pPr>
            <w:r>
              <w:rPr>
                <w:rFonts w:hint="eastAsia"/>
              </w:rPr>
              <w:t>信息采集准确率</w:t>
            </w:r>
          </w:p>
        </w:tc>
        <w:tc>
          <w:tcPr>
            <w:tcW w:w="2268" w:type="dxa"/>
            <w:vAlign w:val="center"/>
          </w:tcPr>
          <w:p w:rsidR="00CA4192" w:rsidRDefault="00CA4192">
            <w:pPr>
              <w:pStyle w:val="2"/>
            </w:pPr>
            <w:r>
              <w:rPr>
                <w:rFonts w:hint="eastAsia"/>
              </w:rPr>
              <w:t>≥</w:t>
            </w:r>
            <w:r>
              <w:t>95%</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月底前</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2.7</w:t>
            </w:r>
            <w:r>
              <w:rPr>
                <w:rFonts w:hint="eastAsia"/>
              </w:rPr>
              <w:t>万元</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每年补贴采集点费用</w:t>
            </w:r>
          </w:p>
        </w:tc>
        <w:tc>
          <w:tcPr>
            <w:tcW w:w="5386" w:type="dxa"/>
            <w:vAlign w:val="center"/>
          </w:tcPr>
          <w:p w:rsidR="00CA4192" w:rsidRDefault="00CA4192">
            <w:pPr>
              <w:pStyle w:val="2"/>
            </w:pPr>
            <w:r>
              <w:rPr>
                <w:rFonts w:hint="eastAsia"/>
              </w:rPr>
              <w:t>每年补贴采集点费用</w:t>
            </w:r>
          </w:p>
        </w:tc>
        <w:tc>
          <w:tcPr>
            <w:tcW w:w="2268" w:type="dxa"/>
            <w:vAlign w:val="center"/>
          </w:tcPr>
          <w:p w:rsidR="00CA4192" w:rsidRDefault="00CA4192">
            <w:pPr>
              <w:pStyle w:val="2"/>
            </w:pPr>
            <w:r>
              <w:rPr>
                <w:rFonts w:hint="eastAsia"/>
              </w:rPr>
              <w:t>≥</w:t>
            </w:r>
            <w:r>
              <w:t>2000</w:t>
            </w:r>
            <w:r>
              <w:rPr>
                <w:rFonts w:hint="eastAsia"/>
              </w:rPr>
              <w:t>元</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为科学决策提供依据</w:t>
            </w:r>
          </w:p>
        </w:tc>
        <w:tc>
          <w:tcPr>
            <w:tcW w:w="5386" w:type="dxa"/>
            <w:vAlign w:val="center"/>
          </w:tcPr>
          <w:p w:rsidR="00CA4192" w:rsidRDefault="00CA4192">
            <w:pPr>
              <w:pStyle w:val="2"/>
            </w:pPr>
            <w:r>
              <w:rPr>
                <w:rFonts w:hint="eastAsia"/>
              </w:rPr>
              <w:t>为科学决策提供依据</w:t>
            </w:r>
          </w:p>
        </w:tc>
        <w:tc>
          <w:tcPr>
            <w:tcW w:w="2268" w:type="dxa"/>
            <w:vAlign w:val="center"/>
          </w:tcPr>
          <w:p w:rsidR="00CA4192" w:rsidRDefault="00CA4192">
            <w:pPr>
              <w:pStyle w:val="2"/>
            </w:pPr>
            <w:r>
              <w:rPr>
                <w:rFonts w:hint="eastAsia"/>
              </w:rPr>
              <w:t>为科学决策提供依据</w:t>
            </w:r>
          </w:p>
        </w:tc>
        <w:tc>
          <w:tcPr>
            <w:tcW w:w="1276" w:type="dxa"/>
            <w:vAlign w:val="center"/>
          </w:tcPr>
          <w:p w:rsidR="00CA4192" w:rsidRDefault="00CA4192">
            <w:pPr>
              <w:pStyle w:val="2"/>
            </w:pPr>
            <w:r>
              <w:rPr>
                <w:rFonts w:hint="eastAsia"/>
              </w:rPr>
              <w:t>冀财农</w:t>
            </w:r>
            <w:r>
              <w:t>[2024]127</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受益主体满意度</w:t>
            </w:r>
          </w:p>
        </w:tc>
        <w:tc>
          <w:tcPr>
            <w:tcW w:w="5386" w:type="dxa"/>
            <w:vAlign w:val="center"/>
          </w:tcPr>
          <w:p w:rsidR="00CA4192" w:rsidRDefault="00CA4192">
            <w:pPr>
              <w:pStyle w:val="2"/>
            </w:pPr>
            <w:r>
              <w:rPr>
                <w:rFonts w:hint="eastAsia"/>
              </w:rPr>
              <w:t>受益主体满意度</w:t>
            </w:r>
          </w:p>
        </w:tc>
        <w:tc>
          <w:tcPr>
            <w:tcW w:w="2268" w:type="dxa"/>
            <w:vAlign w:val="center"/>
          </w:tcPr>
          <w:p w:rsidR="00CA4192" w:rsidRDefault="00CA4192">
            <w:pPr>
              <w:pStyle w:val="2"/>
            </w:pPr>
            <w:r>
              <w:rPr>
                <w:rFonts w:hint="eastAsia"/>
              </w:rPr>
              <w:t>≥</w:t>
            </w:r>
            <w:r>
              <w:t>85%</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38</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134</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年耕地质量监测与保护提升项目绩效目标表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13043425P00443210001A</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w:t>
            </w:r>
            <w:r>
              <w:rPr>
                <w:rFonts w:hint="eastAsia"/>
              </w:rPr>
              <w:t>】</w:t>
            </w:r>
            <w:r>
              <w:t>134</w:t>
            </w:r>
            <w:r>
              <w:rPr>
                <w:rFonts w:hint="eastAsia"/>
              </w:rPr>
              <w:t>号</w:t>
            </w:r>
            <w:r>
              <w:t>2025</w:t>
            </w:r>
            <w:r>
              <w:rPr>
                <w:rFonts w:hint="eastAsia"/>
              </w:rPr>
              <w:t>年耕地质量监测与保护提升项目</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3.00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3.00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完成全县</w:t>
            </w:r>
            <w:r>
              <w:t>10</w:t>
            </w:r>
            <w:r>
              <w:rPr>
                <w:rFonts w:hint="eastAsia"/>
              </w:rPr>
              <w:t>个省级耕地质量长期定位监测点的定位监测与分析。</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目标内容</w:t>
            </w:r>
            <w:r>
              <w:t>1</w:t>
            </w:r>
            <w:r>
              <w:rPr>
                <w:rFonts w:hint="eastAsia"/>
              </w:rPr>
              <w:t>完成全县</w:t>
            </w:r>
            <w:r>
              <w:t>10</w:t>
            </w:r>
            <w:r>
              <w:rPr>
                <w:rFonts w:hint="eastAsia"/>
              </w:rPr>
              <w:t>个省级耕地质量长期定位监测点的定位监测与分析。</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省级耕地质量长期定位监测点</w:t>
            </w:r>
          </w:p>
        </w:tc>
        <w:tc>
          <w:tcPr>
            <w:tcW w:w="5386" w:type="dxa"/>
            <w:vAlign w:val="center"/>
          </w:tcPr>
          <w:p w:rsidR="00CA4192" w:rsidRDefault="00CA4192">
            <w:pPr>
              <w:pStyle w:val="2"/>
            </w:pPr>
            <w:r>
              <w:rPr>
                <w:rFonts w:hint="eastAsia"/>
              </w:rPr>
              <w:t>省级耕地质量长期定位监测点</w:t>
            </w:r>
          </w:p>
        </w:tc>
        <w:tc>
          <w:tcPr>
            <w:tcW w:w="2268" w:type="dxa"/>
            <w:vAlign w:val="center"/>
          </w:tcPr>
          <w:p w:rsidR="00CA4192" w:rsidRDefault="00CA4192">
            <w:pPr>
              <w:pStyle w:val="2"/>
            </w:pPr>
            <w:r>
              <w:t>10</w:t>
            </w:r>
            <w:r>
              <w:rPr>
                <w:rFonts w:hint="eastAsia"/>
              </w:rPr>
              <w:t>个</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项目完成合格率</w:t>
            </w:r>
          </w:p>
        </w:tc>
        <w:tc>
          <w:tcPr>
            <w:tcW w:w="5386" w:type="dxa"/>
            <w:vAlign w:val="center"/>
          </w:tcPr>
          <w:p w:rsidR="00CA4192" w:rsidRDefault="00CA4192">
            <w:pPr>
              <w:pStyle w:val="2"/>
            </w:pPr>
            <w:r>
              <w:rPr>
                <w:rFonts w:hint="eastAsia"/>
              </w:rPr>
              <w:t>项目完成合格率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年底完成</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补助标准</w:t>
            </w:r>
          </w:p>
        </w:tc>
        <w:tc>
          <w:tcPr>
            <w:tcW w:w="5386" w:type="dxa"/>
            <w:vAlign w:val="center"/>
          </w:tcPr>
          <w:p w:rsidR="00CA4192" w:rsidRDefault="00CA4192">
            <w:pPr>
              <w:pStyle w:val="2"/>
            </w:pPr>
            <w:r>
              <w:rPr>
                <w:rFonts w:hint="eastAsia"/>
              </w:rPr>
              <w:t>项目补助标准</w:t>
            </w:r>
          </w:p>
        </w:tc>
        <w:tc>
          <w:tcPr>
            <w:tcW w:w="2268" w:type="dxa"/>
            <w:vAlign w:val="center"/>
          </w:tcPr>
          <w:p w:rsidR="00CA4192" w:rsidRDefault="00CA4192">
            <w:pPr>
              <w:pStyle w:val="2"/>
            </w:pPr>
            <w:r>
              <w:t>3</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生态效益指标</w:t>
            </w:r>
          </w:p>
        </w:tc>
        <w:tc>
          <w:tcPr>
            <w:tcW w:w="2835" w:type="dxa"/>
            <w:vAlign w:val="center"/>
          </w:tcPr>
          <w:p w:rsidR="00CA4192" w:rsidRDefault="00CA4192">
            <w:pPr>
              <w:pStyle w:val="2"/>
            </w:pPr>
            <w:r>
              <w:rPr>
                <w:rFonts w:hint="eastAsia"/>
              </w:rPr>
              <w:t>耕地质量提高数量</w:t>
            </w:r>
          </w:p>
        </w:tc>
        <w:tc>
          <w:tcPr>
            <w:tcW w:w="5386" w:type="dxa"/>
            <w:vAlign w:val="center"/>
          </w:tcPr>
          <w:p w:rsidR="00CA4192" w:rsidRDefault="00CA4192">
            <w:pPr>
              <w:pStyle w:val="2"/>
            </w:pPr>
            <w:r>
              <w:rPr>
                <w:rFonts w:hint="eastAsia"/>
              </w:rPr>
              <w:t>耕地质量提高数量</w:t>
            </w:r>
          </w:p>
        </w:tc>
        <w:tc>
          <w:tcPr>
            <w:tcW w:w="2268" w:type="dxa"/>
            <w:vAlign w:val="center"/>
          </w:tcPr>
          <w:p w:rsidR="00CA4192" w:rsidRDefault="00CA4192">
            <w:pPr>
              <w:pStyle w:val="2"/>
            </w:pPr>
            <w:r>
              <w:rPr>
                <w:rFonts w:hint="eastAsia"/>
              </w:rPr>
              <w:t>≥</w:t>
            </w:r>
            <w:r>
              <w:t>0.1</w:t>
            </w:r>
            <w:r>
              <w:rPr>
                <w:rFonts w:hint="eastAsia"/>
              </w:rPr>
              <w:t>级</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可持续影响指标</w:t>
            </w:r>
          </w:p>
        </w:tc>
        <w:tc>
          <w:tcPr>
            <w:tcW w:w="2835" w:type="dxa"/>
            <w:vAlign w:val="center"/>
          </w:tcPr>
          <w:p w:rsidR="00CA4192" w:rsidRDefault="00CA4192">
            <w:pPr>
              <w:pStyle w:val="2"/>
            </w:pPr>
            <w:r>
              <w:rPr>
                <w:rFonts w:hint="eastAsia"/>
              </w:rPr>
              <w:t>群众科学施肥观念提高程度</w:t>
            </w:r>
          </w:p>
        </w:tc>
        <w:tc>
          <w:tcPr>
            <w:tcW w:w="5386" w:type="dxa"/>
            <w:vAlign w:val="center"/>
          </w:tcPr>
          <w:p w:rsidR="00CA4192" w:rsidRDefault="00CA4192">
            <w:pPr>
              <w:pStyle w:val="2"/>
            </w:pPr>
            <w:r>
              <w:rPr>
                <w:rFonts w:hint="eastAsia"/>
              </w:rPr>
              <w:t>科学施肥观念提高程度</w:t>
            </w:r>
          </w:p>
        </w:tc>
        <w:tc>
          <w:tcPr>
            <w:tcW w:w="2268" w:type="dxa"/>
            <w:vAlign w:val="center"/>
          </w:tcPr>
          <w:p w:rsidR="00CA4192" w:rsidRDefault="00CA4192">
            <w:pPr>
              <w:pStyle w:val="2"/>
            </w:pPr>
            <w:r>
              <w:rPr>
                <w:rFonts w:hint="eastAsia"/>
              </w:rPr>
              <w:t>提高</w:t>
            </w:r>
          </w:p>
        </w:tc>
        <w:tc>
          <w:tcPr>
            <w:tcW w:w="1276" w:type="dxa"/>
            <w:vAlign w:val="center"/>
          </w:tcPr>
          <w:p w:rsidR="00CA4192" w:rsidRDefault="00CA4192">
            <w:pPr>
              <w:pStyle w:val="2"/>
            </w:pPr>
            <w:r>
              <w:rPr>
                <w:rFonts w:hint="eastAsia"/>
              </w:rPr>
              <w:t>冀财农（</w:t>
            </w:r>
            <w:r>
              <w:t>2024</w:t>
            </w:r>
            <w:r>
              <w:rPr>
                <w:rFonts w:hint="eastAsia"/>
              </w:rPr>
              <w:t>）</w:t>
            </w:r>
            <w:r>
              <w:t>134</w:t>
            </w:r>
            <w:r>
              <w:rPr>
                <w:rFonts w:hint="eastAsia"/>
              </w:rPr>
              <w:t>号河北省财政厅关于提前下达</w:t>
            </w:r>
            <w:r>
              <w:t>2025</w:t>
            </w:r>
            <w:r>
              <w:rPr>
                <w:rFonts w:hint="eastAsia"/>
              </w:rPr>
              <w:t>年省级耕地建设与利用资金（第三次土壤普查等</w:t>
            </w:r>
            <w:r>
              <w:t>3</w:t>
            </w:r>
            <w:r>
              <w:rPr>
                <w:rFonts w:hint="eastAsia"/>
              </w:rPr>
              <w:t>个支出方向）的通知</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受益对象满意度</w:t>
            </w:r>
          </w:p>
        </w:tc>
        <w:tc>
          <w:tcPr>
            <w:tcW w:w="5386" w:type="dxa"/>
            <w:vAlign w:val="center"/>
          </w:tcPr>
          <w:p w:rsidR="00CA4192" w:rsidRDefault="00CA4192">
            <w:pPr>
              <w:pStyle w:val="2"/>
            </w:pPr>
            <w:r>
              <w:rPr>
                <w:rFonts w:hint="eastAsia"/>
              </w:rPr>
              <w:t>受益对象满意度</w:t>
            </w:r>
          </w:p>
        </w:tc>
        <w:tc>
          <w:tcPr>
            <w:tcW w:w="2268" w:type="dxa"/>
            <w:vAlign w:val="center"/>
          </w:tcPr>
          <w:p w:rsidR="00CA4192" w:rsidRDefault="00CA4192">
            <w:pPr>
              <w:pStyle w:val="2"/>
            </w:pPr>
            <w:r>
              <w:rPr>
                <w:rFonts w:hint="eastAsia"/>
              </w:rPr>
              <w:t>≥</w:t>
            </w:r>
            <w:r>
              <w:t>85%</w:t>
            </w:r>
          </w:p>
        </w:tc>
        <w:tc>
          <w:tcPr>
            <w:tcW w:w="1276" w:type="dxa"/>
            <w:vAlign w:val="center"/>
          </w:tcPr>
          <w:p w:rsidR="00CA4192" w:rsidRDefault="00CA4192">
            <w:pPr>
              <w:pStyle w:val="2"/>
            </w:pPr>
            <w:r>
              <w:rPr>
                <w:rFonts w:hint="eastAsia"/>
              </w:rPr>
              <w:t>问卷调查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ind w:firstLine="560"/>
      </w:pPr>
      <w:r>
        <w:rPr>
          <w:rFonts w:ascii="方正仿宋_GBK" w:eastAsia="方正仿宋_GBK" w:hAnsi="方正仿宋_GBK" w:cs="方正仿宋_GBK"/>
          <w:b/>
          <w:color w:val="000000"/>
          <w:sz w:val="28"/>
        </w:rPr>
        <w:t>39</w:t>
      </w:r>
      <w:r>
        <w:rPr>
          <w:rFonts w:ascii="方正仿宋_GBK" w:eastAsia="方正仿宋_GBK" w:hAnsi="方正仿宋_GBK" w:cs="方正仿宋_GBK" w:hint="eastAsia"/>
          <w:b/>
          <w:color w:val="000000"/>
          <w:sz w:val="28"/>
        </w:rPr>
        <w:t>、冀财农【</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135</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 xml:space="preserve"> 2025</w:t>
      </w:r>
      <w:r>
        <w:rPr>
          <w:rFonts w:ascii="方正仿宋_GBK" w:eastAsia="方正仿宋_GBK" w:hAnsi="方正仿宋_GBK" w:cs="方正仿宋_GBK" w:hint="eastAsia"/>
          <w:b/>
          <w:color w:val="000000"/>
          <w:sz w:val="28"/>
        </w:rPr>
        <w:t>年农产品加工提升绩效目标表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A419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A4192" w:rsidRDefault="00CA4192">
            <w:pPr>
              <w:pStyle w:val="4"/>
            </w:pPr>
            <w:r>
              <w:rPr>
                <w:rFonts w:hint="eastAsia"/>
              </w:rPr>
              <w:t>单位：万元</w:t>
            </w:r>
          </w:p>
        </w:tc>
      </w:tr>
      <w:tr w:rsidR="00CA4192">
        <w:trPr>
          <w:trHeight w:val="369"/>
          <w:jc w:val="center"/>
        </w:trPr>
        <w:tc>
          <w:tcPr>
            <w:tcW w:w="1276" w:type="dxa"/>
            <w:vAlign w:val="center"/>
          </w:tcPr>
          <w:p w:rsidR="00CA4192" w:rsidRDefault="00CA4192">
            <w:pPr>
              <w:pStyle w:val="1"/>
            </w:pPr>
            <w:r>
              <w:rPr>
                <w:rFonts w:hint="eastAsia"/>
              </w:rPr>
              <w:t>项目编码</w:t>
            </w:r>
          </w:p>
        </w:tc>
        <w:tc>
          <w:tcPr>
            <w:tcW w:w="5103" w:type="dxa"/>
            <w:gridSpan w:val="2"/>
            <w:vAlign w:val="center"/>
          </w:tcPr>
          <w:p w:rsidR="00CA4192" w:rsidRDefault="00CA4192">
            <w:pPr>
              <w:pStyle w:val="2"/>
            </w:pPr>
            <w:r>
              <w:t>13043425P00443110001L</w:t>
            </w:r>
          </w:p>
        </w:tc>
        <w:tc>
          <w:tcPr>
            <w:tcW w:w="2835" w:type="dxa"/>
            <w:vAlign w:val="center"/>
          </w:tcPr>
          <w:p w:rsidR="00CA4192" w:rsidRDefault="00CA4192">
            <w:pPr>
              <w:pStyle w:val="1"/>
            </w:pPr>
            <w:r>
              <w:rPr>
                <w:rFonts w:hint="eastAsia"/>
              </w:rPr>
              <w:t>项目名称</w:t>
            </w:r>
          </w:p>
        </w:tc>
        <w:tc>
          <w:tcPr>
            <w:tcW w:w="6095" w:type="dxa"/>
            <w:gridSpan w:val="3"/>
            <w:vAlign w:val="center"/>
          </w:tcPr>
          <w:p w:rsidR="00CA4192" w:rsidRDefault="00CA4192">
            <w:pPr>
              <w:pStyle w:val="2"/>
            </w:pPr>
            <w:r>
              <w:rPr>
                <w:rFonts w:hint="eastAsia"/>
              </w:rPr>
              <w:t>冀财农【</w:t>
            </w:r>
            <w:r>
              <w:t>2024</w:t>
            </w:r>
            <w:r>
              <w:rPr>
                <w:rFonts w:hint="eastAsia"/>
              </w:rPr>
              <w:t>】</w:t>
            </w:r>
            <w:r>
              <w:t>135</w:t>
            </w:r>
            <w:r>
              <w:rPr>
                <w:rFonts w:hint="eastAsia"/>
              </w:rPr>
              <w:t>号</w:t>
            </w:r>
            <w:r>
              <w:t xml:space="preserve"> 2025</w:t>
            </w:r>
            <w:r>
              <w:rPr>
                <w:rFonts w:hint="eastAsia"/>
              </w:rPr>
              <w:t>年农产品加工提升</w:t>
            </w:r>
          </w:p>
        </w:tc>
      </w:tr>
      <w:tr w:rsidR="00CA4192">
        <w:trPr>
          <w:trHeight w:val="369"/>
          <w:jc w:val="center"/>
        </w:trPr>
        <w:tc>
          <w:tcPr>
            <w:tcW w:w="1276" w:type="dxa"/>
            <w:vMerge w:val="restart"/>
            <w:vAlign w:val="center"/>
          </w:tcPr>
          <w:p w:rsidR="00CA4192" w:rsidRDefault="00CA4192">
            <w:pPr>
              <w:pStyle w:val="1"/>
            </w:pPr>
            <w:r>
              <w:rPr>
                <w:rFonts w:hint="eastAsia"/>
              </w:rPr>
              <w:t>预算规模及资金用途</w:t>
            </w:r>
          </w:p>
        </w:tc>
        <w:tc>
          <w:tcPr>
            <w:tcW w:w="2268" w:type="dxa"/>
            <w:vAlign w:val="center"/>
          </w:tcPr>
          <w:p w:rsidR="00CA4192" w:rsidRDefault="00CA4192">
            <w:pPr>
              <w:pStyle w:val="1"/>
            </w:pPr>
            <w:r>
              <w:rPr>
                <w:rFonts w:hint="eastAsia"/>
              </w:rPr>
              <w:t>预算数</w:t>
            </w:r>
          </w:p>
        </w:tc>
        <w:tc>
          <w:tcPr>
            <w:tcW w:w="2835" w:type="dxa"/>
            <w:vAlign w:val="center"/>
          </w:tcPr>
          <w:p w:rsidR="00CA4192" w:rsidRDefault="00CA4192">
            <w:pPr>
              <w:pStyle w:val="2"/>
            </w:pPr>
            <w:r>
              <w:t>75.00</w:t>
            </w:r>
          </w:p>
        </w:tc>
        <w:tc>
          <w:tcPr>
            <w:tcW w:w="2835" w:type="dxa"/>
            <w:vAlign w:val="center"/>
          </w:tcPr>
          <w:p w:rsidR="00CA4192" w:rsidRDefault="00CA4192">
            <w:pPr>
              <w:pStyle w:val="1"/>
            </w:pPr>
            <w:r>
              <w:rPr>
                <w:rFonts w:hint="eastAsia"/>
              </w:rPr>
              <w:t>其中：财政</w:t>
            </w:r>
            <w:r>
              <w:t xml:space="preserve">    </w:t>
            </w:r>
            <w:r>
              <w:rPr>
                <w:rFonts w:hint="eastAsia"/>
              </w:rPr>
              <w:t>资金</w:t>
            </w:r>
          </w:p>
        </w:tc>
        <w:tc>
          <w:tcPr>
            <w:tcW w:w="2551" w:type="dxa"/>
            <w:vAlign w:val="center"/>
          </w:tcPr>
          <w:p w:rsidR="00CA4192" w:rsidRDefault="00CA4192">
            <w:pPr>
              <w:pStyle w:val="2"/>
            </w:pPr>
            <w:r>
              <w:t>75.00</w:t>
            </w:r>
          </w:p>
        </w:tc>
        <w:tc>
          <w:tcPr>
            <w:tcW w:w="2268" w:type="dxa"/>
            <w:vAlign w:val="center"/>
          </w:tcPr>
          <w:p w:rsidR="00CA4192" w:rsidRDefault="00CA4192">
            <w:pPr>
              <w:pStyle w:val="1"/>
            </w:pPr>
            <w:r>
              <w:rPr>
                <w:rFonts w:hint="eastAsia"/>
              </w:rPr>
              <w:t>其他资金</w:t>
            </w:r>
          </w:p>
        </w:tc>
        <w:tc>
          <w:tcPr>
            <w:tcW w:w="1276" w:type="dxa"/>
            <w:vAlign w:val="center"/>
          </w:tcPr>
          <w:p w:rsidR="00CA4192" w:rsidRDefault="00CA4192">
            <w:pPr>
              <w:pStyle w:val="2"/>
            </w:pPr>
            <w:r>
              <w:t xml:space="preserve"> </w:t>
            </w:r>
          </w:p>
        </w:tc>
      </w:tr>
      <w:tr w:rsidR="00CA4192">
        <w:trPr>
          <w:trHeight w:val="369"/>
          <w:jc w:val="center"/>
        </w:trPr>
        <w:tc>
          <w:tcPr>
            <w:tcW w:w="1276" w:type="dxa"/>
            <w:vMerge/>
          </w:tcPr>
          <w:p w:rsidR="00CA4192" w:rsidRDefault="00CA4192"/>
        </w:tc>
        <w:tc>
          <w:tcPr>
            <w:tcW w:w="14033" w:type="dxa"/>
            <w:gridSpan w:val="6"/>
            <w:vAlign w:val="center"/>
          </w:tcPr>
          <w:p w:rsidR="00CA4192" w:rsidRDefault="00CA4192">
            <w:pPr>
              <w:pStyle w:val="2"/>
            </w:pPr>
            <w:r>
              <w:rPr>
                <w:rFonts w:hint="eastAsia"/>
              </w:rPr>
              <w:t>支持小微加工企业</w:t>
            </w:r>
            <w:r>
              <w:t>1</w:t>
            </w:r>
            <w:r>
              <w:rPr>
                <w:rFonts w:hint="eastAsia"/>
              </w:rPr>
              <w:t>个</w:t>
            </w:r>
          </w:p>
        </w:tc>
      </w:tr>
      <w:tr w:rsidR="00CA4192">
        <w:trPr>
          <w:trHeight w:val="369"/>
          <w:jc w:val="center"/>
        </w:trPr>
        <w:tc>
          <w:tcPr>
            <w:tcW w:w="1276" w:type="dxa"/>
            <w:vMerge w:val="restart"/>
            <w:vAlign w:val="center"/>
          </w:tcPr>
          <w:p w:rsidR="00CA4192" w:rsidRDefault="00CA4192">
            <w:pPr>
              <w:pStyle w:val="1"/>
            </w:pPr>
            <w:r>
              <w:rPr>
                <w:rFonts w:hint="eastAsia"/>
              </w:rPr>
              <w:t>资金支出计划（</w:t>
            </w:r>
            <w:r>
              <w:t>%</w:t>
            </w:r>
            <w:r>
              <w:rPr>
                <w:rFonts w:hint="eastAsia"/>
              </w:rPr>
              <w:t>）</w:t>
            </w:r>
          </w:p>
        </w:tc>
        <w:tc>
          <w:tcPr>
            <w:tcW w:w="5103" w:type="dxa"/>
            <w:gridSpan w:val="2"/>
            <w:vAlign w:val="center"/>
          </w:tcPr>
          <w:p w:rsidR="00CA4192" w:rsidRDefault="00CA4192">
            <w:pPr>
              <w:pStyle w:val="1"/>
            </w:pPr>
            <w:r>
              <w:t>3</w:t>
            </w:r>
            <w:r>
              <w:rPr>
                <w:rFonts w:hint="eastAsia"/>
              </w:rPr>
              <w:t>月底</w:t>
            </w:r>
          </w:p>
        </w:tc>
        <w:tc>
          <w:tcPr>
            <w:tcW w:w="2835" w:type="dxa"/>
            <w:vAlign w:val="center"/>
          </w:tcPr>
          <w:p w:rsidR="00CA4192" w:rsidRDefault="00CA4192">
            <w:pPr>
              <w:pStyle w:val="1"/>
            </w:pPr>
            <w:r>
              <w:t>6</w:t>
            </w:r>
            <w:r>
              <w:rPr>
                <w:rFonts w:hint="eastAsia"/>
              </w:rPr>
              <w:t>月底</w:t>
            </w:r>
          </w:p>
        </w:tc>
        <w:tc>
          <w:tcPr>
            <w:tcW w:w="2551" w:type="dxa"/>
            <w:vAlign w:val="center"/>
          </w:tcPr>
          <w:p w:rsidR="00CA4192" w:rsidRDefault="00CA4192">
            <w:pPr>
              <w:pStyle w:val="1"/>
            </w:pPr>
            <w:r>
              <w:t>10</w:t>
            </w:r>
            <w:r>
              <w:rPr>
                <w:rFonts w:hint="eastAsia"/>
              </w:rPr>
              <w:t>月底</w:t>
            </w:r>
          </w:p>
        </w:tc>
        <w:tc>
          <w:tcPr>
            <w:tcW w:w="3544" w:type="dxa"/>
            <w:gridSpan w:val="2"/>
            <w:vAlign w:val="center"/>
          </w:tcPr>
          <w:p w:rsidR="00CA4192" w:rsidRDefault="00CA4192">
            <w:pPr>
              <w:pStyle w:val="1"/>
            </w:pPr>
            <w:r>
              <w:t>12</w:t>
            </w:r>
            <w:r>
              <w:rPr>
                <w:rFonts w:hint="eastAsia"/>
              </w:rPr>
              <w:t>月底</w:t>
            </w:r>
          </w:p>
        </w:tc>
      </w:tr>
      <w:tr w:rsidR="00CA4192">
        <w:trPr>
          <w:trHeight w:val="369"/>
          <w:jc w:val="center"/>
        </w:trPr>
        <w:tc>
          <w:tcPr>
            <w:tcW w:w="1276" w:type="dxa"/>
            <w:vMerge/>
          </w:tcPr>
          <w:p w:rsidR="00CA4192" w:rsidRDefault="00CA4192"/>
        </w:tc>
        <w:tc>
          <w:tcPr>
            <w:tcW w:w="5103" w:type="dxa"/>
            <w:gridSpan w:val="2"/>
            <w:vAlign w:val="center"/>
          </w:tcPr>
          <w:p w:rsidR="00CA4192" w:rsidRDefault="00CA4192">
            <w:pPr>
              <w:pStyle w:val="3"/>
            </w:pPr>
            <w:r>
              <w:t xml:space="preserve"> </w:t>
            </w:r>
          </w:p>
        </w:tc>
        <w:tc>
          <w:tcPr>
            <w:tcW w:w="2835" w:type="dxa"/>
            <w:vAlign w:val="center"/>
          </w:tcPr>
          <w:p w:rsidR="00CA4192" w:rsidRDefault="00CA4192">
            <w:pPr>
              <w:pStyle w:val="3"/>
            </w:pPr>
            <w:r>
              <w:t xml:space="preserve"> </w:t>
            </w:r>
          </w:p>
        </w:tc>
        <w:tc>
          <w:tcPr>
            <w:tcW w:w="2551" w:type="dxa"/>
            <w:vAlign w:val="center"/>
          </w:tcPr>
          <w:p w:rsidR="00CA4192" w:rsidRDefault="00CA4192">
            <w:pPr>
              <w:pStyle w:val="3"/>
            </w:pPr>
            <w:r>
              <w:t xml:space="preserve"> </w:t>
            </w:r>
          </w:p>
        </w:tc>
        <w:tc>
          <w:tcPr>
            <w:tcW w:w="3544" w:type="dxa"/>
            <w:gridSpan w:val="2"/>
            <w:vAlign w:val="center"/>
          </w:tcPr>
          <w:p w:rsidR="00CA4192" w:rsidRDefault="00CA4192">
            <w:pPr>
              <w:pStyle w:val="3"/>
            </w:pPr>
            <w:r>
              <w:t>100%</w:t>
            </w:r>
          </w:p>
        </w:tc>
      </w:tr>
      <w:tr w:rsidR="00CA4192">
        <w:trPr>
          <w:trHeight w:val="369"/>
          <w:jc w:val="center"/>
        </w:trPr>
        <w:tc>
          <w:tcPr>
            <w:tcW w:w="1276" w:type="dxa"/>
            <w:tcBorders>
              <w:bottom w:val="single" w:sz="6" w:space="0" w:color="FFFFFF"/>
            </w:tcBorders>
            <w:vAlign w:val="center"/>
          </w:tcPr>
          <w:p w:rsidR="00CA4192" w:rsidRDefault="00CA4192">
            <w:pPr>
              <w:pStyle w:val="1"/>
            </w:pPr>
            <w:r>
              <w:rPr>
                <w:rFonts w:hint="eastAsia"/>
              </w:rPr>
              <w:t>绩效目标</w:t>
            </w:r>
          </w:p>
        </w:tc>
        <w:tc>
          <w:tcPr>
            <w:tcW w:w="14033" w:type="dxa"/>
            <w:gridSpan w:val="6"/>
            <w:tcBorders>
              <w:bottom w:val="single" w:sz="6" w:space="0" w:color="FFFFFF"/>
            </w:tcBorders>
            <w:vAlign w:val="center"/>
          </w:tcPr>
          <w:p w:rsidR="00CA4192" w:rsidRDefault="00CA4192">
            <w:pPr>
              <w:pStyle w:val="2"/>
            </w:pPr>
            <w:r>
              <w:t>1.</w:t>
            </w:r>
            <w:r>
              <w:rPr>
                <w:rFonts w:hint="eastAsia"/>
              </w:rPr>
              <w:t>支持小微加工企业</w:t>
            </w:r>
            <w:r>
              <w:t>1</w:t>
            </w:r>
            <w:r>
              <w:rPr>
                <w:rFonts w:hint="eastAsia"/>
              </w:rPr>
              <w:t>个，项目实施后成本利润率达到</w:t>
            </w:r>
            <w:r>
              <w:t>5.8%</w:t>
            </w:r>
            <w:r>
              <w:rPr>
                <w:rFonts w:hint="eastAsia"/>
              </w:rPr>
              <w:t>。</w:t>
            </w:r>
          </w:p>
        </w:tc>
      </w:tr>
    </w:tbl>
    <w:p w:rsidR="00CA4192" w:rsidRDefault="00CA419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A4192">
        <w:trPr>
          <w:trHeight w:val="397"/>
          <w:tblHeader/>
          <w:jc w:val="center"/>
        </w:trPr>
        <w:tc>
          <w:tcPr>
            <w:tcW w:w="1276" w:type="dxa"/>
            <w:vAlign w:val="center"/>
          </w:tcPr>
          <w:p w:rsidR="00CA4192" w:rsidRDefault="00CA4192">
            <w:pPr>
              <w:pStyle w:val="1"/>
            </w:pPr>
            <w:r>
              <w:rPr>
                <w:rFonts w:hint="eastAsia"/>
              </w:rPr>
              <w:t>一级指标</w:t>
            </w:r>
          </w:p>
        </w:tc>
        <w:tc>
          <w:tcPr>
            <w:tcW w:w="2268" w:type="dxa"/>
            <w:vAlign w:val="center"/>
          </w:tcPr>
          <w:p w:rsidR="00CA4192" w:rsidRDefault="00CA4192">
            <w:pPr>
              <w:pStyle w:val="1"/>
            </w:pPr>
            <w:r>
              <w:rPr>
                <w:rFonts w:hint="eastAsia"/>
              </w:rPr>
              <w:t>二级指标</w:t>
            </w:r>
          </w:p>
        </w:tc>
        <w:tc>
          <w:tcPr>
            <w:tcW w:w="2835" w:type="dxa"/>
            <w:vAlign w:val="center"/>
          </w:tcPr>
          <w:p w:rsidR="00CA4192" w:rsidRDefault="00CA4192">
            <w:pPr>
              <w:pStyle w:val="1"/>
            </w:pPr>
            <w:r>
              <w:rPr>
                <w:rFonts w:hint="eastAsia"/>
              </w:rPr>
              <w:t>三级指标</w:t>
            </w:r>
          </w:p>
        </w:tc>
        <w:tc>
          <w:tcPr>
            <w:tcW w:w="5386" w:type="dxa"/>
            <w:vAlign w:val="center"/>
          </w:tcPr>
          <w:p w:rsidR="00CA4192" w:rsidRDefault="00CA4192">
            <w:pPr>
              <w:pStyle w:val="1"/>
            </w:pPr>
            <w:r>
              <w:rPr>
                <w:rFonts w:hint="eastAsia"/>
              </w:rPr>
              <w:t>绩效指标描述</w:t>
            </w:r>
          </w:p>
        </w:tc>
        <w:tc>
          <w:tcPr>
            <w:tcW w:w="2268" w:type="dxa"/>
            <w:vAlign w:val="center"/>
          </w:tcPr>
          <w:p w:rsidR="00CA4192" w:rsidRDefault="00CA4192">
            <w:pPr>
              <w:pStyle w:val="1"/>
            </w:pPr>
            <w:r>
              <w:rPr>
                <w:rFonts w:hint="eastAsia"/>
              </w:rPr>
              <w:t>指标值</w:t>
            </w:r>
          </w:p>
        </w:tc>
        <w:tc>
          <w:tcPr>
            <w:tcW w:w="1276" w:type="dxa"/>
            <w:vAlign w:val="center"/>
          </w:tcPr>
          <w:p w:rsidR="00CA4192" w:rsidRDefault="00CA4192">
            <w:pPr>
              <w:pStyle w:val="1"/>
            </w:pPr>
            <w:r>
              <w:rPr>
                <w:rFonts w:hint="eastAsia"/>
              </w:rPr>
              <w:t>指标值确定依据</w:t>
            </w:r>
          </w:p>
        </w:tc>
      </w:tr>
      <w:tr w:rsidR="00CA4192">
        <w:trPr>
          <w:trHeight w:val="397"/>
          <w:jc w:val="center"/>
        </w:trPr>
        <w:tc>
          <w:tcPr>
            <w:tcW w:w="1276" w:type="dxa"/>
            <w:vMerge w:val="restart"/>
            <w:vAlign w:val="center"/>
          </w:tcPr>
          <w:p w:rsidR="00CA4192" w:rsidRDefault="00CA4192">
            <w:pPr>
              <w:pStyle w:val="3"/>
            </w:pPr>
            <w:r>
              <w:rPr>
                <w:rFonts w:hint="eastAsia"/>
              </w:rPr>
              <w:t>产出指标</w:t>
            </w:r>
          </w:p>
        </w:tc>
        <w:tc>
          <w:tcPr>
            <w:tcW w:w="2268" w:type="dxa"/>
            <w:vAlign w:val="center"/>
          </w:tcPr>
          <w:p w:rsidR="00CA4192" w:rsidRDefault="00CA4192">
            <w:pPr>
              <w:pStyle w:val="2"/>
            </w:pPr>
            <w:r>
              <w:rPr>
                <w:rFonts w:hint="eastAsia"/>
              </w:rPr>
              <w:t>数量指标</w:t>
            </w:r>
          </w:p>
        </w:tc>
        <w:tc>
          <w:tcPr>
            <w:tcW w:w="2835" w:type="dxa"/>
            <w:vAlign w:val="center"/>
          </w:tcPr>
          <w:p w:rsidR="00CA4192" w:rsidRDefault="00CA4192">
            <w:pPr>
              <w:pStyle w:val="2"/>
            </w:pPr>
            <w:r>
              <w:rPr>
                <w:rFonts w:hint="eastAsia"/>
              </w:rPr>
              <w:t>支持小微加工企业数量</w:t>
            </w:r>
          </w:p>
        </w:tc>
        <w:tc>
          <w:tcPr>
            <w:tcW w:w="5386" w:type="dxa"/>
            <w:vAlign w:val="center"/>
          </w:tcPr>
          <w:p w:rsidR="00CA4192" w:rsidRDefault="00CA4192">
            <w:pPr>
              <w:pStyle w:val="2"/>
            </w:pPr>
            <w:r>
              <w:rPr>
                <w:rFonts w:hint="eastAsia"/>
              </w:rPr>
              <w:t>支持小微加工企业数量</w:t>
            </w:r>
          </w:p>
        </w:tc>
        <w:tc>
          <w:tcPr>
            <w:tcW w:w="2268" w:type="dxa"/>
            <w:vAlign w:val="center"/>
          </w:tcPr>
          <w:p w:rsidR="00CA4192" w:rsidRDefault="00CA4192">
            <w:pPr>
              <w:pStyle w:val="2"/>
            </w:pPr>
            <w:r>
              <w:t>1</w:t>
            </w:r>
            <w:r>
              <w:rPr>
                <w:rFonts w:hint="eastAsia"/>
              </w:rPr>
              <w:t>个</w:t>
            </w:r>
          </w:p>
        </w:tc>
        <w:tc>
          <w:tcPr>
            <w:tcW w:w="1276" w:type="dxa"/>
            <w:vAlign w:val="center"/>
          </w:tcPr>
          <w:p w:rsidR="00CA4192" w:rsidRDefault="00CA4192">
            <w:pPr>
              <w:pStyle w:val="2"/>
            </w:pPr>
            <w:r>
              <w:rPr>
                <w:rFonts w:hint="eastAsia"/>
              </w:rPr>
              <w:t>冀财农【</w:t>
            </w:r>
            <w:r>
              <w:t>2024</w:t>
            </w:r>
            <w:r>
              <w:rPr>
                <w:rFonts w:hint="eastAsia"/>
              </w:rPr>
              <w:t>】</w:t>
            </w:r>
            <w:r>
              <w:t>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质量指标</w:t>
            </w:r>
          </w:p>
        </w:tc>
        <w:tc>
          <w:tcPr>
            <w:tcW w:w="2835" w:type="dxa"/>
            <w:vAlign w:val="center"/>
          </w:tcPr>
          <w:p w:rsidR="00CA4192" w:rsidRDefault="00CA4192">
            <w:pPr>
              <w:pStyle w:val="2"/>
            </w:pPr>
            <w:r>
              <w:rPr>
                <w:rFonts w:hint="eastAsia"/>
              </w:rPr>
              <w:t>项目验收合格率</w:t>
            </w:r>
          </w:p>
        </w:tc>
        <w:tc>
          <w:tcPr>
            <w:tcW w:w="5386" w:type="dxa"/>
            <w:vAlign w:val="center"/>
          </w:tcPr>
          <w:p w:rsidR="00CA4192" w:rsidRDefault="00CA4192">
            <w:pPr>
              <w:pStyle w:val="2"/>
            </w:pPr>
            <w:r>
              <w:rPr>
                <w:rFonts w:hint="eastAsia"/>
              </w:rPr>
              <w:t>项目验收合格率</w:t>
            </w:r>
          </w:p>
        </w:tc>
        <w:tc>
          <w:tcPr>
            <w:tcW w:w="2268" w:type="dxa"/>
            <w:vAlign w:val="center"/>
          </w:tcPr>
          <w:p w:rsidR="00CA4192" w:rsidRDefault="00CA4192">
            <w:pPr>
              <w:pStyle w:val="2"/>
            </w:pPr>
            <w:r>
              <w:t>100%</w:t>
            </w:r>
          </w:p>
        </w:tc>
        <w:tc>
          <w:tcPr>
            <w:tcW w:w="1276" w:type="dxa"/>
            <w:vAlign w:val="center"/>
          </w:tcPr>
          <w:p w:rsidR="00CA4192" w:rsidRDefault="00CA4192">
            <w:pPr>
              <w:pStyle w:val="2"/>
            </w:pPr>
            <w:r>
              <w:rPr>
                <w:rFonts w:hint="eastAsia"/>
              </w:rPr>
              <w:t>冀财农【</w:t>
            </w:r>
            <w:r>
              <w:t>2024</w:t>
            </w:r>
            <w:r>
              <w:rPr>
                <w:rFonts w:hint="eastAsia"/>
              </w:rPr>
              <w:t>】</w:t>
            </w:r>
            <w:r>
              <w:t>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时效指标</w:t>
            </w:r>
          </w:p>
        </w:tc>
        <w:tc>
          <w:tcPr>
            <w:tcW w:w="2835" w:type="dxa"/>
            <w:vAlign w:val="center"/>
          </w:tcPr>
          <w:p w:rsidR="00CA4192" w:rsidRDefault="00CA4192">
            <w:pPr>
              <w:pStyle w:val="2"/>
            </w:pPr>
            <w:r>
              <w:rPr>
                <w:rFonts w:hint="eastAsia"/>
              </w:rPr>
              <w:t>完成时限</w:t>
            </w:r>
          </w:p>
        </w:tc>
        <w:tc>
          <w:tcPr>
            <w:tcW w:w="5386" w:type="dxa"/>
            <w:vAlign w:val="center"/>
          </w:tcPr>
          <w:p w:rsidR="00CA4192" w:rsidRDefault="00CA4192">
            <w:pPr>
              <w:pStyle w:val="2"/>
            </w:pPr>
            <w:r>
              <w:rPr>
                <w:rFonts w:hint="eastAsia"/>
              </w:rPr>
              <w:t>完成时限</w:t>
            </w:r>
          </w:p>
        </w:tc>
        <w:tc>
          <w:tcPr>
            <w:tcW w:w="2268" w:type="dxa"/>
            <w:vAlign w:val="center"/>
          </w:tcPr>
          <w:p w:rsidR="00CA4192" w:rsidRDefault="00CA4192">
            <w:pPr>
              <w:pStyle w:val="2"/>
            </w:pPr>
            <w:r>
              <w:t>2025</w:t>
            </w:r>
            <w:r>
              <w:rPr>
                <w:rFonts w:hint="eastAsia"/>
              </w:rPr>
              <w:t>年</w:t>
            </w:r>
            <w:r>
              <w:t>12</w:t>
            </w:r>
            <w:r>
              <w:rPr>
                <w:rFonts w:hint="eastAsia"/>
              </w:rPr>
              <w:t>月</w:t>
            </w:r>
            <w:r>
              <w:t>30</w:t>
            </w:r>
            <w:r>
              <w:rPr>
                <w:rFonts w:hint="eastAsia"/>
              </w:rPr>
              <w:t>日前完成</w:t>
            </w:r>
          </w:p>
        </w:tc>
        <w:tc>
          <w:tcPr>
            <w:tcW w:w="1276" w:type="dxa"/>
            <w:vAlign w:val="center"/>
          </w:tcPr>
          <w:p w:rsidR="00CA4192" w:rsidRDefault="00CA4192">
            <w:pPr>
              <w:pStyle w:val="2"/>
            </w:pPr>
            <w:r>
              <w:rPr>
                <w:rFonts w:hint="eastAsia"/>
              </w:rPr>
              <w:t>冀财农【</w:t>
            </w:r>
            <w:r>
              <w:t>2024</w:t>
            </w:r>
            <w:r>
              <w:rPr>
                <w:rFonts w:hint="eastAsia"/>
              </w:rPr>
              <w:t>】</w:t>
            </w:r>
            <w:r>
              <w:t>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成本指标</w:t>
            </w:r>
          </w:p>
        </w:tc>
        <w:tc>
          <w:tcPr>
            <w:tcW w:w="2835" w:type="dxa"/>
            <w:vAlign w:val="center"/>
          </w:tcPr>
          <w:p w:rsidR="00CA4192" w:rsidRDefault="00CA4192">
            <w:pPr>
              <w:pStyle w:val="2"/>
            </w:pPr>
            <w:r>
              <w:rPr>
                <w:rFonts w:hint="eastAsia"/>
              </w:rPr>
              <w:t>资金成本</w:t>
            </w:r>
          </w:p>
        </w:tc>
        <w:tc>
          <w:tcPr>
            <w:tcW w:w="5386" w:type="dxa"/>
            <w:vAlign w:val="center"/>
          </w:tcPr>
          <w:p w:rsidR="00CA4192" w:rsidRDefault="00CA4192">
            <w:pPr>
              <w:pStyle w:val="2"/>
            </w:pPr>
            <w:r>
              <w:rPr>
                <w:rFonts w:hint="eastAsia"/>
              </w:rPr>
              <w:t>资金成本</w:t>
            </w:r>
          </w:p>
        </w:tc>
        <w:tc>
          <w:tcPr>
            <w:tcW w:w="2268" w:type="dxa"/>
            <w:vAlign w:val="center"/>
          </w:tcPr>
          <w:p w:rsidR="00CA4192" w:rsidRDefault="00CA4192">
            <w:pPr>
              <w:pStyle w:val="2"/>
            </w:pPr>
            <w:r>
              <w:t>75</w:t>
            </w:r>
            <w:r>
              <w:rPr>
                <w:rFonts w:hint="eastAsia"/>
              </w:rPr>
              <w:t>万元</w:t>
            </w:r>
          </w:p>
        </w:tc>
        <w:tc>
          <w:tcPr>
            <w:tcW w:w="1276" w:type="dxa"/>
            <w:vAlign w:val="center"/>
          </w:tcPr>
          <w:p w:rsidR="00CA4192" w:rsidRDefault="00CA4192">
            <w:pPr>
              <w:pStyle w:val="2"/>
            </w:pPr>
            <w:r>
              <w:rPr>
                <w:rFonts w:hint="eastAsia"/>
              </w:rPr>
              <w:t>冀财农【</w:t>
            </w:r>
            <w:r>
              <w:t>2024</w:t>
            </w:r>
            <w:r>
              <w:rPr>
                <w:rFonts w:hint="eastAsia"/>
              </w:rPr>
              <w:t>】</w:t>
            </w:r>
            <w:r>
              <w:t>135</w:t>
            </w:r>
            <w:r>
              <w:rPr>
                <w:rFonts w:hint="eastAsia"/>
              </w:rPr>
              <w:t>号</w:t>
            </w:r>
          </w:p>
        </w:tc>
      </w:tr>
      <w:tr w:rsidR="00CA4192">
        <w:trPr>
          <w:trHeight w:val="397"/>
          <w:jc w:val="center"/>
        </w:trPr>
        <w:tc>
          <w:tcPr>
            <w:tcW w:w="1276" w:type="dxa"/>
            <w:vMerge w:val="restart"/>
            <w:vAlign w:val="center"/>
          </w:tcPr>
          <w:p w:rsidR="00CA4192" w:rsidRDefault="00CA4192">
            <w:pPr>
              <w:pStyle w:val="3"/>
            </w:pPr>
            <w:r>
              <w:rPr>
                <w:rFonts w:hint="eastAsia"/>
              </w:rPr>
              <w:t>效益指标</w:t>
            </w:r>
          </w:p>
        </w:tc>
        <w:tc>
          <w:tcPr>
            <w:tcW w:w="2268" w:type="dxa"/>
            <w:vAlign w:val="center"/>
          </w:tcPr>
          <w:p w:rsidR="00CA4192" w:rsidRDefault="00CA4192">
            <w:pPr>
              <w:pStyle w:val="2"/>
            </w:pPr>
            <w:r>
              <w:rPr>
                <w:rFonts w:hint="eastAsia"/>
              </w:rPr>
              <w:t>经济效益指标</w:t>
            </w:r>
          </w:p>
        </w:tc>
        <w:tc>
          <w:tcPr>
            <w:tcW w:w="2835" w:type="dxa"/>
            <w:vAlign w:val="center"/>
          </w:tcPr>
          <w:p w:rsidR="00CA4192" w:rsidRDefault="00CA4192">
            <w:pPr>
              <w:pStyle w:val="2"/>
            </w:pPr>
            <w:r>
              <w:rPr>
                <w:rFonts w:hint="eastAsia"/>
              </w:rPr>
              <w:t>项目实施后成本利润率达到</w:t>
            </w:r>
          </w:p>
        </w:tc>
        <w:tc>
          <w:tcPr>
            <w:tcW w:w="5386" w:type="dxa"/>
            <w:vAlign w:val="center"/>
          </w:tcPr>
          <w:p w:rsidR="00CA4192" w:rsidRDefault="00CA4192">
            <w:pPr>
              <w:pStyle w:val="2"/>
            </w:pPr>
            <w:r>
              <w:rPr>
                <w:rFonts w:hint="eastAsia"/>
              </w:rPr>
              <w:t>项目实施后成本利润率达到</w:t>
            </w:r>
          </w:p>
        </w:tc>
        <w:tc>
          <w:tcPr>
            <w:tcW w:w="2268" w:type="dxa"/>
            <w:vAlign w:val="center"/>
          </w:tcPr>
          <w:p w:rsidR="00CA4192" w:rsidRDefault="00CA4192">
            <w:pPr>
              <w:pStyle w:val="2"/>
            </w:pPr>
            <w:r>
              <w:rPr>
                <w:rFonts w:hint="eastAsia"/>
              </w:rPr>
              <w:t>≥</w:t>
            </w:r>
            <w:r>
              <w:t>5.8%</w:t>
            </w:r>
          </w:p>
        </w:tc>
        <w:tc>
          <w:tcPr>
            <w:tcW w:w="1276" w:type="dxa"/>
            <w:vAlign w:val="center"/>
          </w:tcPr>
          <w:p w:rsidR="00CA4192" w:rsidRDefault="00CA4192">
            <w:pPr>
              <w:pStyle w:val="2"/>
            </w:pPr>
            <w:r>
              <w:rPr>
                <w:rFonts w:hint="eastAsia"/>
              </w:rPr>
              <w:t>冀财农【</w:t>
            </w:r>
            <w:r>
              <w:t>2024</w:t>
            </w:r>
            <w:r>
              <w:rPr>
                <w:rFonts w:hint="eastAsia"/>
              </w:rPr>
              <w:t>】</w:t>
            </w:r>
            <w:r>
              <w:t>135</w:t>
            </w:r>
            <w:r>
              <w:rPr>
                <w:rFonts w:hint="eastAsia"/>
              </w:rPr>
              <w:t>号</w:t>
            </w:r>
          </w:p>
        </w:tc>
      </w:tr>
      <w:tr w:rsidR="00CA4192">
        <w:trPr>
          <w:trHeight w:val="397"/>
          <w:jc w:val="center"/>
        </w:trPr>
        <w:tc>
          <w:tcPr>
            <w:tcW w:w="1276" w:type="dxa"/>
            <w:vMerge/>
            <w:vAlign w:val="center"/>
          </w:tcPr>
          <w:p w:rsidR="00CA4192" w:rsidRDefault="00CA4192"/>
        </w:tc>
        <w:tc>
          <w:tcPr>
            <w:tcW w:w="2268" w:type="dxa"/>
            <w:vAlign w:val="center"/>
          </w:tcPr>
          <w:p w:rsidR="00CA4192" w:rsidRDefault="00CA4192">
            <w:pPr>
              <w:pStyle w:val="2"/>
            </w:pPr>
            <w:r>
              <w:rPr>
                <w:rFonts w:hint="eastAsia"/>
              </w:rPr>
              <w:t>社会效益指标</w:t>
            </w:r>
          </w:p>
        </w:tc>
        <w:tc>
          <w:tcPr>
            <w:tcW w:w="2835" w:type="dxa"/>
            <w:vAlign w:val="center"/>
          </w:tcPr>
          <w:p w:rsidR="00CA4192" w:rsidRDefault="00CA4192">
            <w:pPr>
              <w:pStyle w:val="2"/>
            </w:pPr>
            <w:r>
              <w:rPr>
                <w:rFonts w:hint="eastAsia"/>
              </w:rPr>
              <w:t>吸纳周边劳动力就业人数</w:t>
            </w:r>
          </w:p>
        </w:tc>
        <w:tc>
          <w:tcPr>
            <w:tcW w:w="5386" w:type="dxa"/>
            <w:vAlign w:val="center"/>
          </w:tcPr>
          <w:p w:rsidR="00CA4192" w:rsidRDefault="00CA4192">
            <w:pPr>
              <w:pStyle w:val="2"/>
            </w:pPr>
            <w:r>
              <w:rPr>
                <w:rFonts w:hint="eastAsia"/>
              </w:rPr>
              <w:t>吸纳周边劳动力就业人数</w:t>
            </w:r>
          </w:p>
        </w:tc>
        <w:tc>
          <w:tcPr>
            <w:tcW w:w="2268" w:type="dxa"/>
            <w:vAlign w:val="center"/>
          </w:tcPr>
          <w:p w:rsidR="00CA4192" w:rsidRDefault="00CA4192">
            <w:pPr>
              <w:pStyle w:val="2"/>
            </w:pPr>
            <w:r>
              <w:rPr>
                <w:rFonts w:hint="eastAsia"/>
              </w:rPr>
              <w:t>≥</w:t>
            </w:r>
            <w:r>
              <w:t>50</w:t>
            </w:r>
            <w:r>
              <w:rPr>
                <w:rFonts w:hint="eastAsia"/>
              </w:rPr>
              <w:t>人</w:t>
            </w:r>
          </w:p>
        </w:tc>
        <w:tc>
          <w:tcPr>
            <w:tcW w:w="1276" w:type="dxa"/>
            <w:vAlign w:val="center"/>
          </w:tcPr>
          <w:p w:rsidR="00CA4192" w:rsidRDefault="00CA4192">
            <w:pPr>
              <w:pStyle w:val="2"/>
            </w:pPr>
            <w:r>
              <w:rPr>
                <w:rFonts w:hint="eastAsia"/>
              </w:rPr>
              <w:t>冀财农【</w:t>
            </w:r>
            <w:r>
              <w:t>2024</w:t>
            </w:r>
            <w:r>
              <w:rPr>
                <w:rFonts w:hint="eastAsia"/>
              </w:rPr>
              <w:t>】</w:t>
            </w:r>
            <w:r>
              <w:t>135</w:t>
            </w:r>
            <w:r>
              <w:rPr>
                <w:rFonts w:hint="eastAsia"/>
              </w:rPr>
              <w:t>号</w:t>
            </w:r>
          </w:p>
        </w:tc>
      </w:tr>
      <w:tr w:rsidR="00CA4192">
        <w:trPr>
          <w:trHeight w:val="397"/>
          <w:jc w:val="center"/>
        </w:trPr>
        <w:tc>
          <w:tcPr>
            <w:tcW w:w="1276" w:type="dxa"/>
            <w:vAlign w:val="center"/>
          </w:tcPr>
          <w:p w:rsidR="00CA4192" w:rsidRDefault="00CA4192">
            <w:pPr>
              <w:pStyle w:val="3"/>
            </w:pPr>
            <w:r>
              <w:rPr>
                <w:rFonts w:hint="eastAsia"/>
              </w:rPr>
              <w:t>满意度指标</w:t>
            </w:r>
          </w:p>
        </w:tc>
        <w:tc>
          <w:tcPr>
            <w:tcW w:w="2268" w:type="dxa"/>
            <w:vAlign w:val="center"/>
          </w:tcPr>
          <w:p w:rsidR="00CA4192" w:rsidRDefault="00CA4192">
            <w:pPr>
              <w:pStyle w:val="2"/>
            </w:pPr>
            <w:r>
              <w:rPr>
                <w:rFonts w:hint="eastAsia"/>
              </w:rPr>
              <w:t>服务对象满意度指标</w:t>
            </w:r>
          </w:p>
        </w:tc>
        <w:tc>
          <w:tcPr>
            <w:tcW w:w="2835" w:type="dxa"/>
            <w:vAlign w:val="center"/>
          </w:tcPr>
          <w:p w:rsidR="00CA4192" w:rsidRDefault="00CA4192">
            <w:pPr>
              <w:pStyle w:val="2"/>
            </w:pPr>
            <w:r>
              <w:rPr>
                <w:rFonts w:hint="eastAsia"/>
              </w:rPr>
              <w:t>企业满意度</w:t>
            </w:r>
          </w:p>
        </w:tc>
        <w:tc>
          <w:tcPr>
            <w:tcW w:w="5386" w:type="dxa"/>
            <w:vAlign w:val="center"/>
          </w:tcPr>
          <w:p w:rsidR="00CA4192" w:rsidRDefault="00CA4192">
            <w:pPr>
              <w:pStyle w:val="2"/>
            </w:pPr>
            <w:r>
              <w:rPr>
                <w:rFonts w:hint="eastAsia"/>
              </w:rPr>
              <w:t>企业满意度</w:t>
            </w:r>
          </w:p>
        </w:tc>
        <w:tc>
          <w:tcPr>
            <w:tcW w:w="2268" w:type="dxa"/>
            <w:vAlign w:val="center"/>
          </w:tcPr>
          <w:p w:rsidR="00CA4192" w:rsidRDefault="00CA4192">
            <w:pPr>
              <w:pStyle w:val="2"/>
            </w:pPr>
            <w:r>
              <w:rPr>
                <w:rFonts w:hint="eastAsia"/>
              </w:rPr>
              <w:t>≥</w:t>
            </w:r>
            <w:r>
              <w:t>99%</w:t>
            </w:r>
          </w:p>
        </w:tc>
        <w:tc>
          <w:tcPr>
            <w:tcW w:w="1276" w:type="dxa"/>
            <w:vAlign w:val="center"/>
          </w:tcPr>
          <w:p w:rsidR="00CA4192" w:rsidRDefault="00CA4192">
            <w:pPr>
              <w:pStyle w:val="2"/>
            </w:pPr>
            <w:r>
              <w:rPr>
                <w:rFonts w:hint="eastAsia"/>
              </w:rPr>
              <w:t>满意度调查</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spacing w:before="10" w:after="10"/>
        <w:ind w:firstLine="640"/>
        <w:outlineLvl w:val="5"/>
      </w:pPr>
      <w:r>
        <w:rPr>
          <w:rFonts w:ascii="黑体" w:eastAsia="黑体" w:hAnsi="黑体" w:cs="黑体" w:hint="eastAsia"/>
          <w:color w:val="000000"/>
          <w:sz w:val="32"/>
        </w:rPr>
        <w:t>六、政府采购预算情况</w:t>
      </w:r>
    </w:p>
    <w:p w:rsidR="00CA4192" w:rsidRDefault="00CA4192">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CA419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7712" w:type="dxa"/>
            <w:gridSpan w:val="8"/>
            <w:tcBorders>
              <w:top w:val="single" w:sz="6" w:space="0" w:color="FFFFFF"/>
              <w:left w:val="single" w:sz="6" w:space="0" w:color="FFFFFF"/>
              <w:right w:val="single" w:sz="6" w:space="0" w:color="FFFFFF"/>
            </w:tcBorders>
            <w:vAlign w:val="center"/>
          </w:tcPr>
          <w:p w:rsidR="00CA4192" w:rsidRDefault="00CA4192">
            <w:pPr>
              <w:pStyle w:val="23"/>
            </w:pPr>
            <w:r>
              <w:rPr>
                <w:rFonts w:hint="eastAsia"/>
              </w:rPr>
              <w:t>单位：万元</w:t>
            </w:r>
          </w:p>
        </w:tc>
      </w:tr>
      <w:tr w:rsidR="00CA4192">
        <w:trPr>
          <w:cantSplit/>
          <w:tblHeader/>
          <w:jc w:val="center"/>
        </w:trPr>
        <w:tc>
          <w:tcPr>
            <w:tcW w:w="2665" w:type="dxa"/>
            <w:gridSpan w:val="2"/>
            <w:vAlign w:val="center"/>
          </w:tcPr>
          <w:p w:rsidR="00CA4192" w:rsidRDefault="00CA4192">
            <w:pPr>
              <w:pStyle w:val="1"/>
            </w:pPr>
            <w:r>
              <w:rPr>
                <w:rFonts w:hint="eastAsia"/>
              </w:rPr>
              <w:t>政府采购项目来源</w:t>
            </w:r>
          </w:p>
        </w:tc>
        <w:tc>
          <w:tcPr>
            <w:tcW w:w="1134" w:type="dxa"/>
            <w:vMerge w:val="restart"/>
            <w:vAlign w:val="center"/>
          </w:tcPr>
          <w:p w:rsidR="00CA4192" w:rsidRDefault="00CA4192">
            <w:pPr>
              <w:pStyle w:val="1"/>
            </w:pPr>
            <w:r>
              <w:rPr>
                <w:rFonts w:hint="eastAsia"/>
              </w:rPr>
              <w:t>采购物品名称</w:t>
            </w:r>
          </w:p>
        </w:tc>
        <w:tc>
          <w:tcPr>
            <w:tcW w:w="1134" w:type="dxa"/>
            <w:vMerge w:val="restart"/>
            <w:vAlign w:val="center"/>
          </w:tcPr>
          <w:p w:rsidR="00CA4192" w:rsidRDefault="00CA4192">
            <w:pPr>
              <w:pStyle w:val="1"/>
            </w:pPr>
            <w:r>
              <w:rPr>
                <w:rFonts w:hint="eastAsia"/>
              </w:rPr>
              <w:t>政府采购目录序号</w:t>
            </w:r>
          </w:p>
        </w:tc>
        <w:tc>
          <w:tcPr>
            <w:tcW w:w="709" w:type="dxa"/>
            <w:vMerge w:val="restart"/>
            <w:vAlign w:val="center"/>
          </w:tcPr>
          <w:p w:rsidR="00CA4192" w:rsidRDefault="00CA4192">
            <w:pPr>
              <w:pStyle w:val="1"/>
            </w:pPr>
            <w:r>
              <w:rPr>
                <w:rFonts w:hint="eastAsia"/>
              </w:rPr>
              <w:t>计量</w:t>
            </w:r>
            <w:r>
              <w:t xml:space="preserve">  </w:t>
            </w:r>
            <w:r>
              <w:rPr>
                <w:rFonts w:hint="eastAsia"/>
              </w:rPr>
              <w:t>单位</w:t>
            </w:r>
          </w:p>
        </w:tc>
        <w:tc>
          <w:tcPr>
            <w:tcW w:w="850" w:type="dxa"/>
            <w:vMerge w:val="restart"/>
            <w:vAlign w:val="center"/>
          </w:tcPr>
          <w:p w:rsidR="00CA4192" w:rsidRDefault="00CA4192">
            <w:pPr>
              <w:pStyle w:val="1"/>
            </w:pPr>
            <w:r>
              <w:rPr>
                <w:rFonts w:hint="eastAsia"/>
              </w:rPr>
              <w:t>数量</w:t>
            </w:r>
          </w:p>
        </w:tc>
        <w:tc>
          <w:tcPr>
            <w:tcW w:w="850" w:type="dxa"/>
            <w:vMerge w:val="restart"/>
            <w:vAlign w:val="center"/>
          </w:tcPr>
          <w:p w:rsidR="00CA4192" w:rsidRDefault="00CA4192">
            <w:pPr>
              <w:pStyle w:val="1"/>
            </w:pPr>
            <w:r>
              <w:rPr>
                <w:rFonts w:hint="eastAsia"/>
              </w:rPr>
              <w:t>单价</w:t>
            </w:r>
          </w:p>
        </w:tc>
        <w:tc>
          <w:tcPr>
            <w:tcW w:w="6748" w:type="dxa"/>
            <w:gridSpan w:val="7"/>
            <w:vAlign w:val="center"/>
          </w:tcPr>
          <w:p w:rsidR="00CA4192" w:rsidRDefault="00CA4192">
            <w:pPr>
              <w:pStyle w:val="1"/>
            </w:pPr>
            <w:r>
              <w:rPr>
                <w:rFonts w:hint="eastAsia"/>
              </w:rPr>
              <w:t>政府采购金额（当年部门预算安排资金）</w:t>
            </w:r>
          </w:p>
        </w:tc>
        <w:tc>
          <w:tcPr>
            <w:tcW w:w="964" w:type="dxa"/>
            <w:vMerge w:val="restart"/>
            <w:vAlign w:val="center"/>
          </w:tcPr>
          <w:p w:rsidR="00CA4192" w:rsidRDefault="00CA4192">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CA4192">
        <w:trPr>
          <w:cantSplit/>
          <w:tblHeader/>
          <w:jc w:val="center"/>
        </w:trPr>
        <w:tc>
          <w:tcPr>
            <w:tcW w:w="1701" w:type="dxa"/>
            <w:vAlign w:val="center"/>
          </w:tcPr>
          <w:p w:rsidR="00CA4192" w:rsidRDefault="00CA4192">
            <w:pPr>
              <w:pStyle w:val="1"/>
            </w:pPr>
            <w:r>
              <w:rPr>
                <w:rFonts w:hint="eastAsia"/>
              </w:rPr>
              <w:t>项目名称</w:t>
            </w:r>
          </w:p>
        </w:tc>
        <w:tc>
          <w:tcPr>
            <w:tcW w:w="964" w:type="dxa"/>
            <w:vAlign w:val="center"/>
          </w:tcPr>
          <w:p w:rsidR="00CA4192" w:rsidRDefault="00CA4192">
            <w:pPr>
              <w:pStyle w:val="1"/>
            </w:pPr>
            <w:r>
              <w:rPr>
                <w:rFonts w:hint="eastAsia"/>
              </w:rPr>
              <w:t>预算</w:t>
            </w:r>
            <w:r>
              <w:t xml:space="preserve">    </w:t>
            </w:r>
            <w:r>
              <w:rPr>
                <w:rFonts w:hint="eastAsia"/>
              </w:rPr>
              <w:t>资金</w:t>
            </w:r>
          </w:p>
        </w:tc>
        <w:tc>
          <w:tcPr>
            <w:tcW w:w="1134" w:type="dxa"/>
            <w:vMerge/>
          </w:tcPr>
          <w:p w:rsidR="00CA4192" w:rsidRDefault="00CA4192"/>
        </w:tc>
        <w:tc>
          <w:tcPr>
            <w:tcW w:w="1134" w:type="dxa"/>
            <w:vMerge/>
          </w:tcPr>
          <w:p w:rsidR="00CA4192" w:rsidRDefault="00CA4192"/>
        </w:tc>
        <w:tc>
          <w:tcPr>
            <w:tcW w:w="709" w:type="dxa"/>
            <w:vMerge/>
          </w:tcPr>
          <w:p w:rsidR="00CA4192" w:rsidRDefault="00CA4192"/>
        </w:tc>
        <w:tc>
          <w:tcPr>
            <w:tcW w:w="850" w:type="dxa"/>
            <w:vMerge/>
          </w:tcPr>
          <w:p w:rsidR="00CA4192" w:rsidRDefault="00CA4192"/>
        </w:tc>
        <w:tc>
          <w:tcPr>
            <w:tcW w:w="850" w:type="dxa"/>
            <w:vMerge/>
          </w:tcPr>
          <w:p w:rsidR="00CA4192" w:rsidRDefault="00CA4192"/>
        </w:tc>
        <w:tc>
          <w:tcPr>
            <w:tcW w:w="964" w:type="dxa"/>
            <w:vAlign w:val="center"/>
          </w:tcPr>
          <w:p w:rsidR="00CA4192" w:rsidRDefault="00CA4192">
            <w:pPr>
              <w:pStyle w:val="1"/>
            </w:pPr>
            <w:r>
              <w:rPr>
                <w:rFonts w:hint="eastAsia"/>
              </w:rPr>
              <w:t>合计</w:t>
            </w:r>
          </w:p>
        </w:tc>
        <w:tc>
          <w:tcPr>
            <w:tcW w:w="964" w:type="dxa"/>
            <w:vAlign w:val="center"/>
          </w:tcPr>
          <w:p w:rsidR="00CA4192" w:rsidRDefault="00CA4192">
            <w:pPr>
              <w:pStyle w:val="1"/>
            </w:pPr>
            <w:r>
              <w:rPr>
                <w:rFonts w:hint="eastAsia"/>
              </w:rPr>
              <w:t>一般公共预算拨款</w:t>
            </w:r>
          </w:p>
        </w:tc>
        <w:tc>
          <w:tcPr>
            <w:tcW w:w="964" w:type="dxa"/>
            <w:vAlign w:val="center"/>
          </w:tcPr>
          <w:p w:rsidR="00CA4192" w:rsidRDefault="00CA4192">
            <w:pPr>
              <w:pStyle w:val="1"/>
            </w:pPr>
            <w:r>
              <w:rPr>
                <w:rFonts w:hint="eastAsia"/>
              </w:rPr>
              <w:t>基金预算拨款</w:t>
            </w:r>
          </w:p>
        </w:tc>
        <w:tc>
          <w:tcPr>
            <w:tcW w:w="964" w:type="dxa"/>
            <w:vAlign w:val="center"/>
          </w:tcPr>
          <w:p w:rsidR="00CA4192" w:rsidRDefault="00CA4192">
            <w:pPr>
              <w:pStyle w:val="1"/>
            </w:pPr>
            <w:r>
              <w:rPr>
                <w:rFonts w:hint="eastAsia"/>
              </w:rPr>
              <w:t>国有资本经营预算拨款</w:t>
            </w:r>
          </w:p>
        </w:tc>
        <w:tc>
          <w:tcPr>
            <w:tcW w:w="964" w:type="dxa"/>
            <w:vAlign w:val="center"/>
          </w:tcPr>
          <w:p w:rsidR="00CA4192" w:rsidRDefault="00CA4192">
            <w:pPr>
              <w:pStyle w:val="1"/>
            </w:pPr>
            <w:r>
              <w:rPr>
                <w:rFonts w:hint="eastAsia"/>
              </w:rPr>
              <w:t>财政专户核拨</w:t>
            </w:r>
          </w:p>
        </w:tc>
        <w:tc>
          <w:tcPr>
            <w:tcW w:w="964" w:type="dxa"/>
            <w:vAlign w:val="center"/>
          </w:tcPr>
          <w:p w:rsidR="00CA4192" w:rsidRDefault="00CA4192">
            <w:pPr>
              <w:pStyle w:val="1"/>
            </w:pPr>
            <w:r>
              <w:rPr>
                <w:rFonts w:hint="eastAsia"/>
              </w:rPr>
              <w:t>单位</w:t>
            </w:r>
            <w:r>
              <w:t xml:space="preserve">    </w:t>
            </w:r>
            <w:r>
              <w:rPr>
                <w:rFonts w:hint="eastAsia"/>
              </w:rPr>
              <w:t>资金</w:t>
            </w:r>
          </w:p>
        </w:tc>
        <w:tc>
          <w:tcPr>
            <w:tcW w:w="964" w:type="dxa"/>
            <w:vAlign w:val="center"/>
          </w:tcPr>
          <w:p w:rsidR="00CA4192" w:rsidRDefault="00CA4192">
            <w:pPr>
              <w:pStyle w:val="1"/>
            </w:pPr>
            <w:r>
              <w:rPr>
                <w:rFonts w:hint="eastAsia"/>
              </w:rPr>
              <w:t>上年结转结余</w:t>
            </w:r>
          </w:p>
        </w:tc>
        <w:tc>
          <w:tcPr>
            <w:tcW w:w="964" w:type="dxa"/>
            <w:vMerge/>
          </w:tcPr>
          <w:p w:rsidR="00CA4192" w:rsidRDefault="00CA4192"/>
        </w:tc>
      </w:tr>
      <w:tr w:rsidR="00CA4192">
        <w:trPr>
          <w:cantSplit/>
          <w:jc w:val="center"/>
        </w:trPr>
        <w:tc>
          <w:tcPr>
            <w:tcW w:w="1701" w:type="dxa"/>
            <w:vAlign w:val="center"/>
          </w:tcPr>
          <w:p w:rsidR="00CA4192" w:rsidRDefault="00CA4192">
            <w:pPr>
              <w:pStyle w:val="6"/>
            </w:pPr>
            <w:r>
              <w:rPr>
                <w:rFonts w:hint="eastAsia"/>
              </w:rPr>
              <w:t>合</w:t>
            </w:r>
            <w:r>
              <w:t xml:space="preserve">  </w:t>
            </w:r>
            <w:r>
              <w:rPr>
                <w:rFonts w:hint="eastAsia"/>
              </w:rPr>
              <w:t>计</w:t>
            </w:r>
          </w:p>
        </w:tc>
        <w:tc>
          <w:tcPr>
            <w:tcW w:w="964" w:type="dxa"/>
            <w:vAlign w:val="center"/>
          </w:tcPr>
          <w:p w:rsidR="00CA4192" w:rsidRDefault="00CA4192">
            <w:pPr>
              <w:pStyle w:val="7"/>
            </w:pPr>
          </w:p>
        </w:tc>
        <w:tc>
          <w:tcPr>
            <w:tcW w:w="1134" w:type="dxa"/>
            <w:vAlign w:val="center"/>
          </w:tcPr>
          <w:p w:rsidR="00CA4192" w:rsidRDefault="00CA4192">
            <w:pPr>
              <w:pStyle w:val="5"/>
            </w:pPr>
          </w:p>
        </w:tc>
        <w:tc>
          <w:tcPr>
            <w:tcW w:w="1134" w:type="dxa"/>
            <w:vAlign w:val="center"/>
          </w:tcPr>
          <w:p w:rsidR="00CA4192" w:rsidRDefault="00CA4192">
            <w:pPr>
              <w:pStyle w:val="5"/>
            </w:pPr>
          </w:p>
        </w:tc>
        <w:tc>
          <w:tcPr>
            <w:tcW w:w="709" w:type="dxa"/>
            <w:vAlign w:val="center"/>
          </w:tcPr>
          <w:p w:rsidR="00CA4192" w:rsidRDefault="00CA4192">
            <w:pPr>
              <w:pStyle w:val="6"/>
            </w:pPr>
          </w:p>
        </w:tc>
        <w:tc>
          <w:tcPr>
            <w:tcW w:w="850" w:type="dxa"/>
            <w:vAlign w:val="center"/>
          </w:tcPr>
          <w:p w:rsidR="00CA4192" w:rsidRDefault="00CA4192">
            <w:pPr>
              <w:pStyle w:val="7"/>
            </w:pPr>
          </w:p>
        </w:tc>
        <w:tc>
          <w:tcPr>
            <w:tcW w:w="850" w:type="dxa"/>
            <w:vAlign w:val="center"/>
          </w:tcPr>
          <w:p w:rsidR="00CA4192" w:rsidRDefault="00CA4192">
            <w:pPr>
              <w:pStyle w:val="7"/>
            </w:pPr>
          </w:p>
        </w:tc>
        <w:tc>
          <w:tcPr>
            <w:tcW w:w="964" w:type="dxa"/>
            <w:vAlign w:val="center"/>
          </w:tcPr>
          <w:p w:rsidR="00CA4192" w:rsidRDefault="00CA4192">
            <w:pPr>
              <w:pStyle w:val="7"/>
            </w:pPr>
            <w:r>
              <w:t>23186.74</w:t>
            </w:r>
          </w:p>
        </w:tc>
        <w:tc>
          <w:tcPr>
            <w:tcW w:w="964" w:type="dxa"/>
            <w:vAlign w:val="center"/>
          </w:tcPr>
          <w:p w:rsidR="00CA4192" w:rsidRDefault="00CA4192">
            <w:pPr>
              <w:pStyle w:val="7"/>
            </w:pPr>
            <w:r>
              <w:t>23186.74</w:t>
            </w:r>
          </w:p>
        </w:tc>
        <w:tc>
          <w:tcPr>
            <w:tcW w:w="964" w:type="dxa"/>
            <w:vAlign w:val="center"/>
          </w:tcPr>
          <w:p w:rsidR="00CA4192" w:rsidRDefault="00CA4192">
            <w:pPr>
              <w:pStyle w:val="7"/>
            </w:pPr>
          </w:p>
        </w:tc>
        <w:tc>
          <w:tcPr>
            <w:tcW w:w="964" w:type="dxa"/>
            <w:vAlign w:val="center"/>
          </w:tcPr>
          <w:p w:rsidR="00CA4192" w:rsidRDefault="00CA4192">
            <w:pPr>
              <w:pStyle w:val="7"/>
            </w:pPr>
          </w:p>
        </w:tc>
        <w:tc>
          <w:tcPr>
            <w:tcW w:w="964" w:type="dxa"/>
            <w:vAlign w:val="center"/>
          </w:tcPr>
          <w:p w:rsidR="00CA4192" w:rsidRDefault="00CA4192">
            <w:pPr>
              <w:pStyle w:val="7"/>
            </w:pPr>
          </w:p>
        </w:tc>
        <w:tc>
          <w:tcPr>
            <w:tcW w:w="964" w:type="dxa"/>
            <w:vAlign w:val="center"/>
          </w:tcPr>
          <w:p w:rsidR="00CA4192" w:rsidRDefault="00CA4192">
            <w:pPr>
              <w:pStyle w:val="7"/>
            </w:pPr>
          </w:p>
        </w:tc>
        <w:tc>
          <w:tcPr>
            <w:tcW w:w="964" w:type="dxa"/>
            <w:vAlign w:val="center"/>
          </w:tcPr>
          <w:p w:rsidR="00CA4192" w:rsidRDefault="00CA4192">
            <w:pPr>
              <w:pStyle w:val="7"/>
            </w:pPr>
          </w:p>
        </w:tc>
        <w:tc>
          <w:tcPr>
            <w:tcW w:w="964" w:type="dxa"/>
            <w:vAlign w:val="center"/>
          </w:tcPr>
          <w:p w:rsidR="00CA4192" w:rsidRDefault="00CA4192">
            <w:pPr>
              <w:pStyle w:val="7"/>
            </w:pPr>
            <w:r>
              <w:t>23186.74</w:t>
            </w:r>
          </w:p>
        </w:tc>
      </w:tr>
      <w:tr w:rsidR="00CA4192">
        <w:trPr>
          <w:cantSplit/>
          <w:jc w:val="center"/>
        </w:trPr>
        <w:tc>
          <w:tcPr>
            <w:tcW w:w="1701" w:type="dxa"/>
            <w:vAlign w:val="center"/>
          </w:tcPr>
          <w:p w:rsidR="00CA4192" w:rsidRDefault="00CA4192">
            <w:pPr>
              <w:pStyle w:val="6"/>
            </w:pPr>
            <w:r>
              <w:rPr>
                <w:rFonts w:hint="eastAsia"/>
              </w:rPr>
              <w:t>魏县农业农村局本级小计</w:t>
            </w:r>
          </w:p>
        </w:tc>
        <w:tc>
          <w:tcPr>
            <w:tcW w:w="964" w:type="dxa"/>
            <w:vAlign w:val="center"/>
          </w:tcPr>
          <w:p w:rsidR="00CA4192" w:rsidRDefault="00CA4192">
            <w:pPr>
              <w:pStyle w:val="7"/>
            </w:pPr>
          </w:p>
        </w:tc>
        <w:tc>
          <w:tcPr>
            <w:tcW w:w="1134" w:type="dxa"/>
            <w:vAlign w:val="center"/>
          </w:tcPr>
          <w:p w:rsidR="00CA4192" w:rsidRDefault="00CA4192">
            <w:pPr>
              <w:pStyle w:val="5"/>
            </w:pPr>
          </w:p>
        </w:tc>
        <w:tc>
          <w:tcPr>
            <w:tcW w:w="1134" w:type="dxa"/>
            <w:vAlign w:val="center"/>
          </w:tcPr>
          <w:p w:rsidR="00CA4192" w:rsidRDefault="00CA4192">
            <w:pPr>
              <w:pStyle w:val="5"/>
            </w:pPr>
          </w:p>
        </w:tc>
        <w:tc>
          <w:tcPr>
            <w:tcW w:w="709" w:type="dxa"/>
            <w:vAlign w:val="center"/>
          </w:tcPr>
          <w:p w:rsidR="00CA4192" w:rsidRDefault="00CA4192">
            <w:pPr>
              <w:pStyle w:val="6"/>
            </w:pPr>
          </w:p>
        </w:tc>
        <w:tc>
          <w:tcPr>
            <w:tcW w:w="850" w:type="dxa"/>
            <w:vAlign w:val="center"/>
          </w:tcPr>
          <w:p w:rsidR="00CA4192" w:rsidRDefault="00CA4192">
            <w:pPr>
              <w:pStyle w:val="7"/>
            </w:pPr>
          </w:p>
        </w:tc>
        <w:tc>
          <w:tcPr>
            <w:tcW w:w="850" w:type="dxa"/>
            <w:vAlign w:val="center"/>
          </w:tcPr>
          <w:p w:rsidR="00CA4192" w:rsidRDefault="00CA4192">
            <w:pPr>
              <w:pStyle w:val="7"/>
            </w:pPr>
          </w:p>
        </w:tc>
        <w:tc>
          <w:tcPr>
            <w:tcW w:w="964" w:type="dxa"/>
            <w:vAlign w:val="center"/>
          </w:tcPr>
          <w:p w:rsidR="00CA4192" w:rsidRDefault="00CA4192">
            <w:pPr>
              <w:pStyle w:val="7"/>
            </w:pPr>
            <w:r>
              <w:t>23186.74</w:t>
            </w:r>
          </w:p>
        </w:tc>
        <w:tc>
          <w:tcPr>
            <w:tcW w:w="964" w:type="dxa"/>
            <w:vAlign w:val="center"/>
          </w:tcPr>
          <w:p w:rsidR="00CA4192" w:rsidRDefault="00CA4192">
            <w:pPr>
              <w:pStyle w:val="7"/>
            </w:pPr>
            <w:r>
              <w:t>23186.74</w:t>
            </w:r>
          </w:p>
        </w:tc>
        <w:tc>
          <w:tcPr>
            <w:tcW w:w="964" w:type="dxa"/>
            <w:vAlign w:val="center"/>
          </w:tcPr>
          <w:p w:rsidR="00CA4192" w:rsidRDefault="00CA4192">
            <w:pPr>
              <w:pStyle w:val="7"/>
            </w:pPr>
          </w:p>
        </w:tc>
        <w:tc>
          <w:tcPr>
            <w:tcW w:w="964" w:type="dxa"/>
            <w:vAlign w:val="center"/>
          </w:tcPr>
          <w:p w:rsidR="00CA4192" w:rsidRDefault="00CA4192">
            <w:pPr>
              <w:pStyle w:val="7"/>
            </w:pPr>
          </w:p>
        </w:tc>
        <w:tc>
          <w:tcPr>
            <w:tcW w:w="964" w:type="dxa"/>
            <w:vAlign w:val="center"/>
          </w:tcPr>
          <w:p w:rsidR="00CA4192" w:rsidRDefault="00CA4192">
            <w:pPr>
              <w:pStyle w:val="7"/>
            </w:pPr>
          </w:p>
        </w:tc>
        <w:tc>
          <w:tcPr>
            <w:tcW w:w="964" w:type="dxa"/>
            <w:vAlign w:val="center"/>
          </w:tcPr>
          <w:p w:rsidR="00CA4192" w:rsidRDefault="00CA4192">
            <w:pPr>
              <w:pStyle w:val="7"/>
            </w:pPr>
          </w:p>
        </w:tc>
        <w:tc>
          <w:tcPr>
            <w:tcW w:w="964" w:type="dxa"/>
            <w:vAlign w:val="center"/>
          </w:tcPr>
          <w:p w:rsidR="00CA4192" w:rsidRDefault="00CA4192">
            <w:pPr>
              <w:pStyle w:val="7"/>
            </w:pPr>
          </w:p>
        </w:tc>
        <w:tc>
          <w:tcPr>
            <w:tcW w:w="964" w:type="dxa"/>
            <w:vAlign w:val="center"/>
          </w:tcPr>
          <w:p w:rsidR="00CA4192" w:rsidRDefault="00CA4192">
            <w:pPr>
              <w:pStyle w:val="7"/>
            </w:pPr>
            <w:r>
              <w:t>23186.74</w:t>
            </w:r>
          </w:p>
        </w:tc>
      </w:tr>
      <w:tr w:rsidR="00CA4192">
        <w:trPr>
          <w:cantSplit/>
          <w:jc w:val="center"/>
        </w:trPr>
        <w:tc>
          <w:tcPr>
            <w:tcW w:w="1701" w:type="dxa"/>
            <w:vAlign w:val="center"/>
          </w:tcPr>
          <w:p w:rsidR="00CA4192" w:rsidRDefault="00CA4192">
            <w:pPr>
              <w:pStyle w:val="2"/>
            </w:pPr>
            <w:r>
              <w:t>2025</w:t>
            </w:r>
            <w:r>
              <w:rPr>
                <w:rFonts w:hint="eastAsia"/>
              </w:rPr>
              <w:t>年村级协防人员补贴</w:t>
            </w:r>
          </w:p>
        </w:tc>
        <w:tc>
          <w:tcPr>
            <w:tcW w:w="964" w:type="dxa"/>
            <w:vAlign w:val="center"/>
          </w:tcPr>
          <w:p w:rsidR="00CA4192" w:rsidRDefault="00CA4192">
            <w:pPr>
              <w:pStyle w:val="4"/>
            </w:pPr>
            <w:r>
              <w:t>40.40</w:t>
            </w:r>
          </w:p>
        </w:tc>
        <w:tc>
          <w:tcPr>
            <w:tcW w:w="1134" w:type="dxa"/>
            <w:vAlign w:val="center"/>
          </w:tcPr>
          <w:p w:rsidR="00CA4192" w:rsidRDefault="00CA4192">
            <w:pPr>
              <w:pStyle w:val="2"/>
            </w:pPr>
            <w:r>
              <w:rPr>
                <w:rFonts w:hint="eastAsia"/>
              </w:rPr>
              <w:t>兽医和动物病防治服务</w:t>
            </w:r>
          </w:p>
        </w:tc>
        <w:tc>
          <w:tcPr>
            <w:tcW w:w="1134" w:type="dxa"/>
            <w:vAlign w:val="center"/>
          </w:tcPr>
          <w:p w:rsidR="00CA4192" w:rsidRDefault="00CA4192">
            <w:pPr>
              <w:pStyle w:val="2"/>
            </w:pPr>
            <w:r>
              <w:t>C09030100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40.40</w:t>
            </w:r>
          </w:p>
        </w:tc>
        <w:tc>
          <w:tcPr>
            <w:tcW w:w="964" w:type="dxa"/>
            <w:vAlign w:val="center"/>
          </w:tcPr>
          <w:p w:rsidR="00CA4192" w:rsidRDefault="00CA4192">
            <w:pPr>
              <w:pStyle w:val="4"/>
            </w:pPr>
            <w:r>
              <w:t>40.40</w:t>
            </w:r>
          </w:p>
        </w:tc>
        <w:tc>
          <w:tcPr>
            <w:tcW w:w="964" w:type="dxa"/>
            <w:vAlign w:val="center"/>
          </w:tcPr>
          <w:p w:rsidR="00CA4192" w:rsidRDefault="00CA4192">
            <w:pPr>
              <w:pStyle w:val="4"/>
            </w:pPr>
            <w:r>
              <w:t>40.40</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40.40</w:t>
            </w:r>
          </w:p>
        </w:tc>
      </w:tr>
      <w:tr w:rsidR="00CA4192">
        <w:trPr>
          <w:cantSplit/>
          <w:jc w:val="center"/>
        </w:trPr>
        <w:tc>
          <w:tcPr>
            <w:tcW w:w="1701" w:type="dxa"/>
            <w:vAlign w:val="center"/>
          </w:tcPr>
          <w:p w:rsidR="00CA4192" w:rsidRDefault="00CA4192">
            <w:pPr>
              <w:pStyle w:val="2"/>
            </w:pPr>
            <w:r>
              <w:t>2025</w:t>
            </w:r>
            <w:r>
              <w:rPr>
                <w:rFonts w:hint="eastAsia"/>
              </w:rPr>
              <w:t>年农村垃圾清理清运及农村公厕运行维护项目</w:t>
            </w:r>
          </w:p>
        </w:tc>
        <w:tc>
          <w:tcPr>
            <w:tcW w:w="964" w:type="dxa"/>
            <w:vAlign w:val="center"/>
          </w:tcPr>
          <w:p w:rsidR="00CA4192" w:rsidRDefault="00CA4192">
            <w:pPr>
              <w:pStyle w:val="4"/>
            </w:pPr>
            <w:r>
              <w:t>3691.02</w:t>
            </w:r>
          </w:p>
        </w:tc>
        <w:tc>
          <w:tcPr>
            <w:tcW w:w="1134" w:type="dxa"/>
            <w:vAlign w:val="center"/>
          </w:tcPr>
          <w:p w:rsidR="00CA4192" w:rsidRDefault="00CA4192">
            <w:pPr>
              <w:pStyle w:val="2"/>
            </w:pPr>
            <w:r>
              <w:rPr>
                <w:rFonts w:hint="eastAsia"/>
              </w:rPr>
              <w:t>农业资源与环境保护服务</w:t>
            </w:r>
          </w:p>
        </w:tc>
        <w:tc>
          <w:tcPr>
            <w:tcW w:w="1134" w:type="dxa"/>
            <w:vAlign w:val="center"/>
          </w:tcPr>
          <w:p w:rsidR="00CA4192" w:rsidRDefault="00CA4192">
            <w:pPr>
              <w:pStyle w:val="2"/>
            </w:pPr>
            <w:r>
              <w:t>C09010500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3691.02</w:t>
            </w:r>
          </w:p>
        </w:tc>
        <w:tc>
          <w:tcPr>
            <w:tcW w:w="964" w:type="dxa"/>
            <w:vAlign w:val="center"/>
          </w:tcPr>
          <w:p w:rsidR="00CA4192" w:rsidRDefault="00CA4192">
            <w:pPr>
              <w:pStyle w:val="4"/>
            </w:pPr>
            <w:r>
              <w:t>3691.02</w:t>
            </w:r>
          </w:p>
        </w:tc>
        <w:tc>
          <w:tcPr>
            <w:tcW w:w="964" w:type="dxa"/>
            <w:vAlign w:val="center"/>
          </w:tcPr>
          <w:p w:rsidR="00CA4192" w:rsidRDefault="00CA4192">
            <w:pPr>
              <w:pStyle w:val="4"/>
            </w:pPr>
            <w:r>
              <w:t>3691.02</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3691.02</w:t>
            </w:r>
          </w:p>
        </w:tc>
      </w:tr>
      <w:tr w:rsidR="00CA4192">
        <w:trPr>
          <w:cantSplit/>
          <w:jc w:val="center"/>
        </w:trPr>
        <w:tc>
          <w:tcPr>
            <w:tcW w:w="1701" w:type="dxa"/>
            <w:vAlign w:val="center"/>
          </w:tcPr>
          <w:p w:rsidR="00CA4192" w:rsidRDefault="00CA4192">
            <w:pPr>
              <w:pStyle w:val="2"/>
            </w:pPr>
            <w:r>
              <w:t>2025</w:t>
            </w:r>
            <w:r>
              <w:rPr>
                <w:rFonts w:hint="eastAsia"/>
              </w:rPr>
              <w:t>年全县在册兽医工资</w:t>
            </w:r>
          </w:p>
        </w:tc>
        <w:tc>
          <w:tcPr>
            <w:tcW w:w="964" w:type="dxa"/>
            <w:vAlign w:val="center"/>
          </w:tcPr>
          <w:p w:rsidR="00CA4192" w:rsidRDefault="00CA4192">
            <w:pPr>
              <w:pStyle w:val="4"/>
            </w:pPr>
            <w:r>
              <w:t>13.30</w:t>
            </w:r>
          </w:p>
        </w:tc>
        <w:tc>
          <w:tcPr>
            <w:tcW w:w="1134" w:type="dxa"/>
            <w:vAlign w:val="center"/>
          </w:tcPr>
          <w:p w:rsidR="00CA4192" w:rsidRDefault="00CA4192">
            <w:pPr>
              <w:pStyle w:val="2"/>
            </w:pPr>
            <w:r>
              <w:rPr>
                <w:rFonts w:hint="eastAsia"/>
              </w:rPr>
              <w:t>兽医和动物病防治服务</w:t>
            </w:r>
          </w:p>
        </w:tc>
        <w:tc>
          <w:tcPr>
            <w:tcW w:w="1134" w:type="dxa"/>
            <w:vAlign w:val="center"/>
          </w:tcPr>
          <w:p w:rsidR="00CA4192" w:rsidRDefault="00CA4192">
            <w:pPr>
              <w:pStyle w:val="2"/>
            </w:pPr>
            <w:r>
              <w:t>C09030100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13.30</w:t>
            </w:r>
          </w:p>
        </w:tc>
        <w:tc>
          <w:tcPr>
            <w:tcW w:w="964" w:type="dxa"/>
            <w:vAlign w:val="center"/>
          </w:tcPr>
          <w:p w:rsidR="00CA4192" w:rsidRDefault="00CA4192">
            <w:pPr>
              <w:pStyle w:val="4"/>
            </w:pPr>
            <w:r>
              <w:t>13.30</w:t>
            </w:r>
          </w:p>
        </w:tc>
        <w:tc>
          <w:tcPr>
            <w:tcW w:w="964" w:type="dxa"/>
            <w:vAlign w:val="center"/>
          </w:tcPr>
          <w:p w:rsidR="00CA4192" w:rsidRDefault="00CA4192">
            <w:pPr>
              <w:pStyle w:val="4"/>
            </w:pPr>
            <w:r>
              <w:t>13.30</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13.30</w:t>
            </w:r>
          </w:p>
        </w:tc>
      </w:tr>
      <w:tr w:rsidR="00CA4192">
        <w:trPr>
          <w:cantSplit/>
          <w:jc w:val="center"/>
        </w:trPr>
        <w:tc>
          <w:tcPr>
            <w:tcW w:w="1701" w:type="dxa"/>
            <w:vAlign w:val="center"/>
          </w:tcPr>
          <w:p w:rsidR="00CA4192" w:rsidRDefault="00CA4192">
            <w:pPr>
              <w:pStyle w:val="2"/>
            </w:pPr>
            <w:r>
              <w:rPr>
                <w:rFonts w:hint="eastAsia"/>
              </w:rPr>
              <w:t>冀财农</w:t>
            </w:r>
            <w:r>
              <w:t>[2024]110</w:t>
            </w:r>
            <w:r>
              <w:rPr>
                <w:rFonts w:hint="eastAsia"/>
              </w:rPr>
              <w:t>号</w:t>
            </w:r>
            <w:r>
              <w:t>2025</w:t>
            </w:r>
            <w:r>
              <w:rPr>
                <w:rFonts w:hint="eastAsia"/>
              </w:rPr>
              <w:t>年小麦“一喷三防”项目</w:t>
            </w:r>
          </w:p>
        </w:tc>
        <w:tc>
          <w:tcPr>
            <w:tcW w:w="964" w:type="dxa"/>
            <w:vAlign w:val="center"/>
          </w:tcPr>
          <w:p w:rsidR="00CA4192" w:rsidRDefault="00CA4192">
            <w:pPr>
              <w:pStyle w:val="4"/>
            </w:pPr>
            <w:r>
              <w:t>56.00</w:t>
            </w:r>
          </w:p>
        </w:tc>
        <w:tc>
          <w:tcPr>
            <w:tcW w:w="1134" w:type="dxa"/>
            <w:vAlign w:val="center"/>
          </w:tcPr>
          <w:p w:rsidR="00CA4192" w:rsidRDefault="00CA4192">
            <w:pPr>
              <w:pStyle w:val="2"/>
            </w:pPr>
            <w:r>
              <w:rPr>
                <w:rFonts w:hint="eastAsia"/>
              </w:rPr>
              <w:t>其他农林牧渔业产品</w:t>
            </w:r>
          </w:p>
        </w:tc>
        <w:tc>
          <w:tcPr>
            <w:tcW w:w="1134" w:type="dxa"/>
            <w:vAlign w:val="center"/>
          </w:tcPr>
          <w:p w:rsidR="00CA4192" w:rsidRDefault="00CA4192">
            <w:pPr>
              <w:pStyle w:val="2"/>
            </w:pPr>
            <w:r>
              <w:t>A07039900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56.00</w:t>
            </w:r>
          </w:p>
        </w:tc>
        <w:tc>
          <w:tcPr>
            <w:tcW w:w="964" w:type="dxa"/>
            <w:vAlign w:val="center"/>
          </w:tcPr>
          <w:p w:rsidR="00CA4192" w:rsidRDefault="00CA4192">
            <w:pPr>
              <w:pStyle w:val="4"/>
            </w:pPr>
            <w:r>
              <w:t>56.00</w:t>
            </w:r>
          </w:p>
        </w:tc>
        <w:tc>
          <w:tcPr>
            <w:tcW w:w="964" w:type="dxa"/>
            <w:vAlign w:val="center"/>
          </w:tcPr>
          <w:p w:rsidR="00CA4192" w:rsidRDefault="00CA4192">
            <w:pPr>
              <w:pStyle w:val="4"/>
            </w:pPr>
            <w:r>
              <w:t>56.00</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56.00</w:t>
            </w:r>
          </w:p>
        </w:tc>
      </w:tr>
      <w:tr w:rsidR="00CA4192">
        <w:trPr>
          <w:cantSplit/>
          <w:jc w:val="center"/>
        </w:trPr>
        <w:tc>
          <w:tcPr>
            <w:tcW w:w="1701" w:type="dxa"/>
            <w:vAlign w:val="center"/>
          </w:tcPr>
          <w:p w:rsidR="00CA4192" w:rsidRDefault="00CA4192">
            <w:pPr>
              <w:pStyle w:val="2"/>
            </w:pPr>
            <w:r>
              <w:rPr>
                <w:rFonts w:hint="eastAsia"/>
              </w:rPr>
              <w:t>冀财农</w:t>
            </w:r>
            <w:r>
              <w:t>[2024]112</w:t>
            </w:r>
            <w:r>
              <w:rPr>
                <w:rFonts w:hint="eastAsia"/>
              </w:rPr>
              <w:t>号</w:t>
            </w:r>
            <w:r>
              <w:t>2025</w:t>
            </w:r>
            <w:r>
              <w:rPr>
                <w:rFonts w:hint="eastAsia"/>
              </w:rPr>
              <w:t>年省级财政衔接推进乡村振兴补助资金</w:t>
            </w:r>
          </w:p>
        </w:tc>
        <w:tc>
          <w:tcPr>
            <w:tcW w:w="964" w:type="dxa"/>
            <w:vAlign w:val="center"/>
          </w:tcPr>
          <w:p w:rsidR="00CA4192" w:rsidRDefault="00CA4192">
            <w:pPr>
              <w:pStyle w:val="4"/>
            </w:pPr>
            <w:r>
              <w:t>18587.00</w:t>
            </w:r>
          </w:p>
        </w:tc>
        <w:tc>
          <w:tcPr>
            <w:tcW w:w="1134" w:type="dxa"/>
            <w:vAlign w:val="center"/>
          </w:tcPr>
          <w:p w:rsidR="00CA4192" w:rsidRDefault="00CA4192">
            <w:pPr>
              <w:pStyle w:val="2"/>
            </w:pPr>
            <w:r>
              <w:rPr>
                <w:rFonts w:hint="eastAsia"/>
              </w:rPr>
              <w:t>其他建筑工程</w:t>
            </w:r>
          </w:p>
        </w:tc>
        <w:tc>
          <w:tcPr>
            <w:tcW w:w="1134" w:type="dxa"/>
            <w:vAlign w:val="center"/>
          </w:tcPr>
          <w:p w:rsidR="00CA4192" w:rsidRDefault="00CA4192">
            <w:pPr>
              <w:pStyle w:val="2"/>
            </w:pPr>
            <w:r>
              <w:t>B99000000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18587.00</w:t>
            </w:r>
          </w:p>
        </w:tc>
        <w:tc>
          <w:tcPr>
            <w:tcW w:w="964" w:type="dxa"/>
            <w:vAlign w:val="center"/>
          </w:tcPr>
          <w:p w:rsidR="00CA4192" w:rsidRDefault="00CA4192">
            <w:pPr>
              <w:pStyle w:val="4"/>
            </w:pPr>
            <w:r>
              <w:t>18587.00</w:t>
            </w:r>
          </w:p>
        </w:tc>
        <w:tc>
          <w:tcPr>
            <w:tcW w:w="964" w:type="dxa"/>
            <w:vAlign w:val="center"/>
          </w:tcPr>
          <w:p w:rsidR="00CA4192" w:rsidRDefault="00CA4192">
            <w:pPr>
              <w:pStyle w:val="4"/>
            </w:pPr>
            <w:r>
              <w:t>18587.00</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18587.00</w:t>
            </w:r>
          </w:p>
        </w:tc>
      </w:tr>
      <w:tr w:rsidR="00CA4192">
        <w:trPr>
          <w:cantSplit/>
          <w:jc w:val="center"/>
        </w:trPr>
        <w:tc>
          <w:tcPr>
            <w:tcW w:w="1701" w:type="dxa"/>
            <w:vAlign w:val="center"/>
          </w:tcPr>
          <w:p w:rsidR="00CA4192" w:rsidRDefault="00CA4192">
            <w:pPr>
              <w:pStyle w:val="2"/>
            </w:pPr>
            <w:r>
              <w:rPr>
                <w:rFonts w:hint="eastAsia"/>
              </w:rPr>
              <w:t>冀财农</w:t>
            </w:r>
            <w:r>
              <w:t>[2024]126</w:t>
            </w:r>
            <w:r>
              <w:rPr>
                <w:rFonts w:hint="eastAsia"/>
              </w:rPr>
              <w:t>号</w:t>
            </w:r>
            <w:r>
              <w:t>2025</w:t>
            </w:r>
            <w:r>
              <w:rPr>
                <w:rFonts w:hint="eastAsia"/>
              </w:rPr>
              <w:t>年和美乡村重点村奖补</w:t>
            </w:r>
          </w:p>
        </w:tc>
        <w:tc>
          <w:tcPr>
            <w:tcW w:w="964" w:type="dxa"/>
            <w:vAlign w:val="center"/>
          </w:tcPr>
          <w:p w:rsidR="00CA4192" w:rsidRDefault="00CA4192">
            <w:pPr>
              <w:pStyle w:val="4"/>
            </w:pPr>
            <w:r>
              <w:t>240.00</w:t>
            </w:r>
          </w:p>
        </w:tc>
        <w:tc>
          <w:tcPr>
            <w:tcW w:w="1134" w:type="dxa"/>
            <w:vAlign w:val="center"/>
          </w:tcPr>
          <w:p w:rsidR="00CA4192" w:rsidRDefault="00CA4192">
            <w:pPr>
              <w:pStyle w:val="2"/>
            </w:pPr>
            <w:r>
              <w:rPr>
                <w:rFonts w:hint="eastAsia"/>
              </w:rPr>
              <w:t>其他建筑工程</w:t>
            </w:r>
          </w:p>
        </w:tc>
        <w:tc>
          <w:tcPr>
            <w:tcW w:w="1134" w:type="dxa"/>
            <w:vAlign w:val="center"/>
          </w:tcPr>
          <w:p w:rsidR="00CA4192" w:rsidRDefault="00CA4192">
            <w:pPr>
              <w:pStyle w:val="2"/>
            </w:pPr>
            <w:r>
              <w:t>B99000000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240.00</w:t>
            </w:r>
          </w:p>
        </w:tc>
        <w:tc>
          <w:tcPr>
            <w:tcW w:w="964" w:type="dxa"/>
            <w:vAlign w:val="center"/>
          </w:tcPr>
          <w:p w:rsidR="00CA4192" w:rsidRDefault="00CA4192">
            <w:pPr>
              <w:pStyle w:val="4"/>
            </w:pPr>
            <w:r>
              <w:t>240.00</w:t>
            </w:r>
          </w:p>
        </w:tc>
        <w:tc>
          <w:tcPr>
            <w:tcW w:w="964" w:type="dxa"/>
            <w:vAlign w:val="center"/>
          </w:tcPr>
          <w:p w:rsidR="00CA4192" w:rsidRDefault="00CA4192">
            <w:pPr>
              <w:pStyle w:val="4"/>
            </w:pPr>
            <w:r>
              <w:t>240.00</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240.00</w:t>
            </w:r>
          </w:p>
        </w:tc>
      </w:tr>
      <w:tr w:rsidR="00CA4192">
        <w:trPr>
          <w:cantSplit/>
          <w:jc w:val="center"/>
        </w:trPr>
        <w:tc>
          <w:tcPr>
            <w:tcW w:w="1701" w:type="dxa"/>
            <w:vAlign w:val="center"/>
          </w:tcPr>
          <w:p w:rsidR="00CA4192" w:rsidRDefault="00CA4192">
            <w:pPr>
              <w:pStyle w:val="2"/>
            </w:pPr>
            <w:r>
              <w:rPr>
                <w:rFonts w:hint="eastAsia"/>
              </w:rPr>
              <w:t>冀财农</w:t>
            </w:r>
            <w:r>
              <w:t>[2024]94</w:t>
            </w:r>
            <w:r>
              <w:rPr>
                <w:rFonts w:hint="eastAsia"/>
              </w:rPr>
              <w:t>号</w:t>
            </w:r>
            <w:r>
              <w:t>2025</w:t>
            </w:r>
            <w:r>
              <w:rPr>
                <w:rFonts w:hint="eastAsia"/>
              </w:rPr>
              <w:t>年粮油绿色高产高效项目</w:t>
            </w:r>
          </w:p>
        </w:tc>
        <w:tc>
          <w:tcPr>
            <w:tcW w:w="964" w:type="dxa"/>
            <w:vAlign w:val="center"/>
          </w:tcPr>
          <w:p w:rsidR="00CA4192" w:rsidRDefault="00CA4192">
            <w:pPr>
              <w:pStyle w:val="4"/>
            </w:pPr>
            <w:r>
              <w:t>150.00</w:t>
            </w:r>
          </w:p>
        </w:tc>
        <w:tc>
          <w:tcPr>
            <w:tcW w:w="1134" w:type="dxa"/>
            <w:vAlign w:val="center"/>
          </w:tcPr>
          <w:p w:rsidR="00CA4192" w:rsidRDefault="00CA4192">
            <w:pPr>
              <w:pStyle w:val="2"/>
            </w:pPr>
            <w:r>
              <w:rPr>
                <w:rFonts w:hint="eastAsia"/>
              </w:rPr>
              <w:t>其他农林牧渔业产品</w:t>
            </w:r>
          </w:p>
        </w:tc>
        <w:tc>
          <w:tcPr>
            <w:tcW w:w="1134" w:type="dxa"/>
            <w:vAlign w:val="center"/>
          </w:tcPr>
          <w:p w:rsidR="00CA4192" w:rsidRDefault="00CA4192">
            <w:pPr>
              <w:pStyle w:val="2"/>
            </w:pPr>
            <w:r>
              <w:t>A07039900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150.00</w:t>
            </w:r>
          </w:p>
        </w:tc>
        <w:tc>
          <w:tcPr>
            <w:tcW w:w="964" w:type="dxa"/>
            <w:vAlign w:val="center"/>
          </w:tcPr>
          <w:p w:rsidR="00CA4192" w:rsidRDefault="00CA4192">
            <w:pPr>
              <w:pStyle w:val="4"/>
            </w:pPr>
            <w:r>
              <w:t>150.00</w:t>
            </w:r>
          </w:p>
        </w:tc>
        <w:tc>
          <w:tcPr>
            <w:tcW w:w="964" w:type="dxa"/>
            <w:vAlign w:val="center"/>
          </w:tcPr>
          <w:p w:rsidR="00CA4192" w:rsidRDefault="00CA4192">
            <w:pPr>
              <w:pStyle w:val="4"/>
            </w:pPr>
            <w:r>
              <w:t>150.00</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150.00</w:t>
            </w:r>
          </w:p>
        </w:tc>
      </w:tr>
      <w:tr w:rsidR="00CA4192">
        <w:trPr>
          <w:cantSplit/>
          <w:jc w:val="center"/>
        </w:trPr>
        <w:tc>
          <w:tcPr>
            <w:tcW w:w="1701" w:type="dxa"/>
            <w:vAlign w:val="center"/>
          </w:tcPr>
          <w:p w:rsidR="00CA4192" w:rsidRDefault="00CA4192">
            <w:pPr>
              <w:pStyle w:val="2"/>
            </w:pPr>
            <w:r>
              <w:rPr>
                <w:rFonts w:hint="eastAsia"/>
              </w:rPr>
              <w:t>冀财农</w:t>
            </w:r>
            <w:r>
              <w:t>[2024]94</w:t>
            </w:r>
            <w:r>
              <w:rPr>
                <w:rFonts w:hint="eastAsia"/>
              </w:rPr>
              <w:t>号</w:t>
            </w:r>
            <w:r>
              <w:t>2025</w:t>
            </w:r>
            <w:r>
              <w:rPr>
                <w:rFonts w:hint="eastAsia"/>
              </w:rPr>
              <w:t>年小麦“一喷三防”</w:t>
            </w:r>
          </w:p>
        </w:tc>
        <w:tc>
          <w:tcPr>
            <w:tcW w:w="964" w:type="dxa"/>
            <w:vAlign w:val="center"/>
          </w:tcPr>
          <w:p w:rsidR="00CA4192" w:rsidRDefault="00CA4192">
            <w:pPr>
              <w:pStyle w:val="4"/>
            </w:pPr>
            <w:r>
              <w:t>244.70</w:t>
            </w:r>
          </w:p>
        </w:tc>
        <w:tc>
          <w:tcPr>
            <w:tcW w:w="1134" w:type="dxa"/>
            <w:vAlign w:val="center"/>
          </w:tcPr>
          <w:p w:rsidR="00CA4192" w:rsidRDefault="00CA4192">
            <w:pPr>
              <w:pStyle w:val="2"/>
            </w:pPr>
            <w:r>
              <w:rPr>
                <w:rFonts w:hint="eastAsia"/>
              </w:rPr>
              <w:t>其他农林牧渔业产品</w:t>
            </w:r>
          </w:p>
        </w:tc>
        <w:tc>
          <w:tcPr>
            <w:tcW w:w="1134" w:type="dxa"/>
            <w:vAlign w:val="center"/>
          </w:tcPr>
          <w:p w:rsidR="00CA4192" w:rsidRDefault="00CA4192">
            <w:pPr>
              <w:pStyle w:val="2"/>
            </w:pPr>
            <w:r>
              <w:t>A07039900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244.70</w:t>
            </w:r>
          </w:p>
        </w:tc>
        <w:tc>
          <w:tcPr>
            <w:tcW w:w="964" w:type="dxa"/>
            <w:vAlign w:val="center"/>
          </w:tcPr>
          <w:p w:rsidR="00CA4192" w:rsidRDefault="00CA4192">
            <w:pPr>
              <w:pStyle w:val="4"/>
            </w:pPr>
            <w:r>
              <w:t>244.70</w:t>
            </w:r>
          </w:p>
        </w:tc>
        <w:tc>
          <w:tcPr>
            <w:tcW w:w="964" w:type="dxa"/>
            <w:vAlign w:val="center"/>
          </w:tcPr>
          <w:p w:rsidR="00CA4192" w:rsidRDefault="00CA4192">
            <w:pPr>
              <w:pStyle w:val="4"/>
            </w:pPr>
            <w:r>
              <w:t>244.70</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244.70</w:t>
            </w:r>
          </w:p>
        </w:tc>
      </w:tr>
      <w:tr w:rsidR="00CA4192">
        <w:trPr>
          <w:cantSplit/>
          <w:jc w:val="center"/>
        </w:trPr>
        <w:tc>
          <w:tcPr>
            <w:tcW w:w="1701" w:type="dxa"/>
            <w:vAlign w:val="center"/>
          </w:tcPr>
          <w:p w:rsidR="00CA4192" w:rsidRDefault="00CA4192">
            <w:pPr>
              <w:pStyle w:val="2"/>
            </w:pPr>
            <w:r>
              <w:rPr>
                <w:rFonts w:hint="eastAsia"/>
              </w:rPr>
              <w:t>冀财农</w:t>
            </w:r>
            <w:r>
              <w:t>[2024]98</w:t>
            </w:r>
            <w:r>
              <w:rPr>
                <w:rFonts w:hint="eastAsia"/>
              </w:rPr>
              <w:t>号</w:t>
            </w:r>
            <w:r>
              <w:t>2025</w:t>
            </w:r>
            <w:r>
              <w:rPr>
                <w:rFonts w:hint="eastAsia"/>
              </w:rPr>
              <w:t>年强制免疫</w:t>
            </w:r>
          </w:p>
        </w:tc>
        <w:tc>
          <w:tcPr>
            <w:tcW w:w="964" w:type="dxa"/>
            <w:vAlign w:val="center"/>
          </w:tcPr>
          <w:p w:rsidR="00CA4192" w:rsidRDefault="00CA4192">
            <w:pPr>
              <w:pStyle w:val="4"/>
            </w:pPr>
            <w:r>
              <w:t>164.32</w:t>
            </w:r>
          </w:p>
        </w:tc>
        <w:tc>
          <w:tcPr>
            <w:tcW w:w="1134" w:type="dxa"/>
            <w:vAlign w:val="center"/>
          </w:tcPr>
          <w:p w:rsidR="00CA4192" w:rsidRDefault="00CA4192">
            <w:pPr>
              <w:pStyle w:val="2"/>
            </w:pPr>
            <w:r>
              <w:rPr>
                <w:rFonts w:hint="eastAsia"/>
              </w:rPr>
              <w:t>兽医和动物病防治服务</w:t>
            </w:r>
          </w:p>
        </w:tc>
        <w:tc>
          <w:tcPr>
            <w:tcW w:w="1134" w:type="dxa"/>
            <w:vAlign w:val="center"/>
          </w:tcPr>
          <w:p w:rsidR="00CA4192" w:rsidRDefault="00CA4192">
            <w:pPr>
              <w:pStyle w:val="2"/>
            </w:pPr>
            <w:r>
              <w:t>C09030100</w:t>
            </w:r>
          </w:p>
        </w:tc>
        <w:tc>
          <w:tcPr>
            <w:tcW w:w="709" w:type="dxa"/>
            <w:vAlign w:val="center"/>
          </w:tcPr>
          <w:p w:rsidR="00CA4192" w:rsidRDefault="00CA4192">
            <w:pPr>
              <w:pStyle w:val="3"/>
            </w:pPr>
            <w:r>
              <w:rPr>
                <w:rFonts w:hint="eastAsia"/>
              </w:rPr>
              <w:t>批</w:t>
            </w:r>
          </w:p>
        </w:tc>
        <w:tc>
          <w:tcPr>
            <w:tcW w:w="850" w:type="dxa"/>
            <w:vAlign w:val="center"/>
          </w:tcPr>
          <w:p w:rsidR="00CA4192" w:rsidRDefault="00CA4192">
            <w:pPr>
              <w:pStyle w:val="4"/>
            </w:pPr>
            <w:r>
              <w:t>1</w:t>
            </w:r>
          </w:p>
        </w:tc>
        <w:tc>
          <w:tcPr>
            <w:tcW w:w="850" w:type="dxa"/>
            <w:vAlign w:val="center"/>
          </w:tcPr>
          <w:p w:rsidR="00CA4192" w:rsidRDefault="00CA4192">
            <w:pPr>
              <w:pStyle w:val="4"/>
            </w:pPr>
            <w:r>
              <w:t>164.32</w:t>
            </w:r>
          </w:p>
        </w:tc>
        <w:tc>
          <w:tcPr>
            <w:tcW w:w="964" w:type="dxa"/>
            <w:vAlign w:val="center"/>
          </w:tcPr>
          <w:p w:rsidR="00CA4192" w:rsidRDefault="00CA4192">
            <w:pPr>
              <w:pStyle w:val="4"/>
            </w:pPr>
            <w:r>
              <w:t>164.32</w:t>
            </w:r>
          </w:p>
        </w:tc>
        <w:tc>
          <w:tcPr>
            <w:tcW w:w="964" w:type="dxa"/>
            <w:vAlign w:val="center"/>
          </w:tcPr>
          <w:p w:rsidR="00CA4192" w:rsidRDefault="00CA4192">
            <w:pPr>
              <w:pStyle w:val="4"/>
            </w:pPr>
            <w:r>
              <w:t>164.32</w:t>
            </w: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r>
              <w:t>164.32</w:t>
            </w:r>
          </w:p>
        </w:tc>
      </w:tr>
    </w:tbl>
    <w:p w:rsidR="00CA4192" w:rsidRDefault="00CA419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CA4192" w:rsidRDefault="00CA4192">
      <w:pPr>
        <w:ind w:firstLine="640"/>
      </w:pPr>
      <w:r>
        <w:rPr>
          <w:rFonts w:eastAsia="方正仿宋_GBK"/>
          <w:color w:val="000000"/>
          <w:sz w:val="32"/>
        </w:rPr>
        <w:t xml:space="preserve"> </w:t>
      </w:r>
    </w:p>
    <w:p w:rsidR="00CA4192" w:rsidRDefault="00CA4192">
      <w:pPr>
        <w:spacing w:before="10" w:after="10"/>
        <w:ind w:firstLine="640"/>
        <w:outlineLvl w:val="5"/>
      </w:pPr>
      <w:r>
        <w:rPr>
          <w:rFonts w:ascii="黑体" w:eastAsia="黑体" w:hAnsi="黑体" w:cs="黑体" w:hint="eastAsia"/>
          <w:color w:val="000000"/>
          <w:sz w:val="32"/>
        </w:rPr>
        <w:t>七、国有资产信息</w:t>
      </w:r>
    </w:p>
    <w:p w:rsidR="00CA4192" w:rsidRDefault="00CA4192">
      <w:pPr>
        <w:spacing w:line="500" w:lineRule="exact"/>
        <w:ind w:firstLine="560"/>
      </w:pPr>
      <w:r>
        <w:rPr>
          <w:rFonts w:eastAsia="方正仿宋_GBK" w:hint="eastAsia"/>
          <w:color w:val="000000"/>
          <w:sz w:val="28"/>
        </w:rPr>
        <w:t>魏县农业农村局本级上年末固定资产金额为</w:t>
      </w:r>
      <w:r>
        <w:rPr>
          <w:rFonts w:eastAsia="方正仿宋_GBK"/>
          <w:color w:val="000000"/>
          <w:sz w:val="28"/>
        </w:rPr>
        <w:t>917.23</w:t>
      </w:r>
      <w:r>
        <w:rPr>
          <w:rFonts w:eastAsia="方正仿宋_GBK" w:hint="eastAsia"/>
          <w:color w:val="000000"/>
          <w:sz w:val="28"/>
        </w:rPr>
        <w:t>万元（详见下表）。本年度拟购置固定资产总额为</w:t>
      </w:r>
      <w:r>
        <w:rPr>
          <w:rFonts w:eastAsia="方正仿宋_GBK"/>
          <w:color w:val="000000"/>
          <w:sz w:val="28"/>
        </w:rPr>
        <w:t>5.01</w:t>
      </w:r>
      <w:r>
        <w:rPr>
          <w:rFonts w:eastAsia="方正仿宋_GBK" w:hint="eastAsia"/>
          <w:color w:val="000000"/>
          <w:sz w:val="28"/>
        </w:rPr>
        <w:t>万元，已按要求列入政府采购预算，详见政府采购预算表。</w:t>
      </w:r>
    </w:p>
    <w:p w:rsidR="00CA4192" w:rsidRDefault="00CA4192">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CA4192">
        <w:trPr>
          <w:tblHeader/>
          <w:jc w:val="center"/>
        </w:trPr>
        <w:tc>
          <w:tcPr>
            <w:tcW w:w="7370" w:type="dxa"/>
            <w:tcBorders>
              <w:top w:val="single" w:sz="6" w:space="0" w:color="FFFFFF"/>
              <w:left w:val="single" w:sz="6" w:space="0" w:color="FFFFFF"/>
              <w:right w:val="single" w:sz="6" w:space="0" w:color="FFFFFF"/>
            </w:tcBorders>
            <w:vAlign w:val="center"/>
          </w:tcPr>
          <w:p w:rsidR="00CA4192" w:rsidRDefault="00CA4192">
            <w:pPr>
              <w:pStyle w:val="20"/>
            </w:pPr>
            <w:r>
              <w:t>326001</w:t>
            </w:r>
            <w:r>
              <w:rPr>
                <w:rFonts w:hint="eastAsia"/>
              </w:rPr>
              <w:t>魏县农业农村局本级</w:t>
            </w:r>
          </w:p>
        </w:tc>
        <w:tc>
          <w:tcPr>
            <w:tcW w:w="5670"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截止时间：</w:t>
            </w:r>
            <w:r>
              <w:t>2024-12-31</w:t>
            </w:r>
          </w:p>
        </w:tc>
      </w:tr>
      <w:tr w:rsidR="00CA4192">
        <w:trPr>
          <w:tblHeader/>
          <w:jc w:val="center"/>
        </w:trPr>
        <w:tc>
          <w:tcPr>
            <w:tcW w:w="7370" w:type="dxa"/>
            <w:vAlign w:val="center"/>
          </w:tcPr>
          <w:p w:rsidR="00CA4192" w:rsidRDefault="00CA4192">
            <w:pPr>
              <w:pStyle w:val="1"/>
            </w:pPr>
            <w:r>
              <w:rPr>
                <w:rFonts w:hint="eastAsia"/>
              </w:rPr>
              <w:t>项</w:t>
            </w:r>
            <w:r>
              <w:t xml:space="preserve">   </w:t>
            </w:r>
            <w:r>
              <w:rPr>
                <w:rFonts w:hint="eastAsia"/>
              </w:rPr>
              <w:t>目</w:t>
            </w:r>
          </w:p>
        </w:tc>
        <w:tc>
          <w:tcPr>
            <w:tcW w:w="2835" w:type="dxa"/>
            <w:vAlign w:val="center"/>
          </w:tcPr>
          <w:p w:rsidR="00CA4192" w:rsidRDefault="00CA4192">
            <w:pPr>
              <w:pStyle w:val="1"/>
            </w:pPr>
            <w:r>
              <w:rPr>
                <w:rFonts w:hint="eastAsia"/>
              </w:rPr>
              <w:t>数量</w:t>
            </w:r>
          </w:p>
        </w:tc>
        <w:tc>
          <w:tcPr>
            <w:tcW w:w="2835" w:type="dxa"/>
            <w:vAlign w:val="center"/>
          </w:tcPr>
          <w:p w:rsidR="00CA4192" w:rsidRDefault="00CA4192">
            <w:pPr>
              <w:pStyle w:val="1"/>
            </w:pPr>
            <w:r>
              <w:rPr>
                <w:rFonts w:hint="eastAsia"/>
              </w:rPr>
              <w:t>价值（金额单位：万元）</w:t>
            </w:r>
          </w:p>
        </w:tc>
      </w:tr>
      <w:tr w:rsidR="00CA4192">
        <w:trPr>
          <w:jc w:val="center"/>
        </w:trPr>
        <w:tc>
          <w:tcPr>
            <w:tcW w:w="7370" w:type="dxa"/>
            <w:vAlign w:val="center"/>
          </w:tcPr>
          <w:p w:rsidR="00CA4192" w:rsidRDefault="00CA4192">
            <w:pPr>
              <w:pStyle w:val="2"/>
            </w:pPr>
            <w:r>
              <w:rPr>
                <w:rFonts w:hint="eastAsia"/>
              </w:rPr>
              <w:t>资产总额</w:t>
            </w:r>
          </w:p>
        </w:tc>
        <w:tc>
          <w:tcPr>
            <w:tcW w:w="2835" w:type="dxa"/>
            <w:vAlign w:val="center"/>
          </w:tcPr>
          <w:p w:rsidR="00CA4192" w:rsidRDefault="00CA4192">
            <w:pPr>
              <w:pStyle w:val="3"/>
            </w:pPr>
          </w:p>
        </w:tc>
        <w:tc>
          <w:tcPr>
            <w:tcW w:w="2835" w:type="dxa"/>
            <w:vAlign w:val="center"/>
          </w:tcPr>
          <w:p w:rsidR="00CA4192" w:rsidRDefault="00CA4192">
            <w:pPr>
              <w:pStyle w:val="4"/>
            </w:pPr>
            <w:r>
              <w:t>917.23</w:t>
            </w:r>
          </w:p>
        </w:tc>
      </w:tr>
      <w:tr w:rsidR="00CA4192">
        <w:trPr>
          <w:jc w:val="center"/>
        </w:trPr>
        <w:tc>
          <w:tcPr>
            <w:tcW w:w="7370" w:type="dxa"/>
            <w:vAlign w:val="center"/>
          </w:tcPr>
          <w:p w:rsidR="00CA4192" w:rsidRDefault="00CA4192">
            <w:pPr>
              <w:pStyle w:val="2"/>
            </w:pPr>
            <w:r>
              <w:t>1</w:t>
            </w:r>
            <w:r>
              <w:rPr>
                <w:rFonts w:hint="eastAsia"/>
              </w:rPr>
              <w:t>、房屋（平方米）</w:t>
            </w:r>
          </w:p>
        </w:tc>
        <w:tc>
          <w:tcPr>
            <w:tcW w:w="2835" w:type="dxa"/>
            <w:vAlign w:val="center"/>
          </w:tcPr>
          <w:p w:rsidR="00CA4192" w:rsidRDefault="00CA4192">
            <w:pPr>
              <w:pStyle w:val="3"/>
            </w:pPr>
            <w:r>
              <w:t>8354</w:t>
            </w:r>
          </w:p>
        </w:tc>
        <w:tc>
          <w:tcPr>
            <w:tcW w:w="2835" w:type="dxa"/>
            <w:vAlign w:val="center"/>
          </w:tcPr>
          <w:p w:rsidR="00CA4192" w:rsidRDefault="00CA4192">
            <w:pPr>
              <w:pStyle w:val="4"/>
            </w:pPr>
            <w:r>
              <w:t>738.55</w:t>
            </w:r>
          </w:p>
        </w:tc>
      </w:tr>
      <w:tr w:rsidR="00CA4192">
        <w:trPr>
          <w:jc w:val="center"/>
        </w:trPr>
        <w:tc>
          <w:tcPr>
            <w:tcW w:w="7370" w:type="dxa"/>
            <w:vAlign w:val="center"/>
          </w:tcPr>
          <w:p w:rsidR="00CA4192" w:rsidRDefault="00CA4192">
            <w:pPr>
              <w:pStyle w:val="2"/>
            </w:pPr>
            <w:r>
              <w:rPr>
                <w:rFonts w:hint="eastAsia"/>
              </w:rPr>
              <w:t xml:space="preserve">　　其中：办公用房（平方米）</w:t>
            </w:r>
          </w:p>
        </w:tc>
        <w:tc>
          <w:tcPr>
            <w:tcW w:w="2835" w:type="dxa"/>
            <w:vAlign w:val="center"/>
          </w:tcPr>
          <w:p w:rsidR="00CA4192" w:rsidRDefault="00CA4192">
            <w:pPr>
              <w:pStyle w:val="3"/>
            </w:pPr>
            <w:r>
              <w:t>2355</w:t>
            </w:r>
          </w:p>
        </w:tc>
        <w:tc>
          <w:tcPr>
            <w:tcW w:w="2835" w:type="dxa"/>
            <w:vAlign w:val="center"/>
          </w:tcPr>
          <w:p w:rsidR="00CA4192" w:rsidRDefault="00CA4192">
            <w:pPr>
              <w:pStyle w:val="4"/>
            </w:pPr>
            <w:r>
              <w:t>194.43</w:t>
            </w:r>
          </w:p>
        </w:tc>
      </w:tr>
      <w:tr w:rsidR="00CA4192">
        <w:trPr>
          <w:jc w:val="center"/>
        </w:trPr>
        <w:tc>
          <w:tcPr>
            <w:tcW w:w="7370" w:type="dxa"/>
            <w:vAlign w:val="center"/>
          </w:tcPr>
          <w:p w:rsidR="00CA4192" w:rsidRDefault="00CA4192">
            <w:pPr>
              <w:pStyle w:val="2"/>
            </w:pPr>
            <w:r>
              <w:t>2</w:t>
            </w:r>
            <w:r>
              <w:rPr>
                <w:rFonts w:hint="eastAsia"/>
              </w:rPr>
              <w:t>、车辆（台、辆）</w:t>
            </w:r>
          </w:p>
        </w:tc>
        <w:tc>
          <w:tcPr>
            <w:tcW w:w="2835" w:type="dxa"/>
            <w:vAlign w:val="center"/>
          </w:tcPr>
          <w:p w:rsidR="00CA4192" w:rsidRDefault="00CA4192">
            <w:pPr>
              <w:pStyle w:val="3"/>
            </w:pPr>
            <w:r>
              <w:t>7</w:t>
            </w:r>
          </w:p>
        </w:tc>
        <w:tc>
          <w:tcPr>
            <w:tcW w:w="2835" w:type="dxa"/>
            <w:vAlign w:val="center"/>
          </w:tcPr>
          <w:p w:rsidR="00CA4192" w:rsidRDefault="00CA4192">
            <w:pPr>
              <w:pStyle w:val="4"/>
            </w:pPr>
            <w:r>
              <w:t>73.69</w:t>
            </w:r>
          </w:p>
        </w:tc>
      </w:tr>
      <w:tr w:rsidR="00CA4192">
        <w:trPr>
          <w:jc w:val="center"/>
        </w:trPr>
        <w:tc>
          <w:tcPr>
            <w:tcW w:w="7370" w:type="dxa"/>
            <w:vAlign w:val="center"/>
          </w:tcPr>
          <w:p w:rsidR="00CA4192" w:rsidRDefault="00CA4192">
            <w:pPr>
              <w:pStyle w:val="2"/>
            </w:pPr>
            <w:r>
              <w:t>3</w:t>
            </w:r>
            <w:r>
              <w:rPr>
                <w:rFonts w:hint="eastAsia"/>
              </w:rPr>
              <w:t>、单价在</w:t>
            </w:r>
            <w:r>
              <w:t>20</w:t>
            </w:r>
            <w:r>
              <w:rPr>
                <w:rFonts w:hint="eastAsia"/>
              </w:rPr>
              <w:t>万元以上的设备</w:t>
            </w:r>
          </w:p>
        </w:tc>
        <w:tc>
          <w:tcPr>
            <w:tcW w:w="2835" w:type="dxa"/>
            <w:vAlign w:val="center"/>
          </w:tcPr>
          <w:p w:rsidR="00CA4192" w:rsidRDefault="00CA4192">
            <w:pPr>
              <w:pStyle w:val="3"/>
            </w:pPr>
            <w:r>
              <w:t>2</w:t>
            </w:r>
          </w:p>
        </w:tc>
        <w:tc>
          <w:tcPr>
            <w:tcW w:w="2835" w:type="dxa"/>
            <w:vAlign w:val="center"/>
          </w:tcPr>
          <w:p w:rsidR="00CA4192" w:rsidRDefault="00CA4192">
            <w:pPr>
              <w:pStyle w:val="4"/>
            </w:pPr>
            <w:r>
              <w:t>104.99</w:t>
            </w:r>
          </w:p>
        </w:tc>
      </w:tr>
      <w:tr w:rsidR="00CA4192">
        <w:trPr>
          <w:jc w:val="center"/>
        </w:trPr>
        <w:tc>
          <w:tcPr>
            <w:tcW w:w="7370" w:type="dxa"/>
            <w:vAlign w:val="center"/>
          </w:tcPr>
          <w:p w:rsidR="00CA4192" w:rsidRDefault="00CA4192">
            <w:pPr>
              <w:pStyle w:val="2"/>
            </w:pPr>
            <w:r>
              <w:t>4</w:t>
            </w:r>
            <w:r>
              <w:rPr>
                <w:rFonts w:hint="eastAsia"/>
              </w:rPr>
              <w:t>、其他固定资产</w:t>
            </w:r>
          </w:p>
        </w:tc>
        <w:tc>
          <w:tcPr>
            <w:tcW w:w="2835" w:type="dxa"/>
            <w:vAlign w:val="center"/>
          </w:tcPr>
          <w:p w:rsidR="00CA4192" w:rsidRDefault="00CA4192">
            <w:pPr>
              <w:pStyle w:val="3"/>
            </w:pPr>
          </w:p>
        </w:tc>
        <w:tc>
          <w:tcPr>
            <w:tcW w:w="2835" w:type="dxa"/>
            <w:vAlign w:val="center"/>
          </w:tcPr>
          <w:p w:rsidR="00CA4192" w:rsidRDefault="00CA4192">
            <w:pPr>
              <w:pStyle w:val="4"/>
            </w:pPr>
          </w:p>
        </w:tc>
      </w:tr>
    </w:tbl>
    <w:p w:rsidR="00CA4192" w:rsidRDefault="00CA4192">
      <w:pPr>
        <w:ind w:firstLine="640"/>
      </w:pPr>
      <w:r>
        <w:rPr>
          <w:rFonts w:eastAsia="方正仿宋_GBK"/>
          <w:color w:val="000000"/>
          <w:sz w:val="32"/>
        </w:rPr>
        <w:t xml:space="preserve"> </w:t>
      </w:r>
    </w:p>
    <w:p w:rsidR="00CA4192" w:rsidRDefault="00CA4192">
      <w:pPr>
        <w:spacing w:before="10" w:after="10"/>
        <w:ind w:firstLine="640"/>
        <w:outlineLvl w:val="5"/>
      </w:pPr>
      <w:r>
        <w:rPr>
          <w:rFonts w:ascii="黑体" w:eastAsia="黑体" w:hAnsi="黑体" w:cs="黑体" w:hint="eastAsia"/>
          <w:color w:val="000000"/>
          <w:sz w:val="32"/>
        </w:rPr>
        <w:t>八、名词解释</w:t>
      </w:r>
    </w:p>
    <w:p w:rsidR="00CA4192" w:rsidRDefault="00CA419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CA4192" w:rsidRDefault="00CA419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CA4192" w:rsidRDefault="00CA419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A4192" w:rsidRDefault="00CA419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CA4192" w:rsidRDefault="00CA419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CA4192" w:rsidRDefault="00CA419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CA4192" w:rsidRDefault="00CA419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A4192" w:rsidRDefault="00CA419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CA4192" w:rsidRDefault="00CA419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A4192" w:rsidRDefault="00CA419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A4192" w:rsidRDefault="00CA4192">
      <w:pPr>
        <w:spacing w:before="10" w:after="10"/>
        <w:ind w:firstLine="640"/>
        <w:outlineLvl w:val="5"/>
      </w:pPr>
      <w:r>
        <w:rPr>
          <w:rFonts w:ascii="黑体" w:eastAsia="黑体" w:hAnsi="黑体" w:cs="黑体" w:hint="eastAsia"/>
          <w:color w:val="000000"/>
          <w:sz w:val="32"/>
        </w:rPr>
        <w:t>九、其他需要说明的事项</w:t>
      </w:r>
    </w:p>
    <w:p w:rsidR="00CA4192" w:rsidRDefault="00CA4192">
      <w:pPr>
        <w:spacing w:line="500" w:lineRule="exact"/>
        <w:ind w:firstLine="560"/>
        <w:sectPr w:rsidR="00CA4192">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CA4192" w:rsidRDefault="00CA4192">
      <w:pPr>
        <w:jc w:val="center"/>
        <w:outlineLvl w:val="3"/>
      </w:pPr>
      <w:bookmarkStart w:id="1" w:name="_Toc_4_4_0000000002"/>
      <w:r>
        <w:rPr>
          <w:rFonts w:ascii="方正小标宋_GBK" w:eastAsia="方正小标宋_GBK" w:hAnsi="方正小标宋_GBK" w:cs="方正小标宋_GBK" w:hint="eastAsia"/>
          <w:color w:val="000000"/>
          <w:sz w:val="44"/>
        </w:rPr>
        <w:t>二、魏县农业农村局（差额）收支预算</w:t>
      </w:r>
      <w:bookmarkEnd w:id="1"/>
    </w:p>
    <w:p w:rsidR="00CA4192" w:rsidRDefault="00CA4192">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CA419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2126"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6661" w:type="dxa"/>
            <w:gridSpan w:val="2"/>
            <w:vAlign w:val="center"/>
          </w:tcPr>
          <w:p w:rsidR="00CA4192" w:rsidRDefault="00CA4192">
            <w:pPr>
              <w:pStyle w:val="1"/>
            </w:pPr>
            <w:r>
              <w:rPr>
                <w:rFonts w:hint="eastAsia"/>
              </w:rPr>
              <w:t>收入</w:t>
            </w:r>
          </w:p>
        </w:tc>
        <w:tc>
          <w:tcPr>
            <w:tcW w:w="6661" w:type="dxa"/>
            <w:gridSpan w:val="2"/>
            <w:vAlign w:val="center"/>
          </w:tcPr>
          <w:p w:rsidR="00CA4192" w:rsidRDefault="00CA4192">
            <w:pPr>
              <w:pStyle w:val="1"/>
            </w:pPr>
            <w:r>
              <w:rPr>
                <w:rFonts w:hint="eastAsia"/>
              </w:rPr>
              <w:t>支出</w:t>
            </w:r>
          </w:p>
        </w:tc>
      </w:tr>
      <w:tr w:rsidR="00CA4192">
        <w:trPr>
          <w:trHeight w:val="369"/>
          <w:tblHeader/>
          <w:jc w:val="center"/>
        </w:trPr>
        <w:tc>
          <w:tcPr>
            <w:tcW w:w="850" w:type="dxa"/>
            <w:vMerge/>
          </w:tcPr>
          <w:p w:rsidR="00CA4192" w:rsidRDefault="00CA4192"/>
        </w:tc>
        <w:tc>
          <w:tcPr>
            <w:tcW w:w="4535" w:type="dxa"/>
            <w:vAlign w:val="center"/>
          </w:tcPr>
          <w:p w:rsidR="00CA4192" w:rsidRDefault="00CA4192">
            <w:pPr>
              <w:pStyle w:val="1"/>
            </w:pPr>
            <w:r>
              <w:rPr>
                <w:rFonts w:hint="eastAsia"/>
              </w:rPr>
              <w:t>项</w:t>
            </w:r>
            <w:r>
              <w:t xml:space="preserve">  </w:t>
            </w:r>
            <w:r>
              <w:rPr>
                <w:rFonts w:hint="eastAsia"/>
              </w:rPr>
              <w:t>目</w:t>
            </w:r>
          </w:p>
        </w:tc>
        <w:tc>
          <w:tcPr>
            <w:tcW w:w="2126" w:type="dxa"/>
            <w:vAlign w:val="center"/>
          </w:tcPr>
          <w:p w:rsidR="00CA4192" w:rsidRDefault="00CA4192">
            <w:pPr>
              <w:pStyle w:val="1"/>
            </w:pPr>
            <w:r>
              <w:rPr>
                <w:rFonts w:hint="eastAsia"/>
              </w:rPr>
              <w:t>预算数</w:t>
            </w:r>
          </w:p>
        </w:tc>
        <w:tc>
          <w:tcPr>
            <w:tcW w:w="4535" w:type="dxa"/>
            <w:vAlign w:val="center"/>
          </w:tcPr>
          <w:p w:rsidR="00CA4192" w:rsidRDefault="00CA4192">
            <w:pPr>
              <w:pStyle w:val="1"/>
            </w:pPr>
            <w:r>
              <w:rPr>
                <w:rFonts w:hint="eastAsia"/>
              </w:rPr>
              <w:t>项</w:t>
            </w:r>
            <w:r>
              <w:t xml:space="preserve">  </w:t>
            </w:r>
            <w:r>
              <w:rPr>
                <w:rFonts w:hint="eastAsia"/>
              </w:rPr>
              <w:t>目</w:t>
            </w:r>
          </w:p>
        </w:tc>
        <w:tc>
          <w:tcPr>
            <w:tcW w:w="2126" w:type="dxa"/>
            <w:vAlign w:val="center"/>
          </w:tcPr>
          <w:p w:rsidR="00CA4192" w:rsidRDefault="00CA4192">
            <w:pPr>
              <w:pStyle w:val="1"/>
            </w:pPr>
            <w:r>
              <w:rPr>
                <w:rFonts w:hint="eastAsia"/>
              </w:rPr>
              <w:t>预算数</w:t>
            </w:r>
          </w:p>
        </w:tc>
      </w:tr>
      <w:tr w:rsidR="00CA4192">
        <w:trPr>
          <w:trHeight w:val="369"/>
          <w:tblHeader/>
          <w:jc w:val="center"/>
        </w:trPr>
        <w:tc>
          <w:tcPr>
            <w:tcW w:w="850" w:type="dxa"/>
            <w:vAlign w:val="center"/>
          </w:tcPr>
          <w:p w:rsidR="00CA4192" w:rsidRDefault="00CA4192">
            <w:pPr>
              <w:pStyle w:val="1"/>
            </w:pPr>
            <w:r>
              <w:rPr>
                <w:rFonts w:hint="eastAsia"/>
              </w:rPr>
              <w:t>栏次</w:t>
            </w:r>
          </w:p>
        </w:tc>
        <w:tc>
          <w:tcPr>
            <w:tcW w:w="4535" w:type="dxa"/>
            <w:vAlign w:val="center"/>
          </w:tcPr>
          <w:p w:rsidR="00CA4192" w:rsidRDefault="00CA4192">
            <w:pPr>
              <w:pStyle w:val="1"/>
            </w:pPr>
            <w:r>
              <w:t>1</w:t>
            </w:r>
          </w:p>
        </w:tc>
        <w:tc>
          <w:tcPr>
            <w:tcW w:w="2126" w:type="dxa"/>
            <w:vAlign w:val="center"/>
          </w:tcPr>
          <w:p w:rsidR="00CA4192" w:rsidRDefault="00CA4192">
            <w:pPr>
              <w:pStyle w:val="1"/>
            </w:pPr>
            <w:r>
              <w:t>2</w:t>
            </w:r>
          </w:p>
        </w:tc>
        <w:tc>
          <w:tcPr>
            <w:tcW w:w="4535" w:type="dxa"/>
            <w:vAlign w:val="center"/>
          </w:tcPr>
          <w:p w:rsidR="00CA4192" w:rsidRDefault="00CA4192">
            <w:pPr>
              <w:pStyle w:val="1"/>
            </w:pPr>
            <w:r>
              <w:t>3</w:t>
            </w:r>
          </w:p>
        </w:tc>
        <w:tc>
          <w:tcPr>
            <w:tcW w:w="2126" w:type="dxa"/>
            <w:vAlign w:val="center"/>
          </w:tcPr>
          <w:p w:rsidR="00CA4192" w:rsidRDefault="00CA4192">
            <w:pPr>
              <w:pStyle w:val="1"/>
            </w:pPr>
            <w:r>
              <w:t>4</w:t>
            </w:r>
          </w:p>
        </w:tc>
      </w:tr>
      <w:tr w:rsidR="00CA4192">
        <w:trPr>
          <w:trHeight w:val="369"/>
          <w:jc w:val="center"/>
        </w:trPr>
        <w:tc>
          <w:tcPr>
            <w:tcW w:w="850" w:type="dxa"/>
            <w:vAlign w:val="center"/>
          </w:tcPr>
          <w:p w:rsidR="00CA4192" w:rsidRDefault="00CA4192">
            <w:pPr>
              <w:pStyle w:val="3"/>
            </w:pPr>
            <w:r>
              <w:t>1</w:t>
            </w:r>
          </w:p>
        </w:tc>
        <w:tc>
          <w:tcPr>
            <w:tcW w:w="4535" w:type="dxa"/>
            <w:vAlign w:val="center"/>
          </w:tcPr>
          <w:p w:rsidR="00CA4192" w:rsidRDefault="00CA4192">
            <w:pPr>
              <w:pStyle w:val="2"/>
            </w:pPr>
            <w:r>
              <w:rPr>
                <w:rFonts w:hint="eastAsia"/>
              </w:rPr>
              <w:t>一、一般公共预算拨款收入</w:t>
            </w:r>
          </w:p>
        </w:tc>
        <w:tc>
          <w:tcPr>
            <w:tcW w:w="2126" w:type="dxa"/>
            <w:vAlign w:val="center"/>
          </w:tcPr>
          <w:p w:rsidR="00CA4192" w:rsidRDefault="00CA4192">
            <w:pPr>
              <w:pStyle w:val="4"/>
            </w:pPr>
            <w:r>
              <w:t>45.03</w:t>
            </w:r>
          </w:p>
        </w:tc>
        <w:tc>
          <w:tcPr>
            <w:tcW w:w="4535" w:type="dxa"/>
            <w:vAlign w:val="center"/>
          </w:tcPr>
          <w:p w:rsidR="00CA4192" w:rsidRDefault="00CA4192">
            <w:pPr>
              <w:pStyle w:val="2"/>
            </w:pPr>
            <w:r>
              <w:rPr>
                <w:rFonts w:hint="eastAsia"/>
              </w:rPr>
              <w:t>一、一般公共服务支出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w:t>
            </w:r>
          </w:p>
        </w:tc>
        <w:tc>
          <w:tcPr>
            <w:tcW w:w="4535" w:type="dxa"/>
            <w:vAlign w:val="center"/>
          </w:tcPr>
          <w:p w:rsidR="00CA4192" w:rsidRDefault="00CA4192">
            <w:pPr>
              <w:pStyle w:val="2"/>
            </w:pPr>
            <w:r>
              <w:rPr>
                <w:rFonts w:hint="eastAsia"/>
              </w:rPr>
              <w:t>二、政府性基金预算拨款收入</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二、外交支出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4535" w:type="dxa"/>
            <w:vAlign w:val="center"/>
          </w:tcPr>
          <w:p w:rsidR="00CA4192" w:rsidRDefault="00CA4192">
            <w:pPr>
              <w:pStyle w:val="2"/>
            </w:pPr>
            <w:r>
              <w:rPr>
                <w:rFonts w:hint="eastAsia"/>
              </w:rPr>
              <w:t>三、国有资本经营预算拨款收入</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三、国防支出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4535" w:type="dxa"/>
            <w:vAlign w:val="center"/>
          </w:tcPr>
          <w:p w:rsidR="00CA4192" w:rsidRDefault="00CA4192">
            <w:pPr>
              <w:pStyle w:val="2"/>
            </w:pPr>
            <w:r>
              <w:rPr>
                <w:rFonts w:hint="eastAsia"/>
              </w:rPr>
              <w:t>四、财政专户管理资金收入</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四、公共安全支出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4535" w:type="dxa"/>
            <w:vAlign w:val="center"/>
          </w:tcPr>
          <w:p w:rsidR="00CA4192" w:rsidRDefault="00CA4192">
            <w:pPr>
              <w:pStyle w:val="2"/>
            </w:pPr>
            <w:r>
              <w:rPr>
                <w:rFonts w:hint="eastAsia"/>
              </w:rPr>
              <w:t>五、单位资金</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五、教育支出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六、科学技术支出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七、文化旅游体育与传媒支出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八、社会保障和就业支出</w:t>
            </w:r>
          </w:p>
        </w:tc>
        <w:tc>
          <w:tcPr>
            <w:tcW w:w="2126" w:type="dxa"/>
            <w:vAlign w:val="center"/>
          </w:tcPr>
          <w:p w:rsidR="00CA4192" w:rsidRDefault="00CA4192">
            <w:pPr>
              <w:pStyle w:val="4"/>
            </w:pPr>
            <w:r>
              <w:t>21.37</w:t>
            </w:r>
          </w:p>
        </w:tc>
      </w:tr>
      <w:tr w:rsidR="00CA4192">
        <w:trPr>
          <w:trHeight w:val="369"/>
          <w:jc w:val="center"/>
        </w:trPr>
        <w:tc>
          <w:tcPr>
            <w:tcW w:w="850" w:type="dxa"/>
            <w:vAlign w:val="center"/>
          </w:tcPr>
          <w:p w:rsidR="00CA4192" w:rsidRDefault="00CA4192">
            <w:pPr>
              <w:pStyle w:val="3"/>
            </w:pPr>
            <w:r>
              <w:t>9</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九、社会保险基金支出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十、卫生健康支出</w:t>
            </w:r>
          </w:p>
        </w:tc>
        <w:tc>
          <w:tcPr>
            <w:tcW w:w="2126" w:type="dxa"/>
            <w:vAlign w:val="center"/>
          </w:tcPr>
          <w:p w:rsidR="00CA4192" w:rsidRDefault="00CA4192">
            <w:pPr>
              <w:pStyle w:val="4"/>
            </w:pPr>
            <w:r>
              <w:t>1.31</w:t>
            </w:r>
          </w:p>
        </w:tc>
      </w:tr>
      <w:tr w:rsidR="00CA4192">
        <w:trPr>
          <w:trHeight w:val="369"/>
          <w:jc w:val="center"/>
        </w:trPr>
        <w:tc>
          <w:tcPr>
            <w:tcW w:w="850" w:type="dxa"/>
            <w:vAlign w:val="center"/>
          </w:tcPr>
          <w:p w:rsidR="00CA4192" w:rsidRDefault="00CA4192">
            <w:pPr>
              <w:pStyle w:val="3"/>
            </w:pPr>
            <w:r>
              <w:t>11</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十一、节能环保支出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12</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十二、城乡社区支出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13</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十三、农林水支出</w:t>
            </w:r>
          </w:p>
        </w:tc>
        <w:tc>
          <w:tcPr>
            <w:tcW w:w="2126" w:type="dxa"/>
            <w:vAlign w:val="center"/>
          </w:tcPr>
          <w:p w:rsidR="00CA4192" w:rsidRDefault="00CA4192">
            <w:pPr>
              <w:pStyle w:val="4"/>
            </w:pPr>
            <w:r>
              <w:t>22.35</w:t>
            </w:r>
          </w:p>
        </w:tc>
      </w:tr>
      <w:tr w:rsidR="00CA4192">
        <w:trPr>
          <w:trHeight w:val="369"/>
          <w:jc w:val="center"/>
        </w:trPr>
        <w:tc>
          <w:tcPr>
            <w:tcW w:w="850" w:type="dxa"/>
            <w:vAlign w:val="center"/>
          </w:tcPr>
          <w:p w:rsidR="00CA4192" w:rsidRDefault="00CA4192">
            <w:pPr>
              <w:pStyle w:val="3"/>
            </w:pPr>
            <w:r>
              <w:t>14</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十四、交通运输支出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15</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十五、资源勘探工业信息等支出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16</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十六、商业服务业等支出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17</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十七、金融支出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18</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十八、援助其他地区支出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19</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十九、自然资源海洋气象等支出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20</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二十、住房保障支出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21</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二十一、粮油物资储备支出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22</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二十二、国有资本经营预算支出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23</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二十三、灾害防治及应急管理支出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24</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二十四、预备费</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25</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二十五、其他支出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26</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二十六、转移性支出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27</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二十七、债务还本支出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28</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二十八、债务付息支出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29</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二十九、债务发行费用支出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30</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三十、抗疫特别国债安排的支出</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31</w:t>
            </w:r>
          </w:p>
        </w:tc>
        <w:tc>
          <w:tcPr>
            <w:tcW w:w="4535" w:type="dxa"/>
            <w:vAlign w:val="center"/>
          </w:tcPr>
          <w:p w:rsidR="00CA4192" w:rsidRDefault="00CA4192">
            <w:pPr>
              <w:pStyle w:val="2"/>
            </w:pP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三十一、人行科目</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32</w:t>
            </w:r>
          </w:p>
        </w:tc>
        <w:tc>
          <w:tcPr>
            <w:tcW w:w="4535" w:type="dxa"/>
            <w:vAlign w:val="center"/>
          </w:tcPr>
          <w:p w:rsidR="00CA4192" w:rsidRDefault="00CA4192">
            <w:pPr>
              <w:pStyle w:val="6"/>
            </w:pPr>
            <w:r>
              <w:rPr>
                <w:rFonts w:hint="eastAsia"/>
              </w:rPr>
              <w:t>本年收入合计</w:t>
            </w:r>
          </w:p>
        </w:tc>
        <w:tc>
          <w:tcPr>
            <w:tcW w:w="2126" w:type="dxa"/>
            <w:vAlign w:val="center"/>
          </w:tcPr>
          <w:p w:rsidR="00CA4192" w:rsidRDefault="00CA4192">
            <w:pPr>
              <w:pStyle w:val="7"/>
            </w:pPr>
            <w:r>
              <w:t>45.03</w:t>
            </w:r>
          </w:p>
        </w:tc>
        <w:tc>
          <w:tcPr>
            <w:tcW w:w="4535" w:type="dxa"/>
            <w:vAlign w:val="center"/>
          </w:tcPr>
          <w:p w:rsidR="00CA4192" w:rsidRDefault="00CA4192">
            <w:pPr>
              <w:pStyle w:val="6"/>
            </w:pPr>
            <w:r>
              <w:rPr>
                <w:rFonts w:hint="eastAsia"/>
              </w:rPr>
              <w:t>本年支出合计</w:t>
            </w:r>
          </w:p>
        </w:tc>
        <w:tc>
          <w:tcPr>
            <w:tcW w:w="2126" w:type="dxa"/>
            <w:vAlign w:val="center"/>
          </w:tcPr>
          <w:p w:rsidR="00CA4192" w:rsidRDefault="00CA4192">
            <w:pPr>
              <w:pStyle w:val="7"/>
            </w:pPr>
            <w:r>
              <w:t>45.03</w:t>
            </w:r>
          </w:p>
        </w:tc>
      </w:tr>
      <w:tr w:rsidR="00CA4192">
        <w:trPr>
          <w:trHeight w:val="369"/>
          <w:jc w:val="center"/>
        </w:trPr>
        <w:tc>
          <w:tcPr>
            <w:tcW w:w="850" w:type="dxa"/>
            <w:vAlign w:val="center"/>
          </w:tcPr>
          <w:p w:rsidR="00CA4192" w:rsidRDefault="00CA4192">
            <w:pPr>
              <w:pStyle w:val="3"/>
            </w:pPr>
            <w:r>
              <w:t>33</w:t>
            </w:r>
          </w:p>
        </w:tc>
        <w:tc>
          <w:tcPr>
            <w:tcW w:w="4535" w:type="dxa"/>
            <w:vAlign w:val="center"/>
          </w:tcPr>
          <w:p w:rsidR="00CA4192" w:rsidRDefault="00CA4192">
            <w:pPr>
              <w:pStyle w:val="2"/>
            </w:pPr>
            <w:r>
              <w:rPr>
                <w:rFonts w:hint="eastAsia"/>
              </w:rPr>
              <w:t>上年结转结余</w:t>
            </w:r>
          </w:p>
        </w:tc>
        <w:tc>
          <w:tcPr>
            <w:tcW w:w="2126" w:type="dxa"/>
            <w:vAlign w:val="center"/>
          </w:tcPr>
          <w:p w:rsidR="00CA4192" w:rsidRDefault="00CA4192">
            <w:pPr>
              <w:pStyle w:val="4"/>
            </w:pPr>
          </w:p>
        </w:tc>
        <w:tc>
          <w:tcPr>
            <w:tcW w:w="4535" w:type="dxa"/>
            <w:vAlign w:val="center"/>
          </w:tcPr>
          <w:p w:rsidR="00CA4192" w:rsidRDefault="00CA4192">
            <w:pPr>
              <w:pStyle w:val="2"/>
            </w:pPr>
            <w:r>
              <w:rPr>
                <w:rFonts w:hint="eastAsia"/>
              </w:rPr>
              <w:t>年终结转结余</w:t>
            </w:r>
          </w:p>
        </w:tc>
        <w:tc>
          <w:tcPr>
            <w:tcW w:w="2126"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34</w:t>
            </w:r>
          </w:p>
        </w:tc>
        <w:tc>
          <w:tcPr>
            <w:tcW w:w="4535" w:type="dxa"/>
            <w:vAlign w:val="center"/>
          </w:tcPr>
          <w:p w:rsidR="00CA4192" w:rsidRDefault="00CA4192">
            <w:pPr>
              <w:pStyle w:val="6"/>
            </w:pPr>
            <w:r>
              <w:rPr>
                <w:rFonts w:hint="eastAsia"/>
              </w:rPr>
              <w:t>收入总计</w:t>
            </w:r>
          </w:p>
        </w:tc>
        <w:tc>
          <w:tcPr>
            <w:tcW w:w="2126" w:type="dxa"/>
            <w:vAlign w:val="center"/>
          </w:tcPr>
          <w:p w:rsidR="00CA4192" w:rsidRDefault="00CA4192">
            <w:pPr>
              <w:pStyle w:val="7"/>
            </w:pPr>
            <w:r>
              <w:t>45.03</w:t>
            </w:r>
          </w:p>
        </w:tc>
        <w:tc>
          <w:tcPr>
            <w:tcW w:w="4535" w:type="dxa"/>
            <w:vAlign w:val="center"/>
          </w:tcPr>
          <w:p w:rsidR="00CA4192" w:rsidRDefault="00CA4192">
            <w:pPr>
              <w:pStyle w:val="6"/>
            </w:pPr>
            <w:r>
              <w:rPr>
                <w:rFonts w:hint="eastAsia"/>
              </w:rPr>
              <w:t>支出总计</w:t>
            </w:r>
          </w:p>
        </w:tc>
        <w:tc>
          <w:tcPr>
            <w:tcW w:w="2126" w:type="dxa"/>
            <w:vAlign w:val="center"/>
          </w:tcPr>
          <w:p w:rsidR="00CA4192" w:rsidRDefault="00CA4192">
            <w:pPr>
              <w:pStyle w:val="7"/>
            </w:pPr>
            <w:r>
              <w:t>45.03</w:t>
            </w: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CA419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3402" w:type="dxa"/>
            <w:gridSpan w:val="3"/>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680" w:type="dxa"/>
            <w:vMerge w:val="restart"/>
            <w:vAlign w:val="center"/>
          </w:tcPr>
          <w:p w:rsidR="00CA4192" w:rsidRDefault="00CA4192">
            <w:pPr>
              <w:pStyle w:val="1"/>
            </w:pPr>
            <w:r>
              <w:rPr>
                <w:rFonts w:hint="eastAsia"/>
              </w:rPr>
              <w:t>序号</w:t>
            </w:r>
          </w:p>
        </w:tc>
        <w:tc>
          <w:tcPr>
            <w:tcW w:w="2551" w:type="dxa"/>
            <w:gridSpan w:val="2"/>
            <w:vAlign w:val="center"/>
          </w:tcPr>
          <w:p w:rsidR="00CA4192" w:rsidRDefault="00CA4192">
            <w:pPr>
              <w:pStyle w:val="1"/>
            </w:pPr>
            <w:r>
              <w:rPr>
                <w:rFonts w:hint="eastAsia"/>
              </w:rPr>
              <w:t>功能分类科目</w:t>
            </w:r>
          </w:p>
        </w:tc>
        <w:tc>
          <w:tcPr>
            <w:tcW w:w="1134" w:type="dxa"/>
            <w:vMerge w:val="restart"/>
            <w:vAlign w:val="center"/>
          </w:tcPr>
          <w:p w:rsidR="00CA4192" w:rsidRDefault="00CA4192">
            <w:pPr>
              <w:pStyle w:val="1"/>
            </w:pPr>
            <w:r>
              <w:rPr>
                <w:rFonts w:hint="eastAsia"/>
              </w:rPr>
              <w:t>合计</w:t>
            </w:r>
          </w:p>
        </w:tc>
        <w:tc>
          <w:tcPr>
            <w:tcW w:w="9072" w:type="dxa"/>
            <w:gridSpan w:val="8"/>
            <w:vAlign w:val="center"/>
          </w:tcPr>
          <w:p w:rsidR="00CA4192" w:rsidRDefault="00CA4192">
            <w:pPr>
              <w:pStyle w:val="1"/>
            </w:pPr>
            <w:r>
              <w:rPr>
                <w:rFonts w:hint="eastAsia"/>
              </w:rPr>
              <w:t>本年收入</w:t>
            </w:r>
          </w:p>
        </w:tc>
        <w:tc>
          <w:tcPr>
            <w:tcW w:w="1134" w:type="dxa"/>
            <w:vMerge w:val="restart"/>
            <w:vAlign w:val="center"/>
          </w:tcPr>
          <w:p w:rsidR="00CA4192" w:rsidRDefault="00CA4192">
            <w:pPr>
              <w:pStyle w:val="1"/>
            </w:pPr>
            <w:r>
              <w:rPr>
                <w:rFonts w:hint="eastAsia"/>
              </w:rPr>
              <w:t>上年结转</w:t>
            </w:r>
          </w:p>
        </w:tc>
      </w:tr>
      <w:tr w:rsidR="00CA4192">
        <w:trPr>
          <w:trHeight w:val="369"/>
          <w:tblHeader/>
          <w:jc w:val="center"/>
        </w:trPr>
        <w:tc>
          <w:tcPr>
            <w:tcW w:w="680" w:type="dxa"/>
            <w:vMerge/>
          </w:tcPr>
          <w:p w:rsidR="00CA4192" w:rsidRDefault="00CA4192"/>
        </w:tc>
        <w:tc>
          <w:tcPr>
            <w:tcW w:w="992" w:type="dxa"/>
            <w:vAlign w:val="center"/>
          </w:tcPr>
          <w:p w:rsidR="00CA4192" w:rsidRDefault="00CA4192">
            <w:pPr>
              <w:pStyle w:val="1"/>
            </w:pPr>
            <w:r>
              <w:rPr>
                <w:rFonts w:hint="eastAsia"/>
              </w:rPr>
              <w:t>科目</w:t>
            </w:r>
            <w:r>
              <w:t xml:space="preserve">    </w:t>
            </w:r>
            <w:r>
              <w:rPr>
                <w:rFonts w:hint="eastAsia"/>
              </w:rPr>
              <w:t>编码</w:t>
            </w:r>
          </w:p>
        </w:tc>
        <w:tc>
          <w:tcPr>
            <w:tcW w:w="1559" w:type="dxa"/>
            <w:vAlign w:val="center"/>
          </w:tcPr>
          <w:p w:rsidR="00CA4192" w:rsidRDefault="00CA4192">
            <w:pPr>
              <w:pStyle w:val="1"/>
            </w:pPr>
            <w:r>
              <w:rPr>
                <w:rFonts w:hint="eastAsia"/>
              </w:rPr>
              <w:t>科目名称</w:t>
            </w:r>
          </w:p>
        </w:tc>
        <w:tc>
          <w:tcPr>
            <w:tcW w:w="1134" w:type="dxa"/>
            <w:vMerge/>
          </w:tcPr>
          <w:p w:rsidR="00CA4192" w:rsidRDefault="00CA4192"/>
        </w:tc>
        <w:tc>
          <w:tcPr>
            <w:tcW w:w="1134" w:type="dxa"/>
            <w:vAlign w:val="center"/>
          </w:tcPr>
          <w:p w:rsidR="00CA4192" w:rsidRDefault="00CA4192">
            <w:pPr>
              <w:pStyle w:val="1"/>
            </w:pPr>
            <w:r>
              <w:rPr>
                <w:rFonts w:hint="eastAsia"/>
              </w:rPr>
              <w:t>小计</w:t>
            </w:r>
          </w:p>
        </w:tc>
        <w:tc>
          <w:tcPr>
            <w:tcW w:w="1134" w:type="dxa"/>
            <w:vAlign w:val="center"/>
          </w:tcPr>
          <w:p w:rsidR="00CA4192" w:rsidRDefault="00CA4192">
            <w:pPr>
              <w:pStyle w:val="1"/>
            </w:pPr>
            <w:r>
              <w:rPr>
                <w:rFonts w:hint="eastAsia"/>
              </w:rPr>
              <w:t>财政拨款</w:t>
            </w:r>
            <w:r>
              <w:t xml:space="preserve"> </w:t>
            </w:r>
            <w:r>
              <w:rPr>
                <w:rFonts w:hint="eastAsia"/>
              </w:rPr>
              <w:t>收入</w:t>
            </w:r>
          </w:p>
        </w:tc>
        <w:tc>
          <w:tcPr>
            <w:tcW w:w="1134" w:type="dxa"/>
            <w:vAlign w:val="center"/>
          </w:tcPr>
          <w:p w:rsidR="00CA4192" w:rsidRDefault="00CA4192">
            <w:pPr>
              <w:pStyle w:val="1"/>
            </w:pPr>
            <w:r>
              <w:rPr>
                <w:rFonts w:hint="eastAsia"/>
              </w:rPr>
              <w:t>财政专户</w:t>
            </w:r>
            <w:r>
              <w:t xml:space="preserve"> </w:t>
            </w:r>
            <w:r>
              <w:rPr>
                <w:rFonts w:hint="eastAsia"/>
              </w:rPr>
              <w:t>收入</w:t>
            </w:r>
          </w:p>
        </w:tc>
        <w:tc>
          <w:tcPr>
            <w:tcW w:w="1134" w:type="dxa"/>
            <w:vAlign w:val="center"/>
          </w:tcPr>
          <w:p w:rsidR="00CA4192" w:rsidRDefault="00CA4192">
            <w:pPr>
              <w:pStyle w:val="1"/>
            </w:pPr>
            <w:r>
              <w:rPr>
                <w:rFonts w:hint="eastAsia"/>
              </w:rPr>
              <w:t>事业收入</w:t>
            </w:r>
          </w:p>
        </w:tc>
        <w:tc>
          <w:tcPr>
            <w:tcW w:w="1134" w:type="dxa"/>
            <w:vAlign w:val="center"/>
          </w:tcPr>
          <w:p w:rsidR="00CA4192" w:rsidRDefault="00CA4192">
            <w:pPr>
              <w:pStyle w:val="1"/>
            </w:pPr>
            <w:r>
              <w:rPr>
                <w:rFonts w:hint="eastAsia"/>
              </w:rPr>
              <w:t>经营收入</w:t>
            </w:r>
          </w:p>
        </w:tc>
        <w:tc>
          <w:tcPr>
            <w:tcW w:w="1134" w:type="dxa"/>
            <w:vAlign w:val="center"/>
          </w:tcPr>
          <w:p w:rsidR="00CA4192" w:rsidRDefault="00CA4192">
            <w:pPr>
              <w:pStyle w:val="1"/>
            </w:pPr>
            <w:r>
              <w:rPr>
                <w:rFonts w:hint="eastAsia"/>
              </w:rPr>
              <w:t>上级补助收入</w:t>
            </w:r>
          </w:p>
        </w:tc>
        <w:tc>
          <w:tcPr>
            <w:tcW w:w="1134" w:type="dxa"/>
            <w:vAlign w:val="center"/>
          </w:tcPr>
          <w:p w:rsidR="00CA4192" w:rsidRDefault="00CA4192">
            <w:pPr>
              <w:pStyle w:val="1"/>
            </w:pPr>
            <w:r>
              <w:rPr>
                <w:rFonts w:hint="eastAsia"/>
              </w:rPr>
              <w:t>附属单位上缴收入</w:t>
            </w:r>
          </w:p>
        </w:tc>
        <w:tc>
          <w:tcPr>
            <w:tcW w:w="1134" w:type="dxa"/>
            <w:vAlign w:val="center"/>
          </w:tcPr>
          <w:p w:rsidR="00CA4192" w:rsidRDefault="00CA4192">
            <w:pPr>
              <w:pStyle w:val="1"/>
            </w:pPr>
            <w:r>
              <w:rPr>
                <w:rFonts w:hint="eastAsia"/>
              </w:rPr>
              <w:t>其他收入</w:t>
            </w:r>
          </w:p>
        </w:tc>
        <w:tc>
          <w:tcPr>
            <w:tcW w:w="1134" w:type="dxa"/>
            <w:vMerge/>
          </w:tcPr>
          <w:p w:rsidR="00CA4192" w:rsidRDefault="00CA4192"/>
        </w:tc>
      </w:tr>
      <w:tr w:rsidR="00CA4192">
        <w:trPr>
          <w:trHeight w:val="369"/>
          <w:tblHeader/>
          <w:jc w:val="center"/>
        </w:trPr>
        <w:tc>
          <w:tcPr>
            <w:tcW w:w="680" w:type="dxa"/>
            <w:vAlign w:val="center"/>
          </w:tcPr>
          <w:p w:rsidR="00CA4192" w:rsidRDefault="00CA4192">
            <w:pPr>
              <w:pStyle w:val="1"/>
            </w:pPr>
            <w:r>
              <w:rPr>
                <w:rFonts w:hint="eastAsia"/>
              </w:rPr>
              <w:t>栏次</w:t>
            </w:r>
          </w:p>
        </w:tc>
        <w:tc>
          <w:tcPr>
            <w:tcW w:w="992" w:type="dxa"/>
            <w:vAlign w:val="center"/>
          </w:tcPr>
          <w:p w:rsidR="00CA4192" w:rsidRDefault="00CA4192">
            <w:pPr>
              <w:pStyle w:val="1"/>
            </w:pPr>
            <w:r>
              <w:t>1</w:t>
            </w:r>
          </w:p>
        </w:tc>
        <w:tc>
          <w:tcPr>
            <w:tcW w:w="1559" w:type="dxa"/>
            <w:vAlign w:val="center"/>
          </w:tcPr>
          <w:p w:rsidR="00CA4192" w:rsidRDefault="00CA4192">
            <w:pPr>
              <w:pStyle w:val="1"/>
            </w:pPr>
            <w:r>
              <w:t>2</w:t>
            </w:r>
          </w:p>
        </w:tc>
        <w:tc>
          <w:tcPr>
            <w:tcW w:w="1134" w:type="dxa"/>
            <w:vAlign w:val="center"/>
          </w:tcPr>
          <w:p w:rsidR="00CA4192" w:rsidRDefault="00CA4192">
            <w:pPr>
              <w:pStyle w:val="1"/>
            </w:pPr>
            <w:r>
              <w:t>3</w:t>
            </w:r>
          </w:p>
        </w:tc>
        <w:tc>
          <w:tcPr>
            <w:tcW w:w="1134" w:type="dxa"/>
            <w:vAlign w:val="center"/>
          </w:tcPr>
          <w:p w:rsidR="00CA4192" w:rsidRDefault="00CA4192">
            <w:pPr>
              <w:pStyle w:val="1"/>
            </w:pPr>
            <w:r>
              <w:t>4</w:t>
            </w:r>
          </w:p>
        </w:tc>
        <w:tc>
          <w:tcPr>
            <w:tcW w:w="1134" w:type="dxa"/>
            <w:vAlign w:val="center"/>
          </w:tcPr>
          <w:p w:rsidR="00CA4192" w:rsidRDefault="00CA4192">
            <w:pPr>
              <w:pStyle w:val="1"/>
            </w:pPr>
            <w:r>
              <w:t>5</w:t>
            </w:r>
          </w:p>
        </w:tc>
        <w:tc>
          <w:tcPr>
            <w:tcW w:w="1134" w:type="dxa"/>
            <w:vAlign w:val="center"/>
          </w:tcPr>
          <w:p w:rsidR="00CA4192" w:rsidRDefault="00CA4192">
            <w:pPr>
              <w:pStyle w:val="1"/>
            </w:pPr>
            <w:r>
              <w:t>6</w:t>
            </w:r>
          </w:p>
        </w:tc>
        <w:tc>
          <w:tcPr>
            <w:tcW w:w="1134" w:type="dxa"/>
            <w:vAlign w:val="center"/>
          </w:tcPr>
          <w:p w:rsidR="00CA4192" w:rsidRDefault="00CA4192">
            <w:pPr>
              <w:pStyle w:val="1"/>
            </w:pPr>
            <w:r>
              <w:t>7</w:t>
            </w:r>
          </w:p>
        </w:tc>
        <w:tc>
          <w:tcPr>
            <w:tcW w:w="1134" w:type="dxa"/>
            <w:vAlign w:val="center"/>
          </w:tcPr>
          <w:p w:rsidR="00CA4192" w:rsidRDefault="00CA4192">
            <w:pPr>
              <w:pStyle w:val="1"/>
            </w:pPr>
            <w:r>
              <w:t>8</w:t>
            </w:r>
          </w:p>
        </w:tc>
        <w:tc>
          <w:tcPr>
            <w:tcW w:w="1134" w:type="dxa"/>
            <w:vAlign w:val="center"/>
          </w:tcPr>
          <w:p w:rsidR="00CA4192" w:rsidRDefault="00CA4192">
            <w:pPr>
              <w:pStyle w:val="1"/>
            </w:pPr>
            <w:r>
              <w:t>9</w:t>
            </w:r>
          </w:p>
        </w:tc>
        <w:tc>
          <w:tcPr>
            <w:tcW w:w="1134" w:type="dxa"/>
            <w:vAlign w:val="center"/>
          </w:tcPr>
          <w:p w:rsidR="00CA4192" w:rsidRDefault="00CA4192">
            <w:pPr>
              <w:pStyle w:val="1"/>
            </w:pPr>
            <w:r>
              <w:t>10</w:t>
            </w:r>
          </w:p>
        </w:tc>
        <w:tc>
          <w:tcPr>
            <w:tcW w:w="1134" w:type="dxa"/>
            <w:vAlign w:val="center"/>
          </w:tcPr>
          <w:p w:rsidR="00CA4192" w:rsidRDefault="00CA4192">
            <w:pPr>
              <w:pStyle w:val="1"/>
            </w:pPr>
            <w:r>
              <w:t>11</w:t>
            </w:r>
          </w:p>
        </w:tc>
        <w:tc>
          <w:tcPr>
            <w:tcW w:w="1134" w:type="dxa"/>
            <w:vAlign w:val="center"/>
          </w:tcPr>
          <w:p w:rsidR="00CA4192" w:rsidRDefault="00CA4192">
            <w:pPr>
              <w:pStyle w:val="1"/>
            </w:pPr>
            <w:r>
              <w:t>12</w:t>
            </w:r>
          </w:p>
        </w:tc>
      </w:tr>
      <w:tr w:rsidR="00CA4192">
        <w:trPr>
          <w:trHeight w:val="369"/>
          <w:jc w:val="center"/>
        </w:trPr>
        <w:tc>
          <w:tcPr>
            <w:tcW w:w="680" w:type="dxa"/>
            <w:vAlign w:val="center"/>
          </w:tcPr>
          <w:p w:rsidR="00CA4192" w:rsidRDefault="00CA4192">
            <w:pPr>
              <w:pStyle w:val="3"/>
            </w:pPr>
            <w:r>
              <w:t>1</w:t>
            </w:r>
          </w:p>
        </w:tc>
        <w:tc>
          <w:tcPr>
            <w:tcW w:w="992" w:type="dxa"/>
            <w:vAlign w:val="center"/>
          </w:tcPr>
          <w:p w:rsidR="00CA4192" w:rsidRDefault="00CA4192">
            <w:pPr>
              <w:pStyle w:val="5"/>
            </w:pPr>
          </w:p>
        </w:tc>
        <w:tc>
          <w:tcPr>
            <w:tcW w:w="1559" w:type="dxa"/>
            <w:vAlign w:val="center"/>
          </w:tcPr>
          <w:p w:rsidR="00CA4192" w:rsidRDefault="00CA4192">
            <w:pPr>
              <w:pStyle w:val="6"/>
            </w:pPr>
            <w:r>
              <w:rPr>
                <w:rFonts w:hint="eastAsia"/>
              </w:rPr>
              <w:t>合计</w:t>
            </w:r>
          </w:p>
        </w:tc>
        <w:tc>
          <w:tcPr>
            <w:tcW w:w="1134" w:type="dxa"/>
            <w:vAlign w:val="center"/>
          </w:tcPr>
          <w:p w:rsidR="00CA4192" w:rsidRDefault="00CA4192">
            <w:pPr>
              <w:pStyle w:val="7"/>
            </w:pPr>
            <w:r>
              <w:t>45.03</w:t>
            </w:r>
          </w:p>
        </w:tc>
        <w:tc>
          <w:tcPr>
            <w:tcW w:w="1134" w:type="dxa"/>
            <w:vAlign w:val="center"/>
          </w:tcPr>
          <w:p w:rsidR="00CA4192" w:rsidRDefault="00CA4192">
            <w:pPr>
              <w:pStyle w:val="7"/>
            </w:pPr>
            <w:r>
              <w:t>45.03</w:t>
            </w:r>
          </w:p>
        </w:tc>
        <w:tc>
          <w:tcPr>
            <w:tcW w:w="1134" w:type="dxa"/>
            <w:vAlign w:val="center"/>
          </w:tcPr>
          <w:p w:rsidR="00CA4192" w:rsidRDefault="00CA4192">
            <w:pPr>
              <w:pStyle w:val="7"/>
            </w:pPr>
            <w:r>
              <w:t>45.03</w:t>
            </w: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c>
          <w:tcPr>
            <w:tcW w:w="1134" w:type="dxa"/>
            <w:vAlign w:val="center"/>
          </w:tcPr>
          <w:p w:rsidR="00CA4192" w:rsidRDefault="00CA4192">
            <w:pPr>
              <w:pStyle w:val="7"/>
            </w:pPr>
          </w:p>
        </w:tc>
      </w:tr>
      <w:tr w:rsidR="00CA4192">
        <w:trPr>
          <w:trHeight w:val="369"/>
          <w:jc w:val="center"/>
        </w:trPr>
        <w:tc>
          <w:tcPr>
            <w:tcW w:w="680" w:type="dxa"/>
            <w:vAlign w:val="center"/>
          </w:tcPr>
          <w:p w:rsidR="00CA4192" w:rsidRDefault="00CA4192">
            <w:pPr>
              <w:pStyle w:val="3"/>
            </w:pPr>
            <w:r>
              <w:t>2</w:t>
            </w:r>
          </w:p>
        </w:tc>
        <w:tc>
          <w:tcPr>
            <w:tcW w:w="992" w:type="dxa"/>
            <w:vAlign w:val="center"/>
          </w:tcPr>
          <w:p w:rsidR="00CA4192" w:rsidRDefault="00CA4192">
            <w:pPr>
              <w:pStyle w:val="2"/>
            </w:pPr>
            <w:r>
              <w:t>208</w:t>
            </w:r>
          </w:p>
        </w:tc>
        <w:tc>
          <w:tcPr>
            <w:tcW w:w="1559" w:type="dxa"/>
            <w:vAlign w:val="center"/>
          </w:tcPr>
          <w:p w:rsidR="00CA4192" w:rsidRDefault="00CA4192">
            <w:pPr>
              <w:pStyle w:val="2"/>
            </w:pPr>
            <w:r>
              <w:rPr>
                <w:rFonts w:hint="eastAsia"/>
              </w:rPr>
              <w:t>社会保障和就业支出</w:t>
            </w:r>
          </w:p>
        </w:tc>
        <w:tc>
          <w:tcPr>
            <w:tcW w:w="1134" w:type="dxa"/>
            <w:vAlign w:val="center"/>
          </w:tcPr>
          <w:p w:rsidR="00CA4192" w:rsidRDefault="00CA4192">
            <w:pPr>
              <w:pStyle w:val="4"/>
            </w:pPr>
            <w:r>
              <w:t>21.37</w:t>
            </w:r>
          </w:p>
        </w:tc>
        <w:tc>
          <w:tcPr>
            <w:tcW w:w="1134" w:type="dxa"/>
            <w:vAlign w:val="center"/>
          </w:tcPr>
          <w:p w:rsidR="00CA4192" w:rsidRDefault="00CA4192">
            <w:pPr>
              <w:pStyle w:val="4"/>
            </w:pPr>
            <w:r>
              <w:t>21.37</w:t>
            </w:r>
          </w:p>
        </w:tc>
        <w:tc>
          <w:tcPr>
            <w:tcW w:w="1134" w:type="dxa"/>
            <w:vAlign w:val="center"/>
          </w:tcPr>
          <w:p w:rsidR="00CA4192" w:rsidRDefault="00CA4192">
            <w:pPr>
              <w:pStyle w:val="4"/>
            </w:pPr>
            <w:r>
              <w:t>21.37</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3</w:t>
            </w:r>
          </w:p>
        </w:tc>
        <w:tc>
          <w:tcPr>
            <w:tcW w:w="992" w:type="dxa"/>
            <w:vAlign w:val="center"/>
          </w:tcPr>
          <w:p w:rsidR="00CA4192" w:rsidRDefault="00CA4192">
            <w:pPr>
              <w:pStyle w:val="2"/>
            </w:pPr>
            <w:r>
              <w:t>20805</w:t>
            </w:r>
          </w:p>
        </w:tc>
        <w:tc>
          <w:tcPr>
            <w:tcW w:w="1559" w:type="dxa"/>
            <w:vAlign w:val="center"/>
          </w:tcPr>
          <w:p w:rsidR="00CA4192" w:rsidRDefault="00CA4192">
            <w:pPr>
              <w:pStyle w:val="2"/>
            </w:pPr>
            <w:r>
              <w:rPr>
                <w:rFonts w:hint="eastAsia"/>
              </w:rPr>
              <w:t>行政事业单位养老支出</w:t>
            </w:r>
          </w:p>
        </w:tc>
        <w:tc>
          <w:tcPr>
            <w:tcW w:w="1134" w:type="dxa"/>
            <w:vAlign w:val="center"/>
          </w:tcPr>
          <w:p w:rsidR="00CA4192" w:rsidRDefault="00CA4192">
            <w:pPr>
              <w:pStyle w:val="4"/>
            </w:pPr>
            <w:r>
              <w:t>21.37</w:t>
            </w:r>
          </w:p>
        </w:tc>
        <w:tc>
          <w:tcPr>
            <w:tcW w:w="1134" w:type="dxa"/>
            <w:vAlign w:val="center"/>
          </w:tcPr>
          <w:p w:rsidR="00CA4192" w:rsidRDefault="00CA4192">
            <w:pPr>
              <w:pStyle w:val="4"/>
            </w:pPr>
            <w:r>
              <w:t>21.37</w:t>
            </w:r>
          </w:p>
        </w:tc>
        <w:tc>
          <w:tcPr>
            <w:tcW w:w="1134" w:type="dxa"/>
            <w:vAlign w:val="center"/>
          </w:tcPr>
          <w:p w:rsidR="00CA4192" w:rsidRDefault="00CA4192">
            <w:pPr>
              <w:pStyle w:val="4"/>
            </w:pPr>
            <w:r>
              <w:t>21.37</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4</w:t>
            </w:r>
          </w:p>
        </w:tc>
        <w:tc>
          <w:tcPr>
            <w:tcW w:w="992" w:type="dxa"/>
            <w:vAlign w:val="center"/>
          </w:tcPr>
          <w:p w:rsidR="00CA4192" w:rsidRDefault="00CA4192">
            <w:pPr>
              <w:pStyle w:val="2"/>
            </w:pPr>
            <w:r>
              <w:t>2080501</w:t>
            </w:r>
          </w:p>
        </w:tc>
        <w:tc>
          <w:tcPr>
            <w:tcW w:w="1559" w:type="dxa"/>
            <w:vAlign w:val="center"/>
          </w:tcPr>
          <w:p w:rsidR="00CA4192" w:rsidRDefault="00CA4192">
            <w:pPr>
              <w:pStyle w:val="2"/>
            </w:pPr>
            <w:r>
              <w:rPr>
                <w:rFonts w:hint="eastAsia"/>
              </w:rPr>
              <w:t>行政单位离退休</w:t>
            </w:r>
          </w:p>
        </w:tc>
        <w:tc>
          <w:tcPr>
            <w:tcW w:w="1134" w:type="dxa"/>
            <w:vAlign w:val="center"/>
          </w:tcPr>
          <w:p w:rsidR="00CA4192" w:rsidRDefault="00CA4192">
            <w:pPr>
              <w:pStyle w:val="4"/>
            </w:pPr>
            <w:r>
              <w:t>17.64</w:t>
            </w:r>
          </w:p>
        </w:tc>
        <w:tc>
          <w:tcPr>
            <w:tcW w:w="1134" w:type="dxa"/>
            <w:vAlign w:val="center"/>
          </w:tcPr>
          <w:p w:rsidR="00CA4192" w:rsidRDefault="00CA4192">
            <w:pPr>
              <w:pStyle w:val="4"/>
            </w:pPr>
            <w:r>
              <w:t>17.64</w:t>
            </w:r>
          </w:p>
        </w:tc>
        <w:tc>
          <w:tcPr>
            <w:tcW w:w="1134" w:type="dxa"/>
            <w:vAlign w:val="center"/>
          </w:tcPr>
          <w:p w:rsidR="00CA4192" w:rsidRDefault="00CA4192">
            <w:pPr>
              <w:pStyle w:val="4"/>
            </w:pPr>
            <w:r>
              <w:t>17.64</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5</w:t>
            </w:r>
          </w:p>
        </w:tc>
        <w:tc>
          <w:tcPr>
            <w:tcW w:w="992" w:type="dxa"/>
            <w:vAlign w:val="center"/>
          </w:tcPr>
          <w:p w:rsidR="00CA4192" w:rsidRDefault="00CA4192">
            <w:pPr>
              <w:pStyle w:val="2"/>
            </w:pPr>
            <w:r>
              <w:t>2080505</w:t>
            </w:r>
          </w:p>
        </w:tc>
        <w:tc>
          <w:tcPr>
            <w:tcW w:w="1559" w:type="dxa"/>
            <w:vAlign w:val="center"/>
          </w:tcPr>
          <w:p w:rsidR="00CA4192" w:rsidRDefault="00CA4192">
            <w:pPr>
              <w:pStyle w:val="2"/>
            </w:pPr>
            <w:r>
              <w:rPr>
                <w:rFonts w:hint="eastAsia"/>
              </w:rPr>
              <w:t>机关事业单位基本养老保险缴费支出</w:t>
            </w:r>
          </w:p>
        </w:tc>
        <w:tc>
          <w:tcPr>
            <w:tcW w:w="1134" w:type="dxa"/>
            <w:vAlign w:val="center"/>
          </w:tcPr>
          <w:p w:rsidR="00CA4192" w:rsidRDefault="00CA4192">
            <w:pPr>
              <w:pStyle w:val="4"/>
            </w:pPr>
            <w:r>
              <w:t>2.48</w:t>
            </w:r>
          </w:p>
        </w:tc>
        <w:tc>
          <w:tcPr>
            <w:tcW w:w="1134" w:type="dxa"/>
            <w:vAlign w:val="center"/>
          </w:tcPr>
          <w:p w:rsidR="00CA4192" w:rsidRDefault="00CA4192">
            <w:pPr>
              <w:pStyle w:val="4"/>
            </w:pPr>
            <w:r>
              <w:t>2.48</w:t>
            </w:r>
          </w:p>
        </w:tc>
        <w:tc>
          <w:tcPr>
            <w:tcW w:w="1134" w:type="dxa"/>
            <w:vAlign w:val="center"/>
          </w:tcPr>
          <w:p w:rsidR="00CA4192" w:rsidRDefault="00CA4192">
            <w:pPr>
              <w:pStyle w:val="4"/>
            </w:pPr>
            <w:r>
              <w:t>2.48</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6</w:t>
            </w:r>
          </w:p>
        </w:tc>
        <w:tc>
          <w:tcPr>
            <w:tcW w:w="992" w:type="dxa"/>
            <w:vAlign w:val="center"/>
          </w:tcPr>
          <w:p w:rsidR="00CA4192" w:rsidRDefault="00CA4192">
            <w:pPr>
              <w:pStyle w:val="2"/>
            </w:pPr>
            <w:r>
              <w:t>2080506</w:t>
            </w:r>
          </w:p>
        </w:tc>
        <w:tc>
          <w:tcPr>
            <w:tcW w:w="1559" w:type="dxa"/>
            <w:vAlign w:val="center"/>
          </w:tcPr>
          <w:p w:rsidR="00CA4192" w:rsidRDefault="00CA4192">
            <w:pPr>
              <w:pStyle w:val="2"/>
            </w:pPr>
            <w:r>
              <w:rPr>
                <w:rFonts w:hint="eastAsia"/>
              </w:rPr>
              <w:t>机关事业单位职业年金缴费支出</w:t>
            </w:r>
          </w:p>
        </w:tc>
        <w:tc>
          <w:tcPr>
            <w:tcW w:w="1134" w:type="dxa"/>
            <w:vAlign w:val="center"/>
          </w:tcPr>
          <w:p w:rsidR="00CA4192" w:rsidRDefault="00CA4192">
            <w:pPr>
              <w:pStyle w:val="4"/>
            </w:pPr>
            <w:r>
              <w:t>1.24</w:t>
            </w:r>
          </w:p>
        </w:tc>
        <w:tc>
          <w:tcPr>
            <w:tcW w:w="1134" w:type="dxa"/>
            <w:vAlign w:val="center"/>
          </w:tcPr>
          <w:p w:rsidR="00CA4192" w:rsidRDefault="00CA4192">
            <w:pPr>
              <w:pStyle w:val="4"/>
            </w:pPr>
            <w:r>
              <w:t>1.24</w:t>
            </w:r>
          </w:p>
        </w:tc>
        <w:tc>
          <w:tcPr>
            <w:tcW w:w="1134" w:type="dxa"/>
            <w:vAlign w:val="center"/>
          </w:tcPr>
          <w:p w:rsidR="00CA4192" w:rsidRDefault="00CA4192">
            <w:pPr>
              <w:pStyle w:val="4"/>
            </w:pPr>
            <w:r>
              <w:t>1.24</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7</w:t>
            </w:r>
          </w:p>
        </w:tc>
        <w:tc>
          <w:tcPr>
            <w:tcW w:w="992" w:type="dxa"/>
            <w:vAlign w:val="center"/>
          </w:tcPr>
          <w:p w:rsidR="00CA4192" w:rsidRDefault="00CA4192">
            <w:pPr>
              <w:pStyle w:val="2"/>
            </w:pPr>
            <w:r>
              <w:t>210</w:t>
            </w:r>
          </w:p>
        </w:tc>
        <w:tc>
          <w:tcPr>
            <w:tcW w:w="1559" w:type="dxa"/>
            <w:vAlign w:val="center"/>
          </w:tcPr>
          <w:p w:rsidR="00CA4192" w:rsidRDefault="00CA4192">
            <w:pPr>
              <w:pStyle w:val="2"/>
            </w:pPr>
            <w:r>
              <w:rPr>
                <w:rFonts w:hint="eastAsia"/>
              </w:rPr>
              <w:t>卫生健康支出</w:t>
            </w:r>
          </w:p>
        </w:tc>
        <w:tc>
          <w:tcPr>
            <w:tcW w:w="1134" w:type="dxa"/>
            <w:vAlign w:val="center"/>
          </w:tcPr>
          <w:p w:rsidR="00CA4192" w:rsidRDefault="00CA4192">
            <w:pPr>
              <w:pStyle w:val="4"/>
            </w:pPr>
            <w:r>
              <w:t>1.31</w:t>
            </w:r>
          </w:p>
        </w:tc>
        <w:tc>
          <w:tcPr>
            <w:tcW w:w="1134" w:type="dxa"/>
            <w:vAlign w:val="center"/>
          </w:tcPr>
          <w:p w:rsidR="00CA4192" w:rsidRDefault="00CA4192">
            <w:pPr>
              <w:pStyle w:val="4"/>
            </w:pPr>
            <w:r>
              <w:t>1.31</w:t>
            </w:r>
          </w:p>
        </w:tc>
        <w:tc>
          <w:tcPr>
            <w:tcW w:w="1134" w:type="dxa"/>
            <w:vAlign w:val="center"/>
          </w:tcPr>
          <w:p w:rsidR="00CA4192" w:rsidRDefault="00CA4192">
            <w:pPr>
              <w:pStyle w:val="4"/>
            </w:pPr>
            <w:r>
              <w:t>1.31</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8</w:t>
            </w:r>
          </w:p>
        </w:tc>
        <w:tc>
          <w:tcPr>
            <w:tcW w:w="992" w:type="dxa"/>
            <w:vAlign w:val="center"/>
          </w:tcPr>
          <w:p w:rsidR="00CA4192" w:rsidRDefault="00CA4192">
            <w:pPr>
              <w:pStyle w:val="2"/>
            </w:pPr>
            <w:r>
              <w:t>21012</w:t>
            </w:r>
          </w:p>
        </w:tc>
        <w:tc>
          <w:tcPr>
            <w:tcW w:w="1559" w:type="dxa"/>
            <w:vAlign w:val="center"/>
          </w:tcPr>
          <w:p w:rsidR="00CA4192" w:rsidRDefault="00CA4192">
            <w:pPr>
              <w:pStyle w:val="2"/>
            </w:pPr>
            <w:r>
              <w:rPr>
                <w:rFonts w:hint="eastAsia"/>
              </w:rPr>
              <w:t>财政对基本医疗保险基金的补助</w:t>
            </w:r>
          </w:p>
        </w:tc>
        <w:tc>
          <w:tcPr>
            <w:tcW w:w="1134" w:type="dxa"/>
            <w:vAlign w:val="center"/>
          </w:tcPr>
          <w:p w:rsidR="00CA4192" w:rsidRDefault="00CA4192">
            <w:pPr>
              <w:pStyle w:val="4"/>
            </w:pPr>
            <w:r>
              <w:t>1.31</w:t>
            </w:r>
          </w:p>
        </w:tc>
        <w:tc>
          <w:tcPr>
            <w:tcW w:w="1134" w:type="dxa"/>
            <w:vAlign w:val="center"/>
          </w:tcPr>
          <w:p w:rsidR="00CA4192" w:rsidRDefault="00CA4192">
            <w:pPr>
              <w:pStyle w:val="4"/>
            </w:pPr>
            <w:r>
              <w:t>1.31</w:t>
            </w:r>
          </w:p>
        </w:tc>
        <w:tc>
          <w:tcPr>
            <w:tcW w:w="1134" w:type="dxa"/>
            <w:vAlign w:val="center"/>
          </w:tcPr>
          <w:p w:rsidR="00CA4192" w:rsidRDefault="00CA4192">
            <w:pPr>
              <w:pStyle w:val="4"/>
            </w:pPr>
            <w:r>
              <w:t>1.31</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9</w:t>
            </w:r>
          </w:p>
        </w:tc>
        <w:tc>
          <w:tcPr>
            <w:tcW w:w="992" w:type="dxa"/>
            <w:vAlign w:val="center"/>
          </w:tcPr>
          <w:p w:rsidR="00CA4192" w:rsidRDefault="00CA4192">
            <w:pPr>
              <w:pStyle w:val="2"/>
            </w:pPr>
            <w:r>
              <w:t>2101201</w:t>
            </w:r>
          </w:p>
        </w:tc>
        <w:tc>
          <w:tcPr>
            <w:tcW w:w="1559" w:type="dxa"/>
            <w:vAlign w:val="center"/>
          </w:tcPr>
          <w:p w:rsidR="00CA4192" w:rsidRDefault="00CA4192">
            <w:pPr>
              <w:pStyle w:val="2"/>
            </w:pPr>
            <w:r>
              <w:rPr>
                <w:rFonts w:hint="eastAsia"/>
              </w:rPr>
              <w:t>财政对职工基本医疗保险基金的补助</w:t>
            </w:r>
          </w:p>
        </w:tc>
        <w:tc>
          <w:tcPr>
            <w:tcW w:w="1134" w:type="dxa"/>
            <w:vAlign w:val="center"/>
          </w:tcPr>
          <w:p w:rsidR="00CA4192" w:rsidRDefault="00CA4192">
            <w:pPr>
              <w:pStyle w:val="4"/>
            </w:pPr>
            <w:r>
              <w:t>1.31</w:t>
            </w:r>
          </w:p>
        </w:tc>
        <w:tc>
          <w:tcPr>
            <w:tcW w:w="1134" w:type="dxa"/>
            <w:vAlign w:val="center"/>
          </w:tcPr>
          <w:p w:rsidR="00CA4192" w:rsidRDefault="00CA4192">
            <w:pPr>
              <w:pStyle w:val="4"/>
            </w:pPr>
            <w:r>
              <w:t>1.31</w:t>
            </w:r>
          </w:p>
        </w:tc>
        <w:tc>
          <w:tcPr>
            <w:tcW w:w="1134" w:type="dxa"/>
            <w:vAlign w:val="center"/>
          </w:tcPr>
          <w:p w:rsidR="00CA4192" w:rsidRDefault="00CA4192">
            <w:pPr>
              <w:pStyle w:val="4"/>
            </w:pPr>
            <w:r>
              <w:t>1.31</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10</w:t>
            </w:r>
          </w:p>
        </w:tc>
        <w:tc>
          <w:tcPr>
            <w:tcW w:w="992" w:type="dxa"/>
            <w:vAlign w:val="center"/>
          </w:tcPr>
          <w:p w:rsidR="00CA4192" w:rsidRDefault="00CA4192">
            <w:pPr>
              <w:pStyle w:val="2"/>
            </w:pPr>
            <w:r>
              <w:t>213</w:t>
            </w:r>
          </w:p>
        </w:tc>
        <w:tc>
          <w:tcPr>
            <w:tcW w:w="1559" w:type="dxa"/>
            <w:vAlign w:val="center"/>
          </w:tcPr>
          <w:p w:rsidR="00CA4192" w:rsidRDefault="00CA4192">
            <w:pPr>
              <w:pStyle w:val="2"/>
            </w:pPr>
            <w:r>
              <w:rPr>
                <w:rFonts w:hint="eastAsia"/>
              </w:rPr>
              <w:t>农林水支出</w:t>
            </w:r>
          </w:p>
        </w:tc>
        <w:tc>
          <w:tcPr>
            <w:tcW w:w="1134" w:type="dxa"/>
            <w:vAlign w:val="center"/>
          </w:tcPr>
          <w:p w:rsidR="00CA4192" w:rsidRDefault="00CA4192">
            <w:pPr>
              <w:pStyle w:val="4"/>
            </w:pPr>
            <w:r>
              <w:t>22.35</w:t>
            </w:r>
          </w:p>
        </w:tc>
        <w:tc>
          <w:tcPr>
            <w:tcW w:w="1134" w:type="dxa"/>
            <w:vAlign w:val="center"/>
          </w:tcPr>
          <w:p w:rsidR="00CA4192" w:rsidRDefault="00CA4192">
            <w:pPr>
              <w:pStyle w:val="4"/>
            </w:pPr>
            <w:r>
              <w:t>22.35</w:t>
            </w:r>
          </w:p>
        </w:tc>
        <w:tc>
          <w:tcPr>
            <w:tcW w:w="1134" w:type="dxa"/>
            <w:vAlign w:val="center"/>
          </w:tcPr>
          <w:p w:rsidR="00CA4192" w:rsidRDefault="00CA4192">
            <w:pPr>
              <w:pStyle w:val="4"/>
            </w:pPr>
            <w:r>
              <w:t>22.35</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11</w:t>
            </w:r>
          </w:p>
        </w:tc>
        <w:tc>
          <w:tcPr>
            <w:tcW w:w="992" w:type="dxa"/>
            <w:vAlign w:val="center"/>
          </w:tcPr>
          <w:p w:rsidR="00CA4192" w:rsidRDefault="00CA4192">
            <w:pPr>
              <w:pStyle w:val="2"/>
            </w:pPr>
            <w:r>
              <w:t>21301</w:t>
            </w:r>
          </w:p>
        </w:tc>
        <w:tc>
          <w:tcPr>
            <w:tcW w:w="1559" w:type="dxa"/>
            <w:vAlign w:val="center"/>
          </w:tcPr>
          <w:p w:rsidR="00CA4192" w:rsidRDefault="00CA4192">
            <w:pPr>
              <w:pStyle w:val="2"/>
            </w:pPr>
            <w:r>
              <w:rPr>
                <w:rFonts w:hint="eastAsia"/>
              </w:rPr>
              <w:t>农业农村</w:t>
            </w:r>
          </w:p>
        </w:tc>
        <w:tc>
          <w:tcPr>
            <w:tcW w:w="1134" w:type="dxa"/>
            <w:vAlign w:val="center"/>
          </w:tcPr>
          <w:p w:rsidR="00CA4192" w:rsidRDefault="00CA4192">
            <w:pPr>
              <w:pStyle w:val="4"/>
            </w:pPr>
            <w:r>
              <w:t>22.35</w:t>
            </w:r>
          </w:p>
        </w:tc>
        <w:tc>
          <w:tcPr>
            <w:tcW w:w="1134" w:type="dxa"/>
            <w:vAlign w:val="center"/>
          </w:tcPr>
          <w:p w:rsidR="00CA4192" w:rsidRDefault="00CA4192">
            <w:pPr>
              <w:pStyle w:val="4"/>
            </w:pPr>
            <w:r>
              <w:t>22.35</w:t>
            </w:r>
          </w:p>
        </w:tc>
        <w:tc>
          <w:tcPr>
            <w:tcW w:w="1134" w:type="dxa"/>
            <w:vAlign w:val="center"/>
          </w:tcPr>
          <w:p w:rsidR="00CA4192" w:rsidRDefault="00CA4192">
            <w:pPr>
              <w:pStyle w:val="4"/>
            </w:pPr>
            <w:r>
              <w:t>22.35</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r w:rsidR="00CA4192">
        <w:trPr>
          <w:trHeight w:val="369"/>
          <w:jc w:val="center"/>
        </w:trPr>
        <w:tc>
          <w:tcPr>
            <w:tcW w:w="680" w:type="dxa"/>
            <w:vAlign w:val="center"/>
          </w:tcPr>
          <w:p w:rsidR="00CA4192" w:rsidRDefault="00CA4192">
            <w:pPr>
              <w:pStyle w:val="3"/>
            </w:pPr>
            <w:r>
              <w:t>12</w:t>
            </w:r>
          </w:p>
        </w:tc>
        <w:tc>
          <w:tcPr>
            <w:tcW w:w="992" w:type="dxa"/>
            <w:vAlign w:val="center"/>
          </w:tcPr>
          <w:p w:rsidR="00CA4192" w:rsidRDefault="00CA4192">
            <w:pPr>
              <w:pStyle w:val="2"/>
            </w:pPr>
            <w:r>
              <w:t>2130101</w:t>
            </w:r>
          </w:p>
        </w:tc>
        <w:tc>
          <w:tcPr>
            <w:tcW w:w="1559" w:type="dxa"/>
            <w:vAlign w:val="center"/>
          </w:tcPr>
          <w:p w:rsidR="00CA4192" w:rsidRDefault="00CA4192">
            <w:pPr>
              <w:pStyle w:val="2"/>
            </w:pPr>
            <w:r>
              <w:rPr>
                <w:rFonts w:hint="eastAsia"/>
              </w:rPr>
              <w:t>行政运行</w:t>
            </w:r>
          </w:p>
        </w:tc>
        <w:tc>
          <w:tcPr>
            <w:tcW w:w="1134" w:type="dxa"/>
            <w:vAlign w:val="center"/>
          </w:tcPr>
          <w:p w:rsidR="00CA4192" w:rsidRDefault="00CA4192">
            <w:pPr>
              <w:pStyle w:val="4"/>
            </w:pPr>
            <w:r>
              <w:t>22.35</w:t>
            </w:r>
          </w:p>
        </w:tc>
        <w:tc>
          <w:tcPr>
            <w:tcW w:w="1134" w:type="dxa"/>
            <w:vAlign w:val="center"/>
          </w:tcPr>
          <w:p w:rsidR="00CA4192" w:rsidRDefault="00CA4192">
            <w:pPr>
              <w:pStyle w:val="4"/>
            </w:pPr>
            <w:r>
              <w:t>22.35</w:t>
            </w:r>
          </w:p>
        </w:tc>
        <w:tc>
          <w:tcPr>
            <w:tcW w:w="1134" w:type="dxa"/>
            <w:vAlign w:val="center"/>
          </w:tcPr>
          <w:p w:rsidR="00CA4192" w:rsidRDefault="00CA4192">
            <w:pPr>
              <w:pStyle w:val="4"/>
            </w:pPr>
            <w:r>
              <w:t>22.35</w:t>
            </w: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c>
          <w:tcPr>
            <w:tcW w:w="1134" w:type="dxa"/>
            <w:vAlign w:val="center"/>
          </w:tcPr>
          <w:p w:rsidR="00CA4192" w:rsidRDefault="00CA4192">
            <w:pPr>
              <w:pStyle w:val="4"/>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CA419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2722" w:type="dxa"/>
            <w:gridSpan w:val="2"/>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527" w:type="dxa"/>
            <w:gridSpan w:val="2"/>
            <w:vAlign w:val="center"/>
          </w:tcPr>
          <w:p w:rsidR="00CA4192" w:rsidRDefault="00CA4192">
            <w:pPr>
              <w:pStyle w:val="1"/>
            </w:pPr>
            <w:r>
              <w:rPr>
                <w:rFonts w:hint="eastAsia"/>
              </w:rPr>
              <w:t>功能分类科目</w:t>
            </w:r>
          </w:p>
        </w:tc>
        <w:tc>
          <w:tcPr>
            <w:tcW w:w="1361" w:type="dxa"/>
            <w:vMerge w:val="restart"/>
            <w:vAlign w:val="center"/>
          </w:tcPr>
          <w:p w:rsidR="00CA4192" w:rsidRDefault="00CA4192">
            <w:pPr>
              <w:pStyle w:val="1"/>
            </w:pPr>
            <w:r>
              <w:rPr>
                <w:rFonts w:hint="eastAsia"/>
              </w:rPr>
              <w:t>合计</w:t>
            </w:r>
          </w:p>
        </w:tc>
        <w:tc>
          <w:tcPr>
            <w:tcW w:w="1361" w:type="dxa"/>
            <w:vMerge w:val="restart"/>
            <w:vAlign w:val="center"/>
          </w:tcPr>
          <w:p w:rsidR="00CA4192" w:rsidRDefault="00CA4192">
            <w:pPr>
              <w:pStyle w:val="1"/>
            </w:pPr>
            <w:r>
              <w:rPr>
                <w:rFonts w:hint="eastAsia"/>
              </w:rPr>
              <w:t>基本支出</w:t>
            </w:r>
          </w:p>
        </w:tc>
        <w:tc>
          <w:tcPr>
            <w:tcW w:w="1361" w:type="dxa"/>
            <w:vMerge w:val="restart"/>
            <w:vAlign w:val="center"/>
          </w:tcPr>
          <w:p w:rsidR="00CA4192" w:rsidRDefault="00CA4192">
            <w:pPr>
              <w:pStyle w:val="1"/>
            </w:pPr>
            <w:r>
              <w:rPr>
                <w:rFonts w:hint="eastAsia"/>
              </w:rPr>
              <w:t>项目支出</w:t>
            </w:r>
          </w:p>
        </w:tc>
        <w:tc>
          <w:tcPr>
            <w:tcW w:w="1361" w:type="dxa"/>
            <w:vMerge w:val="restart"/>
            <w:vAlign w:val="center"/>
          </w:tcPr>
          <w:p w:rsidR="00CA4192" w:rsidRDefault="00CA4192">
            <w:pPr>
              <w:pStyle w:val="1"/>
            </w:pPr>
            <w:r>
              <w:rPr>
                <w:rFonts w:hint="eastAsia"/>
              </w:rPr>
              <w:t>经营支出</w:t>
            </w:r>
          </w:p>
        </w:tc>
        <w:tc>
          <w:tcPr>
            <w:tcW w:w="1361" w:type="dxa"/>
            <w:vMerge w:val="restart"/>
            <w:vAlign w:val="center"/>
          </w:tcPr>
          <w:p w:rsidR="00CA4192" w:rsidRDefault="00CA4192">
            <w:pPr>
              <w:pStyle w:val="1"/>
            </w:pPr>
            <w:r>
              <w:rPr>
                <w:rFonts w:hint="eastAsia"/>
              </w:rPr>
              <w:t>上解上级</w:t>
            </w:r>
            <w:r>
              <w:t xml:space="preserve">     </w:t>
            </w:r>
            <w:r>
              <w:rPr>
                <w:rFonts w:hint="eastAsia"/>
              </w:rPr>
              <w:t>支出</w:t>
            </w:r>
          </w:p>
        </w:tc>
        <w:tc>
          <w:tcPr>
            <w:tcW w:w="1361" w:type="dxa"/>
            <w:vMerge w:val="restart"/>
            <w:vAlign w:val="center"/>
          </w:tcPr>
          <w:p w:rsidR="00CA4192" w:rsidRDefault="00CA4192">
            <w:pPr>
              <w:pStyle w:val="1"/>
            </w:pPr>
            <w:r>
              <w:rPr>
                <w:rFonts w:hint="eastAsia"/>
              </w:rPr>
              <w:t>对附属单位补助支出</w:t>
            </w:r>
          </w:p>
        </w:tc>
      </w:tr>
      <w:tr w:rsidR="00CA4192">
        <w:trPr>
          <w:trHeight w:val="369"/>
          <w:tblHeader/>
          <w:jc w:val="center"/>
        </w:trPr>
        <w:tc>
          <w:tcPr>
            <w:tcW w:w="850" w:type="dxa"/>
            <w:vMerge/>
          </w:tcPr>
          <w:p w:rsidR="00CA4192" w:rsidRDefault="00CA4192"/>
        </w:tc>
        <w:tc>
          <w:tcPr>
            <w:tcW w:w="992" w:type="dxa"/>
            <w:vAlign w:val="center"/>
          </w:tcPr>
          <w:p w:rsidR="00CA4192" w:rsidRDefault="00CA4192">
            <w:pPr>
              <w:pStyle w:val="1"/>
            </w:pPr>
            <w:r>
              <w:rPr>
                <w:rFonts w:hint="eastAsia"/>
              </w:rPr>
              <w:t>科目</w:t>
            </w:r>
            <w:r>
              <w:t xml:space="preserve">    </w:t>
            </w:r>
            <w:r>
              <w:rPr>
                <w:rFonts w:hint="eastAsia"/>
              </w:rPr>
              <w:t>编码</w:t>
            </w:r>
          </w:p>
        </w:tc>
        <w:tc>
          <w:tcPr>
            <w:tcW w:w="4535" w:type="dxa"/>
            <w:vAlign w:val="center"/>
          </w:tcPr>
          <w:p w:rsidR="00CA4192" w:rsidRDefault="00CA4192">
            <w:pPr>
              <w:pStyle w:val="1"/>
            </w:pPr>
            <w:r>
              <w:rPr>
                <w:rFonts w:hint="eastAsia"/>
              </w:rPr>
              <w:t>科目名称</w:t>
            </w:r>
          </w:p>
        </w:tc>
        <w:tc>
          <w:tcPr>
            <w:tcW w:w="1361" w:type="dxa"/>
            <w:vMerge/>
          </w:tcPr>
          <w:p w:rsidR="00CA4192" w:rsidRDefault="00CA4192"/>
        </w:tc>
        <w:tc>
          <w:tcPr>
            <w:tcW w:w="1361" w:type="dxa"/>
            <w:vMerge/>
          </w:tcPr>
          <w:p w:rsidR="00CA4192" w:rsidRDefault="00CA4192"/>
        </w:tc>
        <w:tc>
          <w:tcPr>
            <w:tcW w:w="1361" w:type="dxa"/>
            <w:vMerge/>
          </w:tcPr>
          <w:p w:rsidR="00CA4192" w:rsidRDefault="00CA4192"/>
        </w:tc>
        <w:tc>
          <w:tcPr>
            <w:tcW w:w="1361" w:type="dxa"/>
            <w:vMerge/>
          </w:tcPr>
          <w:p w:rsidR="00CA4192" w:rsidRDefault="00CA4192"/>
        </w:tc>
        <w:tc>
          <w:tcPr>
            <w:tcW w:w="1361" w:type="dxa"/>
            <w:vMerge/>
          </w:tcPr>
          <w:p w:rsidR="00CA4192" w:rsidRDefault="00CA4192"/>
        </w:tc>
        <w:tc>
          <w:tcPr>
            <w:tcW w:w="1361" w:type="dxa"/>
            <w:vMerge/>
          </w:tcPr>
          <w:p w:rsidR="00CA4192" w:rsidRDefault="00CA4192"/>
        </w:tc>
      </w:tr>
      <w:tr w:rsidR="00CA4192">
        <w:trPr>
          <w:trHeight w:val="369"/>
          <w:tblHeader/>
          <w:jc w:val="center"/>
        </w:trPr>
        <w:tc>
          <w:tcPr>
            <w:tcW w:w="850" w:type="dxa"/>
            <w:vAlign w:val="center"/>
          </w:tcPr>
          <w:p w:rsidR="00CA4192" w:rsidRDefault="00CA4192">
            <w:pPr>
              <w:pStyle w:val="1"/>
            </w:pPr>
            <w:r>
              <w:rPr>
                <w:rFonts w:hint="eastAsia"/>
              </w:rPr>
              <w:t>栏次</w:t>
            </w:r>
          </w:p>
        </w:tc>
        <w:tc>
          <w:tcPr>
            <w:tcW w:w="992" w:type="dxa"/>
            <w:vAlign w:val="center"/>
          </w:tcPr>
          <w:p w:rsidR="00CA4192" w:rsidRDefault="00CA4192">
            <w:pPr>
              <w:pStyle w:val="1"/>
            </w:pPr>
            <w:r>
              <w:t>1</w:t>
            </w:r>
          </w:p>
        </w:tc>
        <w:tc>
          <w:tcPr>
            <w:tcW w:w="4535" w:type="dxa"/>
            <w:vAlign w:val="center"/>
          </w:tcPr>
          <w:p w:rsidR="00CA4192" w:rsidRDefault="00CA4192">
            <w:pPr>
              <w:pStyle w:val="1"/>
            </w:pPr>
            <w:r>
              <w:t>2</w:t>
            </w:r>
          </w:p>
        </w:tc>
        <w:tc>
          <w:tcPr>
            <w:tcW w:w="1361" w:type="dxa"/>
            <w:vAlign w:val="center"/>
          </w:tcPr>
          <w:p w:rsidR="00CA4192" w:rsidRDefault="00CA4192">
            <w:pPr>
              <w:pStyle w:val="1"/>
            </w:pPr>
            <w:r>
              <w:t>3</w:t>
            </w:r>
          </w:p>
        </w:tc>
        <w:tc>
          <w:tcPr>
            <w:tcW w:w="1361" w:type="dxa"/>
            <w:vAlign w:val="center"/>
          </w:tcPr>
          <w:p w:rsidR="00CA4192" w:rsidRDefault="00CA4192">
            <w:pPr>
              <w:pStyle w:val="1"/>
            </w:pPr>
            <w:r>
              <w:t>4</w:t>
            </w:r>
          </w:p>
        </w:tc>
        <w:tc>
          <w:tcPr>
            <w:tcW w:w="1361" w:type="dxa"/>
            <w:vAlign w:val="center"/>
          </w:tcPr>
          <w:p w:rsidR="00CA4192" w:rsidRDefault="00CA4192">
            <w:pPr>
              <w:pStyle w:val="1"/>
            </w:pPr>
            <w:r>
              <w:t>5</w:t>
            </w:r>
          </w:p>
        </w:tc>
        <w:tc>
          <w:tcPr>
            <w:tcW w:w="1361" w:type="dxa"/>
            <w:vAlign w:val="center"/>
          </w:tcPr>
          <w:p w:rsidR="00CA4192" w:rsidRDefault="00CA4192">
            <w:pPr>
              <w:pStyle w:val="1"/>
            </w:pPr>
            <w:r>
              <w:t>6</w:t>
            </w:r>
          </w:p>
        </w:tc>
        <w:tc>
          <w:tcPr>
            <w:tcW w:w="1361" w:type="dxa"/>
            <w:vAlign w:val="center"/>
          </w:tcPr>
          <w:p w:rsidR="00CA4192" w:rsidRDefault="00CA4192">
            <w:pPr>
              <w:pStyle w:val="1"/>
            </w:pPr>
            <w:r>
              <w:t>7</w:t>
            </w:r>
          </w:p>
        </w:tc>
        <w:tc>
          <w:tcPr>
            <w:tcW w:w="1361" w:type="dxa"/>
            <w:vAlign w:val="center"/>
          </w:tcPr>
          <w:p w:rsidR="00CA4192" w:rsidRDefault="00CA4192">
            <w:pPr>
              <w:pStyle w:val="1"/>
            </w:pPr>
            <w:r>
              <w:t>8</w:t>
            </w:r>
          </w:p>
        </w:tc>
      </w:tr>
      <w:tr w:rsidR="00CA4192">
        <w:trPr>
          <w:trHeight w:val="369"/>
          <w:jc w:val="center"/>
        </w:trPr>
        <w:tc>
          <w:tcPr>
            <w:tcW w:w="850" w:type="dxa"/>
            <w:vAlign w:val="center"/>
          </w:tcPr>
          <w:p w:rsidR="00CA4192" w:rsidRDefault="00CA4192">
            <w:pPr>
              <w:pStyle w:val="3"/>
            </w:pPr>
            <w:r>
              <w:t>1</w:t>
            </w:r>
          </w:p>
        </w:tc>
        <w:tc>
          <w:tcPr>
            <w:tcW w:w="992" w:type="dxa"/>
            <w:vAlign w:val="center"/>
          </w:tcPr>
          <w:p w:rsidR="00CA4192" w:rsidRDefault="00CA4192">
            <w:pPr>
              <w:pStyle w:val="5"/>
            </w:pPr>
          </w:p>
        </w:tc>
        <w:tc>
          <w:tcPr>
            <w:tcW w:w="4535" w:type="dxa"/>
            <w:vAlign w:val="center"/>
          </w:tcPr>
          <w:p w:rsidR="00CA4192" w:rsidRDefault="00CA4192">
            <w:pPr>
              <w:pStyle w:val="6"/>
            </w:pPr>
            <w:r>
              <w:rPr>
                <w:rFonts w:hint="eastAsia"/>
              </w:rPr>
              <w:t>合计</w:t>
            </w:r>
          </w:p>
        </w:tc>
        <w:tc>
          <w:tcPr>
            <w:tcW w:w="1361" w:type="dxa"/>
            <w:vAlign w:val="center"/>
          </w:tcPr>
          <w:p w:rsidR="00CA4192" w:rsidRDefault="00CA4192">
            <w:pPr>
              <w:pStyle w:val="7"/>
            </w:pPr>
            <w:r>
              <w:t>45.03</w:t>
            </w:r>
          </w:p>
        </w:tc>
        <w:tc>
          <w:tcPr>
            <w:tcW w:w="1361" w:type="dxa"/>
            <w:vAlign w:val="center"/>
          </w:tcPr>
          <w:p w:rsidR="00CA4192" w:rsidRDefault="00CA4192">
            <w:pPr>
              <w:pStyle w:val="7"/>
            </w:pPr>
            <w:r>
              <w:t>45.03</w:t>
            </w:r>
          </w:p>
        </w:tc>
        <w:tc>
          <w:tcPr>
            <w:tcW w:w="1361" w:type="dxa"/>
            <w:vAlign w:val="center"/>
          </w:tcPr>
          <w:p w:rsidR="00CA4192" w:rsidRDefault="00CA4192">
            <w:pPr>
              <w:pStyle w:val="7"/>
            </w:pPr>
          </w:p>
        </w:tc>
        <w:tc>
          <w:tcPr>
            <w:tcW w:w="1361" w:type="dxa"/>
            <w:vAlign w:val="center"/>
          </w:tcPr>
          <w:p w:rsidR="00CA4192" w:rsidRDefault="00CA4192">
            <w:pPr>
              <w:pStyle w:val="7"/>
            </w:pPr>
          </w:p>
        </w:tc>
        <w:tc>
          <w:tcPr>
            <w:tcW w:w="1361" w:type="dxa"/>
            <w:vAlign w:val="center"/>
          </w:tcPr>
          <w:p w:rsidR="00CA4192" w:rsidRDefault="00CA4192">
            <w:pPr>
              <w:pStyle w:val="7"/>
            </w:pPr>
          </w:p>
        </w:tc>
        <w:tc>
          <w:tcPr>
            <w:tcW w:w="1361" w:type="dxa"/>
            <w:vAlign w:val="center"/>
          </w:tcPr>
          <w:p w:rsidR="00CA4192" w:rsidRDefault="00CA4192">
            <w:pPr>
              <w:pStyle w:val="7"/>
            </w:pPr>
          </w:p>
        </w:tc>
      </w:tr>
      <w:tr w:rsidR="00CA4192">
        <w:trPr>
          <w:trHeight w:val="369"/>
          <w:jc w:val="center"/>
        </w:trPr>
        <w:tc>
          <w:tcPr>
            <w:tcW w:w="850" w:type="dxa"/>
            <w:vAlign w:val="center"/>
          </w:tcPr>
          <w:p w:rsidR="00CA4192" w:rsidRDefault="00CA4192">
            <w:pPr>
              <w:pStyle w:val="3"/>
            </w:pPr>
            <w:r>
              <w:t>2</w:t>
            </w:r>
          </w:p>
        </w:tc>
        <w:tc>
          <w:tcPr>
            <w:tcW w:w="992" w:type="dxa"/>
            <w:vAlign w:val="center"/>
          </w:tcPr>
          <w:p w:rsidR="00CA4192" w:rsidRDefault="00CA4192">
            <w:pPr>
              <w:pStyle w:val="2"/>
            </w:pPr>
            <w:r>
              <w:t>208</w:t>
            </w:r>
          </w:p>
        </w:tc>
        <w:tc>
          <w:tcPr>
            <w:tcW w:w="4535" w:type="dxa"/>
            <w:vAlign w:val="center"/>
          </w:tcPr>
          <w:p w:rsidR="00CA4192" w:rsidRDefault="00CA4192">
            <w:pPr>
              <w:pStyle w:val="2"/>
            </w:pPr>
            <w:r>
              <w:rPr>
                <w:rFonts w:hint="eastAsia"/>
              </w:rPr>
              <w:t>社会保障和就业支出</w:t>
            </w:r>
          </w:p>
        </w:tc>
        <w:tc>
          <w:tcPr>
            <w:tcW w:w="1361" w:type="dxa"/>
            <w:vAlign w:val="center"/>
          </w:tcPr>
          <w:p w:rsidR="00CA4192" w:rsidRDefault="00CA4192">
            <w:pPr>
              <w:pStyle w:val="4"/>
            </w:pPr>
            <w:r>
              <w:t>21.37</w:t>
            </w:r>
          </w:p>
        </w:tc>
        <w:tc>
          <w:tcPr>
            <w:tcW w:w="1361" w:type="dxa"/>
            <w:vAlign w:val="center"/>
          </w:tcPr>
          <w:p w:rsidR="00CA4192" w:rsidRDefault="00CA4192">
            <w:pPr>
              <w:pStyle w:val="4"/>
            </w:pPr>
            <w:r>
              <w:t>21.37</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992" w:type="dxa"/>
            <w:vAlign w:val="center"/>
          </w:tcPr>
          <w:p w:rsidR="00CA4192" w:rsidRDefault="00CA4192">
            <w:pPr>
              <w:pStyle w:val="2"/>
            </w:pPr>
            <w:r>
              <w:t>20805</w:t>
            </w:r>
          </w:p>
        </w:tc>
        <w:tc>
          <w:tcPr>
            <w:tcW w:w="4535" w:type="dxa"/>
            <w:vAlign w:val="center"/>
          </w:tcPr>
          <w:p w:rsidR="00CA4192" w:rsidRDefault="00CA4192">
            <w:pPr>
              <w:pStyle w:val="2"/>
            </w:pPr>
            <w:r>
              <w:rPr>
                <w:rFonts w:hint="eastAsia"/>
              </w:rPr>
              <w:t>行政事业单位养老支出</w:t>
            </w:r>
          </w:p>
        </w:tc>
        <w:tc>
          <w:tcPr>
            <w:tcW w:w="1361" w:type="dxa"/>
            <w:vAlign w:val="center"/>
          </w:tcPr>
          <w:p w:rsidR="00CA4192" w:rsidRDefault="00CA4192">
            <w:pPr>
              <w:pStyle w:val="4"/>
            </w:pPr>
            <w:r>
              <w:t>21.37</w:t>
            </w:r>
          </w:p>
        </w:tc>
        <w:tc>
          <w:tcPr>
            <w:tcW w:w="1361" w:type="dxa"/>
            <w:vAlign w:val="center"/>
          </w:tcPr>
          <w:p w:rsidR="00CA4192" w:rsidRDefault="00CA4192">
            <w:pPr>
              <w:pStyle w:val="4"/>
            </w:pPr>
            <w:r>
              <w:t>21.37</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992" w:type="dxa"/>
            <w:vAlign w:val="center"/>
          </w:tcPr>
          <w:p w:rsidR="00CA4192" w:rsidRDefault="00CA4192">
            <w:pPr>
              <w:pStyle w:val="2"/>
            </w:pPr>
            <w:r>
              <w:t>2080501</w:t>
            </w:r>
          </w:p>
        </w:tc>
        <w:tc>
          <w:tcPr>
            <w:tcW w:w="4535" w:type="dxa"/>
            <w:vAlign w:val="center"/>
          </w:tcPr>
          <w:p w:rsidR="00CA4192" w:rsidRDefault="00CA4192">
            <w:pPr>
              <w:pStyle w:val="2"/>
            </w:pPr>
            <w:r>
              <w:rPr>
                <w:rFonts w:hint="eastAsia"/>
              </w:rPr>
              <w:t>行政单位离退休</w:t>
            </w:r>
          </w:p>
        </w:tc>
        <w:tc>
          <w:tcPr>
            <w:tcW w:w="1361" w:type="dxa"/>
            <w:vAlign w:val="center"/>
          </w:tcPr>
          <w:p w:rsidR="00CA4192" w:rsidRDefault="00CA4192">
            <w:pPr>
              <w:pStyle w:val="4"/>
            </w:pPr>
            <w:r>
              <w:t>17.64</w:t>
            </w:r>
          </w:p>
        </w:tc>
        <w:tc>
          <w:tcPr>
            <w:tcW w:w="1361" w:type="dxa"/>
            <w:vAlign w:val="center"/>
          </w:tcPr>
          <w:p w:rsidR="00CA4192" w:rsidRDefault="00CA4192">
            <w:pPr>
              <w:pStyle w:val="4"/>
            </w:pPr>
            <w:r>
              <w:t>17.64</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992" w:type="dxa"/>
            <w:vAlign w:val="center"/>
          </w:tcPr>
          <w:p w:rsidR="00CA4192" w:rsidRDefault="00CA4192">
            <w:pPr>
              <w:pStyle w:val="2"/>
            </w:pPr>
            <w:r>
              <w:t>2080505</w:t>
            </w:r>
          </w:p>
        </w:tc>
        <w:tc>
          <w:tcPr>
            <w:tcW w:w="4535" w:type="dxa"/>
            <w:vAlign w:val="center"/>
          </w:tcPr>
          <w:p w:rsidR="00CA4192" w:rsidRDefault="00CA4192">
            <w:pPr>
              <w:pStyle w:val="2"/>
            </w:pPr>
            <w:r>
              <w:rPr>
                <w:rFonts w:hint="eastAsia"/>
              </w:rPr>
              <w:t>机关事业单位基本养老保险缴费支出</w:t>
            </w:r>
          </w:p>
        </w:tc>
        <w:tc>
          <w:tcPr>
            <w:tcW w:w="1361" w:type="dxa"/>
            <w:vAlign w:val="center"/>
          </w:tcPr>
          <w:p w:rsidR="00CA4192" w:rsidRDefault="00CA4192">
            <w:pPr>
              <w:pStyle w:val="4"/>
            </w:pPr>
            <w:r>
              <w:t>2.48</w:t>
            </w:r>
          </w:p>
        </w:tc>
        <w:tc>
          <w:tcPr>
            <w:tcW w:w="1361" w:type="dxa"/>
            <w:vAlign w:val="center"/>
          </w:tcPr>
          <w:p w:rsidR="00CA4192" w:rsidRDefault="00CA4192">
            <w:pPr>
              <w:pStyle w:val="4"/>
            </w:pPr>
            <w:r>
              <w:t>2.48</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992" w:type="dxa"/>
            <w:vAlign w:val="center"/>
          </w:tcPr>
          <w:p w:rsidR="00CA4192" w:rsidRDefault="00CA4192">
            <w:pPr>
              <w:pStyle w:val="2"/>
            </w:pPr>
            <w:r>
              <w:t>2080506</w:t>
            </w:r>
          </w:p>
        </w:tc>
        <w:tc>
          <w:tcPr>
            <w:tcW w:w="4535" w:type="dxa"/>
            <w:vAlign w:val="center"/>
          </w:tcPr>
          <w:p w:rsidR="00CA4192" w:rsidRDefault="00CA4192">
            <w:pPr>
              <w:pStyle w:val="2"/>
            </w:pPr>
            <w:r>
              <w:rPr>
                <w:rFonts w:hint="eastAsia"/>
              </w:rPr>
              <w:t>机关事业单位职业年金缴费支出</w:t>
            </w:r>
          </w:p>
        </w:tc>
        <w:tc>
          <w:tcPr>
            <w:tcW w:w="1361" w:type="dxa"/>
            <w:vAlign w:val="center"/>
          </w:tcPr>
          <w:p w:rsidR="00CA4192" w:rsidRDefault="00CA4192">
            <w:pPr>
              <w:pStyle w:val="4"/>
            </w:pPr>
            <w:r>
              <w:t>1.24</w:t>
            </w:r>
          </w:p>
        </w:tc>
        <w:tc>
          <w:tcPr>
            <w:tcW w:w="1361" w:type="dxa"/>
            <w:vAlign w:val="center"/>
          </w:tcPr>
          <w:p w:rsidR="00CA4192" w:rsidRDefault="00CA4192">
            <w:pPr>
              <w:pStyle w:val="4"/>
            </w:pPr>
            <w:r>
              <w:t>1.24</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992" w:type="dxa"/>
            <w:vAlign w:val="center"/>
          </w:tcPr>
          <w:p w:rsidR="00CA4192" w:rsidRDefault="00CA4192">
            <w:pPr>
              <w:pStyle w:val="2"/>
            </w:pPr>
            <w:r>
              <w:t>210</w:t>
            </w:r>
          </w:p>
        </w:tc>
        <w:tc>
          <w:tcPr>
            <w:tcW w:w="4535" w:type="dxa"/>
            <w:vAlign w:val="center"/>
          </w:tcPr>
          <w:p w:rsidR="00CA4192" w:rsidRDefault="00CA4192">
            <w:pPr>
              <w:pStyle w:val="2"/>
            </w:pPr>
            <w:r>
              <w:rPr>
                <w:rFonts w:hint="eastAsia"/>
              </w:rPr>
              <w:t>卫生健康支出</w:t>
            </w:r>
          </w:p>
        </w:tc>
        <w:tc>
          <w:tcPr>
            <w:tcW w:w="1361" w:type="dxa"/>
            <w:vAlign w:val="center"/>
          </w:tcPr>
          <w:p w:rsidR="00CA4192" w:rsidRDefault="00CA4192">
            <w:pPr>
              <w:pStyle w:val="4"/>
            </w:pPr>
            <w:r>
              <w:t>1.31</w:t>
            </w:r>
          </w:p>
        </w:tc>
        <w:tc>
          <w:tcPr>
            <w:tcW w:w="1361" w:type="dxa"/>
            <w:vAlign w:val="center"/>
          </w:tcPr>
          <w:p w:rsidR="00CA4192" w:rsidRDefault="00CA4192">
            <w:pPr>
              <w:pStyle w:val="4"/>
            </w:pPr>
            <w:r>
              <w:t>1.31</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992" w:type="dxa"/>
            <w:vAlign w:val="center"/>
          </w:tcPr>
          <w:p w:rsidR="00CA4192" w:rsidRDefault="00CA4192">
            <w:pPr>
              <w:pStyle w:val="2"/>
            </w:pPr>
            <w:r>
              <w:t>21012</w:t>
            </w:r>
          </w:p>
        </w:tc>
        <w:tc>
          <w:tcPr>
            <w:tcW w:w="4535" w:type="dxa"/>
            <w:vAlign w:val="center"/>
          </w:tcPr>
          <w:p w:rsidR="00CA4192" w:rsidRDefault="00CA4192">
            <w:pPr>
              <w:pStyle w:val="2"/>
            </w:pPr>
            <w:r>
              <w:rPr>
                <w:rFonts w:hint="eastAsia"/>
              </w:rPr>
              <w:t>财政对基本医疗保险基金的补助</w:t>
            </w:r>
          </w:p>
        </w:tc>
        <w:tc>
          <w:tcPr>
            <w:tcW w:w="1361" w:type="dxa"/>
            <w:vAlign w:val="center"/>
          </w:tcPr>
          <w:p w:rsidR="00CA4192" w:rsidRDefault="00CA4192">
            <w:pPr>
              <w:pStyle w:val="4"/>
            </w:pPr>
            <w:r>
              <w:t>1.31</w:t>
            </w:r>
          </w:p>
        </w:tc>
        <w:tc>
          <w:tcPr>
            <w:tcW w:w="1361" w:type="dxa"/>
            <w:vAlign w:val="center"/>
          </w:tcPr>
          <w:p w:rsidR="00CA4192" w:rsidRDefault="00CA4192">
            <w:pPr>
              <w:pStyle w:val="4"/>
            </w:pPr>
            <w:r>
              <w:t>1.31</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9</w:t>
            </w:r>
          </w:p>
        </w:tc>
        <w:tc>
          <w:tcPr>
            <w:tcW w:w="992" w:type="dxa"/>
            <w:vAlign w:val="center"/>
          </w:tcPr>
          <w:p w:rsidR="00CA4192" w:rsidRDefault="00CA4192">
            <w:pPr>
              <w:pStyle w:val="2"/>
            </w:pPr>
            <w:r>
              <w:t>2101201</w:t>
            </w:r>
          </w:p>
        </w:tc>
        <w:tc>
          <w:tcPr>
            <w:tcW w:w="4535" w:type="dxa"/>
            <w:vAlign w:val="center"/>
          </w:tcPr>
          <w:p w:rsidR="00CA4192" w:rsidRDefault="00CA4192">
            <w:pPr>
              <w:pStyle w:val="2"/>
            </w:pPr>
            <w:r>
              <w:rPr>
                <w:rFonts w:hint="eastAsia"/>
              </w:rPr>
              <w:t>财政对职工基本医疗保险基金的补助</w:t>
            </w:r>
          </w:p>
        </w:tc>
        <w:tc>
          <w:tcPr>
            <w:tcW w:w="1361" w:type="dxa"/>
            <w:vAlign w:val="center"/>
          </w:tcPr>
          <w:p w:rsidR="00CA4192" w:rsidRDefault="00CA4192">
            <w:pPr>
              <w:pStyle w:val="4"/>
            </w:pPr>
            <w:r>
              <w:t>1.31</w:t>
            </w:r>
          </w:p>
        </w:tc>
        <w:tc>
          <w:tcPr>
            <w:tcW w:w="1361" w:type="dxa"/>
            <w:vAlign w:val="center"/>
          </w:tcPr>
          <w:p w:rsidR="00CA4192" w:rsidRDefault="00CA4192">
            <w:pPr>
              <w:pStyle w:val="4"/>
            </w:pPr>
            <w:r>
              <w:t>1.31</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992" w:type="dxa"/>
            <w:vAlign w:val="center"/>
          </w:tcPr>
          <w:p w:rsidR="00CA4192" w:rsidRDefault="00CA4192">
            <w:pPr>
              <w:pStyle w:val="2"/>
            </w:pPr>
            <w:r>
              <w:t>213</w:t>
            </w:r>
          </w:p>
        </w:tc>
        <w:tc>
          <w:tcPr>
            <w:tcW w:w="4535" w:type="dxa"/>
            <w:vAlign w:val="center"/>
          </w:tcPr>
          <w:p w:rsidR="00CA4192" w:rsidRDefault="00CA4192">
            <w:pPr>
              <w:pStyle w:val="2"/>
            </w:pPr>
            <w:r>
              <w:rPr>
                <w:rFonts w:hint="eastAsia"/>
              </w:rPr>
              <w:t>农林水支出</w:t>
            </w:r>
          </w:p>
        </w:tc>
        <w:tc>
          <w:tcPr>
            <w:tcW w:w="1361" w:type="dxa"/>
            <w:vAlign w:val="center"/>
          </w:tcPr>
          <w:p w:rsidR="00CA4192" w:rsidRDefault="00CA4192">
            <w:pPr>
              <w:pStyle w:val="4"/>
            </w:pPr>
            <w:r>
              <w:t>22.35</w:t>
            </w:r>
          </w:p>
        </w:tc>
        <w:tc>
          <w:tcPr>
            <w:tcW w:w="1361" w:type="dxa"/>
            <w:vAlign w:val="center"/>
          </w:tcPr>
          <w:p w:rsidR="00CA4192" w:rsidRDefault="00CA4192">
            <w:pPr>
              <w:pStyle w:val="4"/>
            </w:pPr>
            <w:r>
              <w:t>22.35</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11</w:t>
            </w:r>
          </w:p>
        </w:tc>
        <w:tc>
          <w:tcPr>
            <w:tcW w:w="992" w:type="dxa"/>
            <w:vAlign w:val="center"/>
          </w:tcPr>
          <w:p w:rsidR="00CA4192" w:rsidRDefault="00CA4192">
            <w:pPr>
              <w:pStyle w:val="2"/>
            </w:pPr>
            <w:r>
              <w:t>21301</w:t>
            </w:r>
          </w:p>
        </w:tc>
        <w:tc>
          <w:tcPr>
            <w:tcW w:w="4535" w:type="dxa"/>
            <w:vAlign w:val="center"/>
          </w:tcPr>
          <w:p w:rsidR="00CA4192" w:rsidRDefault="00CA4192">
            <w:pPr>
              <w:pStyle w:val="2"/>
            </w:pPr>
            <w:r>
              <w:rPr>
                <w:rFonts w:hint="eastAsia"/>
              </w:rPr>
              <w:t>农业农村</w:t>
            </w:r>
          </w:p>
        </w:tc>
        <w:tc>
          <w:tcPr>
            <w:tcW w:w="1361" w:type="dxa"/>
            <w:vAlign w:val="center"/>
          </w:tcPr>
          <w:p w:rsidR="00CA4192" w:rsidRDefault="00CA4192">
            <w:pPr>
              <w:pStyle w:val="4"/>
            </w:pPr>
            <w:r>
              <w:t>22.35</w:t>
            </w:r>
          </w:p>
        </w:tc>
        <w:tc>
          <w:tcPr>
            <w:tcW w:w="1361" w:type="dxa"/>
            <w:vAlign w:val="center"/>
          </w:tcPr>
          <w:p w:rsidR="00CA4192" w:rsidRDefault="00CA4192">
            <w:pPr>
              <w:pStyle w:val="4"/>
            </w:pPr>
            <w:r>
              <w:t>22.35</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12</w:t>
            </w:r>
          </w:p>
        </w:tc>
        <w:tc>
          <w:tcPr>
            <w:tcW w:w="992" w:type="dxa"/>
            <w:vAlign w:val="center"/>
          </w:tcPr>
          <w:p w:rsidR="00CA4192" w:rsidRDefault="00CA4192">
            <w:pPr>
              <w:pStyle w:val="2"/>
            </w:pPr>
            <w:r>
              <w:t>2130101</w:t>
            </w:r>
          </w:p>
        </w:tc>
        <w:tc>
          <w:tcPr>
            <w:tcW w:w="4535" w:type="dxa"/>
            <w:vAlign w:val="center"/>
          </w:tcPr>
          <w:p w:rsidR="00CA4192" w:rsidRDefault="00CA4192">
            <w:pPr>
              <w:pStyle w:val="2"/>
            </w:pPr>
            <w:r>
              <w:rPr>
                <w:rFonts w:hint="eastAsia"/>
              </w:rPr>
              <w:t>行政运行</w:t>
            </w:r>
          </w:p>
        </w:tc>
        <w:tc>
          <w:tcPr>
            <w:tcW w:w="1361" w:type="dxa"/>
            <w:vAlign w:val="center"/>
          </w:tcPr>
          <w:p w:rsidR="00CA4192" w:rsidRDefault="00CA4192">
            <w:pPr>
              <w:pStyle w:val="4"/>
            </w:pPr>
            <w:r>
              <w:t>22.35</w:t>
            </w:r>
          </w:p>
        </w:tc>
        <w:tc>
          <w:tcPr>
            <w:tcW w:w="1361" w:type="dxa"/>
            <w:vAlign w:val="center"/>
          </w:tcPr>
          <w:p w:rsidR="00CA4192" w:rsidRDefault="00CA4192">
            <w:pPr>
              <w:pStyle w:val="4"/>
            </w:pPr>
            <w:r>
              <w:t>22.35</w:t>
            </w: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c>
          <w:tcPr>
            <w:tcW w:w="1361" w:type="dxa"/>
            <w:vAlign w:val="center"/>
          </w:tcPr>
          <w:p w:rsidR="00CA4192" w:rsidRDefault="00CA4192">
            <w:pPr>
              <w:pStyle w:val="4"/>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CA419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3402"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4876" w:type="dxa"/>
            <w:gridSpan w:val="2"/>
            <w:vAlign w:val="center"/>
          </w:tcPr>
          <w:p w:rsidR="00CA4192" w:rsidRDefault="00CA4192">
            <w:pPr>
              <w:pStyle w:val="1"/>
            </w:pPr>
            <w:r>
              <w:rPr>
                <w:rFonts w:hint="eastAsia"/>
              </w:rPr>
              <w:t>收入</w:t>
            </w:r>
          </w:p>
        </w:tc>
        <w:tc>
          <w:tcPr>
            <w:tcW w:w="9298" w:type="dxa"/>
            <w:gridSpan w:val="5"/>
            <w:vAlign w:val="center"/>
          </w:tcPr>
          <w:p w:rsidR="00CA4192" w:rsidRDefault="00CA4192">
            <w:pPr>
              <w:pStyle w:val="1"/>
            </w:pPr>
            <w:r>
              <w:rPr>
                <w:rFonts w:hint="eastAsia"/>
              </w:rPr>
              <w:t>支出</w:t>
            </w:r>
          </w:p>
        </w:tc>
      </w:tr>
      <w:tr w:rsidR="00CA4192">
        <w:trPr>
          <w:trHeight w:val="369"/>
          <w:tblHeader/>
          <w:jc w:val="center"/>
        </w:trPr>
        <w:tc>
          <w:tcPr>
            <w:tcW w:w="850" w:type="dxa"/>
            <w:vMerge/>
          </w:tcPr>
          <w:p w:rsidR="00CA4192" w:rsidRDefault="00CA4192"/>
        </w:tc>
        <w:tc>
          <w:tcPr>
            <w:tcW w:w="3402" w:type="dxa"/>
            <w:vAlign w:val="center"/>
          </w:tcPr>
          <w:p w:rsidR="00CA4192" w:rsidRDefault="00CA4192">
            <w:pPr>
              <w:pStyle w:val="1"/>
            </w:pPr>
            <w:r>
              <w:rPr>
                <w:rFonts w:hint="eastAsia"/>
              </w:rPr>
              <w:t>项</w:t>
            </w:r>
            <w:r>
              <w:t xml:space="preserve">  </w:t>
            </w:r>
            <w:r>
              <w:rPr>
                <w:rFonts w:hint="eastAsia"/>
              </w:rPr>
              <w:t>目</w:t>
            </w:r>
          </w:p>
        </w:tc>
        <w:tc>
          <w:tcPr>
            <w:tcW w:w="1474" w:type="dxa"/>
            <w:vAlign w:val="center"/>
          </w:tcPr>
          <w:p w:rsidR="00CA4192" w:rsidRDefault="00CA4192">
            <w:pPr>
              <w:pStyle w:val="1"/>
            </w:pPr>
            <w:r>
              <w:rPr>
                <w:rFonts w:hint="eastAsia"/>
              </w:rPr>
              <w:t>金额</w:t>
            </w:r>
          </w:p>
        </w:tc>
        <w:tc>
          <w:tcPr>
            <w:tcW w:w="3402" w:type="dxa"/>
            <w:vAlign w:val="center"/>
          </w:tcPr>
          <w:p w:rsidR="00CA4192" w:rsidRDefault="00CA4192">
            <w:pPr>
              <w:pStyle w:val="1"/>
            </w:pPr>
            <w:r>
              <w:rPr>
                <w:rFonts w:hint="eastAsia"/>
              </w:rPr>
              <w:t>项</w:t>
            </w:r>
            <w:r>
              <w:t xml:space="preserve">  </w:t>
            </w:r>
            <w:r>
              <w:rPr>
                <w:rFonts w:hint="eastAsia"/>
              </w:rPr>
              <w:t>目</w:t>
            </w:r>
          </w:p>
        </w:tc>
        <w:tc>
          <w:tcPr>
            <w:tcW w:w="1474" w:type="dxa"/>
            <w:vAlign w:val="center"/>
          </w:tcPr>
          <w:p w:rsidR="00CA4192" w:rsidRDefault="00CA4192">
            <w:pPr>
              <w:pStyle w:val="1"/>
            </w:pPr>
            <w:r>
              <w:rPr>
                <w:rFonts w:hint="eastAsia"/>
              </w:rPr>
              <w:t>合计</w:t>
            </w:r>
          </w:p>
        </w:tc>
        <w:tc>
          <w:tcPr>
            <w:tcW w:w="1474" w:type="dxa"/>
            <w:vAlign w:val="center"/>
          </w:tcPr>
          <w:p w:rsidR="00CA4192" w:rsidRDefault="00CA4192">
            <w:pPr>
              <w:pStyle w:val="1"/>
            </w:pPr>
            <w:r>
              <w:rPr>
                <w:rFonts w:hint="eastAsia"/>
              </w:rPr>
              <w:t>一般公共预算财政拨款</w:t>
            </w:r>
          </w:p>
        </w:tc>
        <w:tc>
          <w:tcPr>
            <w:tcW w:w="1474" w:type="dxa"/>
            <w:vAlign w:val="center"/>
          </w:tcPr>
          <w:p w:rsidR="00CA4192" w:rsidRDefault="00CA4192">
            <w:pPr>
              <w:pStyle w:val="1"/>
            </w:pPr>
            <w:r>
              <w:rPr>
                <w:rFonts w:hint="eastAsia"/>
              </w:rPr>
              <w:t>政府性基金预算财政</w:t>
            </w:r>
            <w:r>
              <w:t xml:space="preserve">    </w:t>
            </w:r>
            <w:r>
              <w:rPr>
                <w:rFonts w:hint="eastAsia"/>
              </w:rPr>
              <w:t>拨款</w:t>
            </w:r>
          </w:p>
        </w:tc>
        <w:tc>
          <w:tcPr>
            <w:tcW w:w="1474" w:type="dxa"/>
            <w:vAlign w:val="center"/>
          </w:tcPr>
          <w:p w:rsidR="00CA4192" w:rsidRDefault="00CA4192">
            <w:pPr>
              <w:pStyle w:val="1"/>
            </w:pPr>
            <w:r>
              <w:rPr>
                <w:rFonts w:hint="eastAsia"/>
              </w:rPr>
              <w:t>国有资本经营预算财政拨款</w:t>
            </w:r>
          </w:p>
        </w:tc>
      </w:tr>
      <w:tr w:rsidR="00CA4192">
        <w:trPr>
          <w:trHeight w:val="369"/>
          <w:tblHeader/>
          <w:jc w:val="center"/>
        </w:trPr>
        <w:tc>
          <w:tcPr>
            <w:tcW w:w="850" w:type="dxa"/>
            <w:vAlign w:val="center"/>
          </w:tcPr>
          <w:p w:rsidR="00CA4192" w:rsidRDefault="00CA4192">
            <w:pPr>
              <w:pStyle w:val="1"/>
            </w:pPr>
            <w:r>
              <w:rPr>
                <w:rFonts w:hint="eastAsia"/>
              </w:rPr>
              <w:t>栏次</w:t>
            </w:r>
          </w:p>
        </w:tc>
        <w:tc>
          <w:tcPr>
            <w:tcW w:w="3402" w:type="dxa"/>
            <w:vAlign w:val="center"/>
          </w:tcPr>
          <w:p w:rsidR="00CA4192" w:rsidRDefault="00CA4192">
            <w:pPr>
              <w:pStyle w:val="1"/>
            </w:pPr>
            <w:r>
              <w:t>1</w:t>
            </w:r>
          </w:p>
        </w:tc>
        <w:tc>
          <w:tcPr>
            <w:tcW w:w="1474" w:type="dxa"/>
            <w:vAlign w:val="center"/>
          </w:tcPr>
          <w:p w:rsidR="00CA4192" w:rsidRDefault="00CA4192">
            <w:pPr>
              <w:pStyle w:val="1"/>
            </w:pPr>
            <w:r>
              <w:t>2</w:t>
            </w:r>
          </w:p>
        </w:tc>
        <w:tc>
          <w:tcPr>
            <w:tcW w:w="3402" w:type="dxa"/>
            <w:vAlign w:val="center"/>
          </w:tcPr>
          <w:p w:rsidR="00CA4192" w:rsidRDefault="00CA4192">
            <w:pPr>
              <w:pStyle w:val="1"/>
            </w:pPr>
            <w:r>
              <w:t>3</w:t>
            </w:r>
          </w:p>
        </w:tc>
        <w:tc>
          <w:tcPr>
            <w:tcW w:w="1474" w:type="dxa"/>
            <w:vAlign w:val="center"/>
          </w:tcPr>
          <w:p w:rsidR="00CA4192" w:rsidRDefault="00CA4192">
            <w:pPr>
              <w:pStyle w:val="1"/>
            </w:pPr>
            <w:r>
              <w:t>4</w:t>
            </w:r>
          </w:p>
        </w:tc>
        <w:tc>
          <w:tcPr>
            <w:tcW w:w="1474" w:type="dxa"/>
            <w:vAlign w:val="center"/>
          </w:tcPr>
          <w:p w:rsidR="00CA4192" w:rsidRDefault="00CA4192">
            <w:pPr>
              <w:pStyle w:val="1"/>
            </w:pPr>
            <w:r>
              <w:t>5</w:t>
            </w:r>
          </w:p>
        </w:tc>
        <w:tc>
          <w:tcPr>
            <w:tcW w:w="1474" w:type="dxa"/>
            <w:vAlign w:val="center"/>
          </w:tcPr>
          <w:p w:rsidR="00CA4192" w:rsidRDefault="00CA4192">
            <w:pPr>
              <w:pStyle w:val="1"/>
            </w:pPr>
            <w:r>
              <w:t>6</w:t>
            </w:r>
          </w:p>
        </w:tc>
        <w:tc>
          <w:tcPr>
            <w:tcW w:w="1474" w:type="dxa"/>
            <w:vAlign w:val="center"/>
          </w:tcPr>
          <w:p w:rsidR="00CA4192" w:rsidRDefault="00CA4192">
            <w:pPr>
              <w:pStyle w:val="1"/>
            </w:pPr>
            <w:r>
              <w:t>7</w:t>
            </w:r>
          </w:p>
        </w:tc>
      </w:tr>
      <w:tr w:rsidR="00CA4192">
        <w:trPr>
          <w:trHeight w:val="369"/>
          <w:jc w:val="center"/>
        </w:trPr>
        <w:tc>
          <w:tcPr>
            <w:tcW w:w="850" w:type="dxa"/>
            <w:vAlign w:val="center"/>
          </w:tcPr>
          <w:p w:rsidR="00CA4192" w:rsidRDefault="00CA4192">
            <w:pPr>
              <w:pStyle w:val="3"/>
            </w:pPr>
            <w:r>
              <w:t>1</w:t>
            </w:r>
          </w:p>
        </w:tc>
        <w:tc>
          <w:tcPr>
            <w:tcW w:w="3402" w:type="dxa"/>
            <w:vAlign w:val="center"/>
          </w:tcPr>
          <w:p w:rsidR="00CA4192" w:rsidRDefault="00CA4192">
            <w:pPr>
              <w:pStyle w:val="2"/>
            </w:pPr>
            <w:r>
              <w:rPr>
                <w:rFonts w:hint="eastAsia"/>
              </w:rPr>
              <w:t>一、一般公共预算拨款</w:t>
            </w:r>
          </w:p>
        </w:tc>
        <w:tc>
          <w:tcPr>
            <w:tcW w:w="1474" w:type="dxa"/>
            <w:vAlign w:val="center"/>
          </w:tcPr>
          <w:p w:rsidR="00CA4192" w:rsidRDefault="00CA4192">
            <w:pPr>
              <w:pStyle w:val="4"/>
            </w:pPr>
            <w:r>
              <w:t>45.03</w:t>
            </w:r>
          </w:p>
        </w:tc>
        <w:tc>
          <w:tcPr>
            <w:tcW w:w="3402" w:type="dxa"/>
            <w:vAlign w:val="center"/>
          </w:tcPr>
          <w:p w:rsidR="00CA4192" w:rsidRDefault="00CA4192">
            <w:pPr>
              <w:pStyle w:val="2"/>
            </w:pPr>
            <w:r>
              <w:rPr>
                <w:rFonts w:hint="eastAsia"/>
              </w:rPr>
              <w:t>一、一般公共服务支出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w:t>
            </w:r>
          </w:p>
        </w:tc>
        <w:tc>
          <w:tcPr>
            <w:tcW w:w="3402" w:type="dxa"/>
            <w:vAlign w:val="center"/>
          </w:tcPr>
          <w:p w:rsidR="00CA4192" w:rsidRDefault="00CA4192">
            <w:pPr>
              <w:pStyle w:val="2"/>
            </w:pPr>
            <w:r>
              <w:rPr>
                <w:rFonts w:hint="eastAsia"/>
              </w:rPr>
              <w:t>二、政府性基金预算拨款</w:t>
            </w: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二、外交支出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3402" w:type="dxa"/>
            <w:vAlign w:val="center"/>
          </w:tcPr>
          <w:p w:rsidR="00CA4192" w:rsidRDefault="00CA4192">
            <w:pPr>
              <w:pStyle w:val="2"/>
            </w:pPr>
            <w:r>
              <w:rPr>
                <w:rFonts w:hint="eastAsia"/>
              </w:rPr>
              <w:t>三、国有资本经营预算拨款</w:t>
            </w: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三、国防支出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四、公共安全支出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五、教育支出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六、科学技术支出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七、文化旅游体育与传媒支出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八、社会保障和就业支出</w:t>
            </w:r>
          </w:p>
        </w:tc>
        <w:tc>
          <w:tcPr>
            <w:tcW w:w="1474" w:type="dxa"/>
            <w:vAlign w:val="center"/>
          </w:tcPr>
          <w:p w:rsidR="00CA4192" w:rsidRDefault="00CA4192">
            <w:pPr>
              <w:pStyle w:val="4"/>
            </w:pPr>
            <w:r>
              <w:t>21.37</w:t>
            </w:r>
          </w:p>
        </w:tc>
        <w:tc>
          <w:tcPr>
            <w:tcW w:w="1474" w:type="dxa"/>
            <w:vAlign w:val="center"/>
          </w:tcPr>
          <w:p w:rsidR="00CA4192" w:rsidRDefault="00CA4192">
            <w:pPr>
              <w:pStyle w:val="4"/>
            </w:pPr>
            <w:r>
              <w:t>21.37</w:t>
            </w: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9</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九、社会保险基金支出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十、卫生健康支出</w:t>
            </w:r>
          </w:p>
        </w:tc>
        <w:tc>
          <w:tcPr>
            <w:tcW w:w="1474" w:type="dxa"/>
            <w:vAlign w:val="center"/>
          </w:tcPr>
          <w:p w:rsidR="00CA4192" w:rsidRDefault="00CA4192">
            <w:pPr>
              <w:pStyle w:val="4"/>
            </w:pPr>
            <w:r>
              <w:t>1.31</w:t>
            </w:r>
          </w:p>
        </w:tc>
        <w:tc>
          <w:tcPr>
            <w:tcW w:w="1474" w:type="dxa"/>
            <w:vAlign w:val="center"/>
          </w:tcPr>
          <w:p w:rsidR="00CA4192" w:rsidRDefault="00CA4192">
            <w:pPr>
              <w:pStyle w:val="4"/>
            </w:pPr>
            <w:r>
              <w:t>1.31</w:t>
            </w: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11</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十一、节能环保支出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12</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十二、城乡社区支出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13</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十三、农林水支出</w:t>
            </w:r>
          </w:p>
        </w:tc>
        <w:tc>
          <w:tcPr>
            <w:tcW w:w="1474" w:type="dxa"/>
            <w:vAlign w:val="center"/>
          </w:tcPr>
          <w:p w:rsidR="00CA4192" w:rsidRDefault="00CA4192">
            <w:pPr>
              <w:pStyle w:val="4"/>
            </w:pPr>
            <w:r>
              <w:t>22.35</w:t>
            </w:r>
          </w:p>
        </w:tc>
        <w:tc>
          <w:tcPr>
            <w:tcW w:w="1474" w:type="dxa"/>
            <w:vAlign w:val="center"/>
          </w:tcPr>
          <w:p w:rsidR="00CA4192" w:rsidRDefault="00CA4192">
            <w:pPr>
              <w:pStyle w:val="4"/>
            </w:pPr>
            <w:r>
              <w:t>22.35</w:t>
            </w: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14</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十四、交通运输支出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15</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十五、资源勘探工业信息等支出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16</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十六、商业服务业等支出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17</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十七、金融支出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18</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十八、援助其他地区支出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19</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十九、自然资源海洋气象等支出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20</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二十、住房保障支出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21</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二十一、粮油物资储备支出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22</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二十二、国有资本经营预算支出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23</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二十三、灾害防治及应急管理支出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24</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二十四、预备费</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25</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二十五、其他支出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26</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二十六、转移性支出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27</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二十七、债务还本支出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28</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二十八、债务付息支出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29</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二十九、债务发行费用支出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30</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三十、抗疫特别国债安排的支出</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31</w:t>
            </w: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三十一、人行科目</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32</w:t>
            </w:r>
          </w:p>
        </w:tc>
        <w:tc>
          <w:tcPr>
            <w:tcW w:w="3402" w:type="dxa"/>
            <w:vAlign w:val="center"/>
          </w:tcPr>
          <w:p w:rsidR="00CA4192" w:rsidRDefault="00CA4192">
            <w:pPr>
              <w:pStyle w:val="6"/>
            </w:pPr>
            <w:r>
              <w:rPr>
                <w:rFonts w:hint="eastAsia"/>
              </w:rPr>
              <w:t>本年收入合计</w:t>
            </w:r>
          </w:p>
        </w:tc>
        <w:tc>
          <w:tcPr>
            <w:tcW w:w="1474" w:type="dxa"/>
            <w:vAlign w:val="center"/>
          </w:tcPr>
          <w:p w:rsidR="00CA4192" w:rsidRDefault="00CA4192">
            <w:pPr>
              <w:pStyle w:val="7"/>
            </w:pPr>
            <w:r>
              <w:t>45.03</w:t>
            </w:r>
          </w:p>
        </w:tc>
        <w:tc>
          <w:tcPr>
            <w:tcW w:w="3402" w:type="dxa"/>
            <w:vAlign w:val="center"/>
          </w:tcPr>
          <w:p w:rsidR="00CA4192" w:rsidRDefault="00CA4192">
            <w:pPr>
              <w:pStyle w:val="6"/>
            </w:pPr>
            <w:r>
              <w:rPr>
                <w:rFonts w:hint="eastAsia"/>
              </w:rPr>
              <w:t>本年支出合计</w:t>
            </w:r>
          </w:p>
        </w:tc>
        <w:tc>
          <w:tcPr>
            <w:tcW w:w="1474" w:type="dxa"/>
            <w:vAlign w:val="center"/>
          </w:tcPr>
          <w:p w:rsidR="00CA4192" w:rsidRDefault="00CA4192">
            <w:pPr>
              <w:pStyle w:val="7"/>
            </w:pPr>
            <w:r>
              <w:t>45.03</w:t>
            </w:r>
          </w:p>
        </w:tc>
        <w:tc>
          <w:tcPr>
            <w:tcW w:w="1474" w:type="dxa"/>
            <w:vAlign w:val="center"/>
          </w:tcPr>
          <w:p w:rsidR="00CA4192" w:rsidRDefault="00CA4192">
            <w:pPr>
              <w:pStyle w:val="7"/>
            </w:pPr>
            <w:r>
              <w:t>45.03</w:t>
            </w:r>
          </w:p>
        </w:tc>
        <w:tc>
          <w:tcPr>
            <w:tcW w:w="1474" w:type="dxa"/>
            <w:vAlign w:val="center"/>
          </w:tcPr>
          <w:p w:rsidR="00CA4192" w:rsidRDefault="00CA4192">
            <w:pPr>
              <w:pStyle w:val="7"/>
            </w:pPr>
          </w:p>
        </w:tc>
        <w:tc>
          <w:tcPr>
            <w:tcW w:w="1474" w:type="dxa"/>
            <w:vAlign w:val="center"/>
          </w:tcPr>
          <w:p w:rsidR="00CA4192" w:rsidRDefault="00CA4192">
            <w:pPr>
              <w:pStyle w:val="7"/>
            </w:pPr>
          </w:p>
        </w:tc>
      </w:tr>
      <w:tr w:rsidR="00CA4192">
        <w:trPr>
          <w:trHeight w:val="369"/>
          <w:jc w:val="center"/>
        </w:trPr>
        <w:tc>
          <w:tcPr>
            <w:tcW w:w="850" w:type="dxa"/>
            <w:vAlign w:val="center"/>
          </w:tcPr>
          <w:p w:rsidR="00CA4192" w:rsidRDefault="00CA4192">
            <w:pPr>
              <w:pStyle w:val="3"/>
            </w:pPr>
            <w:r>
              <w:t>33</w:t>
            </w:r>
          </w:p>
        </w:tc>
        <w:tc>
          <w:tcPr>
            <w:tcW w:w="3402" w:type="dxa"/>
            <w:vAlign w:val="center"/>
          </w:tcPr>
          <w:p w:rsidR="00CA4192" w:rsidRDefault="00CA4192">
            <w:pPr>
              <w:pStyle w:val="2"/>
            </w:pPr>
            <w:r>
              <w:rPr>
                <w:rFonts w:hint="eastAsia"/>
              </w:rPr>
              <w:t>年初财政拨款结转和结余</w:t>
            </w:r>
          </w:p>
        </w:tc>
        <w:tc>
          <w:tcPr>
            <w:tcW w:w="1474" w:type="dxa"/>
            <w:vAlign w:val="center"/>
          </w:tcPr>
          <w:p w:rsidR="00CA4192" w:rsidRDefault="00CA4192">
            <w:pPr>
              <w:pStyle w:val="4"/>
            </w:pPr>
          </w:p>
        </w:tc>
        <w:tc>
          <w:tcPr>
            <w:tcW w:w="3402" w:type="dxa"/>
            <w:vAlign w:val="center"/>
          </w:tcPr>
          <w:p w:rsidR="00CA4192" w:rsidRDefault="00CA4192">
            <w:pPr>
              <w:pStyle w:val="2"/>
            </w:pPr>
            <w:r>
              <w:rPr>
                <w:rFonts w:hint="eastAsia"/>
              </w:rPr>
              <w:t>年末财政拨款结转和结余</w:t>
            </w: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34</w:t>
            </w:r>
          </w:p>
        </w:tc>
        <w:tc>
          <w:tcPr>
            <w:tcW w:w="3402" w:type="dxa"/>
            <w:vAlign w:val="center"/>
          </w:tcPr>
          <w:p w:rsidR="00CA4192" w:rsidRDefault="00CA4192">
            <w:pPr>
              <w:pStyle w:val="2"/>
            </w:pPr>
            <w:r>
              <w:rPr>
                <w:rFonts w:hint="eastAsia"/>
              </w:rPr>
              <w:t>一、一般公共预算拨款</w:t>
            </w:r>
          </w:p>
        </w:tc>
        <w:tc>
          <w:tcPr>
            <w:tcW w:w="1474" w:type="dxa"/>
            <w:vAlign w:val="center"/>
          </w:tcPr>
          <w:p w:rsidR="00CA4192" w:rsidRDefault="00CA4192">
            <w:pPr>
              <w:pStyle w:val="4"/>
            </w:pP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35</w:t>
            </w:r>
          </w:p>
        </w:tc>
        <w:tc>
          <w:tcPr>
            <w:tcW w:w="3402" w:type="dxa"/>
            <w:vAlign w:val="center"/>
          </w:tcPr>
          <w:p w:rsidR="00CA4192" w:rsidRDefault="00CA4192">
            <w:pPr>
              <w:pStyle w:val="2"/>
            </w:pPr>
            <w:r>
              <w:rPr>
                <w:rFonts w:hint="eastAsia"/>
              </w:rPr>
              <w:t>二、政府性基金预算拨款</w:t>
            </w:r>
          </w:p>
        </w:tc>
        <w:tc>
          <w:tcPr>
            <w:tcW w:w="1474" w:type="dxa"/>
            <w:vAlign w:val="center"/>
          </w:tcPr>
          <w:p w:rsidR="00CA4192" w:rsidRDefault="00CA4192">
            <w:pPr>
              <w:pStyle w:val="4"/>
            </w:pP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36</w:t>
            </w:r>
          </w:p>
        </w:tc>
        <w:tc>
          <w:tcPr>
            <w:tcW w:w="3402" w:type="dxa"/>
            <w:vAlign w:val="center"/>
          </w:tcPr>
          <w:p w:rsidR="00CA4192" w:rsidRDefault="00CA4192">
            <w:pPr>
              <w:pStyle w:val="2"/>
            </w:pPr>
            <w:r>
              <w:rPr>
                <w:rFonts w:hint="eastAsia"/>
              </w:rPr>
              <w:t>三、国有资本经营预算拨款</w:t>
            </w:r>
          </w:p>
        </w:tc>
        <w:tc>
          <w:tcPr>
            <w:tcW w:w="1474" w:type="dxa"/>
            <w:vAlign w:val="center"/>
          </w:tcPr>
          <w:p w:rsidR="00CA4192" w:rsidRDefault="00CA4192">
            <w:pPr>
              <w:pStyle w:val="4"/>
            </w:pPr>
          </w:p>
        </w:tc>
        <w:tc>
          <w:tcPr>
            <w:tcW w:w="3402" w:type="dxa"/>
            <w:vAlign w:val="center"/>
          </w:tcPr>
          <w:p w:rsidR="00CA4192" w:rsidRDefault="00CA4192">
            <w:pPr>
              <w:pStyle w:val="2"/>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c>
          <w:tcPr>
            <w:tcW w:w="1474"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37</w:t>
            </w:r>
          </w:p>
        </w:tc>
        <w:tc>
          <w:tcPr>
            <w:tcW w:w="3402" w:type="dxa"/>
            <w:vAlign w:val="center"/>
          </w:tcPr>
          <w:p w:rsidR="00CA4192" w:rsidRDefault="00CA4192">
            <w:pPr>
              <w:pStyle w:val="6"/>
            </w:pPr>
            <w:r>
              <w:rPr>
                <w:rFonts w:hint="eastAsia"/>
              </w:rPr>
              <w:t>收入总计</w:t>
            </w:r>
          </w:p>
        </w:tc>
        <w:tc>
          <w:tcPr>
            <w:tcW w:w="1474" w:type="dxa"/>
            <w:vAlign w:val="center"/>
          </w:tcPr>
          <w:p w:rsidR="00CA4192" w:rsidRDefault="00CA4192">
            <w:pPr>
              <w:pStyle w:val="7"/>
            </w:pPr>
            <w:r>
              <w:t>45.03</w:t>
            </w:r>
          </w:p>
        </w:tc>
        <w:tc>
          <w:tcPr>
            <w:tcW w:w="3402" w:type="dxa"/>
            <w:vAlign w:val="center"/>
          </w:tcPr>
          <w:p w:rsidR="00CA4192" w:rsidRDefault="00CA4192">
            <w:pPr>
              <w:pStyle w:val="6"/>
            </w:pPr>
            <w:r>
              <w:rPr>
                <w:rFonts w:hint="eastAsia"/>
              </w:rPr>
              <w:t>支出总计</w:t>
            </w:r>
          </w:p>
        </w:tc>
        <w:tc>
          <w:tcPr>
            <w:tcW w:w="1474" w:type="dxa"/>
            <w:vAlign w:val="center"/>
          </w:tcPr>
          <w:p w:rsidR="00CA4192" w:rsidRDefault="00CA4192">
            <w:pPr>
              <w:pStyle w:val="7"/>
            </w:pPr>
            <w:r>
              <w:t>45.03</w:t>
            </w:r>
          </w:p>
        </w:tc>
        <w:tc>
          <w:tcPr>
            <w:tcW w:w="1474" w:type="dxa"/>
            <w:vAlign w:val="center"/>
          </w:tcPr>
          <w:p w:rsidR="00CA4192" w:rsidRDefault="00CA4192">
            <w:pPr>
              <w:pStyle w:val="7"/>
            </w:pPr>
            <w:r>
              <w:t>45.03</w:t>
            </w:r>
          </w:p>
        </w:tc>
        <w:tc>
          <w:tcPr>
            <w:tcW w:w="1474" w:type="dxa"/>
            <w:vAlign w:val="center"/>
          </w:tcPr>
          <w:p w:rsidR="00CA4192" w:rsidRDefault="00CA4192">
            <w:pPr>
              <w:pStyle w:val="7"/>
            </w:pPr>
          </w:p>
        </w:tc>
        <w:tc>
          <w:tcPr>
            <w:tcW w:w="1474" w:type="dxa"/>
            <w:vAlign w:val="center"/>
          </w:tcPr>
          <w:p w:rsidR="00CA4192" w:rsidRDefault="00CA4192">
            <w:pPr>
              <w:pStyle w:val="7"/>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A41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255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726" w:type="dxa"/>
            <w:gridSpan w:val="2"/>
            <w:vAlign w:val="center"/>
          </w:tcPr>
          <w:p w:rsidR="00CA4192" w:rsidRDefault="00CA4192">
            <w:pPr>
              <w:pStyle w:val="1"/>
            </w:pPr>
            <w:r>
              <w:rPr>
                <w:rFonts w:hint="eastAsia"/>
              </w:rPr>
              <w:t>功能分类科目</w:t>
            </w:r>
          </w:p>
        </w:tc>
        <w:tc>
          <w:tcPr>
            <w:tcW w:w="2551" w:type="dxa"/>
            <w:vMerge w:val="restart"/>
            <w:vAlign w:val="center"/>
          </w:tcPr>
          <w:p w:rsidR="00CA4192" w:rsidRDefault="00CA4192">
            <w:pPr>
              <w:pStyle w:val="1"/>
            </w:pPr>
            <w:r>
              <w:rPr>
                <w:rFonts w:hint="eastAsia"/>
              </w:rPr>
              <w:t>合计</w:t>
            </w:r>
          </w:p>
        </w:tc>
        <w:tc>
          <w:tcPr>
            <w:tcW w:w="2551" w:type="dxa"/>
            <w:vMerge w:val="restart"/>
            <w:vAlign w:val="center"/>
          </w:tcPr>
          <w:p w:rsidR="00CA4192" w:rsidRDefault="00CA4192">
            <w:pPr>
              <w:pStyle w:val="1"/>
            </w:pPr>
            <w:r>
              <w:rPr>
                <w:rFonts w:hint="eastAsia"/>
              </w:rPr>
              <w:t>基本支出</w:t>
            </w:r>
          </w:p>
        </w:tc>
        <w:tc>
          <w:tcPr>
            <w:tcW w:w="2551" w:type="dxa"/>
            <w:vMerge w:val="restart"/>
            <w:vAlign w:val="center"/>
          </w:tcPr>
          <w:p w:rsidR="00CA4192" w:rsidRDefault="00CA4192">
            <w:pPr>
              <w:pStyle w:val="1"/>
            </w:pPr>
            <w:r>
              <w:rPr>
                <w:rFonts w:hint="eastAsia"/>
              </w:rPr>
              <w:t>项目支出</w:t>
            </w:r>
          </w:p>
        </w:tc>
      </w:tr>
      <w:tr w:rsidR="00CA4192">
        <w:trPr>
          <w:trHeight w:val="369"/>
          <w:tblHeader/>
          <w:jc w:val="center"/>
        </w:trPr>
        <w:tc>
          <w:tcPr>
            <w:tcW w:w="850" w:type="dxa"/>
            <w:vMerge/>
          </w:tcPr>
          <w:p w:rsidR="00CA4192" w:rsidRDefault="00CA4192"/>
        </w:tc>
        <w:tc>
          <w:tcPr>
            <w:tcW w:w="1191" w:type="dxa"/>
            <w:vAlign w:val="center"/>
          </w:tcPr>
          <w:p w:rsidR="00CA4192" w:rsidRDefault="00CA4192">
            <w:pPr>
              <w:pStyle w:val="1"/>
            </w:pPr>
            <w:r>
              <w:rPr>
                <w:rFonts w:hint="eastAsia"/>
              </w:rPr>
              <w:t>科目编码</w:t>
            </w:r>
          </w:p>
        </w:tc>
        <w:tc>
          <w:tcPr>
            <w:tcW w:w="4535" w:type="dxa"/>
            <w:vAlign w:val="center"/>
          </w:tcPr>
          <w:p w:rsidR="00CA4192" w:rsidRDefault="00CA4192">
            <w:pPr>
              <w:pStyle w:val="1"/>
            </w:pPr>
            <w:r>
              <w:rPr>
                <w:rFonts w:hint="eastAsia"/>
              </w:rPr>
              <w:t>科目名称</w:t>
            </w:r>
          </w:p>
        </w:tc>
        <w:tc>
          <w:tcPr>
            <w:tcW w:w="2551" w:type="dxa"/>
            <w:vMerge/>
          </w:tcPr>
          <w:p w:rsidR="00CA4192" w:rsidRDefault="00CA4192"/>
        </w:tc>
        <w:tc>
          <w:tcPr>
            <w:tcW w:w="2551" w:type="dxa"/>
            <w:vMerge/>
          </w:tcPr>
          <w:p w:rsidR="00CA4192" w:rsidRDefault="00CA4192"/>
        </w:tc>
        <w:tc>
          <w:tcPr>
            <w:tcW w:w="2551" w:type="dxa"/>
            <w:vMerge/>
          </w:tcPr>
          <w:p w:rsidR="00CA4192" w:rsidRDefault="00CA4192"/>
        </w:tc>
      </w:tr>
      <w:tr w:rsidR="00CA4192">
        <w:trPr>
          <w:trHeight w:val="369"/>
          <w:tblHeader/>
          <w:jc w:val="center"/>
        </w:trPr>
        <w:tc>
          <w:tcPr>
            <w:tcW w:w="850" w:type="dxa"/>
            <w:vAlign w:val="center"/>
          </w:tcPr>
          <w:p w:rsidR="00CA4192" w:rsidRDefault="00CA4192">
            <w:pPr>
              <w:pStyle w:val="1"/>
            </w:pPr>
            <w:r>
              <w:rPr>
                <w:rFonts w:hint="eastAsia"/>
              </w:rPr>
              <w:t>栏次</w:t>
            </w:r>
          </w:p>
        </w:tc>
        <w:tc>
          <w:tcPr>
            <w:tcW w:w="1191" w:type="dxa"/>
            <w:vAlign w:val="center"/>
          </w:tcPr>
          <w:p w:rsidR="00CA4192" w:rsidRDefault="00CA4192">
            <w:pPr>
              <w:pStyle w:val="1"/>
            </w:pPr>
            <w:r>
              <w:t>1</w:t>
            </w:r>
          </w:p>
        </w:tc>
        <w:tc>
          <w:tcPr>
            <w:tcW w:w="4535" w:type="dxa"/>
            <w:vAlign w:val="center"/>
          </w:tcPr>
          <w:p w:rsidR="00CA4192" w:rsidRDefault="00CA4192">
            <w:pPr>
              <w:pStyle w:val="1"/>
            </w:pPr>
            <w:r>
              <w:t>2</w:t>
            </w:r>
          </w:p>
        </w:tc>
        <w:tc>
          <w:tcPr>
            <w:tcW w:w="2551" w:type="dxa"/>
            <w:vAlign w:val="center"/>
          </w:tcPr>
          <w:p w:rsidR="00CA4192" w:rsidRDefault="00CA4192">
            <w:pPr>
              <w:pStyle w:val="1"/>
            </w:pPr>
            <w:r>
              <w:t>3</w:t>
            </w:r>
          </w:p>
        </w:tc>
        <w:tc>
          <w:tcPr>
            <w:tcW w:w="2551" w:type="dxa"/>
            <w:vAlign w:val="center"/>
          </w:tcPr>
          <w:p w:rsidR="00CA4192" w:rsidRDefault="00CA4192">
            <w:pPr>
              <w:pStyle w:val="1"/>
            </w:pPr>
            <w:r>
              <w:t>4</w:t>
            </w:r>
          </w:p>
        </w:tc>
        <w:tc>
          <w:tcPr>
            <w:tcW w:w="2551" w:type="dxa"/>
            <w:vAlign w:val="center"/>
          </w:tcPr>
          <w:p w:rsidR="00CA4192" w:rsidRDefault="00CA4192">
            <w:pPr>
              <w:pStyle w:val="1"/>
            </w:pPr>
            <w:r>
              <w:t>5</w:t>
            </w:r>
          </w:p>
        </w:tc>
      </w:tr>
      <w:tr w:rsidR="00CA4192">
        <w:trPr>
          <w:trHeight w:val="369"/>
          <w:jc w:val="center"/>
        </w:trPr>
        <w:tc>
          <w:tcPr>
            <w:tcW w:w="850" w:type="dxa"/>
            <w:vAlign w:val="center"/>
          </w:tcPr>
          <w:p w:rsidR="00CA4192" w:rsidRDefault="00CA4192">
            <w:pPr>
              <w:pStyle w:val="3"/>
            </w:pPr>
            <w:r>
              <w:t>1</w:t>
            </w:r>
          </w:p>
        </w:tc>
        <w:tc>
          <w:tcPr>
            <w:tcW w:w="1191" w:type="dxa"/>
            <w:vAlign w:val="center"/>
          </w:tcPr>
          <w:p w:rsidR="00CA4192" w:rsidRDefault="00CA4192">
            <w:pPr>
              <w:pStyle w:val="5"/>
            </w:pPr>
          </w:p>
        </w:tc>
        <w:tc>
          <w:tcPr>
            <w:tcW w:w="4535" w:type="dxa"/>
            <w:vAlign w:val="center"/>
          </w:tcPr>
          <w:p w:rsidR="00CA4192" w:rsidRDefault="00CA4192">
            <w:pPr>
              <w:pStyle w:val="6"/>
            </w:pPr>
            <w:r>
              <w:rPr>
                <w:rFonts w:hint="eastAsia"/>
              </w:rPr>
              <w:t>合计</w:t>
            </w:r>
          </w:p>
        </w:tc>
        <w:tc>
          <w:tcPr>
            <w:tcW w:w="2551" w:type="dxa"/>
            <w:vAlign w:val="center"/>
          </w:tcPr>
          <w:p w:rsidR="00CA4192" w:rsidRDefault="00CA4192">
            <w:pPr>
              <w:pStyle w:val="7"/>
            </w:pPr>
            <w:r>
              <w:t>45.03</w:t>
            </w:r>
          </w:p>
        </w:tc>
        <w:tc>
          <w:tcPr>
            <w:tcW w:w="2551" w:type="dxa"/>
            <w:vAlign w:val="center"/>
          </w:tcPr>
          <w:p w:rsidR="00CA4192" w:rsidRDefault="00CA4192">
            <w:pPr>
              <w:pStyle w:val="7"/>
            </w:pPr>
            <w:r>
              <w:t>45.03</w:t>
            </w:r>
          </w:p>
        </w:tc>
        <w:tc>
          <w:tcPr>
            <w:tcW w:w="2551" w:type="dxa"/>
            <w:vAlign w:val="center"/>
          </w:tcPr>
          <w:p w:rsidR="00CA4192" w:rsidRDefault="00CA4192">
            <w:pPr>
              <w:pStyle w:val="7"/>
            </w:pPr>
          </w:p>
        </w:tc>
      </w:tr>
      <w:tr w:rsidR="00CA4192">
        <w:trPr>
          <w:trHeight w:val="369"/>
          <w:jc w:val="center"/>
        </w:trPr>
        <w:tc>
          <w:tcPr>
            <w:tcW w:w="850" w:type="dxa"/>
            <w:vAlign w:val="center"/>
          </w:tcPr>
          <w:p w:rsidR="00CA4192" w:rsidRDefault="00CA4192">
            <w:pPr>
              <w:pStyle w:val="3"/>
            </w:pPr>
            <w:r>
              <w:t>2</w:t>
            </w:r>
          </w:p>
        </w:tc>
        <w:tc>
          <w:tcPr>
            <w:tcW w:w="1191" w:type="dxa"/>
            <w:vAlign w:val="center"/>
          </w:tcPr>
          <w:p w:rsidR="00CA4192" w:rsidRDefault="00CA4192">
            <w:pPr>
              <w:pStyle w:val="2"/>
            </w:pPr>
            <w:r>
              <w:t>208</w:t>
            </w:r>
          </w:p>
        </w:tc>
        <w:tc>
          <w:tcPr>
            <w:tcW w:w="4535" w:type="dxa"/>
            <w:vAlign w:val="center"/>
          </w:tcPr>
          <w:p w:rsidR="00CA4192" w:rsidRDefault="00CA4192">
            <w:pPr>
              <w:pStyle w:val="2"/>
            </w:pPr>
            <w:r>
              <w:rPr>
                <w:rFonts w:hint="eastAsia"/>
              </w:rPr>
              <w:t>社会保障和就业支出</w:t>
            </w:r>
          </w:p>
        </w:tc>
        <w:tc>
          <w:tcPr>
            <w:tcW w:w="2551" w:type="dxa"/>
            <w:vAlign w:val="center"/>
          </w:tcPr>
          <w:p w:rsidR="00CA4192" w:rsidRDefault="00CA4192">
            <w:pPr>
              <w:pStyle w:val="4"/>
            </w:pPr>
            <w:r>
              <w:t>21.37</w:t>
            </w:r>
          </w:p>
        </w:tc>
        <w:tc>
          <w:tcPr>
            <w:tcW w:w="2551" w:type="dxa"/>
            <w:vAlign w:val="center"/>
          </w:tcPr>
          <w:p w:rsidR="00CA4192" w:rsidRDefault="00CA4192">
            <w:pPr>
              <w:pStyle w:val="4"/>
            </w:pPr>
            <w:r>
              <w:t>21.37</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1191" w:type="dxa"/>
            <w:vAlign w:val="center"/>
          </w:tcPr>
          <w:p w:rsidR="00CA4192" w:rsidRDefault="00CA4192">
            <w:pPr>
              <w:pStyle w:val="2"/>
            </w:pPr>
            <w:r>
              <w:t>20805</w:t>
            </w:r>
          </w:p>
        </w:tc>
        <w:tc>
          <w:tcPr>
            <w:tcW w:w="4535" w:type="dxa"/>
            <w:vAlign w:val="center"/>
          </w:tcPr>
          <w:p w:rsidR="00CA4192" w:rsidRDefault="00CA4192">
            <w:pPr>
              <w:pStyle w:val="2"/>
            </w:pPr>
            <w:r>
              <w:rPr>
                <w:rFonts w:hint="eastAsia"/>
              </w:rPr>
              <w:t>行政事业单位养老支出</w:t>
            </w:r>
          </w:p>
        </w:tc>
        <w:tc>
          <w:tcPr>
            <w:tcW w:w="2551" w:type="dxa"/>
            <w:vAlign w:val="center"/>
          </w:tcPr>
          <w:p w:rsidR="00CA4192" w:rsidRDefault="00CA4192">
            <w:pPr>
              <w:pStyle w:val="4"/>
            </w:pPr>
            <w:r>
              <w:t>21.37</w:t>
            </w:r>
          </w:p>
        </w:tc>
        <w:tc>
          <w:tcPr>
            <w:tcW w:w="2551" w:type="dxa"/>
            <w:vAlign w:val="center"/>
          </w:tcPr>
          <w:p w:rsidR="00CA4192" w:rsidRDefault="00CA4192">
            <w:pPr>
              <w:pStyle w:val="4"/>
            </w:pPr>
            <w:r>
              <w:t>21.37</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1191" w:type="dxa"/>
            <w:vAlign w:val="center"/>
          </w:tcPr>
          <w:p w:rsidR="00CA4192" w:rsidRDefault="00CA4192">
            <w:pPr>
              <w:pStyle w:val="2"/>
            </w:pPr>
            <w:r>
              <w:t>2080501</w:t>
            </w:r>
          </w:p>
        </w:tc>
        <w:tc>
          <w:tcPr>
            <w:tcW w:w="4535" w:type="dxa"/>
            <w:vAlign w:val="center"/>
          </w:tcPr>
          <w:p w:rsidR="00CA4192" w:rsidRDefault="00CA4192">
            <w:pPr>
              <w:pStyle w:val="2"/>
            </w:pPr>
            <w:r>
              <w:rPr>
                <w:rFonts w:hint="eastAsia"/>
              </w:rPr>
              <w:t>行政单位离退休</w:t>
            </w:r>
          </w:p>
        </w:tc>
        <w:tc>
          <w:tcPr>
            <w:tcW w:w="2551" w:type="dxa"/>
            <w:vAlign w:val="center"/>
          </w:tcPr>
          <w:p w:rsidR="00CA4192" w:rsidRDefault="00CA4192">
            <w:pPr>
              <w:pStyle w:val="4"/>
            </w:pPr>
            <w:r>
              <w:t>17.64</w:t>
            </w:r>
          </w:p>
        </w:tc>
        <w:tc>
          <w:tcPr>
            <w:tcW w:w="2551" w:type="dxa"/>
            <w:vAlign w:val="center"/>
          </w:tcPr>
          <w:p w:rsidR="00CA4192" w:rsidRDefault="00CA4192">
            <w:pPr>
              <w:pStyle w:val="4"/>
            </w:pPr>
            <w:r>
              <w:t>17.64</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1191" w:type="dxa"/>
            <w:vAlign w:val="center"/>
          </w:tcPr>
          <w:p w:rsidR="00CA4192" w:rsidRDefault="00CA4192">
            <w:pPr>
              <w:pStyle w:val="2"/>
            </w:pPr>
            <w:r>
              <w:t>2080505</w:t>
            </w:r>
          </w:p>
        </w:tc>
        <w:tc>
          <w:tcPr>
            <w:tcW w:w="4535" w:type="dxa"/>
            <w:vAlign w:val="center"/>
          </w:tcPr>
          <w:p w:rsidR="00CA4192" w:rsidRDefault="00CA4192">
            <w:pPr>
              <w:pStyle w:val="2"/>
            </w:pPr>
            <w:r>
              <w:rPr>
                <w:rFonts w:hint="eastAsia"/>
              </w:rPr>
              <w:t>机关事业单位基本养老保险缴费支出</w:t>
            </w:r>
          </w:p>
        </w:tc>
        <w:tc>
          <w:tcPr>
            <w:tcW w:w="2551" w:type="dxa"/>
            <w:vAlign w:val="center"/>
          </w:tcPr>
          <w:p w:rsidR="00CA4192" w:rsidRDefault="00CA4192">
            <w:pPr>
              <w:pStyle w:val="4"/>
            </w:pPr>
            <w:r>
              <w:t>2.48</w:t>
            </w:r>
          </w:p>
        </w:tc>
        <w:tc>
          <w:tcPr>
            <w:tcW w:w="2551" w:type="dxa"/>
            <w:vAlign w:val="center"/>
          </w:tcPr>
          <w:p w:rsidR="00CA4192" w:rsidRDefault="00CA4192">
            <w:pPr>
              <w:pStyle w:val="4"/>
            </w:pPr>
            <w:r>
              <w:t>2.48</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1191" w:type="dxa"/>
            <w:vAlign w:val="center"/>
          </w:tcPr>
          <w:p w:rsidR="00CA4192" w:rsidRDefault="00CA4192">
            <w:pPr>
              <w:pStyle w:val="2"/>
            </w:pPr>
            <w:r>
              <w:t>2080506</w:t>
            </w:r>
          </w:p>
        </w:tc>
        <w:tc>
          <w:tcPr>
            <w:tcW w:w="4535" w:type="dxa"/>
            <w:vAlign w:val="center"/>
          </w:tcPr>
          <w:p w:rsidR="00CA4192" w:rsidRDefault="00CA4192">
            <w:pPr>
              <w:pStyle w:val="2"/>
            </w:pPr>
            <w:r>
              <w:rPr>
                <w:rFonts w:hint="eastAsia"/>
              </w:rPr>
              <w:t>机关事业单位职业年金缴费支出</w:t>
            </w:r>
          </w:p>
        </w:tc>
        <w:tc>
          <w:tcPr>
            <w:tcW w:w="2551" w:type="dxa"/>
            <w:vAlign w:val="center"/>
          </w:tcPr>
          <w:p w:rsidR="00CA4192" w:rsidRDefault="00CA4192">
            <w:pPr>
              <w:pStyle w:val="4"/>
            </w:pPr>
            <w:r>
              <w:t>1.24</w:t>
            </w:r>
          </w:p>
        </w:tc>
        <w:tc>
          <w:tcPr>
            <w:tcW w:w="2551" w:type="dxa"/>
            <w:vAlign w:val="center"/>
          </w:tcPr>
          <w:p w:rsidR="00CA4192" w:rsidRDefault="00CA4192">
            <w:pPr>
              <w:pStyle w:val="4"/>
            </w:pPr>
            <w:r>
              <w:t>1.24</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1191" w:type="dxa"/>
            <w:vAlign w:val="center"/>
          </w:tcPr>
          <w:p w:rsidR="00CA4192" w:rsidRDefault="00CA4192">
            <w:pPr>
              <w:pStyle w:val="2"/>
            </w:pPr>
            <w:r>
              <w:t>210</w:t>
            </w:r>
          </w:p>
        </w:tc>
        <w:tc>
          <w:tcPr>
            <w:tcW w:w="4535" w:type="dxa"/>
            <w:vAlign w:val="center"/>
          </w:tcPr>
          <w:p w:rsidR="00CA4192" w:rsidRDefault="00CA4192">
            <w:pPr>
              <w:pStyle w:val="2"/>
            </w:pPr>
            <w:r>
              <w:rPr>
                <w:rFonts w:hint="eastAsia"/>
              </w:rPr>
              <w:t>卫生健康支出</w:t>
            </w:r>
          </w:p>
        </w:tc>
        <w:tc>
          <w:tcPr>
            <w:tcW w:w="2551" w:type="dxa"/>
            <w:vAlign w:val="center"/>
          </w:tcPr>
          <w:p w:rsidR="00CA4192" w:rsidRDefault="00CA4192">
            <w:pPr>
              <w:pStyle w:val="4"/>
            </w:pPr>
            <w:r>
              <w:t>1.31</w:t>
            </w:r>
          </w:p>
        </w:tc>
        <w:tc>
          <w:tcPr>
            <w:tcW w:w="2551" w:type="dxa"/>
            <w:vAlign w:val="center"/>
          </w:tcPr>
          <w:p w:rsidR="00CA4192" w:rsidRDefault="00CA4192">
            <w:pPr>
              <w:pStyle w:val="4"/>
            </w:pPr>
            <w:r>
              <w:t>1.31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1191" w:type="dxa"/>
            <w:vAlign w:val="center"/>
          </w:tcPr>
          <w:p w:rsidR="00CA4192" w:rsidRDefault="00CA4192">
            <w:pPr>
              <w:pStyle w:val="2"/>
            </w:pPr>
            <w:r>
              <w:t>21012</w:t>
            </w:r>
          </w:p>
        </w:tc>
        <w:tc>
          <w:tcPr>
            <w:tcW w:w="4535" w:type="dxa"/>
            <w:vAlign w:val="center"/>
          </w:tcPr>
          <w:p w:rsidR="00CA4192" w:rsidRDefault="00CA4192">
            <w:pPr>
              <w:pStyle w:val="2"/>
            </w:pPr>
            <w:r>
              <w:rPr>
                <w:rFonts w:hint="eastAsia"/>
              </w:rPr>
              <w:t>财政对基本医疗保险基金的补助</w:t>
            </w:r>
          </w:p>
        </w:tc>
        <w:tc>
          <w:tcPr>
            <w:tcW w:w="2551" w:type="dxa"/>
            <w:vAlign w:val="center"/>
          </w:tcPr>
          <w:p w:rsidR="00CA4192" w:rsidRDefault="00CA4192">
            <w:pPr>
              <w:pStyle w:val="4"/>
            </w:pPr>
            <w:r>
              <w:t>1.31</w:t>
            </w:r>
          </w:p>
        </w:tc>
        <w:tc>
          <w:tcPr>
            <w:tcW w:w="2551" w:type="dxa"/>
            <w:vAlign w:val="center"/>
          </w:tcPr>
          <w:p w:rsidR="00CA4192" w:rsidRDefault="00CA4192">
            <w:pPr>
              <w:pStyle w:val="4"/>
            </w:pPr>
            <w:r>
              <w:t>1.31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9</w:t>
            </w:r>
          </w:p>
        </w:tc>
        <w:tc>
          <w:tcPr>
            <w:tcW w:w="1191" w:type="dxa"/>
            <w:vAlign w:val="center"/>
          </w:tcPr>
          <w:p w:rsidR="00CA4192" w:rsidRDefault="00CA4192">
            <w:pPr>
              <w:pStyle w:val="2"/>
            </w:pPr>
            <w:r>
              <w:t>2101201</w:t>
            </w:r>
          </w:p>
        </w:tc>
        <w:tc>
          <w:tcPr>
            <w:tcW w:w="4535" w:type="dxa"/>
            <w:vAlign w:val="center"/>
          </w:tcPr>
          <w:p w:rsidR="00CA4192" w:rsidRDefault="00CA4192">
            <w:pPr>
              <w:pStyle w:val="2"/>
            </w:pPr>
            <w:r>
              <w:rPr>
                <w:rFonts w:hint="eastAsia"/>
              </w:rPr>
              <w:t>财政对职工基本医疗保险基金的补助</w:t>
            </w:r>
          </w:p>
        </w:tc>
        <w:tc>
          <w:tcPr>
            <w:tcW w:w="2551" w:type="dxa"/>
            <w:vAlign w:val="center"/>
          </w:tcPr>
          <w:p w:rsidR="00CA4192" w:rsidRDefault="00CA4192">
            <w:pPr>
              <w:pStyle w:val="4"/>
            </w:pPr>
            <w:r>
              <w:t>1.31</w:t>
            </w:r>
          </w:p>
        </w:tc>
        <w:tc>
          <w:tcPr>
            <w:tcW w:w="2551" w:type="dxa"/>
            <w:vAlign w:val="center"/>
          </w:tcPr>
          <w:p w:rsidR="00CA4192" w:rsidRDefault="00CA4192">
            <w:pPr>
              <w:pStyle w:val="4"/>
            </w:pPr>
            <w:r>
              <w:t>1.31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1191" w:type="dxa"/>
            <w:vAlign w:val="center"/>
          </w:tcPr>
          <w:p w:rsidR="00CA4192" w:rsidRDefault="00CA4192">
            <w:pPr>
              <w:pStyle w:val="2"/>
            </w:pPr>
            <w:r>
              <w:t>213</w:t>
            </w:r>
          </w:p>
        </w:tc>
        <w:tc>
          <w:tcPr>
            <w:tcW w:w="4535" w:type="dxa"/>
            <w:vAlign w:val="center"/>
          </w:tcPr>
          <w:p w:rsidR="00CA4192" w:rsidRDefault="00CA4192">
            <w:pPr>
              <w:pStyle w:val="2"/>
            </w:pPr>
            <w:r>
              <w:rPr>
                <w:rFonts w:hint="eastAsia"/>
              </w:rPr>
              <w:t>农林水支出</w:t>
            </w:r>
          </w:p>
        </w:tc>
        <w:tc>
          <w:tcPr>
            <w:tcW w:w="2551" w:type="dxa"/>
            <w:vAlign w:val="center"/>
          </w:tcPr>
          <w:p w:rsidR="00CA4192" w:rsidRDefault="00CA4192">
            <w:pPr>
              <w:pStyle w:val="4"/>
            </w:pPr>
            <w:r>
              <w:t>22.35</w:t>
            </w:r>
          </w:p>
        </w:tc>
        <w:tc>
          <w:tcPr>
            <w:tcW w:w="2551" w:type="dxa"/>
            <w:vAlign w:val="center"/>
          </w:tcPr>
          <w:p w:rsidR="00CA4192" w:rsidRDefault="00CA4192">
            <w:pPr>
              <w:pStyle w:val="4"/>
            </w:pPr>
            <w:r>
              <w:t>22.35</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11</w:t>
            </w:r>
          </w:p>
        </w:tc>
        <w:tc>
          <w:tcPr>
            <w:tcW w:w="1191" w:type="dxa"/>
            <w:vAlign w:val="center"/>
          </w:tcPr>
          <w:p w:rsidR="00CA4192" w:rsidRDefault="00CA4192">
            <w:pPr>
              <w:pStyle w:val="2"/>
            </w:pPr>
            <w:r>
              <w:t>21301</w:t>
            </w:r>
          </w:p>
        </w:tc>
        <w:tc>
          <w:tcPr>
            <w:tcW w:w="4535" w:type="dxa"/>
            <w:vAlign w:val="center"/>
          </w:tcPr>
          <w:p w:rsidR="00CA4192" w:rsidRDefault="00CA4192">
            <w:pPr>
              <w:pStyle w:val="2"/>
            </w:pPr>
            <w:r>
              <w:rPr>
                <w:rFonts w:hint="eastAsia"/>
              </w:rPr>
              <w:t>农业农村</w:t>
            </w:r>
          </w:p>
        </w:tc>
        <w:tc>
          <w:tcPr>
            <w:tcW w:w="2551" w:type="dxa"/>
            <w:vAlign w:val="center"/>
          </w:tcPr>
          <w:p w:rsidR="00CA4192" w:rsidRDefault="00CA4192">
            <w:pPr>
              <w:pStyle w:val="4"/>
            </w:pPr>
            <w:r>
              <w:t>22.35</w:t>
            </w:r>
          </w:p>
        </w:tc>
        <w:tc>
          <w:tcPr>
            <w:tcW w:w="2551" w:type="dxa"/>
            <w:vAlign w:val="center"/>
          </w:tcPr>
          <w:p w:rsidR="00CA4192" w:rsidRDefault="00CA4192">
            <w:pPr>
              <w:pStyle w:val="4"/>
            </w:pPr>
            <w:r>
              <w:t>22.35</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12</w:t>
            </w:r>
          </w:p>
        </w:tc>
        <w:tc>
          <w:tcPr>
            <w:tcW w:w="1191" w:type="dxa"/>
            <w:vAlign w:val="center"/>
          </w:tcPr>
          <w:p w:rsidR="00CA4192" w:rsidRDefault="00CA4192">
            <w:pPr>
              <w:pStyle w:val="2"/>
            </w:pPr>
            <w:r>
              <w:t>2130101</w:t>
            </w:r>
          </w:p>
        </w:tc>
        <w:tc>
          <w:tcPr>
            <w:tcW w:w="4535" w:type="dxa"/>
            <w:vAlign w:val="center"/>
          </w:tcPr>
          <w:p w:rsidR="00CA4192" w:rsidRDefault="00CA4192">
            <w:pPr>
              <w:pStyle w:val="2"/>
            </w:pPr>
            <w:r>
              <w:rPr>
                <w:rFonts w:hint="eastAsia"/>
              </w:rPr>
              <w:t>行政运行</w:t>
            </w:r>
          </w:p>
        </w:tc>
        <w:tc>
          <w:tcPr>
            <w:tcW w:w="2551" w:type="dxa"/>
            <w:vAlign w:val="center"/>
          </w:tcPr>
          <w:p w:rsidR="00CA4192" w:rsidRDefault="00CA4192">
            <w:pPr>
              <w:pStyle w:val="4"/>
            </w:pPr>
            <w:r>
              <w:t>22.35</w:t>
            </w:r>
          </w:p>
        </w:tc>
        <w:tc>
          <w:tcPr>
            <w:tcW w:w="2551" w:type="dxa"/>
            <w:vAlign w:val="center"/>
          </w:tcPr>
          <w:p w:rsidR="00CA4192" w:rsidRDefault="00CA4192">
            <w:pPr>
              <w:pStyle w:val="4"/>
            </w:pPr>
            <w:r>
              <w:t>22.35</w:t>
            </w:r>
          </w:p>
        </w:tc>
        <w:tc>
          <w:tcPr>
            <w:tcW w:w="2551" w:type="dxa"/>
            <w:vAlign w:val="center"/>
          </w:tcPr>
          <w:p w:rsidR="00CA4192" w:rsidRDefault="00CA4192">
            <w:pPr>
              <w:pStyle w:val="4"/>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A41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255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726" w:type="dxa"/>
            <w:gridSpan w:val="2"/>
            <w:vAlign w:val="center"/>
          </w:tcPr>
          <w:p w:rsidR="00CA4192" w:rsidRDefault="00CA4192">
            <w:pPr>
              <w:pStyle w:val="1"/>
            </w:pPr>
            <w:r>
              <w:rPr>
                <w:rFonts w:hint="eastAsia"/>
              </w:rPr>
              <w:t>支出部门经济分类科目</w:t>
            </w:r>
          </w:p>
        </w:tc>
        <w:tc>
          <w:tcPr>
            <w:tcW w:w="7653" w:type="dxa"/>
            <w:gridSpan w:val="3"/>
            <w:vAlign w:val="center"/>
          </w:tcPr>
          <w:p w:rsidR="00CA4192" w:rsidRDefault="00CA4192">
            <w:pPr>
              <w:pStyle w:val="1"/>
            </w:pPr>
            <w:r>
              <w:rPr>
                <w:rFonts w:hint="eastAsia"/>
              </w:rPr>
              <w:t>一般公共预算基本支出</w:t>
            </w:r>
          </w:p>
        </w:tc>
      </w:tr>
      <w:tr w:rsidR="00CA4192">
        <w:trPr>
          <w:trHeight w:val="369"/>
          <w:tblHeader/>
          <w:jc w:val="center"/>
        </w:trPr>
        <w:tc>
          <w:tcPr>
            <w:tcW w:w="850" w:type="dxa"/>
            <w:vMerge/>
          </w:tcPr>
          <w:p w:rsidR="00CA4192" w:rsidRDefault="00CA4192"/>
        </w:tc>
        <w:tc>
          <w:tcPr>
            <w:tcW w:w="1191" w:type="dxa"/>
            <w:vAlign w:val="center"/>
          </w:tcPr>
          <w:p w:rsidR="00CA4192" w:rsidRDefault="00CA4192">
            <w:pPr>
              <w:pStyle w:val="1"/>
            </w:pPr>
            <w:r>
              <w:rPr>
                <w:rFonts w:hint="eastAsia"/>
              </w:rPr>
              <w:t>科目编码</w:t>
            </w:r>
          </w:p>
        </w:tc>
        <w:tc>
          <w:tcPr>
            <w:tcW w:w="4535" w:type="dxa"/>
            <w:vAlign w:val="center"/>
          </w:tcPr>
          <w:p w:rsidR="00CA4192" w:rsidRDefault="00CA4192">
            <w:pPr>
              <w:pStyle w:val="1"/>
            </w:pPr>
            <w:r>
              <w:rPr>
                <w:rFonts w:hint="eastAsia"/>
              </w:rPr>
              <w:t>科目名称</w:t>
            </w:r>
          </w:p>
        </w:tc>
        <w:tc>
          <w:tcPr>
            <w:tcW w:w="2551" w:type="dxa"/>
            <w:vAlign w:val="center"/>
          </w:tcPr>
          <w:p w:rsidR="00CA4192" w:rsidRDefault="00CA4192">
            <w:pPr>
              <w:pStyle w:val="1"/>
            </w:pPr>
            <w:r>
              <w:rPr>
                <w:rFonts w:hint="eastAsia"/>
              </w:rPr>
              <w:t>合计</w:t>
            </w:r>
          </w:p>
        </w:tc>
        <w:tc>
          <w:tcPr>
            <w:tcW w:w="2551" w:type="dxa"/>
            <w:vAlign w:val="center"/>
          </w:tcPr>
          <w:p w:rsidR="00CA4192" w:rsidRDefault="00CA4192">
            <w:pPr>
              <w:pStyle w:val="1"/>
            </w:pPr>
            <w:r>
              <w:rPr>
                <w:rFonts w:hint="eastAsia"/>
              </w:rPr>
              <w:t>人员经费</w:t>
            </w:r>
          </w:p>
        </w:tc>
        <w:tc>
          <w:tcPr>
            <w:tcW w:w="2551" w:type="dxa"/>
            <w:vAlign w:val="center"/>
          </w:tcPr>
          <w:p w:rsidR="00CA4192" w:rsidRDefault="00CA4192">
            <w:pPr>
              <w:pStyle w:val="1"/>
            </w:pPr>
            <w:r>
              <w:rPr>
                <w:rFonts w:hint="eastAsia"/>
              </w:rPr>
              <w:t>公用经费</w:t>
            </w:r>
          </w:p>
        </w:tc>
      </w:tr>
      <w:tr w:rsidR="00CA4192">
        <w:trPr>
          <w:trHeight w:val="369"/>
          <w:tblHeader/>
          <w:jc w:val="center"/>
        </w:trPr>
        <w:tc>
          <w:tcPr>
            <w:tcW w:w="850" w:type="dxa"/>
            <w:vAlign w:val="center"/>
          </w:tcPr>
          <w:p w:rsidR="00CA4192" w:rsidRDefault="00CA4192">
            <w:pPr>
              <w:pStyle w:val="1"/>
            </w:pPr>
            <w:r>
              <w:rPr>
                <w:rFonts w:hint="eastAsia"/>
              </w:rPr>
              <w:t>栏次</w:t>
            </w:r>
          </w:p>
        </w:tc>
        <w:tc>
          <w:tcPr>
            <w:tcW w:w="1191" w:type="dxa"/>
            <w:vAlign w:val="center"/>
          </w:tcPr>
          <w:p w:rsidR="00CA4192" w:rsidRDefault="00CA4192">
            <w:pPr>
              <w:pStyle w:val="1"/>
            </w:pPr>
            <w:r>
              <w:t>1</w:t>
            </w:r>
          </w:p>
        </w:tc>
        <w:tc>
          <w:tcPr>
            <w:tcW w:w="4535" w:type="dxa"/>
            <w:vAlign w:val="center"/>
          </w:tcPr>
          <w:p w:rsidR="00CA4192" w:rsidRDefault="00CA4192">
            <w:pPr>
              <w:pStyle w:val="1"/>
            </w:pPr>
            <w:r>
              <w:t>2</w:t>
            </w:r>
          </w:p>
        </w:tc>
        <w:tc>
          <w:tcPr>
            <w:tcW w:w="2551" w:type="dxa"/>
            <w:vAlign w:val="center"/>
          </w:tcPr>
          <w:p w:rsidR="00CA4192" w:rsidRDefault="00CA4192">
            <w:pPr>
              <w:pStyle w:val="1"/>
            </w:pPr>
            <w:r>
              <w:t>3</w:t>
            </w:r>
          </w:p>
        </w:tc>
        <w:tc>
          <w:tcPr>
            <w:tcW w:w="2551" w:type="dxa"/>
            <w:vAlign w:val="center"/>
          </w:tcPr>
          <w:p w:rsidR="00CA4192" w:rsidRDefault="00CA4192">
            <w:pPr>
              <w:pStyle w:val="1"/>
            </w:pPr>
            <w:r>
              <w:t>4</w:t>
            </w:r>
          </w:p>
        </w:tc>
        <w:tc>
          <w:tcPr>
            <w:tcW w:w="2551" w:type="dxa"/>
            <w:vAlign w:val="center"/>
          </w:tcPr>
          <w:p w:rsidR="00CA4192" w:rsidRDefault="00CA4192">
            <w:pPr>
              <w:pStyle w:val="1"/>
            </w:pPr>
            <w:r>
              <w:t>5</w:t>
            </w:r>
          </w:p>
        </w:tc>
      </w:tr>
      <w:tr w:rsidR="00CA4192">
        <w:trPr>
          <w:trHeight w:val="369"/>
          <w:jc w:val="center"/>
        </w:trPr>
        <w:tc>
          <w:tcPr>
            <w:tcW w:w="850" w:type="dxa"/>
            <w:vAlign w:val="center"/>
          </w:tcPr>
          <w:p w:rsidR="00CA4192" w:rsidRDefault="00CA4192">
            <w:pPr>
              <w:pStyle w:val="3"/>
            </w:pPr>
            <w:r>
              <w:t>1</w:t>
            </w:r>
          </w:p>
        </w:tc>
        <w:tc>
          <w:tcPr>
            <w:tcW w:w="1191" w:type="dxa"/>
            <w:vAlign w:val="center"/>
          </w:tcPr>
          <w:p w:rsidR="00CA4192" w:rsidRDefault="00CA4192">
            <w:pPr>
              <w:pStyle w:val="5"/>
            </w:pPr>
          </w:p>
        </w:tc>
        <w:tc>
          <w:tcPr>
            <w:tcW w:w="4535" w:type="dxa"/>
            <w:vAlign w:val="center"/>
          </w:tcPr>
          <w:p w:rsidR="00CA4192" w:rsidRDefault="00CA4192">
            <w:pPr>
              <w:pStyle w:val="6"/>
            </w:pPr>
            <w:r>
              <w:rPr>
                <w:rFonts w:hint="eastAsia"/>
              </w:rPr>
              <w:t>合计</w:t>
            </w:r>
          </w:p>
        </w:tc>
        <w:tc>
          <w:tcPr>
            <w:tcW w:w="2551" w:type="dxa"/>
            <w:vAlign w:val="center"/>
          </w:tcPr>
          <w:p w:rsidR="00CA4192" w:rsidRDefault="00CA4192">
            <w:pPr>
              <w:pStyle w:val="7"/>
            </w:pPr>
            <w:r>
              <w:t>45.03</w:t>
            </w:r>
          </w:p>
        </w:tc>
        <w:tc>
          <w:tcPr>
            <w:tcW w:w="2551" w:type="dxa"/>
            <w:vAlign w:val="center"/>
          </w:tcPr>
          <w:p w:rsidR="00CA4192" w:rsidRDefault="00CA4192">
            <w:pPr>
              <w:pStyle w:val="7"/>
            </w:pPr>
            <w:r>
              <w:t>43.43</w:t>
            </w:r>
          </w:p>
        </w:tc>
        <w:tc>
          <w:tcPr>
            <w:tcW w:w="2551" w:type="dxa"/>
            <w:vAlign w:val="center"/>
          </w:tcPr>
          <w:p w:rsidR="00CA4192" w:rsidRDefault="00CA4192">
            <w:pPr>
              <w:pStyle w:val="7"/>
            </w:pPr>
            <w:r>
              <w:t>1.60</w:t>
            </w:r>
          </w:p>
        </w:tc>
      </w:tr>
      <w:tr w:rsidR="00CA4192">
        <w:trPr>
          <w:trHeight w:val="369"/>
          <w:jc w:val="center"/>
        </w:trPr>
        <w:tc>
          <w:tcPr>
            <w:tcW w:w="850" w:type="dxa"/>
            <w:vAlign w:val="center"/>
          </w:tcPr>
          <w:p w:rsidR="00CA4192" w:rsidRDefault="00CA4192">
            <w:pPr>
              <w:pStyle w:val="3"/>
            </w:pPr>
            <w:r>
              <w:t>2</w:t>
            </w:r>
          </w:p>
        </w:tc>
        <w:tc>
          <w:tcPr>
            <w:tcW w:w="1191" w:type="dxa"/>
            <w:vAlign w:val="center"/>
          </w:tcPr>
          <w:p w:rsidR="00CA4192" w:rsidRDefault="00CA4192">
            <w:pPr>
              <w:pStyle w:val="2"/>
            </w:pPr>
            <w:r>
              <w:t>301</w:t>
            </w:r>
          </w:p>
        </w:tc>
        <w:tc>
          <w:tcPr>
            <w:tcW w:w="4535" w:type="dxa"/>
            <w:vAlign w:val="center"/>
          </w:tcPr>
          <w:p w:rsidR="00CA4192" w:rsidRDefault="00CA4192">
            <w:pPr>
              <w:pStyle w:val="2"/>
            </w:pPr>
            <w:r>
              <w:rPr>
                <w:rFonts w:hint="eastAsia"/>
              </w:rPr>
              <w:t>工资福利支出</w:t>
            </w:r>
          </w:p>
        </w:tc>
        <w:tc>
          <w:tcPr>
            <w:tcW w:w="2551" w:type="dxa"/>
            <w:vAlign w:val="center"/>
          </w:tcPr>
          <w:p w:rsidR="00CA4192" w:rsidRDefault="00CA4192">
            <w:pPr>
              <w:pStyle w:val="4"/>
            </w:pPr>
            <w:r>
              <w:t>25.79</w:t>
            </w:r>
          </w:p>
        </w:tc>
        <w:tc>
          <w:tcPr>
            <w:tcW w:w="2551" w:type="dxa"/>
            <w:vAlign w:val="center"/>
          </w:tcPr>
          <w:p w:rsidR="00CA4192" w:rsidRDefault="00CA4192">
            <w:pPr>
              <w:pStyle w:val="4"/>
            </w:pPr>
            <w:r>
              <w:t>25.79</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3</w:t>
            </w:r>
          </w:p>
        </w:tc>
        <w:tc>
          <w:tcPr>
            <w:tcW w:w="1191" w:type="dxa"/>
            <w:vAlign w:val="center"/>
          </w:tcPr>
          <w:p w:rsidR="00CA4192" w:rsidRDefault="00CA4192">
            <w:pPr>
              <w:pStyle w:val="2"/>
            </w:pPr>
            <w:r>
              <w:t>30101</w:t>
            </w:r>
          </w:p>
        </w:tc>
        <w:tc>
          <w:tcPr>
            <w:tcW w:w="4535" w:type="dxa"/>
            <w:vAlign w:val="center"/>
          </w:tcPr>
          <w:p w:rsidR="00CA4192" w:rsidRDefault="00CA4192">
            <w:pPr>
              <w:pStyle w:val="2"/>
            </w:pPr>
            <w:r>
              <w:rPr>
                <w:rFonts w:hint="eastAsia"/>
              </w:rPr>
              <w:t>基本工资</w:t>
            </w:r>
          </w:p>
        </w:tc>
        <w:tc>
          <w:tcPr>
            <w:tcW w:w="2551" w:type="dxa"/>
            <w:vAlign w:val="center"/>
          </w:tcPr>
          <w:p w:rsidR="00CA4192" w:rsidRDefault="00CA4192">
            <w:pPr>
              <w:pStyle w:val="4"/>
            </w:pPr>
            <w:r>
              <w:t>12.97</w:t>
            </w:r>
          </w:p>
        </w:tc>
        <w:tc>
          <w:tcPr>
            <w:tcW w:w="2551" w:type="dxa"/>
            <w:vAlign w:val="center"/>
          </w:tcPr>
          <w:p w:rsidR="00CA4192" w:rsidRDefault="00CA4192">
            <w:pPr>
              <w:pStyle w:val="4"/>
            </w:pPr>
            <w:r>
              <w:t>12.97</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4</w:t>
            </w:r>
          </w:p>
        </w:tc>
        <w:tc>
          <w:tcPr>
            <w:tcW w:w="1191" w:type="dxa"/>
            <w:vAlign w:val="center"/>
          </w:tcPr>
          <w:p w:rsidR="00CA4192" w:rsidRDefault="00CA4192">
            <w:pPr>
              <w:pStyle w:val="2"/>
            </w:pPr>
            <w:r>
              <w:t>30102</w:t>
            </w:r>
          </w:p>
        </w:tc>
        <w:tc>
          <w:tcPr>
            <w:tcW w:w="4535" w:type="dxa"/>
            <w:vAlign w:val="center"/>
          </w:tcPr>
          <w:p w:rsidR="00CA4192" w:rsidRDefault="00CA4192">
            <w:pPr>
              <w:pStyle w:val="2"/>
            </w:pPr>
            <w:r>
              <w:rPr>
                <w:rFonts w:hint="eastAsia"/>
              </w:rPr>
              <w:t>津贴补贴</w:t>
            </w:r>
          </w:p>
        </w:tc>
        <w:tc>
          <w:tcPr>
            <w:tcW w:w="2551" w:type="dxa"/>
            <w:vAlign w:val="center"/>
          </w:tcPr>
          <w:p w:rsidR="00CA4192" w:rsidRDefault="00CA4192">
            <w:pPr>
              <w:pStyle w:val="4"/>
            </w:pPr>
            <w:r>
              <w:t>1.15</w:t>
            </w:r>
          </w:p>
        </w:tc>
        <w:tc>
          <w:tcPr>
            <w:tcW w:w="2551" w:type="dxa"/>
            <w:vAlign w:val="center"/>
          </w:tcPr>
          <w:p w:rsidR="00CA4192" w:rsidRDefault="00CA4192">
            <w:pPr>
              <w:pStyle w:val="4"/>
            </w:pPr>
            <w:r>
              <w:t>1.15</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5</w:t>
            </w:r>
          </w:p>
        </w:tc>
        <w:tc>
          <w:tcPr>
            <w:tcW w:w="1191" w:type="dxa"/>
            <w:vAlign w:val="center"/>
          </w:tcPr>
          <w:p w:rsidR="00CA4192" w:rsidRDefault="00CA4192">
            <w:pPr>
              <w:pStyle w:val="2"/>
            </w:pPr>
            <w:r>
              <w:t>30107</w:t>
            </w:r>
          </w:p>
        </w:tc>
        <w:tc>
          <w:tcPr>
            <w:tcW w:w="4535" w:type="dxa"/>
            <w:vAlign w:val="center"/>
          </w:tcPr>
          <w:p w:rsidR="00CA4192" w:rsidRDefault="00CA4192">
            <w:pPr>
              <w:pStyle w:val="2"/>
            </w:pPr>
            <w:r>
              <w:rPr>
                <w:rFonts w:hint="eastAsia"/>
              </w:rPr>
              <w:t>绩效工资</w:t>
            </w:r>
          </w:p>
        </w:tc>
        <w:tc>
          <w:tcPr>
            <w:tcW w:w="2551" w:type="dxa"/>
            <w:vAlign w:val="center"/>
          </w:tcPr>
          <w:p w:rsidR="00CA4192" w:rsidRDefault="00CA4192">
            <w:pPr>
              <w:pStyle w:val="4"/>
            </w:pPr>
            <w:r>
              <w:t>6.55</w:t>
            </w:r>
          </w:p>
        </w:tc>
        <w:tc>
          <w:tcPr>
            <w:tcW w:w="2551" w:type="dxa"/>
            <w:vAlign w:val="center"/>
          </w:tcPr>
          <w:p w:rsidR="00CA4192" w:rsidRDefault="00CA4192">
            <w:pPr>
              <w:pStyle w:val="4"/>
            </w:pPr>
            <w:r>
              <w:t>6.55</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6</w:t>
            </w:r>
          </w:p>
        </w:tc>
        <w:tc>
          <w:tcPr>
            <w:tcW w:w="1191" w:type="dxa"/>
            <w:vAlign w:val="center"/>
          </w:tcPr>
          <w:p w:rsidR="00CA4192" w:rsidRDefault="00CA4192">
            <w:pPr>
              <w:pStyle w:val="2"/>
            </w:pPr>
            <w:r>
              <w:t>30108</w:t>
            </w:r>
          </w:p>
        </w:tc>
        <w:tc>
          <w:tcPr>
            <w:tcW w:w="4535" w:type="dxa"/>
            <w:vAlign w:val="center"/>
          </w:tcPr>
          <w:p w:rsidR="00CA4192" w:rsidRDefault="00CA4192">
            <w:pPr>
              <w:pStyle w:val="2"/>
            </w:pPr>
            <w:r>
              <w:rPr>
                <w:rFonts w:hint="eastAsia"/>
              </w:rPr>
              <w:t>机关事业单位基本养老保险缴费</w:t>
            </w:r>
          </w:p>
        </w:tc>
        <w:tc>
          <w:tcPr>
            <w:tcW w:w="2551" w:type="dxa"/>
            <w:vAlign w:val="center"/>
          </w:tcPr>
          <w:p w:rsidR="00CA4192" w:rsidRDefault="00CA4192">
            <w:pPr>
              <w:pStyle w:val="4"/>
            </w:pPr>
            <w:r>
              <w:t>2.48</w:t>
            </w:r>
          </w:p>
        </w:tc>
        <w:tc>
          <w:tcPr>
            <w:tcW w:w="2551" w:type="dxa"/>
            <w:vAlign w:val="center"/>
          </w:tcPr>
          <w:p w:rsidR="00CA4192" w:rsidRDefault="00CA4192">
            <w:pPr>
              <w:pStyle w:val="4"/>
            </w:pPr>
            <w:r>
              <w:t>2.48</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7</w:t>
            </w:r>
          </w:p>
        </w:tc>
        <w:tc>
          <w:tcPr>
            <w:tcW w:w="1191" w:type="dxa"/>
            <w:vAlign w:val="center"/>
          </w:tcPr>
          <w:p w:rsidR="00CA4192" w:rsidRDefault="00CA4192">
            <w:pPr>
              <w:pStyle w:val="2"/>
            </w:pPr>
            <w:r>
              <w:t>30109</w:t>
            </w:r>
          </w:p>
        </w:tc>
        <w:tc>
          <w:tcPr>
            <w:tcW w:w="4535" w:type="dxa"/>
            <w:vAlign w:val="center"/>
          </w:tcPr>
          <w:p w:rsidR="00CA4192" w:rsidRDefault="00CA4192">
            <w:pPr>
              <w:pStyle w:val="2"/>
            </w:pPr>
            <w:r>
              <w:rPr>
                <w:rFonts w:hint="eastAsia"/>
              </w:rPr>
              <w:t>职业年金缴费</w:t>
            </w:r>
          </w:p>
        </w:tc>
        <w:tc>
          <w:tcPr>
            <w:tcW w:w="2551" w:type="dxa"/>
            <w:vAlign w:val="center"/>
          </w:tcPr>
          <w:p w:rsidR="00CA4192" w:rsidRDefault="00CA4192">
            <w:pPr>
              <w:pStyle w:val="4"/>
            </w:pPr>
            <w:r>
              <w:t>1.24</w:t>
            </w:r>
          </w:p>
        </w:tc>
        <w:tc>
          <w:tcPr>
            <w:tcW w:w="2551" w:type="dxa"/>
            <w:vAlign w:val="center"/>
          </w:tcPr>
          <w:p w:rsidR="00CA4192" w:rsidRDefault="00CA4192">
            <w:pPr>
              <w:pStyle w:val="4"/>
            </w:pPr>
            <w:r>
              <w:t>1.24</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8</w:t>
            </w:r>
          </w:p>
        </w:tc>
        <w:tc>
          <w:tcPr>
            <w:tcW w:w="1191" w:type="dxa"/>
            <w:vAlign w:val="center"/>
          </w:tcPr>
          <w:p w:rsidR="00CA4192" w:rsidRDefault="00CA4192">
            <w:pPr>
              <w:pStyle w:val="2"/>
            </w:pPr>
            <w:r>
              <w:t>30110</w:t>
            </w:r>
          </w:p>
        </w:tc>
        <w:tc>
          <w:tcPr>
            <w:tcW w:w="4535" w:type="dxa"/>
            <w:vAlign w:val="center"/>
          </w:tcPr>
          <w:p w:rsidR="00CA4192" w:rsidRDefault="00CA4192">
            <w:pPr>
              <w:pStyle w:val="2"/>
            </w:pPr>
            <w:r>
              <w:rPr>
                <w:rFonts w:hint="eastAsia"/>
              </w:rPr>
              <w:t>职工基本医疗保险缴费</w:t>
            </w:r>
          </w:p>
        </w:tc>
        <w:tc>
          <w:tcPr>
            <w:tcW w:w="2551" w:type="dxa"/>
            <w:vAlign w:val="center"/>
          </w:tcPr>
          <w:p w:rsidR="00CA4192" w:rsidRDefault="00CA4192">
            <w:pPr>
              <w:pStyle w:val="4"/>
            </w:pPr>
            <w:r>
              <w:t>1.31</w:t>
            </w:r>
          </w:p>
        </w:tc>
        <w:tc>
          <w:tcPr>
            <w:tcW w:w="2551" w:type="dxa"/>
            <w:vAlign w:val="center"/>
          </w:tcPr>
          <w:p w:rsidR="00CA4192" w:rsidRDefault="00CA4192">
            <w:pPr>
              <w:pStyle w:val="4"/>
            </w:pPr>
            <w:r>
              <w:t>1.31</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9</w:t>
            </w:r>
          </w:p>
        </w:tc>
        <w:tc>
          <w:tcPr>
            <w:tcW w:w="1191" w:type="dxa"/>
            <w:vAlign w:val="center"/>
          </w:tcPr>
          <w:p w:rsidR="00CA4192" w:rsidRDefault="00CA4192">
            <w:pPr>
              <w:pStyle w:val="2"/>
            </w:pPr>
            <w:r>
              <w:t>30112</w:t>
            </w:r>
          </w:p>
        </w:tc>
        <w:tc>
          <w:tcPr>
            <w:tcW w:w="4535" w:type="dxa"/>
            <w:vAlign w:val="center"/>
          </w:tcPr>
          <w:p w:rsidR="00CA4192" w:rsidRDefault="00CA4192">
            <w:pPr>
              <w:pStyle w:val="2"/>
            </w:pPr>
            <w:r>
              <w:rPr>
                <w:rFonts w:hint="eastAsia"/>
              </w:rPr>
              <w:t>其他社会保障缴费</w:t>
            </w:r>
          </w:p>
        </w:tc>
        <w:tc>
          <w:tcPr>
            <w:tcW w:w="2551" w:type="dxa"/>
            <w:vAlign w:val="center"/>
          </w:tcPr>
          <w:p w:rsidR="00CA4192" w:rsidRDefault="00CA4192">
            <w:pPr>
              <w:pStyle w:val="4"/>
            </w:pPr>
            <w:r>
              <w:t>0.08</w:t>
            </w:r>
          </w:p>
        </w:tc>
        <w:tc>
          <w:tcPr>
            <w:tcW w:w="2551" w:type="dxa"/>
            <w:vAlign w:val="center"/>
          </w:tcPr>
          <w:p w:rsidR="00CA4192" w:rsidRDefault="00CA4192">
            <w:pPr>
              <w:pStyle w:val="4"/>
            </w:pPr>
            <w:r>
              <w:t>0.08</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10</w:t>
            </w:r>
          </w:p>
        </w:tc>
        <w:tc>
          <w:tcPr>
            <w:tcW w:w="1191" w:type="dxa"/>
            <w:vAlign w:val="center"/>
          </w:tcPr>
          <w:p w:rsidR="00CA4192" w:rsidRDefault="00CA4192">
            <w:pPr>
              <w:pStyle w:val="2"/>
            </w:pPr>
            <w:r>
              <w:t>302</w:t>
            </w:r>
          </w:p>
        </w:tc>
        <w:tc>
          <w:tcPr>
            <w:tcW w:w="4535" w:type="dxa"/>
            <w:vAlign w:val="center"/>
          </w:tcPr>
          <w:p w:rsidR="00CA4192" w:rsidRDefault="00CA4192">
            <w:pPr>
              <w:pStyle w:val="2"/>
            </w:pPr>
            <w:r>
              <w:rPr>
                <w:rFonts w:hint="eastAsia"/>
              </w:rPr>
              <w:t>商品和服务支出</w:t>
            </w:r>
          </w:p>
        </w:tc>
        <w:tc>
          <w:tcPr>
            <w:tcW w:w="2551" w:type="dxa"/>
            <w:vAlign w:val="center"/>
          </w:tcPr>
          <w:p w:rsidR="00CA4192" w:rsidRDefault="00CA4192">
            <w:pPr>
              <w:pStyle w:val="4"/>
            </w:pPr>
            <w:r>
              <w:t>1.60</w:t>
            </w:r>
          </w:p>
        </w:tc>
        <w:tc>
          <w:tcPr>
            <w:tcW w:w="2551" w:type="dxa"/>
            <w:vAlign w:val="center"/>
          </w:tcPr>
          <w:p w:rsidR="00CA4192" w:rsidRDefault="00CA4192">
            <w:pPr>
              <w:pStyle w:val="4"/>
            </w:pPr>
          </w:p>
        </w:tc>
        <w:tc>
          <w:tcPr>
            <w:tcW w:w="2551" w:type="dxa"/>
            <w:vAlign w:val="center"/>
          </w:tcPr>
          <w:p w:rsidR="00CA4192" w:rsidRDefault="00CA4192">
            <w:pPr>
              <w:pStyle w:val="4"/>
            </w:pPr>
            <w:r>
              <w:t>1.60</w:t>
            </w:r>
          </w:p>
        </w:tc>
      </w:tr>
      <w:tr w:rsidR="00CA4192">
        <w:trPr>
          <w:trHeight w:val="369"/>
          <w:jc w:val="center"/>
        </w:trPr>
        <w:tc>
          <w:tcPr>
            <w:tcW w:w="850" w:type="dxa"/>
            <w:vAlign w:val="center"/>
          </w:tcPr>
          <w:p w:rsidR="00CA4192" w:rsidRDefault="00CA4192">
            <w:pPr>
              <w:pStyle w:val="3"/>
            </w:pPr>
            <w:r>
              <w:t>11</w:t>
            </w:r>
          </w:p>
        </w:tc>
        <w:tc>
          <w:tcPr>
            <w:tcW w:w="1191" w:type="dxa"/>
            <w:vAlign w:val="center"/>
          </w:tcPr>
          <w:p w:rsidR="00CA4192" w:rsidRDefault="00CA4192">
            <w:pPr>
              <w:pStyle w:val="2"/>
            </w:pPr>
            <w:r>
              <w:t>30201</w:t>
            </w:r>
          </w:p>
        </w:tc>
        <w:tc>
          <w:tcPr>
            <w:tcW w:w="4535" w:type="dxa"/>
            <w:vAlign w:val="center"/>
          </w:tcPr>
          <w:p w:rsidR="00CA4192" w:rsidRDefault="00CA4192">
            <w:pPr>
              <w:pStyle w:val="2"/>
            </w:pPr>
            <w:r>
              <w:rPr>
                <w:rFonts w:hint="eastAsia"/>
              </w:rPr>
              <w:t>办公费</w:t>
            </w:r>
          </w:p>
        </w:tc>
        <w:tc>
          <w:tcPr>
            <w:tcW w:w="2551" w:type="dxa"/>
            <w:vAlign w:val="center"/>
          </w:tcPr>
          <w:p w:rsidR="00CA4192" w:rsidRDefault="00CA4192">
            <w:pPr>
              <w:pStyle w:val="4"/>
            </w:pPr>
            <w:r>
              <w:t>1.60</w:t>
            </w:r>
          </w:p>
        </w:tc>
        <w:tc>
          <w:tcPr>
            <w:tcW w:w="2551" w:type="dxa"/>
            <w:vAlign w:val="center"/>
          </w:tcPr>
          <w:p w:rsidR="00CA4192" w:rsidRDefault="00CA4192">
            <w:pPr>
              <w:pStyle w:val="4"/>
            </w:pPr>
          </w:p>
        </w:tc>
        <w:tc>
          <w:tcPr>
            <w:tcW w:w="2551" w:type="dxa"/>
            <w:vAlign w:val="center"/>
          </w:tcPr>
          <w:p w:rsidR="00CA4192" w:rsidRDefault="00CA4192">
            <w:pPr>
              <w:pStyle w:val="4"/>
            </w:pPr>
            <w:r>
              <w:t>1.60</w:t>
            </w:r>
          </w:p>
        </w:tc>
      </w:tr>
      <w:tr w:rsidR="00CA4192">
        <w:trPr>
          <w:trHeight w:val="369"/>
          <w:jc w:val="center"/>
        </w:trPr>
        <w:tc>
          <w:tcPr>
            <w:tcW w:w="850" w:type="dxa"/>
            <w:vAlign w:val="center"/>
          </w:tcPr>
          <w:p w:rsidR="00CA4192" w:rsidRDefault="00CA4192">
            <w:pPr>
              <w:pStyle w:val="3"/>
            </w:pPr>
            <w:r>
              <w:t>12</w:t>
            </w:r>
          </w:p>
        </w:tc>
        <w:tc>
          <w:tcPr>
            <w:tcW w:w="1191" w:type="dxa"/>
            <w:vAlign w:val="center"/>
          </w:tcPr>
          <w:p w:rsidR="00CA4192" w:rsidRDefault="00CA4192">
            <w:pPr>
              <w:pStyle w:val="2"/>
            </w:pPr>
            <w:r>
              <w:t>303</w:t>
            </w:r>
          </w:p>
        </w:tc>
        <w:tc>
          <w:tcPr>
            <w:tcW w:w="4535" w:type="dxa"/>
            <w:vAlign w:val="center"/>
          </w:tcPr>
          <w:p w:rsidR="00CA4192" w:rsidRDefault="00CA4192">
            <w:pPr>
              <w:pStyle w:val="2"/>
            </w:pPr>
            <w:r>
              <w:rPr>
                <w:rFonts w:hint="eastAsia"/>
              </w:rPr>
              <w:t>对个人和家庭的补助</w:t>
            </w:r>
          </w:p>
        </w:tc>
        <w:tc>
          <w:tcPr>
            <w:tcW w:w="2551" w:type="dxa"/>
            <w:vAlign w:val="center"/>
          </w:tcPr>
          <w:p w:rsidR="00CA4192" w:rsidRDefault="00CA4192">
            <w:pPr>
              <w:pStyle w:val="4"/>
            </w:pPr>
            <w:r>
              <w:t>17.64</w:t>
            </w:r>
          </w:p>
        </w:tc>
        <w:tc>
          <w:tcPr>
            <w:tcW w:w="2551" w:type="dxa"/>
            <w:vAlign w:val="center"/>
          </w:tcPr>
          <w:p w:rsidR="00CA4192" w:rsidRDefault="00CA4192">
            <w:pPr>
              <w:pStyle w:val="4"/>
            </w:pPr>
            <w:r>
              <w:t>17.64</w:t>
            </w:r>
          </w:p>
        </w:tc>
        <w:tc>
          <w:tcPr>
            <w:tcW w:w="2551" w:type="dxa"/>
            <w:vAlign w:val="center"/>
          </w:tcPr>
          <w:p w:rsidR="00CA4192" w:rsidRDefault="00CA4192">
            <w:pPr>
              <w:pStyle w:val="4"/>
            </w:pPr>
          </w:p>
        </w:tc>
      </w:tr>
      <w:tr w:rsidR="00CA4192">
        <w:trPr>
          <w:trHeight w:val="369"/>
          <w:jc w:val="center"/>
        </w:trPr>
        <w:tc>
          <w:tcPr>
            <w:tcW w:w="850" w:type="dxa"/>
            <w:vAlign w:val="center"/>
          </w:tcPr>
          <w:p w:rsidR="00CA4192" w:rsidRDefault="00CA4192">
            <w:pPr>
              <w:pStyle w:val="3"/>
            </w:pPr>
            <w:r>
              <w:t>13</w:t>
            </w:r>
          </w:p>
        </w:tc>
        <w:tc>
          <w:tcPr>
            <w:tcW w:w="1191" w:type="dxa"/>
            <w:vAlign w:val="center"/>
          </w:tcPr>
          <w:p w:rsidR="00CA4192" w:rsidRDefault="00CA4192">
            <w:pPr>
              <w:pStyle w:val="2"/>
            </w:pPr>
            <w:r>
              <w:t>30302</w:t>
            </w:r>
          </w:p>
        </w:tc>
        <w:tc>
          <w:tcPr>
            <w:tcW w:w="4535" w:type="dxa"/>
            <w:vAlign w:val="center"/>
          </w:tcPr>
          <w:p w:rsidR="00CA4192" w:rsidRDefault="00CA4192">
            <w:pPr>
              <w:pStyle w:val="2"/>
            </w:pPr>
            <w:r>
              <w:rPr>
                <w:rFonts w:hint="eastAsia"/>
              </w:rPr>
              <w:t>退休费</w:t>
            </w:r>
          </w:p>
        </w:tc>
        <w:tc>
          <w:tcPr>
            <w:tcW w:w="2551" w:type="dxa"/>
            <w:vAlign w:val="center"/>
          </w:tcPr>
          <w:p w:rsidR="00CA4192" w:rsidRDefault="00CA4192">
            <w:pPr>
              <w:pStyle w:val="4"/>
            </w:pPr>
            <w:r>
              <w:t>17.64</w:t>
            </w:r>
          </w:p>
        </w:tc>
        <w:tc>
          <w:tcPr>
            <w:tcW w:w="2551" w:type="dxa"/>
            <w:vAlign w:val="center"/>
          </w:tcPr>
          <w:p w:rsidR="00CA4192" w:rsidRDefault="00CA4192">
            <w:pPr>
              <w:pStyle w:val="4"/>
            </w:pPr>
            <w:r>
              <w:t>17.64</w:t>
            </w:r>
          </w:p>
        </w:tc>
        <w:tc>
          <w:tcPr>
            <w:tcW w:w="2551" w:type="dxa"/>
            <w:vAlign w:val="center"/>
          </w:tcPr>
          <w:p w:rsidR="00CA4192" w:rsidRDefault="00CA4192">
            <w:pPr>
              <w:pStyle w:val="4"/>
            </w:pPr>
          </w:p>
        </w:tc>
      </w:tr>
    </w:tbl>
    <w:p w:rsidR="00CA4192" w:rsidRDefault="00CA4192">
      <w:pPr>
        <w:sectPr w:rsidR="00CA4192">
          <w:pgSz w:w="16840" w:h="11900" w:orient="landscape"/>
          <w:pgMar w:top="1361" w:right="1020" w:bottom="1134" w:left="1020" w:header="720" w:footer="720" w:gutter="0"/>
          <w:cols w:space="720"/>
        </w:sectPr>
      </w:pPr>
    </w:p>
    <w:p w:rsidR="00CA4192" w:rsidRDefault="00CA4192">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A41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255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726" w:type="dxa"/>
            <w:gridSpan w:val="2"/>
            <w:vAlign w:val="center"/>
          </w:tcPr>
          <w:p w:rsidR="00CA4192" w:rsidRDefault="00CA4192">
            <w:pPr>
              <w:pStyle w:val="1"/>
            </w:pPr>
            <w:r>
              <w:rPr>
                <w:rFonts w:hint="eastAsia"/>
              </w:rPr>
              <w:t>功能分类科目</w:t>
            </w:r>
          </w:p>
        </w:tc>
        <w:tc>
          <w:tcPr>
            <w:tcW w:w="2551" w:type="dxa"/>
            <w:vMerge w:val="restart"/>
            <w:vAlign w:val="center"/>
          </w:tcPr>
          <w:p w:rsidR="00CA4192" w:rsidRDefault="00CA4192">
            <w:pPr>
              <w:pStyle w:val="1"/>
            </w:pPr>
            <w:r>
              <w:rPr>
                <w:rFonts w:hint="eastAsia"/>
              </w:rPr>
              <w:t>合计</w:t>
            </w:r>
          </w:p>
        </w:tc>
        <w:tc>
          <w:tcPr>
            <w:tcW w:w="2551" w:type="dxa"/>
            <w:vMerge w:val="restart"/>
            <w:vAlign w:val="center"/>
          </w:tcPr>
          <w:p w:rsidR="00CA4192" w:rsidRDefault="00CA4192">
            <w:pPr>
              <w:pStyle w:val="1"/>
            </w:pPr>
            <w:r>
              <w:rPr>
                <w:rFonts w:hint="eastAsia"/>
              </w:rPr>
              <w:t>基本支出</w:t>
            </w:r>
          </w:p>
        </w:tc>
        <w:tc>
          <w:tcPr>
            <w:tcW w:w="2551" w:type="dxa"/>
            <w:vMerge w:val="restart"/>
            <w:vAlign w:val="center"/>
          </w:tcPr>
          <w:p w:rsidR="00CA4192" w:rsidRDefault="00CA4192">
            <w:pPr>
              <w:pStyle w:val="1"/>
            </w:pPr>
            <w:r>
              <w:rPr>
                <w:rFonts w:hint="eastAsia"/>
              </w:rPr>
              <w:t>项目支出</w:t>
            </w:r>
          </w:p>
        </w:tc>
      </w:tr>
      <w:tr w:rsidR="00CA4192">
        <w:trPr>
          <w:trHeight w:val="369"/>
          <w:tblHeader/>
          <w:jc w:val="center"/>
        </w:trPr>
        <w:tc>
          <w:tcPr>
            <w:tcW w:w="850" w:type="dxa"/>
            <w:vMerge/>
          </w:tcPr>
          <w:p w:rsidR="00CA4192" w:rsidRDefault="00CA4192"/>
        </w:tc>
        <w:tc>
          <w:tcPr>
            <w:tcW w:w="1191" w:type="dxa"/>
            <w:vAlign w:val="center"/>
          </w:tcPr>
          <w:p w:rsidR="00CA4192" w:rsidRDefault="00CA4192">
            <w:pPr>
              <w:pStyle w:val="1"/>
            </w:pPr>
            <w:r>
              <w:rPr>
                <w:rFonts w:hint="eastAsia"/>
              </w:rPr>
              <w:t>科目编码</w:t>
            </w:r>
          </w:p>
        </w:tc>
        <w:tc>
          <w:tcPr>
            <w:tcW w:w="4535" w:type="dxa"/>
            <w:vAlign w:val="center"/>
          </w:tcPr>
          <w:p w:rsidR="00CA4192" w:rsidRDefault="00CA4192">
            <w:pPr>
              <w:pStyle w:val="1"/>
            </w:pPr>
            <w:r>
              <w:rPr>
                <w:rFonts w:hint="eastAsia"/>
              </w:rPr>
              <w:t>科目名称</w:t>
            </w:r>
          </w:p>
        </w:tc>
        <w:tc>
          <w:tcPr>
            <w:tcW w:w="2551" w:type="dxa"/>
            <w:vMerge/>
          </w:tcPr>
          <w:p w:rsidR="00CA4192" w:rsidRDefault="00CA4192"/>
        </w:tc>
        <w:tc>
          <w:tcPr>
            <w:tcW w:w="2551" w:type="dxa"/>
            <w:vMerge/>
          </w:tcPr>
          <w:p w:rsidR="00CA4192" w:rsidRDefault="00CA4192"/>
        </w:tc>
        <w:tc>
          <w:tcPr>
            <w:tcW w:w="2551" w:type="dxa"/>
            <w:vMerge/>
          </w:tcPr>
          <w:p w:rsidR="00CA4192" w:rsidRDefault="00CA4192"/>
        </w:tc>
      </w:tr>
      <w:tr w:rsidR="00CA4192">
        <w:trPr>
          <w:trHeight w:val="369"/>
          <w:tblHeader/>
          <w:jc w:val="center"/>
        </w:trPr>
        <w:tc>
          <w:tcPr>
            <w:tcW w:w="850" w:type="dxa"/>
            <w:vAlign w:val="center"/>
          </w:tcPr>
          <w:p w:rsidR="00CA4192" w:rsidRDefault="00CA4192">
            <w:pPr>
              <w:pStyle w:val="1"/>
            </w:pPr>
            <w:r>
              <w:rPr>
                <w:rFonts w:hint="eastAsia"/>
              </w:rPr>
              <w:t>栏次</w:t>
            </w:r>
          </w:p>
        </w:tc>
        <w:tc>
          <w:tcPr>
            <w:tcW w:w="1191" w:type="dxa"/>
            <w:vAlign w:val="center"/>
          </w:tcPr>
          <w:p w:rsidR="00CA4192" w:rsidRDefault="00CA4192">
            <w:pPr>
              <w:pStyle w:val="1"/>
            </w:pPr>
            <w:r>
              <w:t>1</w:t>
            </w:r>
          </w:p>
        </w:tc>
        <w:tc>
          <w:tcPr>
            <w:tcW w:w="4535" w:type="dxa"/>
            <w:vAlign w:val="center"/>
          </w:tcPr>
          <w:p w:rsidR="00CA4192" w:rsidRDefault="00CA4192">
            <w:pPr>
              <w:pStyle w:val="1"/>
            </w:pPr>
            <w:r>
              <w:t>2</w:t>
            </w:r>
          </w:p>
        </w:tc>
        <w:tc>
          <w:tcPr>
            <w:tcW w:w="2551" w:type="dxa"/>
            <w:vAlign w:val="center"/>
          </w:tcPr>
          <w:p w:rsidR="00CA4192" w:rsidRDefault="00CA4192">
            <w:pPr>
              <w:pStyle w:val="1"/>
            </w:pPr>
            <w:r>
              <w:t>3</w:t>
            </w:r>
          </w:p>
        </w:tc>
        <w:tc>
          <w:tcPr>
            <w:tcW w:w="2551" w:type="dxa"/>
            <w:vAlign w:val="center"/>
          </w:tcPr>
          <w:p w:rsidR="00CA4192" w:rsidRDefault="00CA4192">
            <w:pPr>
              <w:pStyle w:val="1"/>
            </w:pPr>
            <w:r>
              <w:t>4</w:t>
            </w:r>
          </w:p>
        </w:tc>
        <w:tc>
          <w:tcPr>
            <w:tcW w:w="2551" w:type="dxa"/>
            <w:vAlign w:val="center"/>
          </w:tcPr>
          <w:p w:rsidR="00CA4192" w:rsidRDefault="00CA4192">
            <w:pPr>
              <w:pStyle w:val="1"/>
            </w:pPr>
            <w:r>
              <w:t>5</w:t>
            </w:r>
          </w:p>
        </w:tc>
      </w:tr>
      <w:tr w:rsidR="00CA4192">
        <w:trPr>
          <w:trHeight w:val="369"/>
          <w:jc w:val="center"/>
        </w:trPr>
        <w:tc>
          <w:tcPr>
            <w:tcW w:w="850" w:type="dxa"/>
            <w:vAlign w:val="center"/>
          </w:tcPr>
          <w:p w:rsidR="00CA4192" w:rsidRDefault="00CA4192">
            <w:pPr>
              <w:pStyle w:val="3"/>
            </w:pPr>
          </w:p>
        </w:tc>
        <w:tc>
          <w:tcPr>
            <w:tcW w:w="1191" w:type="dxa"/>
            <w:vAlign w:val="center"/>
          </w:tcPr>
          <w:p w:rsidR="00CA4192" w:rsidRDefault="00CA4192">
            <w:pPr>
              <w:pStyle w:val="2"/>
            </w:pPr>
          </w:p>
        </w:tc>
        <w:tc>
          <w:tcPr>
            <w:tcW w:w="4535" w:type="dxa"/>
            <w:vAlign w:val="center"/>
          </w:tcPr>
          <w:p w:rsidR="00CA4192" w:rsidRDefault="00CA4192">
            <w:pPr>
              <w:pStyle w:val="2"/>
            </w:pPr>
          </w:p>
        </w:tc>
        <w:tc>
          <w:tcPr>
            <w:tcW w:w="2551" w:type="dxa"/>
            <w:vAlign w:val="center"/>
          </w:tcPr>
          <w:p w:rsidR="00CA4192" w:rsidRDefault="00CA4192">
            <w:pPr>
              <w:pStyle w:val="4"/>
            </w:pPr>
          </w:p>
        </w:tc>
        <w:tc>
          <w:tcPr>
            <w:tcW w:w="2551" w:type="dxa"/>
            <w:vAlign w:val="center"/>
          </w:tcPr>
          <w:p w:rsidR="00CA4192" w:rsidRDefault="00CA4192">
            <w:pPr>
              <w:pStyle w:val="4"/>
            </w:pPr>
          </w:p>
        </w:tc>
        <w:tc>
          <w:tcPr>
            <w:tcW w:w="2551" w:type="dxa"/>
            <w:vAlign w:val="center"/>
          </w:tcPr>
          <w:p w:rsidR="00CA4192" w:rsidRDefault="00CA4192">
            <w:pPr>
              <w:pStyle w:val="4"/>
            </w:pPr>
          </w:p>
        </w:tc>
      </w:tr>
    </w:tbl>
    <w:p w:rsidR="00CA4192" w:rsidRDefault="00CA4192">
      <w:pPr>
        <w:ind w:firstLine="420"/>
        <w:sectPr w:rsidR="00CA419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CA4192" w:rsidRDefault="00CA4192">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A419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255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5726" w:type="dxa"/>
            <w:gridSpan w:val="2"/>
            <w:vAlign w:val="center"/>
          </w:tcPr>
          <w:p w:rsidR="00CA4192" w:rsidRDefault="00CA4192">
            <w:pPr>
              <w:pStyle w:val="1"/>
            </w:pPr>
            <w:r>
              <w:rPr>
                <w:rFonts w:hint="eastAsia"/>
              </w:rPr>
              <w:t>功能分类科目</w:t>
            </w:r>
          </w:p>
        </w:tc>
        <w:tc>
          <w:tcPr>
            <w:tcW w:w="2551" w:type="dxa"/>
            <w:vMerge w:val="restart"/>
            <w:vAlign w:val="center"/>
          </w:tcPr>
          <w:p w:rsidR="00CA4192" w:rsidRDefault="00CA4192">
            <w:pPr>
              <w:pStyle w:val="1"/>
            </w:pPr>
            <w:r>
              <w:rPr>
                <w:rFonts w:hint="eastAsia"/>
              </w:rPr>
              <w:t>合计</w:t>
            </w:r>
          </w:p>
        </w:tc>
        <w:tc>
          <w:tcPr>
            <w:tcW w:w="2551" w:type="dxa"/>
            <w:vMerge w:val="restart"/>
            <w:vAlign w:val="center"/>
          </w:tcPr>
          <w:p w:rsidR="00CA4192" w:rsidRDefault="00CA4192">
            <w:pPr>
              <w:pStyle w:val="1"/>
            </w:pPr>
            <w:r>
              <w:rPr>
                <w:rFonts w:hint="eastAsia"/>
              </w:rPr>
              <w:t>基本支出</w:t>
            </w:r>
          </w:p>
        </w:tc>
        <w:tc>
          <w:tcPr>
            <w:tcW w:w="2551" w:type="dxa"/>
            <w:vMerge w:val="restart"/>
            <w:vAlign w:val="center"/>
          </w:tcPr>
          <w:p w:rsidR="00CA4192" w:rsidRDefault="00CA4192">
            <w:pPr>
              <w:pStyle w:val="1"/>
            </w:pPr>
            <w:r>
              <w:rPr>
                <w:rFonts w:hint="eastAsia"/>
              </w:rPr>
              <w:t>项目支出</w:t>
            </w:r>
          </w:p>
        </w:tc>
      </w:tr>
      <w:tr w:rsidR="00CA4192">
        <w:trPr>
          <w:trHeight w:val="369"/>
          <w:tblHeader/>
          <w:jc w:val="center"/>
        </w:trPr>
        <w:tc>
          <w:tcPr>
            <w:tcW w:w="850" w:type="dxa"/>
            <w:vMerge/>
          </w:tcPr>
          <w:p w:rsidR="00CA4192" w:rsidRDefault="00CA4192"/>
        </w:tc>
        <w:tc>
          <w:tcPr>
            <w:tcW w:w="1191" w:type="dxa"/>
            <w:vAlign w:val="center"/>
          </w:tcPr>
          <w:p w:rsidR="00CA4192" w:rsidRDefault="00CA4192">
            <w:pPr>
              <w:pStyle w:val="1"/>
            </w:pPr>
            <w:r>
              <w:rPr>
                <w:rFonts w:hint="eastAsia"/>
              </w:rPr>
              <w:t>科目编码</w:t>
            </w:r>
          </w:p>
        </w:tc>
        <w:tc>
          <w:tcPr>
            <w:tcW w:w="4535" w:type="dxa"/>
            <w:vAlign w:val="center"/>
          </w:tcPr>
          <w:p w:rsidR="00CA4192" w:rsidRDefault="00CA4192">
            <w:pPr>
              <w:pStyle w:val="1"/>
            </w:pPr>
            <w:r>
              <w:rPr>
                <w:rFonts w:hint="eastAsia"/>
              </w:rPr>
              <w:t>科目名称</w:t>
            </w:r>
          </w:p>
        </w:tc>
        <w:tc>
          <w:tcPr>
            <w:tcW w:w="2551" w:type="dxa"/>
            <w:vMerge/>
          </w:tcPr>
          <w:p w:rsidR="00CA4192" w:rsidRDefault="00CA4192"/>
        </w:tc>
        <w:tc>
          <w:tcPr>
            <w:tcW w:w="2551" w:type="dxa"/>
            <w:vMerge/>
          </w:tcPr>
          <w:p w:rsidR="00CA4192" w:rsidRDefault="00CA4192"/>
        </w:tc>
        <w:tc>
          <w:tcPr>
            <w:tcW w:w="2551" w:type="dxa"/>
            <w:vMerge/>
          </w:tcPr>
          <w:p w:rsidR="00CA4192" w:rsidRDefault="00CA4192"/>
        </w:tc>
      </w:tr>
      <w:tr w:rsidR="00CA4192">
        <w:trPr>
          <w:trHeight w:val="369"/>
          <w:tblHeader/>
          <w:jc w:val="center"/>
        </w:trPr>
        <w:tc>
          <w:tcPr>
            <w:tcW w:w="850" w:type="dxa"/>
            <w:vAlign w:val="center"/>
          </w:tcPr>
          <w:p w:rsidR="00CA4192" w:rsidRDefault="00CA4192">
            <w:pPr>
              <w:pStyle w:val="1"/>
            </w:pPr>
            <w:r>
              <w:rPr>
                <w:rFonts w:hint="eastAsia"/>
              </w:rPr>
              <w:t>栏次</w:t>
            </w:r>
          </w:p>
        </w:tc>
        <w:tc>
          <w:tcPr>
            <w:tcW w:w="1191" w:type="dxa"/>
            <w:vAlign w:val="center"/>
          </w:tcPr>
          <w:p w:rsidR="00CA4192" w:rsidRDefault="00CA4192">
            <w:pPr>
              <w:pStyle w:val="1"/>
            </w:pPr>
            <w:r>
              <w:t>1</w:t>
            </w:r>
          </w:p>
        </w:tc>
        <w:tc>
          <w:tcPr>
            <w:tcW w:w="4535" w:type="dxa"/>
            <w:vAlign w:val="center"/>
          </w:tcPr>
          <w:p w:rsidR="00CA4192" w:rsidRDefault="00CA4192">
            <w:pPr>
              <w:pStyle w:val="1"/>
            </w:pPr>
            <w:r>
              <w:t>2</w:t>
            </w:r>
          </w:p>
        </w:tc>
        <w:tc>
          <w:tcPr>
            <w:tcW w:w="2551" w:type="dxa"/>
            <w:vAlign w:val="center"/>
          </w:tcPr>
          <w:p w:rsidR="00CA4192" w:rsidRDefault="00CA4192">
            <w:pPr>
              <w:pStyle w:val="1"/>
            </w:pPr>
            <w:r>
              <w:t>3</w:t>
            </w:r>
          </w:p>
        </w:tc>
        <w:tc>
          <w:tcPr>
            <w:tcW w:w="2551" w:type="dxa"/>
            <w:vAlign w:val="center"/>
          </w:tcPr>
          <w:p w:rsidR="00CA4192" w:rsidRDefault="00CA4192">
            <w:pPr>
              <w:pStyle w:val="1"/>
            </w:pPr>
            <w:r>
              <w:t>4</w:t>
            </w:r>
          </w:p>
        </w:tc>
        <w:tc>
          <w:tcPr>
            <w:tcW w:w="2551" w:type="dxa"/>
            <w:vAlign w:val="center"/>
          </w:tcPr>
          <w:p w:rsidR="00CA4192" w:rsidRDefault="00CA4192">
            <w:pPr>
              <w:pStyle w:val="1"/>
            </w:pPr>
            <w:r>
              <w:t>5</w:t>
            </w:r>
          </w:p>
        </w:tc>
      </w:tr>
      <w:tr w:rsidR="00CA4192">
        <w:trPr>
          <w:trHeight w:val="369"/>
          <w:jc w:val="center"/>
        </w:trPr>
        <w:tc>
          <w:tcPr>
            <w:tcW w:w="850" w:type="dxa"/>
            <w:vAlign w:val="center"/>
          </w:tcPr>
          <w:p w:rsidR="00CA4192" w:rsidRDefault="00CA4192">
            <w:pPr>
              <w:pStyle w:val="3"/>
            </w:pPr>
          </w:p>
        </w:tc>
        <w:tc>
          <w:tcPr>
            <w:tcW w:w="1191" w:type="dxa"/>
            <w:vAlign w:val="center"/>
          </w:tcPr>
          <w:p w:rsidR="00CA4192" w:rsidRDefault="00CA4192">
            <w:pPr>
              <w:pStyle w:val="2"/>
            </w:pPr>
          </w:p>
        </w:tc>
        <w:tc>
          <w:tcPr>
            <w:tcW w:w="4535" w:type="dxa"/>
            <w:vAlign w:val="center"/>
          </w:tcPr>
          <w:p w:rsidR="00CA4192" w:rsidRDefault="00CA4192">
            <w:pPr>
              <w:pStyle w:val="2"/>
            </w:pPr>
          </w:p>
        </w:tc>
        <w:tc>
          <w:tcPr>
            <w:tcW w:w="2551" w:type="dxa"/>
            <w:vAlign w:val="center"/>
          </w:tcPr>
          <w:p w:rsidR="00CA4192" w:rsidRDefault="00CA4192">
            <w:pPr>
              <w:pStyle w:val="4"/>
            </w:pPr>
          </w:p>
        </w:tc>
        <w:tc>
          <w:tcPr>
            <w:tcW w:w="2551" w:type="dxa"/>
            <w:vAlign w:val="center"/>
          </w:tcPr>
          <w:p w:rsidR="00CA4192" w:rsidRDefault="00CA4192">
            <w:pPr>
              <w:pStyle w:val="4"/>
            </w:pPr>
          </w:p>
        </w:tc>
        <w:tc>
          <w:tcPr>
            <w:tcW w:w="2551" w:type="dxa"/>
            <w:vAlign w:val="center"/>
          </w:tcPr>
          <w:p w:rsidR="00CA4192" w:rsidRDefault="00CA4192">
            <w:pPr>
              <w:pStyle w:val="4"/>
            </w:pPr>
          </w:p>
        </w:tc>
      </w:tr>
    </w:tbl>
    <w:p w:rsidR="00CA4192" w:rsidRDefault="00CA4192">
      <w:pPr>
        <w:ind w:firstLine="420"/>
        <w:sectPr w:rsidR="00CA419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CA4192" w:rsidRDefault="00CA4192">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CA419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2381" w:type="dxa"/>
            <w:tcBorders>
              <w:top w:val="single" w:sz="6" w:space="0" w:color="FFFFFF"/>
              <w:left w:val="single" w:sz="6" w:space="0" w:color="FFFFFF"/>
              <w:right w:val="single" w:sz="6" w:space="0" w:color="FFFFFF"/>
            </w:tcBorders>
            <w:vAlign w:val="center"/>
          </w:tcPr>
          <w:p w:rsidR="00CA4192" w:rsidRDefault="00CA4192">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单位：万元</w:t>
            </w:r>
          </w:p>
        </w:tc>
      </w:tr>
      <w:tr w:rsidR="00CA4192">
        <w:trPr>
          <w:trHeight w:val="369"/>
          <w:tblHeader/>
          <w:jc w:val="center"/>
        </w:trPr>
        <w:tc>
          <w:tcPr>
            <w:tcW w:w="850" w:type="dxa"/>
            <w:vMerge w:val="restart"/>
            <w:vAlign w:val="center"/>
          </w:tcPr>
          <w:p w:rsidR="00CA4192" w:rsidRDefault="00CA4192">
            <w:pPr>
              <w:pStyle w:val="1"/>
            </w:pPr>
            <w:r>
              <w:rPr>
                <w:rFonts w:hint="eastAsia"/>
              </w:rPr>
              <w:t>序号</w:t>
            </w:r>
          </w:p>
        </w:tc>
        <w:tc>
          <w:tcPr>
            <w:tcW w:w="3798" w:type="dxa"/>
            <w:vMerge w:val="restart"/>
            <w:vAlign w:val="center"/>
          </w:tcPr>
          <w:p w:rsidR="00CA4192" w:rsidRDefault="00CA4192">
            <w:pPr>
              <w:pStyle w:val="1"/>
            </w:pPr>
            <w:r>
              <w:rPr>
                <w:rFonts w:hint="eastAsia"/>
              </w:rPr>
              <w:t>项</w:t>
            </w:r>
            <w:r>
              <w:t xml:space="preserve">  </w:t>
            </w:r>
            <w:r>
              <w:rPr>
                <w:rFonts w:hint="eastAsia"/>
              </w:rPr>
              <w:t>目</w:t>
            </w:r>
          </w:p>
        </w:tc>
        <w:tc>
          <w:tcPr>
            <w:tcW w:w="9524" w:type="dxa"/>
            <w:gridSpan w:val="4"/>
            <w:vAlign w:val="center"/>
          </w:tcPr>
          <w:p w:rsidR="00CA4192" w:rsidRDefault="00CA419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CA4192">
        <w:trPr>
          <w:trHeight w:val="567"/>
          <w:tblHeader/>
          <w:jc w:val="center"/>
        </w:trPr>
        <w:tc>
          <w:tcPr>
            <w:tcW w:w="850" w:type="dxa"/>
            <w:vMerge/>
          </w:tcPr>
          <w:p w:rsidR="00CA4192" w:rsidRDefault="00CA4192"/>
        </w:tc>
        <w:tc>
          <w:tcPr>
            <w:tcW w:w="3798" w:type="dxa"/>
            <w:vMerge/>
          </w:tcPr>
          <w:p w:rsidR="00CA4192" w:rsidRDefault="00CA4192"/>
        </w:tc>
        <w:tc>
          <w:tcPr>
            <w:tcW w:w="2381" w:type="dxa"/>
            <w:vAlign w:val="center"/>
          </w:tcPr>
          <w:p w:rsidR="00CA4192" w:rsidRDefault="00CA4192">
            <w:pPr>
              <w:pStyle w:val="1"/>
            </w:pPr>
            <w:r>
              <w:rPr>
                <w:rFonts w:hint="eastAsia"/>
              </w:rPr>
              <w:t>合计</w:t>
            </w:r>
          </w:p>
        </w:tc>
        <w:tc>
          <w:tcPr>
            <w:tcW w:w="2381" w:type="dxa"/>
            <w:vAlign w:val="center"/>
          </w:tcPr>
          <w:p w:rsidR="00CA4192" w:rsidRDefault="00CA4192">
            <w:pPr>
              <w:pStyle w:val="1"/>
            </w:pPr>
            <w:r>
              <w:rPr>
                <w:rFonts w:hint="eastAsia"/>
              </w:rPr>
              <w:t>一般公共预算</w:t>
            </w:r>
            <w:r>
              <w:t xml:space="preserve">              </w:t>
            </w:r>
            <w:r>
              <w:rPr>
                <w:rFonts w:hint="eastAsia"/>
              </w:rPr>
              <w:t>财政拨款</w:t>
            </w:r>
          </w:p>
        </w:tc>
        <w:tc>
          <w:tcPr>
            <w:tcW w:w="2381" w:type="dxa"/>
            <w:vAlign w:val="center"/>
          </w:tcPr>
          <w:p w:rsidR="00CA4192" w:rsidRDefault="00CA4192">
            <w:pPr>
              <w:pStyle w:val="1"/>
            </w:pPr>
            <w:r>
              <w:rPr>
                <w:rFonts w:hint="eastAsia"/>
              </w:rPr>
              <w:t>政府性基金</w:t>
            </w:r>
            <w:r>
              <w:t xml:space="preserve">                  </w:t>
            </w:r>
            <w:r>
              <w:rPr>
                <w:rFonts w:hint="eastAsia"/>
              </w:rPr>
              <w:t>预算拨款</w:t>
            </w:r>
          </w:p>
        </w:tc>
        <w:tc>
          <w:tcPr>
            <w:tcW w:w="2381" w:type="dxa"/>
            <w:vAlign w:val="center"/>
          </w:tcPr>
          <w:p w:rsidR="00CA4192" w:rsidRDefault="00CA4192">
            <w:pPr>
              <w:pStyle w:val="1"/>
            </w:pPr>
            <w:r>
              <w:rPr>
                <w:rFonts w:hint="eastAsia"/>
              </w:rPr>
              <w:t>国有资本经营</w:t>
            </w:r>
            <w:r>
              <w:t xml:space="preserve">              </w:t>
            </w:r>
            <w:r>
              <w:rPr>
                <w:rFonts w:hint="eastAsia"/>
              </w:rPr>
              <w:t>预算财政拨款</w:t>
            </w:r>
          </w:p>
        </w:tc>
      </w:tr>
      <w:tr w:rsidR="00CA4192">
        <w:trPr>
          <w:trHeight w:val="567"/>
          <w:tblHeader/>
          <w:jc w:val="center"/>
        </w:trPr>
        <w:tc>
          <w:tcPr>
            <w:tcW w:w="850" w:type="dxa"/>
            <w:vAlign w:val="center"/>
          </w:tcPr>
          <w:p w:rsidR="00CA4192" w:rsidRDefault="00CA4192">
            <w:pPr>
              <w:pStyle w:val="1"/>
            </w:pPr>
            <w:r>
              <w:rPr>
                <w:rFonts w:hint="eastAsia"/>
              </w:rPr>
              <w:t>栏次</w:t>
            </w:r>
          </w:p>
        </w:tc>
        <w:tc>
          <w:tcPr>
            <w:tcW w:w="3798" w:type="dxa"/>
            <w:vAlign w:val="center"/>
          </w:tcPr>
          <w:p w:rsidR="00CA4192" w:rsidRDefault="00CA4192">
            <w:pPr>
              <w:pStyle w:val="1"/>
            </w:pPr>
            <w:r>
              <w:t>1</w:t>
            </w:r>
          </w:p>
        </w:tc>
        <w:tc>
          <w:tcPr>
            <w:tcW w:w="2381" w:type="dxa"/>
            <w:vAlign w:val="center"/>
          </w:tcPr>
          <w:p w:rsidR="00CA4192" w:rsidRDefault="00CA4192">
            <w:pPr>
              <w:pStyle w:val="1"/>
            </w:pPr>
            <w:r>
              <w:t>2</w:t>
            </w:r>
          </w:p>
        </w:tc>
        <w:tc>
          <w:tcPr>
            <w:tcW w:w="2381" w:type="dxa"/>
            <w:vAlign w:val="center"/>
          </w:tcPr>
          <w:p w:rsidR="00CA4192" w:rsidRDefault="00CA4192">
            <w:pPr>
              <w:pStyle w:val="1"/>
            </w:pPr>
            <w:r>
              <w:t>3</w:t>
            </w:r>
          </w:p>
        </w:tc>
        <w:tc>
          <w:tcPr>
            <w:tcW w:w="2381" w:type="dxa"/>
            <w:vAlign w:val="center"/>
          </w:tcPr>
          <w:p w:rsidR="00CA4192" w:rsidRDefault="00CA4192">
            <w:pPr>
              <w:pStyle w:val="1"/>
            </w:pPr>
            <w:r>
              <w:t>4</w:t>
            </w:r>
          </w:p>
        </w:tc>
        <w:tc>
          <w:tcPr>
            <w:tcW w:w="2381" w:type="dxa"/>
            <w:vAlign w:val="center"/>
          </w:tcPr>
          <w:p w:rsidR="00CA4192" w:rsidRDefault="00CA4192">
            <w:pPr>
              <w:pStyle w:val="1"/>
            </w:pPr>
            <w:r>
              <w:t>5</w:t>
            </w:r>
          </w:p>
        </w:tc>
      </w:tr>
      <w:tr w:rsidR="00CA4192">
        <w:trPr>
          <w:trHeight w:val="567"/>
          <w:jc w:val="center"/>
        </w:trPr>
        <w:tc>
          <w:tcPr>
            <w:tcW w:w="850" w:type="dxa"/>
            <w:vAlign w:val="center"/>
          </w:tcPr>
          <w:p w:rsidR="00CA4192" w:rsidRDefault="00CA4192">
            <w:pPr>
              <w:pStyle w:val="3"/>
            </w:pPr>
          </w:p>
        </w:tc>
        <w:tc>
          <w:tcPr>
            <w:tcW w:w="3798" w:type="dxa"/>
            <w:vAlign w:val="center"/>
          </w:tcPr>
          <w:p w:rsidR="00CA4192" w:rsidRDefault="00CA4192">
            <w:pPr>
              <w:pStyle w:val="2"/>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c>
          <w:tcPr>
            <w:tcW w:w="2381" w:type="dxa"/>
            <w:vAlign w:val="center"/>
          </w:tcPr>
          <w:p w:rsidR="00CA4192" w:rsidRDefault="00CA4192">
            <w:pPr>
              <w:pStyle w:val="4"/>
            </w:pPr>
          </w:p>
        </w:tc>
      </w:tr>
    </w:tbl>
    <w:p w:rsidR="00CA4192" w:rsidRDefault="00CA4192">
      <w:pPr>
        <w:ind w:firstLine="420"/>
        <w:sectPr w:rsidR="00CA419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注：无财政拨款“三公”经费支出预算，空表列示。</w:t>
      </w:r>
    </w:p>
    <w:p w:rsidR="00CA4192" w:rsidRDefault="00CA4192">
      <w:pPr>
        <w:jc w:val="center"/>
        <w:outlineLvl w:val="4"/>
      </w:pPr>
      <w:r>
        <w:rPr>
          <w:rFonts w:ascii="方正小标宋_GBK" w:eastAsia="方正小标宋_GBK" w:hAnsi="方正小标宋_GBK" w:cs="方正小标宋_GBK" w:hint="eastAsia"/>
          <w:color w:val="000000"/>
          <w:sz w:val="44"/>
        </w:rPr>
        <w:t>魏县农业农村局（差额）</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CA4192" w:rsidRDefault="00CA419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按照《中华人民共和国预算法》、《地方预决算公开操作规程》和《关于进一步推进预算公开工作的实施意见》规定，现将魏县农业农村局（差额）</w:t>
      </w:r>
      <w:r>
        <w:rPr>
          <w:rFonts w:eastAsia="方正仿宋_GBK"/>
          <w:color w:val="000000"/>
          <w:sz w:val="28"/>
        </w:rPr>
        <w:t>2025</w:t>
      </w:r>
      <w:r>
        <w:rPr>
          <w:rFonts w:eastAsia="方正仿宋_GBK" w:hint="eastAsia"/>
          <w:color w:val="000000"/>
          <w:sz w:val="28"/>
        </w:rPr>
        <w:t>年单位预算公开如下：</w:t>
      </w:r>
    </w:p>
    <w:p w:rsidR="00CA4192" w:rsidRDefault="00CA4192">
      <w:pPr>
        <w:spacing w:before="10" w:after="10"/>
        <w:ind w:firstLine="640"/>
        <w:outlineLvl w:val="5"/>
      </w:pPr>
      <w:r>
        <w:rPr>
          <w:rFonts w:ascii="黑体" w:eastAsia="黑体" w:hAnsi="黑体" w:cs="黑体" w:hint="eastAsia"/>
          <w:color w:val="000000"/>
          <w:sz w:val="32"/>
        </w:rPr>
        <w:t>一、单位职责及机构设置情况</w:t>
      </w:r>
    </w:p>
    <w:p w:rsidR="00CA4192" w:rsidRDefault="00CA4192">
      <w:pPr>
        <w:ind w:firstLine="640"/>
      </w:pPr>
      <w:r>
        <w:rPr>
          <w:rFonts w:ascii="方正楷体_GBK" w:eastAsia="方正楷体_GBK" w:hAnsi="方正楷体_GBK" w:cs="方正楷体_GBK" w:hint="eastAsia"/>
          <w:b/>
          <w:color w:val="000000"/>
          <w:sz w:val="32"/>
        </w:rPr>
        <w:t>单位职责：</w:t>
      </w:r>
    </w:p>
    <w:p w:rsidR="00CA4192" w:rsidRDefault="00CA4192">
      <w:pPr>
        <w:pStyle w:val="-"/>
      </w:pPr>
    </w:p>
    <w:p w:rsidR="00CA4192" w:rsidRDefault="00CA4192">
      <w:pPr>
        <w:ind w:firstLine="640"/>
      </w:pPr>
      <w:r>
        <w:rPr>
          <w:rFonts w:ascii="方正楷体_GBK" w:eastAsia="方正楷体_GBK" w:hAnsi="方正楷体_GBK" w:cs="方正楷体_GBK" w:hint="eastAsia"/>
          <w:b/>
          <w:color w:val="000000"/>
          <w:sz w:val="32"/>
        </w:rPr>
        <w:t>机构设置：</w:t>
      </w:r>
    </w:p>
    <w:p w:rsidR="00CA4192" w:rsidRDefault="00CA4192">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CA4192">
        <w:trPr>
          <w:trHeight w:val="567"/>
          <w:tblHeader/>
          <w:jc w:val="center"/>
        </w:trPr>
        <w:tc>
          <w:tcPr>
            <w:tcW w:w="5669" w:type="dxa"/>
            <w:vAlign w:val="center"/>
          </w:tcPr>
          <w:p w:rsidR="00CA4192" w:rsidRDefault="00CA4192">
            <w:pPr>
              <w:pStyle w:val="1"/>
            </w:pPr>
            <w:r>
              <w:rPr>
                <w:rFonts w:hint="eastAsia"/>
              </w:rPr>
              <w:t>单位名称</w:t>
            </w:r>
          </w:p>
        </w:tc>
        <w:tc>
          <w:tcPr>
            <w:tcW w:w="1843" w:type="dxa"/>
            <w:vAlign w:val="center"/>
          </w:tcPr>
          <w:p w:rsidR="00CA4192" w:rsidRDefault="00CA4192">
            <w:pPr>
              <w:pStyle w:val="1"/>
            </w:pPr>
            <w:r>
              <w:rPr>
                <w:rFonts w:hint="eastAsia"/>
              </w:rPr>
              <w:t>单位性质</w:t>
            </w:r>
          </w:p>
        </w:tc>
        <w:tc>
          <w:tcPr>
            <w:tcW w:w="2126" w:type="dxa"/>
            <w:vAlign w:val="center"/>
          </w:tcPr>
          <w:p w:rsidR="00CA4192" w:rsidRDefault="00CA4192">
            <w:pPr>
              <w:pStyle w:val="1"/>
            </w:pPr>
            <w:r>
              <w:rPr>
                <w:rFonts w:hint="eastAsia"/>
              </w:rPr>
              <w:t>单位规格</w:t>
            </w:r>
          </w:p>
        </w:tc>
        <w:tc>
          <w:tcPr>
            <w:tcW w:w="3827" w:type="dxa"/>
            <w:vAlign w:val="center"/>
          </w:tcPr>
          <w:p w:rsidR="00CA4192" w:rsidRDefault="00CA4192">
            <w:pPr>
              <w:pStyle w:val="1"/>
            </w:pPr>
            <w:r>
              <w:rPr>
                <w:rFonts w:hint="eastAsia"/>
              </w:rPr>
              <w:t>经费保障形式</w:t>
            </w:r>
          </w:p>
        </w:tc>
      </w:tr>
      <w:tr w:rsidR="00CA4192">
        <w:trPr>
          <w:trHeight w:val="369"/>
          <w:jc w:val="center"/>
        </w:trPr>
        <w:tc>
          <w:tcPr>
            <w:tcW w:w="5669" w:type="dxa"/>
            <w:vAlign w:val="center"/>
          </w:tcPr>
          <w:p w:rsidR="00CA4192" w:rsidRDefault="00CA4192">
            <w:pPr>
              <w:pStyle w:val="2"/>
            </w:pPr>
            <w:r>
              <w:rPr>
                <w:rFonts w:hint="eastAsia"/>
              </w:rPr>
              <w:t>魏县农业农村局（差额）</w:t>
            </w:r>
          </w:p>
        </w:tc>
        <w:tc>
          <w:tcPr>
            <w:tcW w:w="1843" w:type="dxa"/>
            <w:vAlign w:val="center"/>
          </w:tcPr>
          <w:p w:rsidR="00CA4192" w:rsidRDefault="00CA4192">
            <w:pPr>
              <w:pStyle w:val="3"/>
            </w:pPr>
            <w:r>
              <w:rPr>
                <w:rFonts w:hint="eastAsia"/>
              </w:rPr>
              <w:t>行政</w:t>
            </w:r>
          </w:p>
        </w:tc>
        <w:tc>
          <w:tcPr>
            <w:tcW w:w="2126" w:type="dxa"/>
            <w:vAlign w:val="center"/>
          </w:tcPr>
          <w:p w:rsidR="00CA4192" w:rsidRDefault="00CA4192">
            <w:pPr>
              <w:pStyle w:val="3"/>
            </w:pPr>
            <w:r>
              <w:rPr>
                <w:rFonts w:hint="eastAsia"/>
              </w:rPr>
              <w:t>正科级</w:t>
            </w:r>
          </w:p>
        </w:tc>
        <w:tc>
          <w:tcPr>
            <w:tcW w:w="3827" w:type="dxa"/>
            <w:vAlign w:val="center"/>
          </w:tcPr>
          <w:p w:rsidR="00CA4192" w:rsidRDefault="00CA4192">
            <w:pPr>
              <w:pStyle w:val="3"/>
            </w:pPr>
            <w:r>
              <w:rPr>
                <w:rFonts w:hint="eastAsia"/>
              </w:rPr>
              <w:t>财政拨款</w:t>
            </w:r>
          </w:p>
        </w:tc>
      </w:tr>
    </w:tbl>
    <w:p w:rsidR="00CA4192" w:rsidRDefault="00CA4192">
      <w:pPr>
        <w:spacing w:before="10" w:after="10"/>
        <w:ind w:firstLine="640"/>
        <w:outlineLvl w:val="5"/>
      </w:pPr>
      <w:r>
        <w:rPr>
          <w:rFonts w:ascii="黑体" w:eastAsia="黑体" w:hAnsi="黑体" w:cs="黑体" w:hint="eastAsia"/>
          <w:color w:val="000000"/>
          <w:sz w:val="32"/>
        </w:rPr>
        <w:t>二、单位预算安排的总体情况</w:t>
      </w:r>
    </w:p>
    <w:p w:rsidR="00CA4192" w:rsidRDefault="00CA4192">
      <w:pPr>
        <w:pStyle w:val="-0"/>
      </w:pPr>
    </w:p>
    <w:p w:rsidR="00CA4192" w:rsidRDefault="00CA4192">
      <w:pPr>
        <w:spacing w:before="10" w:after="10"/>
        <w:ind w:firstLine="640"/>
        <w:outlineLvl w:val="5"/>
      </w:pPr>
      <w:r>
        <w:rPr>
          <w:rFonts w:ascii="黑体" w:eastAsia="黑体" w:hAnsi="黑体" w:cs="黑体" w:hint="eastAsia"/>
          <w:color w:val="000000"/>
          <w:sz w:val="32"/>
        </w:rPr>
        <w:t>三、机关运行经费安排情况</w:t>
      </w:r>
    </w:p>
    <w:p w:rsidR="00CA4192" w:rsidRDefault="00CA4192">
      <w:pPr>
        <w:pStyle w:val="-1"/>
      </w:pPr>
    </w:p>
    <w:p w:rsidR="00CA4192" w:rsidRDefault="00CA4192">
      <w:pPr>
        <w:spacing w:before="10" w:after="10"/>
        <w:ind w:firstLine="640"/>
        <w:outlineLvl w:val="5"/>
      </w:pPr>
      <w:r>
        <w:rPr>
          <w:rFonts w:ascii="黑体" w:eastAsia="黑体" w:hAnsi="黑体" w:cs="黑体" w:hint="eastAsia"/>
          <w:color w:val="000000"/>
          <w:sz w:val="32"/>
        </w:rPr>
        <w:t>四、财政拨款“三公”经费预算情况及增减变化原因</w:t>
      </w:r>
    </w:p>
    <w:p w:rsidR="00CA4192" w:rsidRDefault="00CA4192">
      <w:pPr>
        <w:pStyle w:val="-2"/>
      </w:pPr>
    </w:p>
    <w:p w:rsidR="00CA4192" w:rsidRDefault="00CA4192">
      <w:pPr>
        <w:spacing w:before="10" w:after="10"/>
        <w:ind w:firstLine="640"/>
        <w:outlineLvl w:val="5"/>
        <w:sectPr w:rsidR="00CA4192">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CA4192" w:rsidRDefault="00CA4192">
      <w:pPr>
        <w:spacing w:before="10" w:after="10"/>
        <w:ind w:firstLine="640"/>
        <w:outlineLvl w:val="5"/>
      </w:pPr>
      <w:r>
        <w:rPr>
          <w:rFonts w:ascii="黑体" w:eastAsia="黑体" w:hAnsi="黑体" w:cs="黑体" w:hint="eastAsia"/>
          <w:color w:val="000000"/>
          <w:sz w:val="32"/>
        </w:rPr>
        <w:t>六、政府采购预算情况</w:t>
      </w:r>
    </w:p>
    <w:p w:rsidR="00CA4192" w:rsidRDefault="00CA4192">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CA419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7712" w:type="dxa"/>
            <w:gridSpan w:val="8"/>
            <w:tcBorders>
              <w:top w:val="single" w:sz="6" w:space="0" w:color="FFFFFF"/>
              <w:left w:val="single" w:sz="6" w:space="0" w:color="FFFFFF"/>
              <w:right w:val="single" w:sz="6" w:space="0" w:color="FFFFFF"/>
            </w:tcBorders>
            <w:vAlign w:val="center"/>
          </w:tcPr>
          <w:p w:rsidR="00CA4192" w:rsidRDefault="00CA4192">
            <w:pPr>
              <w:pStyle w:val="23"/>
            </w:pPr>
            <w:r>
              <w:rPr>
                <w:rFonts w:hint="eastAsia"/>
              </w:rPr>
              <w:t>单位：万元</w:t>
            </w:r>
          </w:p>
        </w:tc>
      </w:tr>
      <w:tr w:rsidR="00CA4192">
        <w:trPr>
          <w:cantSplit/>
          <w:tblHeader/>
          <w:jc w:val="center"/>
        </w:trPr>
        <w:tc>
          <w:tcPr>
            <w:tcW w:w="2665" w:type="dxa"/>
            <w:gridSpan w:val="2"/>
            <w:vAlign w:val="center"/>
          </w:tcPr>
          <w:p w:rsidR="00CA4192" w:rsidRDefault="00CA4192">
            <w:pPr>
              <w:pStyle w:val="1"/>
            </w:pPr>
            <w:r>
              <w:rPr>
                <w:rFonts w:hint="eastAsia"/>
              </w:rPr>
              <w:t>政府采购项目来源</w:t>
            </w:r>
          </w:p>
        </w:tc>
        <w:tc>
          <w:tcPr>
            <w:tcW w:w="1134" w:type="dxa"/>
            <w:vMerge w:val="restart"/>
            <w:vAlign w:val="center"/>
          </w:tcPr>
          <w:p w:rsidR="00CA4192" w:rsidRDefault="00CA4192">
            <w:pPr>
              <w:pStyle w:val="1"/>
            </w:pPr>
            <w:r>
              <w:rPr>
                <w:rFonts w:hint="eastAsia"/>
              </w:rPr>
              <w:t>采购物品名称</w:t>
            </w:r>
          </w:p>
        </w:tc>
        <w:tc>
          <w:tcPr>
            <w:tcW w:w="1134" w:type="dxa"/>
            <w:vMerge w:val="restart"/>
            <w:vAlign w:val="center"/>
          </w:tcPr>
          <w:p w:rsidR="00CA4192" w:rsidRDefault="00CA4192">
            <w:pPr>
              <w:pStyle w:val="1"/>
            </w:pPr>
            <w:r>
              <w:rPr>
                <w:rFonts w:hint="eastAsia"/>
              </w:rPr>
              <w:t>政府采购目录序号</w:t>
            </w:r>
          </w:p>
        </w:tc>
        <w:tc>
          <w:tcPr>
            <w:tcW w:w="709" w:type="dxa"/>
            <w:vMerge w:val="restart"/>
            <w:vAlign w:val="center"/>
          </w:tcPr>
          <w:p w:rsidR="00CA4192" w:rsidRDefault="00CA4192">
            <w:pPr>
              <w:pStyle w:val="1"/>
            </w:pPr>
            <w:r>
              <w:rPr>
                <w:rFonts w:hint="eastAsia"/>
              </w:rPr>
              <w:t>计量</w:t>
            </w:r>
            <w:r>
              <w:t xml:space="preserve">  </w:t>
            </w:r>
            <w:r>
              <w:rPr>
                <w:rFonts w:hint="eastAsia"/>
              </w:rPr>
              <w:t>单位</w:t>
            </w:r>
          </w:p>
        </w:tc>
        <w:tc>
          <w:tcPr>
            <w:tcW w:w="850" w:type="dxa"/>
            <w:vMerge w:val="restart"/>
            <w:vAlign w:val="center"/>
          </w:tcPr>
          <w:p w:rsidR="00CA4192" w:rsidRDefault="00CA4192">
            <w:pPr>
              <w:pStyle w:val="1"/>
            </w:pPr>
            <w:r>
              <w:rPr>
                <w:rFonts w:hint="eastAsia"/>
              </w:rPr>
              <w:t>数量</w:t>
            </w:r>
          </w:p>
        </w:tc>
        <w:tc>
          <w:tcPr>
            <w:tcW w:w="850" w:type="dxa"/>
            <w:vMerge w:val="restart"/>
            <w:vAlign w:val="center"/>
          </w:tcPr>
          <w:p w:rsidR="00CA4192" w:rsidRDefault="00CA4192">
            <w:pPr>
              <w:pStyle w:val="1"/>
            </w:pPr>
            <w:r>
              <w:rPr>
                <w:rFonts w:hint="eastAsia"/>
              </w:rPr>
              <w:t>单价</w:t>
            </w:r>
          </w:p>
        </w:tc>
        <w:tc>
          <w:tcPr>
            <w:tcW w:w="6748" w:type="dxa"/>
            <w:gridSpan w:val="7"/>
            <w:vAlign w:val="center"/>
          </w:tcPr>
          <w:p w:rsidR="00CA4192" w:rsidRDefault="00CA4192">
            <w:pPr>
              <w:pStyle w:val="1"/>
            </w:pPr>
            <w:r>
              <w:rPr>
                <w:rFonts w:hint="eastAsia"/>
              </w:rPr>
              <w:t>政府采购金额（当年部门预算安排资金）</w:t>
            </w:r>
          </w:p>
        </w:tc>
        <w:tc>
          <w:tcPr>
            <w:tcW w:w="964" w:type="dxa"/>
            <w:vMerge w:val="restart"/>
            <w:vAlign w:val="center"/>
          </w:tcPr>
          <w:p w:rsidR="00CA4192" w:rsidRDefault="00CA4192">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CA4192">
        <w:trPr>
          <w:cantSplit/>
          <w:tblHeader/>
          <w:jc w:val="center"/>
        </w:trPr>
        <w:tc>
          <w:tcPr>
            <w:tcW w:w="1701" w:type="dxa"/>
            <w:vAlign w:val="center"/>
          </w:tcPr>
          <w:p w:rsidR="00CA4192" w:rsidRDefault="00CA4192">
            <w:pPr>
              <w:pStyle w:val="1"/>
            </w:pPr>
            <w:r>
              <w:rPr>
                <w:rFonts w:hint="eastAsia"/>
              </w:rPr>
              <w:t>项目名称</w:t>
            </w:r>
          </w:p>
        </w:tc>
        <w:tc>
          <w:tcPr>
            <w:tcW w:w="964" w:type="dxa"/>
            <w:vAlign w:val="center"/>
          </w:tcPr>
          <w:p w:rsidR="00CA4192" w:rsidRDefault="00CA4192">
            <w:pPr>
              <w:pStyle w:val="1"/>
            </w:pPr>
            <w:r>
              <w:rPr>
                <w:rFonts w:hint="eastAsia"/>
              </w:rPr>
              <w:t>预算</w:t>
            </w:r>
            <w:r>
              <w:t xml:space="preserve">    </w:t>
            </w:r>
            <w:r>
              <w:rPr>
                <w:rFonts w:hint="eastAsia"/>
              </w:rPr>
              <w:t>资金</w:t>
            </w:r>
          </w:p>
        </w:tc>
        <w:tc>
          <w:tcPr>
            <w:tcW w:w="1134" w:type="dxa"/>
            <w:vMerge/>
          </w:tcPr>
          <w:p w:rsidR="00CA4192" w:rsidRDefault="00CA4192"/>
        </w:tc>
        <w:tc>
          <w:tcPr>
            <w:tcW w:w="1134" w:type="dxa"/>
            <w:vMerge/>
          </w:tcPr>
          <w:p w:rsidR="00CA4192" w:rsidRDefault="00CA4192"/>
        </w:tc>
        <w:tc>
          <w:tcPr>
            <w:tcW w:w="709" w:type="dxa"/>
            <w:vMerge/>
          </w:tcPr>
          <w:p w:rsidR="00CA4192" w:rsidRDefault="00CA4192"/>
        </w:tc>
        <w:tc>
          <w:tcPr>
            <w:tcW w:w="850" w:type="dxa"/>
            <w:vMerge/>
          </w:tcPr>
          <w:p w:rsidR="00CA4192" w:rsidRDefault="00CA4192"/>
        </w:tc>
        <w:tc>
          <w:tcPr>
            <w:tcW w:w="850" w:type="dxa"/>
            <w:vMerge/>
          </w:tcPr>
          <w:p w:rsidR="00CA4192" w:rsidRDefault="00CA4192"/>
        </w:tc>
        <w:tc>
          <w:tcPr>
            <w:tcW w:w="964" w:type="dxa"/>
            <w:vAlign w:val="center"/>
          </w:tcPr>
          <w:p w:rsidR="00CA4192" w:rsidRDefault="00CA4192">
            <w:pPr>
              <w:pStyle w:val="1"/>
            </w:pPr>
            <w:r>
              <w:rPr>
                <w:rFonts w:hint="eastAsia"/>
              </w:rPr>
              <w:t>合计</w:t>
            </w:r>
          </w:p>
        </w:tc>
        <w:tc>
          <w:tcPr>
            <w:tcW w:w="964" w:type="dxa"/>
            <w:vAlign w:val="center"/>
          </w:tcPr>
          <w:p w:rsidR="00CA4192" w:rsidRDefault="00CA4192">
            <w:pPr>
              <w:pStyle w:val="1"/>
            </w:pPr>
            <w:r>
              <w:rPr>
                <w:rFonts w:hint="eastAsia"/>
              </w:rPr>
              <w:t>一般公共预算拨款</w:t>
            </w:r>
          </w:p>
        </w:tc>
        <w:tc>
          <w:tcPr>
            <w:tcW w:w="964" w:type="dxa"/>
            <w:vAlign w:val="center"/>
          </w:tcPr>
          <w:p w:rsidR="00CA4192" w:rsidRDefault="00CA4192">
            <w:pPr>
              <w:pStyle w:val="1"/>
            </w:pPr>
            <w:r>
              <w:rPr>
                <w:rFonts w:hint="eastAsia"/>
              </w:rPr>
              <w:t>基金预算拨款</w:t>
            </w:r>
          </w:p>
        </w:tc>
        <w:tc>
          <w:tcPr>
            <w:tcW w:w="964" w:type="dxa"/>
            <w:vAlign w:val="center"/>
          </w:tcPr>
          <w:p w:rsidR="00CA4192" w:rsidRDefault="00CA4192">
            <w:pPr>
              <w:pStyle w:val="1"/>
            </w:pPr>
            <w:r>
              <w:rPr>
                <w:rFonts w:hint="eastAsia"/>
              </w:rPr>
              <w:t>国有资本经营预算拨款</w:t>
            </w:r>
          </w:p>
        </w:tc>
        <w:tc>
          <w:tcPr>
            <w:tcW w:w="964" w:type="dxa"/>
            <w:vAlign w:val="center"/>
          </w:tcPr>
          <w:p w:rsidR="00CA4192" w:rsidRDefault="00CA4192">
            <w:pPr>
              <w:pStyle w:val="1"/>
            </w:pPr>
            <w:r>
              <w:rPr>
                <w:rFonts w:hint="eastAsia"/>
              </w:rPr>
              <w:t>财政专户核拨</w:t>
            </w:r>
          </w:p>
        </w:tc>
        <w:tc>
          <w:tcPr>
            <w:tcW w:w="964" w:type="dxa"/>
            <w:vAlign w:val="center"/>
          </w:tcPr>
          <w:p w:rsidR="00CA4192" w:rsidRDefault="00CA4192">
            <w:pPr>
              <w:pStyle w:val="1"/>
            </w:pPr>
            <w:r>
              <w:rPr>
                <w:rFonts w:hint="eastAsia"/>
              </w:rPr>
              <w:t>单位</w:t>
            </w:r>
            <w:r>
              <w:t xml:space="preserve">    </w:t>
            </w:r>
            <w:r>
              <w:rPr>
                <w:rFonts w:hint="eastAsia"/>
              </w:rPr>
              <w:t>资金</w:t>
            </w:r>
          </w:p>
        </w:tc>
        <w:tc>
          <w:tcPr>
            <w:tcW w:w="964" w:type="dxa"/>
            <w:vAlign w:val="center"/>
          </w:tcPr>
          <w:p w:rsidR="00CA4192" w:rsidRDefault="00CA4192">
            <w:pPr>
              <w:pStyle w:val="1"/>
            </w:pPr>
            <w:r>
              <w:rPr>
                <w:rFonts w:hint="eastAsia"/>
              </w:rPr>
              <w:t>上年结转结余</w:t>
            </w:r>
          </w:p>
        </w:tc>
        <w:tc>
          <w:tcPr>
            <w:tcW w:w="964" w:type="dxa"/>
            <w:vMerge/>
          </w:tcPr>
          <w:p w:rsidR="00CA4192" w:rsidRDefault="00CA4192"/>
        </w:tc>
      </w:tr>
      <w:tr w:rsidR="00CA4192">
        <w:trPr>
          <w:cantSplit/>
          <w:jc w:val="center"/>
        </w:trPr>
        <w:tc>
          <w:tcPr>
            <w:tcW w:w="1701" w:type="dxa"/>
            <w:vAlign w:val="center"/>
          </w:tcPr>
          <w:p w:rsidR="00CA4192" w:rsidRDefault="00CA4192">
            <w:pPr>
              <w:pStyle w:val="2"/>
            </w:pPr>
          </w:p>
        </w:tc>
        <w:tc>
          <w:tcPr>
            <w:tcW w:w="964" w:type="dxa"/>
            <w:vAlign w:val="center"/>
          </w:tcPr>
          <w:p w:rsidR="00CA4192" w:rsidRDefault="00CA4192">
            <w:pPr>
              <w:pStyle w:val="4"/>
            </w:pPr>
          </w:p>
        </w:tc>
        <w:tc>
          <w:tcPr>
            <w:tcW w:w="1134" w:type="dxa"/>
            <w:vAlign w:val="center"/>
          </w:tcPr>
          <w:p w:rsidR="00CA4192" w:rsidRDefault="00CA4192">
            <w:pPr>
              <w:pStyle w:val="2"/>
            </w:pPr>
          </w:p>
        </w:tc>
        <w:tc>
          <w:tcPr>
            <w:tcW w:w="1134" w:type="dxa"/>
            <w:vAlign w:val="center"/>
          </w:tcPr>
          <w:p w:rsidR="00CA4192" w:rsidRDefault="00CA4192">
            <w:pPr>
              <w:pStyle w:val="2"/>
            </w:pPr>
          </w:p>
        </w:tc>
        <w:tc>
          <w:tcPr>
            <w:tcW w:w="709" w:type="dxa"/>
            <w:vAlign w:val="center"/>
          </w:tcPr>
          <w:p w:rsidR="00CA4192" w:rsidRDefault="00CA4192">
            <w:pPr>
              <w:pStyle w:val="3"/>
            </w:pPr>
          </w:p>
        </w:tc>
        <w:tc>
          <w:tcPr>
            <w:tcW w:w="850" w:type="dxa"/>
            <w:vAlign w:val="center"/>
          </w:tcPr>
          <w:p w:rsidR="00CA4192" w:rsidRDefault="00CA4192">
            <w:pPr>
              <w:pStyle w:val="4"/>
            </w:pPr>
          </w:p>
        </w:tc>
        <w:tc>
          <w:tcPr>
            <w:tcW w:w="850"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c>
          <w:tcPr>
            <w:tcW w:w="964" w:type="dxa"/>
            <w:vAlign w:val="center"/>
          </w:tcPr>
          <w:p w:rsidR="00CA4192" w:rsidRDefault="00CA4192">
            <w:pPr>
              <w:pStyle w:val="4"/>
            </w:pPr>
          </w:p>
        </w:tc>
      </w:tr>
    </w:tbl>
    <w:p w:rsidR="00CA4192" w:rsidRDefault="00CA419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CA4192" w:rsidRDefault="00CA4192">
      <w:pPr>
        <w:ind w:firstLine="420"/>
      </w:pPr>
      <w:r>
        <w:rPr>
          <w:rFonts w:ascii="方正书宋_GBK" w:eastAsia="方正书宋_GBK" w:hAnsi="方正书宋_GBK" w:cs="方正书宋_GBK" w:hint="eastAsia"/>
          <w:color w:val="000000"/>
          <w:sz w:val="21"/>
        </w:rPr>
        <w:t>注：无政府采购预算，空表列示。</w:t>
      </w:r>
    </w:p>
    <w:p w:rsidR="00CA4192" w:rsidRDefault="00CA4192">
      <w:pPr>
        <w:ind w:firstLine="640"/>
      </w:pPr>
      <w:r>
        <w:rPr>
          <w:rFonts w:eastAsia="方正仿宋_GBK"/>
          <w:color w:val="000000"/>
          <w:sz w:val="32"/>
        </w:rPr>
        <w:t xml:space="preserve"> </w:t>
      </w:r>
    </w:p>
    <w:p w:rsidR="00CA4192" w:rsidRDefault="00CA4192">
      <w:pPr>
        <w:spacing w:before="10" w:after="10"/>
        <w:ind w:firstLine="640"/>
        <w:outlineLvl w:val="5"/>
      </w:pPr>
      <w:r>
        <w:rPr>
          <w:rFonts w:ascii="黑体" w:eastAsia="黑体" w:hAnsi="黑体" w:cs="黑体" w:hint="eastAsia"/>
          <w:color w:val="000000"/>
          <w:sz w:val="32"/>
        </w:rPr>
        <w:t>七、国有资产信息</w:t>
      </w:r>
    </w:p>
    <w:p w:rsidR="00CA4192" w:rsidRDefault="00CA4192">
      <w:pPr>
        <w:spacing w:line="500" w:lineRule="exact"/>
        <w:ind w:firstLine="560"/>
      </w:pPr>
      <w:r>
        <w:rPr>
          <w:rFonts w:eastAsia="方正仿宋_GBK" w:hint="eastAsia"/>
          <w:color w:val="000000"/>
          <w:sz w:val="28"/>
        </w:rPr>
        <w:t>魏县农业农村局（差额）上年末固定资产金额为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CA4192" w:rsidRDefault="00CA4192">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CA4192">
        <w:trPr>
          <w:tblHeader/>
          <w:jc w:val="center"/>
        </w:trPr>
        <w:tc>
          <w:tcPr>
            <w:tcW w:w="7370" w:type="dxa"/>
            <w:tcBorders>
              <w:top w:val="single" w:sz="6" w:space="0" w:color="FFFFFF"/>
              <w:left w:val="single" w:sz="6" w:space="0" w:color="FFFFFF"/>
              <w:right w:val="single" w:sz="6" w:space="0" w:color="FFFFFF"/>
            </w:tcBorders>
            <w:vAlign w:val="center"/>
          </w:tcPr>
          <w:p w:rsidR="00CA4192" w:rsidRDefault="00CA4192">
            <w:pPr>
              <w:pStyle w:val="20"/>
            </w:pPr>
            <w:r>
              <w:t>326002</w:t>
            </w:r>
            <w:r>
              <w:rPr>
                <w:rFonts w:hint="eastAsia"/>
              </w:rPr>
              <w:t>魏县农业农村局（差额）</w:t>
            </w:r>
          </w:p>
        </w:tc>
        <w:tc>
          <w:tcPr>
            <w:tcW w:w="5670" w:type="dxa"/>
            <w:gridSpan w:val="2"/>
            <w:tcBorders>
              <w:top w:val="single" w:sz="6" w:space="0" w:color="FFFFFF"/>
              <w:left w:val="single" w:sz="6" w:space="0" w:color="FFFFFF"/>
              <w:right w:val="single" w:sz="6" w:space="0" w:color="FFFFFF"/>
            </w:tcBorders>
            <w:vAlign w:val="center"/>
          </w:tcPr>
          <w:p w:rsidR="00CA4192" w:rsidRDefault="00CA4192">
            <w:pPr>
              <w:pStyle w:val="22"/>
            </w:pPr>
            <w:r>
              <w:rPr>
                <w:rFonts w:hint="eastAsia"/>
              </w:rPr>
              <w:t>截止时间：</w:t>
            </w:r>
            <w:r>
              <w:t>2024-12-31</w:t>
            </w:r>
          </w:p>
        </w:tc>
      </w:tr>
      <w:tr w:rsidR="00CA4192">
        <w:trPr>
          <w:tblHeader/>
          <w:jc w:val="center"/>
        </w:trPr>
        <w:tc>
          <w:tcPr>
            <w:tcW w:w="7370" w:type="dxa"/>
            <w:vAlign w:val="center"/>
          </w:tcPr>
          <w:p w:rsidR="00CA4192" w:rsidRDefault="00CA4192">
            <w:pPr>
              <w:pStyle w:val="1"/>
            </w:pPr>
            <w:r>
              <w:rPr>
                <w:rFonts w:hint="eastAsia"/>
              </w:rPr>
              <w:t>项</w:t>
            </w:r>
            <w:r>
              <w:t xml:space="preserve">   </w:t>
            </w:r>
            <w:r>
              <w:rPr>
                <w:rFonts w:hint="eastAsia"/>
              </w:rPr>
              <w:t>目</w:t>
            </w:r>
          </w:p>
        </w:tc>
        <w:tc>
          <w:tcPr>
            <w:tcW w:w="2835" w:type="dxa"/>
            <w:vAlign w:val="center"/>
          </w:tcPr>
          <w:p w:rsidR="00CA4192" w:rsidRDefault="00CA4192">
            <w:pPr>
              <w:pStyle w:val="1"/>
            </w:pPr>
            <w:r>
              <w:rPr>
                <w:rFonts w:hint="eastAsia"/>
              </w:rPr>
              <w:t>数量</w:t>
            </w:r>
          </w:p>
        </w:tc>
        <w:tc>
          <w:tcPr>
            <w:tcW w:w="2835" w:type="dxa"/>
            <w:vAlign w:val="center"/>
          </w:tcPr>
          <w:p w:rsidR="00CA4192" w:rsidRDefault="00CA4192">
            <w:pPr>
              <w:pStyle w:val="1"/>
            </w:pPr>
            <w:r>
              <w:rPr>
                <w:rFonts w:hint="eastAsia"/>
              </w:rPr>
              <w:t>价值（金额单位：万元）</w:t>
            </w:r>
          </w:p>
        </w:tc>
      </w:tr>
      <w:tr w:rsidR="00CA4192">
        <w:trPr>
          <w:jc w:val="center"/>
        </w:trPr>
        <w:tc>
          <w:tcPr>
            <w:tcW w:w="7370" w:type="dxa"/>
            <w:vAlign w:val="center"/>
          </w:tcPr>
          <w:p w:rsidR="00CA4192" w:rsidRDefault="00CA4192">
            <w:pPr>
              <w:pStyle w:val="2"/>
            </w:pPr>
          </w:p>
        </w:tc>
        <w:tc>
          <w:tcPr>
            <w:tcW w:w="2835" w:type="dxa"/>
            <w:vAlign w:val="center"/>
          </w:tcPr>
          <w:p w:rsidR="00CA4192" w:rsidRDefault="00CA4192">
            <w:pPr>
              <w:pStyle w:val="3"/>
            </w:pPr>
          </w:p>
        </w:tc>
        <w:tc>
          <w:tcPr>
            <w:tcW w:w="2835" w:type="dxa"/>
            <w:vAlign w:val="center"/>
          </w:tcPr>
          <w:p w:rsidR="00CA4192" w:rsidRDefault="00CA4192">
            <w:pPr>
              <w:pStyle w:val="4"/>
            </w:pPr>
          </w:p>
        </w:tc>
      </w:tr>
    </w:tbl>
    <w:p w:rsidR="00CA4192" w:rsidRDefault="00CA4192">
      <w:pPr>
        <w:ind w:firstLine="420"/>
      </w:pPr>
      <w:r>
        <w:rPr>
          <w:rFonts w:ascii="方正书宋_GBK" w:eastAsia="方正书宋_GBK" w:hAnsi="方正书宋_GBK" w:cs="方正书宋_GBK" w:hint="eastAsia"/>
          <w:color w:val="000000"/>
          <w:sz w:val="21"/>
        </w:rPr>
        <w:t>注：无固定资产占用情况，空表列示。</w:t>
      </w:r>
    </w:p>
    <w:p w:rsidR="00CA4192" w:rsidRDefault="00CA4192">
      <w:pPr>
        <w:ind w:firstLine="640"/>
      </w:pPr>
      <w:r>
        <w:rPr>
          <w:rFonts w:eastAsia="方正仿宋_GBK"/>
          <w:color w:val="000000"/>
          <w:sz w:val="32"/>
        </w:rPr>
        <w:t xml:space="preserve"> </w:t>
      </w:r>
    </w:p>
    <w:p w:rsidR="00CA4192" w:rsidRDefault="00CA4192">
      <w:pPr>
        <w:spacing w:before="10" w:after="10"/>
        <w:ind w:firstLine="640"/>
        <w:outlineLvl w:val="5"/>
      </w:pPr>
      <w:r>
        <w:rPr>
          <w:rFonts w:ascii="黑体" w:eastAsia="黑体" w:hAnsi="黑体" w:cs="黑体" w:hint="eastAsia"/>
          <w:color w:val="000000"/>
          <w:sz w:val="32"/>
        </w:rPr>
        <w:t>八、名词解释</w:t>
      </w:r>
    </w:p>
    <w:p w:rsidR="00CA4192" w:rsidRDefault="00CA419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CA4192" w:rsidRDefault="00CA419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CA4192" w:rsidRDefault="00CA419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A4192" w:rsidRDefault="00CA419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CA4192" w:rsidRDefault="00CA419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CA4192" w:rsidRDefault="00CA419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CA4192" w:rsidRDefault="00CA419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A4192" w:rsidRDefault="00CA4192">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CA4192" w:rsidRDefault="00CA419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A4192" w:rsidRDefault="00CA419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A4192" w:rsidRDefault="00CA4192">
      <w:pPr>
        <w:spacing w:before="10" w:after="10"/>
        <w:ind w:firstLine="640"/>
        <w:outlineLvl w:val="5"/>
      </w:pPr>
      <w:r>
        <w:rPr>
          <w:rFonts w:ascii="黑体" w:eastAsia="黑体" w:hAnsi="黑体" w:cs="黑体" w:hint="eastAsia"/>
          <w:color w:val="000000"/>
          <w:sz w:val="32"/>
        </w:rPr>
        <w:t>九、其他需要说明的事项</w:t>
      </w:r>
    </w:p>
    <w:p w:rsidR="00CA4192" w:rsidRDefault="00CA4192">
      <w:pPr>
        <w:spacing w:line="500" w:lineRule="exact"/>
        <w:ind w:firstLine="560"/>
      </w:pPr>
      <w:r>
        <w:rPr>
          <w:rFonts w:eastAsia="方正仿宋_GBK" w:hint="eastAsia"/>
          <w:color w:val="000000"/>
          <w:sz w:val="28"/>
        </w:rPr>
        <w:t>我单位无其他需要说明的事项。</w:t>
      </w:r>
    </w:p>
    <w:sectPr w:rsidR="00CA4192" w:rsidSect="00D70CC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192" w:rsidRDefault="00CA4192" w:rsidP="00D70CC1">
      <w:r>
        <w:separator/>
      </w:r>
    </w:p>
  </w:endnote>
  <w:endnote w:type="continuationSeparator" w:id="0">
    <w:p w:rsidR="00CA4192" w:rsidRDefault="00CA4192" w:rsidP="00D70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92" w:rsidRDefault="00CA4192">
    <w:fldSimple w:instr="PAGE &quot;page number&quot;">
      <w:r>
        <w:rPr>
          <w:noProof/>
        </w:rPr>
        <w:t>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92" w:rsidRDefault="00CA4192">
    <w:pPr>
      <w:jc w:val="right"/>
    </w:pPr>
    <w:fldSimple w:instr="PAGE &quot;page number&quot;">
      <w:r>
        <w:rPr>
          <w:noProof/>
        </w:rPr>
        <w:t>87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192" w:rsidRDefault="00CA4192" w:rsidP="00D70CC1">
      <w:r>
        <w:separator/>
      </w:r>
    </w:p>
  </w:footnote>
  <w:footnote w:type="continuationSeparator" w:id="0">
    <w:p w:rsidR="00CA4192" w:rsidRDefault="00CA4192" w:rsidP="00D70C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CC1"/>
    <w:rsid w:val="003D49A4"/>
    <w:rsid w:val="00B805DD"/>
    <w:rsid w:val="00C16932"/>
    <w:rsid w:val="00CA4192"/>
    <w:rsid w:val="00D70C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C1"/>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CC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rsid w:val="00D70CC1"/>
    <w:pPr>
      <w:jc w:val="right"/>
    </w:pPr>
    <w:rPr>
      <w:rFonts w:ascii="方正小标宋_GBK" w:eastAsia="方正小标宋_GBK" w:hAnsi="方正小标宋_GBK" w:cs="方正小标宋_GBK"/>
      <w:kern w:val="0"/>
      <w:sz w:val="24"/>
      <w:szCs w:val="20"/>
    </w:rPr>
  </w:style>
  <w:style w:type="paragraph" w:customStyle="1" w:styleId="21">
    <w:name w:val="单元格样式21"/>
    <w:uiPriority w:val="99"/>
    <w:rsid w:val="00D70CC1"/>
    <w:pPr>
      <w:jc w:val="center"/>
    </w:pPr>
    <w:rPr>
      <w:rFonts w:ascii="方正小标宋_GBK" w:eastAsia="方正小标宋_GBK" w:hAnsi="方正小标宋_GBK" w:cs="方正小标宋_GBK"/>
      <w:kern w:val="0"/>
      <w:sz w:val="24"/>
      <w:szCs w:val="20"/>
    </w:rPr>
  </w:style>
  <w:style w:type="paragraph" w:customStyle="1" w:styleId="20">
    <w:name w:val="单元格样式20"/>
    <w:uiPriority w:val="99"/>
    <w:rsid w:val="00D70CC1"/>
    <w:rPr>
      <w:rFonts w:ascii="方正小标宋_GBK" w:eastAsia="方正小标宋_GBK" w:hAnsi="方正小标宋_GBK" w:cs="方正小标宋_GBK"/>
      <w:kern w:val="0"/>
      <w:sz w:val="24"/>
      <w:szCs w:val="20"/>
    </w:rPr>
  </w:style>
  <w:style w:type="paragraph" w:customStyle="1" w:styleId="1">
    <w:name w:val="单元格样式1"/>
    <w:uiPriority w:val="99"/>
    <w:rsid w:val="00D70CC1"/>
    <w:pPr>
      <w:jc w:val="center"/>
    </w:pPr>
    <w:rPr>
      <w:rFonts w:ascii="方正书宋_GBK" w:eastAsia="方正书宋_GBK" w:hAnsi="方正书宋_GBK" w:cs="方正书宋_GBK"/>
      <w:b/>
      <w:kern w:val="0"/>
      <w:szCs w:val="20"/>
    </w:rPr>
  </w:style>
  <w:style w:type="paragraph" w:customStyle="1" w:styleId="4">
    <w:name w:val="单元格样式4"/>
    <w:uiPriority w:val="99"/>
    <w:rsid w:val="00D70CC1"/>
    <w:pPr>
      <w:jc w:val="right"/>
    </w:pPr>
    <w:rPr>
      <w:rFonts w:ascii="方正书宋_GBK" w:eastAsia="方正书宋_GBK" w:hAnsi="方正书宋_GBK" w:cs="方正书宋_GBK"/>
      <w:kern w:val="0"/>
      <w:szCs w:val="20"/>
    </w:rPr>
  </w:style>
  <w:style w:type="paragraph" w:customStyle="1" w:styleId="2">
    <w:name w:val="单元格样式2"/>
    <w:uiPriority w:val="99"/>
    <w:rsid w:val="00D70CC1"/>
    <w:rPr>
      <w:rFonts w:ascii="方正书宋_GBK" w:eastAsia="方正书宋_GBK" w:hAnsi="方正书宋_GBK" w:cs="方正书宋_GBK"/>
      <w:kern w:val="0"/>
      <w:szCs w:val="20"/>
    </w:rPr>
  </w:style>
  <w:style w:type="paragraph" w:customStyle="1" w:styleId="3">
    <w:name w:val="单元格样式3"/>
    <w:uiPriority w:val="99"/>
    <w:rsid w:val="00D70CC1"/>
    <w:pPr>
      <w:jc w:val="center"/>
    </w:pPr>
    <w:rPr>
      <w:rFonts w:ascii="方正书宋_GBK" w:eastAsia="方正书宋_GBK" w:hAnsi="方正书宋_GBK" w:cs="方正书宋_GBK"/>
      <w:kern w:val="0"/>
      <w:szCs w:val="20"/>
    </w:rPr>
  </w:style>
  <w:style w:type="paragraph" w:customStyle="1" w:styleId="6">
    <w:name w:val="单元格样式6"/>
    <w:uiPriority w:val="99"/>
    <w:rsid w:val="00D70CC1"/>
    <w:pPr>
      <w:jc w:val="center"/>
    </w:pPr>
    <w:rPr>
      <w:rFonts w:ascii="方正书宋_GBK" w:eastAsia="方正书宋_GBK" w:hAnsi="方正书宋_GBK" w:cs="方正书宋_GBK"/>
      <w:b/>
      <w:kern w:val="0"/>
      <w:szCs w:val="20"/>
    </w:rPr>
  </w:style>
  <w:style w:type="paragraph" w:customStyle="1" w:styleId="7">
    <w:name w:val="单元格样式7"/>
    <w:uiPriority w:val="99"/>
    <w:rsid w:val="00D70CC1"/>
    <w:pPr>
      <w:jc w:val="right"/>
    </w:pPr>
    <w:rPr>
      <w:rFonts w:ascii="方正书宋_GBK" w:eastAsia="方正书宋_GBK" w:hAnsi="方正书宋_GBK" w:cs="方正书宋_GBK"/>
      <w:b/>
      <w:kern w:val="0"/>
      <w:szCs w:val="20"/>
    </w:rPr>
  </w:style>
  <w:style w:type="paragraph" w:customStyle="1" w:styleId="5">
    <w:name w:val="单元格样式5"/>
    <w:uiPriority w:val="99"/>
    <w:rsid w:val="00D70CC1"/>
    <w:rPr>
      <w:rFonts w:ascii="方正书宋_GBK" w:eastAsia="方正书宋_GBK" w:hAnsi="方正书宋_GBK" w:cs="方正书宋_GBK"/>
      <w:b/>
      <w:kern w:val="0"/>
      <w:szCs w:val="20"/>
    </w:rPr>
  </w:style>
  <w:style w:type="paragraph" w:customStyle="1" w:styleId="-">
    <w:name w:val="插入文本样式-插入单位职责文件"/>
    <w:uiPriority w:val="99"/>
    <w:rsid w:val="00D70CC1"/>
    <w:pPr>
      <w:spacing w:line="500" w:lineRule="exact"/>
      <w:ind w:firstLine="560"/>
    </w:pPr>
    <w:rPr>
      <w:rFonts w:eastAsia="方正仿宋_GBK"/>
      <w:kern w:val="0"/>
      <w:sz w:val="28"/>
      <w:szCs w:val="20"/>
    </w:rPr>
  </w:style>
  <w:style w:type="paragraph" w:customStyle="1" w:styleId="-0">
    <w:name w:val="插入文本样式-插入预算公开单位预算安排的总体情况文件"/>
    <w:uiPriority w:val="99"/>
    <w:rsid w:val="00D70CC1"/>
    <w:pPr>
      <w:spacing w:line="500" w:lineRule="exact"/>
      <w:ind w:firstLine="560"/>
    </w:pPr>
    <w:rPr>
      <w:rFonts w:eastAsia="方正仿宋_GBK"/>
      <w:kern w:val="0"/>
      <w:sz w:val="28"/>
      <w:szCs w:val="20"/>
    </w:rPr>
  </w:style>
  <w:style w:type="paragraph" w:customStyle="1" w:styleId="-1">
    <w:name w:val="插入文本样式-插入预算公开单位机关运行经费安排情况文件"/>
    <w:uiPriority w:val="99"/>
    <w:rsid w:val="00D70CC1"/>
    <w:pPr>
      <w:spacing w:line="500" w:lineRule="exact"/>
      <w:ind w:firstLine="560"/>
    </w:pPr>
    <w:rPr>
      <w:rFonts w:eastAsia="方正仿宋_GBK"/>
      <w:kern w:val="0"/>
      <w:sz w:val="28"/>
      <w:szCs w:val="20"/>
    </w:rPr>
  </w:style>
  <w:style w:type="paragraph" w:customStyle="1" w:styleId="-2">
    <w:name w:val="插入文本样式-插入预算公开单位财政拨款三公经费预算情况及增减变化原因文件"/>
    <w:uiPriority w:val="99"/>
    <w:rsid w:val="00D70CC1"/>
    <w:pPr>
      <w:spacing w:line="500" w:lineRule="exact"/>
      <w:ind w:firstLine="560"/>
    </w:pPr>
    <w:rPr>
      <w:rFonts w:eastAsia="方正仿宋_GBK"/>
      <w:kern w:val="0"/>
      <w:sz w:val="28"/>
      <w:szCs w:val="20"/>
    </w:rPr>
  </w:style>
  <w:style w:type="paragraph" w:customStyle="1" w:styleId="23">
    <w:name w:val="单元格样式23"/>
    <w:uiPriority w:val="99"/>
    <w:rsid w:val="00D70CC1"/>
    <w:pPr>
      <w:jc w:val="right"/>
    </w:pPr>
    <w:rPr>
      <w:rFonts w:ascii="方正书宋_GBK" w:eastAsia="方正书宋_GBK" w:hAnsi="方正书宋_GBK" w:cs="方正书宋_GBK"/>
      <w:kern w:val="0"/>
      <w:sz w:val="24"/>
      <w:szCs w:val="20"/>
    </w:rPr>
  </w:style>
  <w:style w:type="paragraph" w:styleId="TOC4">
    <w:name w:val="toc 4"/>
    <w:basedOn w:val="Normal"/>
    <w:uiPriority w:val="99"/>
    <w:rsid w:val="00D70CC1"/>
    <w:pPr>
      <w:ind w:left="720"/>
    </w:pPr>
  </w:style>
  <w:style w:type="paragraph" w:styleId="TOC1">
    <w:name w:val="toc 1"/>
    <w:basedOn w:val="Normal"/>
    <w:uiPriority w:val="99"/>
    <w:rsid w:val="00D70CC1"/>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89</Pages>
  <Words>6444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2025年单位预算信息公开目录</dc:title>
  <dc:subject/>
  <dc:creator/>
  <cp:keywords/>
  <dc:description/>
  <cp:lastModifiedBy>Lenovo</cp:lastModifiedBy>
  <cp:revision>2</cp:revision>
  <dcterms:created xsi:type="dcterms:W3CDTF">2025-02-26T08:41:00Z</dcterms:created>
  <dcterms:modified xsi:type="dcterms:W3CDTF">2025-02-26T08:41:00Z</dcterms:modified>
</cp:coreProperties>
</file>