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A44" w:rsidRDefault="00400A44" w:rsidP="00400A44">
      <w:pPr>
        <w:spacing w:before="234" w:line="221" w:lineRule="auto"/>
        <w:ind w:left="3466"/>
        <w:rPr>
          <w:rFonts w:ascii="宋体" w:eastAsia="宋体" w:hAnsi="宋体" w:cs="宋体"/>
          <w:spacing w:val="-5"/>
          <w:sz w:val="72"/>
          <w:szCs w:val="72"/>
        </w:rPr>
      </w:pPr>
    </w:p>
    <w:p w:rsidR="00400A44" w:rsidRDefault="00400A44" w:rsidP="00400A44">
      <w:pPr>
        <w:spacing w:before="234" w:line="221" w:lineRule="auto"/>
        <w:ind w:left="3466"/>
        <w:rPr>
          <w:rFonts w:ascii="宋体" w:eastAsia="宋体" w:hAnsi="宋体" w:cs="宋体"/>
          <w:spacing w:val="-5"/>
          <w:sz w:val="72"/>
          <w:szCs w:val="72"/>
        </w:rPr>
      </w:pPr>
    </w:p>
    <w:p w:rsidR="00400A44" w:rsidRDefault="00400A44" w:rsidP="00400A44">
      <w:pPr>
        <w:spacing w:before="234" w:line="221" w:lineRule="auto"/>
        <w:ind w:left="3466"/>
        <w:rPr>
          <w:rFonts w:ascii="宋体" w:eastAsia="宋体" w:hAnsi="宋体" w:cs="宋体"/>
          <w:spacing w:val="-5"/>
          <w:sz w:val="72"/>
          <w:szCs w:val="72"/>
        </w:rPr>
      </w:pPr>
    </w:p>
    <w:p w:rsidR="00400A44" w:rsidRDefault="00400A44" w:rsidP="00400A44">
      <w:pPr>
        <w:spacing w:before="234" w:line="221" w:lineRule="auto"/>
        <w:ind w:left="3466"/>
        <w:rPr>
          <w:rFonts w:ascii="宋体" w:eastAsia="宋体" w:hAnsi="宋体" w:cs="宋体"/>
          <w:spacing w:val="-5"/>
          <w:sz w:val="72"/>
          <w:szCs w:val="72"/>
        </w:rPr>
      </w:pPr>
    </w:p>
    <w:p w:rsidR="00400A44" w:rsidRDefault="00400A44" w:rsidP="00400A44">
      <w:pPr>
        <w:spacing w:before="234" w:line="221" w:lineRule="auto"/>
        <w:ind w:left="3466"/>
        <w:rPr>
          <w:rFonts w:ascii="宋体" w:eastAsia="宋体" w:hAnsi="宋体" w:cs="宋体"/>
          <w:sz w:val="72"/>
          <w:szCs w:val="72"/>
        </w:rPr>
      </w:pPr>
      <w:r>
        <w:rPr>
          <w:rFonts w:ascii="宋体" w:eastAsia="宋体" w:hAnsi="宋体" w:cs="宋体"/>
          <w:spacing w:val="-5"/>
          <w:sz w:val="72"/>
          <w:szCs w:val="72"/>
        </w:rPr>
        <w:t>魏县</w:t>
      </w:r>
    </w:p>
    <w:p w:rsidR="00400A44" w:rsidRDefault="00400A44" w:rsidP="00400A44">
      <w:pPr>
        <w:spacing w:before="72" w:line="220" w:lineRule="auto"/>
        <w:ind w:left="1219"/>
        <w:rPr>
          <w:rFonts w:ascii="宋体" w:eastAsia="宋体" w:hAnsi="宋体" w:cs="宋体"/>
          <w:spacing w:val="-17"/>
          <w:sz w:val="72"/>
          <w:szCs w:val="72"/>
        </w:rPr>
      </w:pPr>
      <w:r>
        <w:rPr>
          <w:rFonts w:ascii="宋体" w:eastAsia="宋体" w:hAnsi="宋体" w:cs="宋体"/>
          <w:spacing w:val="-24"/>
          <w:sz w:val="72"/>
          <w:szCs w:val="72"/>
        </w:rPr>
        <w:t>2</w:t>
      </w:r>
      <w:r>
        <w:rPr>
          <w:rFonts w:ascii="宋体" w:eastAsia="宋体" w:hAnsi="宋体" w:cs="宋体"/>
          <w:spacing w:val="-17"/>
          <w:sz w:val="72"/>
          <w:szCs w:val="72"/>
        </w:rPr>
        <w:t>02</w:t>
      </w:r>
      <w:r>
        <w:rPr>
          <w:rFonts w:ascii="宋体" w:eastAsia="宋体" w:hAnsi="宋体" w:cs="宋体" w:hint="eastAsia"/>
          <w:spacing w:val="-17"/>
          <w:sz w:val="72"/>
          <w:szCs w:val="72"/>
        </w:rPr>
        <w:t>3</w:t>
      </w:r>
      <w:r>
        <w:rPr>
          <w:rFonts w:ascii="宋体" w:eastAsia="宋体" w:hAnsi="宋体" w:cs="宋体"/>
          <w:spacing w:val="-17"/>
          <w:sz w:val="72"/>
          <w:szCs w:val="72"/>
        </w:rPr>
        <w:t>年度财政决算</w:t>
      </w:r>
    </w:p>
    <w:p w:rsidR="00400A44" w:rsidRDefault="00400A44" w:rsidP="00400A44">
      <w:pPr>
        <w:spacing w:before="72" w:line="220" w:lineRule="auto"/>
        <w:ind w:left="1219"/>
        <w:rPr>
          <w:rFonts w:ascii="宋体" w:eastAsia="宋体" w:hAnsi="宋体" w:cs="宋体"/>
          <w:spacing w:val="-17"/>
          <w:sz w:val="72"/>
          <w:szCs w:val="72"/>
        </w:rPr>
      </w:pPr>
    </w:p>
    <w:p w:rsidR="00400A44" w:rsidRDefault="00400A44" w:rsidP="00400A44">
      <w:pPr>
        <w:spacing w:before="72" w:line="220" w:lineRule="auto"/>
        <w:ind w:left="1219"/>
        <w:rPr>
          <w:rFonts w:ascii="宋体" w:eastAsia="宋体" w:hAnsi="宋体" w:cs="宋体"/>
          <w:spacing w:val="-17"/>
          <w:sz w:val="72"/>
          <w:szCs w:val="72"/>
        </w:rPr>
      </w:pPr>
    </w:p>
    <w:p w:rsidR="00400A44" w:rsidRDefault="00400A44" w:rsidP="00400A44">
      <w:pPr>
        <w:spacing w:before="72" w:line="220" w:lineRule="auto"/>
        <w:ind w:left="1219"/>
        <w:rPr>
          <w:rFonts w:ascii="宋体" w:eastAsia="宋体" w:hAnsi="宋体" w:cs="宋体"/>
          <w:spacing w:val="-17"/>
          <w:sz w:val="72"/>
          <w:szCs w:val="72"/>
        </w:rPr>
      </w:pPr>
    </w:p>
    <w:p w:rsidR="00400A44" w:rsidRDefault="00400A44" w:rsidP="00400A44">
      <w:pPr>
        <w:spacing w:before="72" w:line="220" w:lineRule="auto"/>
        <w:ind w:left="1219"/>
        <w:rPr>
          <w:rFonts w:ascii="宋体" w:eastAsia="宋体" w:hAnsi="宋体" w:cs="宋体"/>
          <w:spacing w:val="-17"/>
          <w:sz w:val="72"/>
          <w:szCs w:val="72"/>
        </w:rPr>
      </w:pPr>
    </w:p>
    <w:p w:rsidR="00400A44" w:rsidRDefault="00400A44" w:rsidP="00400A44">
      <w:pPr>
        <w:spacing w:before="72" w:line="220" w:lineRule="auto"/>
        <w:ind w:left="1219"/>
        <w:rPr>
          <w:rFonts w:ascii="宋体" w:eastAsia="宋体" w:hAnsi="宋体" w:cs="宋体"/>
          <w:spacing w:val="-17"/>
          <w:sz w:val="72"/>
          <w:szCs w:val="72"/>
        </w:rPr>
      </w:pPr>
    </w:p>
    <w:p w:rsidR="00400A44" w:rsidRDefault="00400A44" w:rsidP="00400A44">
      <w:pPr>
        <w:spacing w:before="72" w:line="220" w:lineRule="auto"/>
        <w:ind w:left="1219"/>
        <w:rPr>
          <w:rFonts w:ascii="宋体" w:eastAsia="宋体" w:hAnsi="宋体" w:cs="宋体"/>
          <w:spacing w:val="-17"/>
          <w:sz w:val="72"/>
          <w:szCs w:val="72"/>
        </w:rPr>
      </w:pPr>
    </w:p>
    <w:p w:rsidR="00400A44" w:rsidRPr="00B654AE" w:rsidRDefault="00B654AE" w:rsidP="00B654AE">
      <w:pPr>
        <w:spacing w:before="72" w:line="220" w:lineRule="auto"/>
        <w:ind w:left="1219" w:firstLineChars="450" w:firstLine="2007"/>
        <w:rPr>
          <w:rFonts w:ascii="宋体" w:eastAsia="宋体" w:hAnsi="宋体" w:cs="宋体"/>
          <w:spacing w:val="-17"/>
          <w:sz w:val="48"/>
          <w:szCs w:val="48"/>
        </w:rPr>
      </w:pPr>
      <w:r w:rsidRPr="00B654AE">
        <w:rPr>
          <w:rFonts w:ascii="宋体" w:eastAsia="宋体" w:hAnsi="宋体" w:cs="宋体" w:hint="eastAsia"/>
          <w:spacing w:val="-17"/>
          <w:sz w:val="48"/>
          <w:szCs w:val="48"/>
        </w:rPr>
        <w:t>2024年10月</w:t>
      </w:r>
    </w:p>
    <w:p w:rsidR="00400A44" w:rsidRDefault="00400A44" w:rsidP="00400A44">
      <w:pPr>
        <w:spacing w:before="72" w:line="220" w:lineRule="auto"/>
        <w:ind w:left="1219"/>
        <w:rPr>
          <w:rFonts w:ascii="宋体" w:eastAsia="宋体" w:hAnsi="宋体" w:cs="宋体"/>
          <w:sz w:val="72"/>
          <w:szCs w:val="72"/>
        </w:rPr>
      </w:pPr>
    </w:p>
    <w:p w:rsidR="00461767" w:rsidRDefault="00461767" w:rsidP="00F476B3">
      <w:pPr>
        <w:spacing w:before="186"/>
        <w:ind w:left="1572" w:right="1342" w:hanging="194"/>
        <w:jc w:val="center"/>
        <w:rPr>
          <w:rFonts w:ascii="黑体" w:eastAsia="黑体" w:hAnsi="黑体" w:cs="微软雅黑"/>
          <w:color w:val="808080"/>
          <w:spacing w:val="22"/>
          <w:sz w:val="32"/>
          <w:szCs w:val="32"/>
        </w:rPr>
      </w:pPr>
    </w:p>
    <w:p w:rsidR="00F476B3" w:rsidRPr="00F476B3" w:rsidRDefault="00400A44" w:rsidP="00F476B3">
      <w:pPr>
        <w:spacing w:before="186"/>
        <w:ind w:left="1572" w:right="1342" w:hanging="194"/>
        <w:jc w:val="center"/>
        <w:rPr>
          <w:rFonts w:ascii="黑体" w:eastAsia="黑体" w:hAnsi="黑体" w:cs="微软雅黑"/>
          <w:color w:val="808080"/>
          <w:spacing w:val="22"/>
          <w:sz w:val="32"/>
          <w:szCs w:val="32"/>
        </w:rPr>
      </w:pPr>
      <w:r w:rsidRPr="00F476B3">
        <w:rPr>
          <w:rFonts w:ascii="黑体" w:eastAsia="黑体" w:hAnsi="黑体" w:cs="微软雅黑"/>
          <w:color w:val="808080"/>
          <w:spacing w:val="22"/>
          <w:sz w:val="32"/>
          <w:szCs w:val="32"/>
        </w:rPr>
        <w:t>目</w:t>
      </w:r>
      <w:r w:rsidR="00960C0C">
        <w:rPr>
          <w:rFonts w:ascii="黑体" w:eastAsia="黑体" w:hAnsi="黑体" w:cs="微软雅黑" w:hint="eastAsia"/>
          <w:color w:val="808080"/>
          <w:spacing w:val="22"/>
          <w:sz w:val="32"/>
          <w:szCs w:val="32"/>
        </w:rPr>
        <w:t xml:space="preserve"> </w:t>
      </w:r>
      <w:r w:rsidRPr="00F476B3">
        <w:rPr>
          <w:rFonts w:ascii="黑体" w:eastAsia="黑体" w:hAnsi="黑体" w:cs="微软雅黑"/>
          <w:color w:val="808080"/>
          <w:spacing w:val="22"/>
          <w:sz w:val="32"/>
          <w:szCs w:val="32"/>
        </w:rPr>
        <w:t>录</w:t>
      </w:r>
    </w:p>
    <w:p w:rsidR="00400A44" w:rsidRPr="00F476B3" w:rsidRDefault="00400A44" w:rsidP="00461767">
      <w:pPr>
        <w:spacing w:before="186"/>
        <w:ind w:right="1342"/>
        <w:rPr>
          <w:rFonts w:ascii="黑体" w:eastAsia="黑体" w:hAnsi="黑体" w:cs="微软雅黑"/>
          <w:color w:val="808080"/>
          <w:spacing w:val="22"/>
          <w:sz w:val="32"/>
          <w:szCs w:val="32"/>
        </w:rPr>
      </w:pPr>
      <w:r w:rsidRPr="00F476B3">
        <w:rPr>
          <w:rFonts w:ascii="黑体" w:eastAsia="黑体" w:hAnsi="黑体" w:cs="微软雅黑"/>
          <w:color w:val="808080"/>
          <w:spacing w:val="22"/>
          <w:sz w:val="32"/>
          <w:szCs w:val="32"/>
        </w:rPr>
        <w:t>第一部分202</w:t>
      </w:r>
      <w:r w:rsidRPr="00F476B3">
        <w:rPr>
          <w:rFonts w:ascii="黑体" w:eastAsia="黑体" w:hAnsi="黑体" w:cs="微软雅黑" w:hint="eastAsia"/>
          <w:color w:val="808080"/>
          <w:spacing w:val="22"/>
          <w:sz w:val="32"/>
          <w:szCs w:val="32"/>
        </w:rPr>
        <w:t>3</w:t>
      </w:r>
      <w:r w:rsidRPr="00F476B3">
        <w:rPr>
          <w:rFonts w:ascii="黑体" w:eastAsia="黑体" w:hAnsi="黑体" w:cs="微软雅黑"/>
          <w:color w:val="808080"/>
          <w:spacing w:val="22"/>
          <w:sz w:val="32"/>
          <w:szCs w:val="32"/>
        </w:rPr>
        <w:t>年魏县财政决算报表</w:t>
      </w:r>
    </w:p>
    <w:p w:rsidR="000E1D3B" w:rsidRDefault="000E1D3B" w:rsidP="00400A44">
      <w:pPr>
        <w:spacing w:before="59" w:line="220" w:lineRule="auto"/>
        <w:ind w:left="369"/>
        <w:rPr>
          <w:rFonts w:asciiTheme="minorEastAsia" w:eastAsiaTheme="minorEastAsia" w:hAnsiTheme="minorEastAsia" w:cs="宋体"/>
          <w:color w:val="666666"/>
          <w:spacing w:val="-1"/>
          <w:sz w:val="30"/>
          <w:szCs w:val="30"/>
        </w:rPr>
      </w:pPr>
    </w:p>
    <w:p w:rsidR="00400A44" w:rsidRPr="000E1D3B" w:rsidRDefault="00400A44" w:rsidP="00400A44">
      <w:pPr>
        <w:spacing w:before="59" w:line="220" w:lineRule="auto"/>
        <w:ind w:left="369"/>
        <w:rPr>
          <w:rFonts w:asciiTheme="minorEastAsia" w:eastAsiaTheme="minorEastAsia" w:hAnsiTheme="minorEastAsia" w:cs="宋体"/>
          <w:sz w:val="24"/>
          <w:szCs w:val="24"/>
        </w:rPr>
      </w:pPr>
      <w:r w:rsidRPr="000E1D3B">
        <w:rPr>
          <w:rFonts w:asciiTheme="minorEastAsia" w:eastAsiaTheme="minorEastAsia" w:hAnsiTheme="minorEastAsia" w:cs="宋体"/>
          <w:color w:val="666666"/>
          <w:spacing w:val="-1"/>
          <w:sz w:val="24"/>
          <w:szCs w:val="24"/>
        </w:rPr>
        <w:t>1、</w:t>
      </w:r>
      <w:r w:rsidRPr="000E1D3B">
        <w:rPr>
          <w:rFonts w:asciiTheme="minorEastAsia" w:eastAsiaTheme="minorEastAsia" w:hAnsiTheme="minorEastAsia" w:cs="宋体"/>
          <w:color w:val="808080"/>
          <w:spacing w:val="-1"/>
          <w:sz w:val="24"/>
          <w:szCs w:val="24"/>
        </w:rPr>
        <w:t>一般公共预算</w:t>
      </w:r>
      <w:r w:rsidRPr="000E1D3B">
        <w:rPr>
          <w:rFonts w:asciiTheme="minorEastAsia" w:eastAsiaTheme="minorEastAsia" w:hAnsiTheme="minorEastAsia" w:cs="宋体"/>
          <w:color w:val="808080"/>
          <w:sz w:val="24"/>
          <w:szCs w:val="24"/>
        </w:rPr>
        <w:t>收入决算表</w:t>
      </w:r>
    </w:p>
    <w:p w:rsidR="00400A44" w:rsidRPr="000E1D3B" w:rsidRDefault="00400A44" w:rsidP="00400A44">
      <w:pPr>
        <w:spacing w:before="139" w:line="194" w:lineRule="auto"/>
        <w:ind w:left="364"/>
        <w:rPr>
          <w:rFonts w:asciiTheme="minorEastAsia" w:eastAsiaTheme="minorEastAsia" w:hAnsiTheme="minorEastAsia" w:cs="微软雅黑"/>
          <w:sz w:val="24"/>
          <w:szCs w:val="24"/>
        </w:rPr>
      </w:pPr>
      <w:r w:rsidRPr="000E1D3B">
        <w:rPr>
          <w:rFonts w:asciiTheme="minorEastAsia" w:eastAsiaTheme="minorEastAsia" w:hAnsiTheme="minorEastAsia" w:cs="宋体"/>
          <w:color w:val="666666"/>
          <w:spacing w:val="-1"/>
          <w:sz w:val="24"/>
          <w:szCs w:val="24"/>
        </w:rPr>
        <w:t>2</w:t>
      </w:r>
      <w:r w:rsidRPr="000E1D3B">
        <w:rPr>
          <w:rFonts w:asciiTheme="minorEastAsia" w:eastAsiaTheme="minorEastAsia" w:hAnsiTheme="minorEastAsia" w:cs="微软雅黑"/>
          <w:color w:val="808080"/>
          <w:spacing w:val="-1"/>
          <w:sz w:val="24"/>
          <w:szCs w:val="24"/>
        </w:rPr>
        <w:t>、一般公共预算支</w:t>
      </w:r>
      <w:r w:rsidRPr="000E1D3B">
        <w:rPr>
          <w:rFonts w:asciiTheme="minorEastAsia" w:eastAsiaTheme="minorEastAsia" w:hAnsiTheme="minorEastAsia" w:cs="微软雅黑"/>
          <w:color w:val="808080"/>
          <w:sz w:val="24"/>
          <w:szCs w:val="24"/>
        </w:rPr>
        <w:t>出决算表</w:t>
      </w:r>
    </w:p>
    <w:p w:rsidR="00400A44" w:rsidRPr="000E1D3B" w:rsidRDefault="00400A44" w:rsidP="00400A44">
      <w:pPr>
        <w:spacing w:before="93" w:line="194" w:lineRule="auto"/>
        <w:ind w:left="365"/>
        <w:rPr>
          <w:rFonts w:asciiTheme="minorEastAsia" w:eastAsiaTheme="minorEastAsia" w:hAnsiTheme="minorEastAsia" w:cs="微软雅黑"/>
          <w:sz w:val="24"/>
          <w:szCs w:val="24"/>
        </w:rPr>
      </w:pPr>
      <w:r w:rsidRPr="000E1D3B">
        <w:rPr>
          <w:rFonts w:asciiTheme="minorEastAsia" w:eastAsiaTheme="minorEastAsia" w:hAnsiTheme="minorEastAsia" w:cs="宋体"/>
          <w:color w:val="666666"/>
          <w:spacing w:val="-1"/>
          <w:sz w:val="24"/>
          <w:szCs w:val="24"/>
        </w:rPr>
        <w:t>3</w:t>
      </w:r>
      <w:r w:rsidRPr="000E1D3B">
        <w:rPr>
          <w:rFonts w:asciiTheme="minorEastAsia" w:eastAsiaTheme="minorEastAsia" w:hAnsiTheme="minorEastAsia" w:cs="微软雅黑"/>
          <w:color w:val="808080"/>
          <w:spacing w:val="-1"/>
          <w:sz w:val="24"/>
          <w:szCs w:val="24"/>
        </w:rPr>
        <w:t>、一般公共预算支出</w:t>
      </w:r>
      <w:r w:rsidRPr="000E1D3B">
        <w:rPr>
          <w:rFonts w:asciiTheme="minorEastAsia" w:eastAsiaTheme="minorEastAsia" w:hAnsiTheme="minorEastAsia" w:cs="微软雅黑"/>
          <w:color w:val="808080"/>
          <w:sz w:val="24"/>
          <w:szCs w:val="24"/>
        </w:rPr>
        <w:t>功能分类决算表</w:t>
      </w:r>
    </w:p>
    <w:p w:rsidR="00400A44" w:rsidRPr="000E1D3B" w:rsidRDefault="00400A44" w:rsidP="00400A44">
      <w:pPr>
        <w:spacing w:before="91" w:line="194" w:lineRule="auto"/>
        <w:ind w:left="361"/>
        <w:rPr>
          <w:rFonts w:asciiTheme="minorEastAsia" w:eastAsiaTheme="minorEastAsia" w:hAnsiTheme="minorEastAsia" w:cs="微软雅黑"/>
          <w:sz w:val="24"/>
          <w:szCs w:val="24"/>
        </w:rPr>
      </w:pPr>
      <w:r w:rsidRPr="000E1D3B">
        <w:rPr>
          <w:rFonts w:asciiTheme="minorEastAsia" w:eastAsiaTheme="minorEastAsia" w:hAnsiTheme="minorEastAsia" w:cs="宋体"/>
          <w:color w:val="666666"/>
          <w:spacing w:val="-1"/>
          <w:sz w:val="24"/>
          <w:szCs w:val="24"/>
        </w:rPr>
        <w:t>4</w:t>
      </w:r>
      <w:r w:rsidRPr="000E1D3B">
        <w:rPr>
          <w:rFonts w:asciiTheme="minorEastAsia" w:eastAsiaTheme="minorEastAsia" w:hAnsiTheme="minorEastAsia" w:cs="微软雅黑"/>
          <w:color w:val="808080"/>
          <w:spacing w:val="-1"/>
          <w:sz w:val="24"/>
          <w:szCs w:val="24"/>
        </w:rPr>
        <w:t>、一般公</w:t>
      </w:r>
      <w:r w:rsidRPr="000E1D3B">
        <w:rPr>
          <w:rFonts w:asciiTheme="minorEastAsia" w:eastAsiaTheme="minorEastAsia" w:hAnsiTheme="minorEastAsia" w:cs="微软雅黑"/>
          <w:color w:val="808080"/>
          <w:sz w:val="24"/>
          <w:szCs w:val="24"/>
        </w:rPr>
        <w:t>共预算基本支出按经济分类决算表</w:t>
      </w:r>
    </w:p>
    <w:p w:rsidR="00400A44" w:rsidRPr="000E1D3B" w:rsidRDefault="00400A44" w:rsidP="00400A44">
      <w:pPr>
        <w:spacing w:before="94" w:line="193" w:lineRule="auto"/>
        <w:ind w:left="365"/>
        <w:rPr>
          <w:rFonts w:asciiTheme="minorEastAsia" w:eastAsiaTheme="minorEastAsia" w:hAnsiTheme="minorEastAsia" w:cs="微软雅黑"/>
          <w:sz w:val="24"/>
          <w:szCs w:val="24"/>
        </w:rPr>
      </w:pPr>
      <w:r w:rsidRPr="000E1D3B">
        <w:rPr>
          <w:rFonts w:asciiTheme="minorEastAsia" w:eastAsiaTheme="minorEastAsia" w:hAnsiTheme="minorEastAsia" w:cs="宋体"/>
          <w:color w:val="666666"/>
          <w:spacing w:val="-1"/>
          <w:sz w:val="24"/>
          <w:szCs w:val="24"/>
        </w:rPr>
        <w:t>5</w:t>
      </w:r>
      <w:r w:rsidRPr="000E1D3B">
        <w:rPr>
          <w:rFonts w:asciiTheme="minorEastAsia" w:eastAsiaTheme="minorEastAsia" w:hAnsiTheme="minorEastAsia" w:cs="微软雅黑"/>
          <w:color w:val="808080"/>
          <w:spacing w:val="-1"/>
          <w:sz w:val="24"/>
          <w:szCs w:val="24"/>
        </w:rPr>
        <w:t>、一般公共预算税收</w:t>
      </w:r>
      <w:r w:rsidRPr="000E1D3B">
        <w:rPr>
          <w:rFonts w:asciiTheme="minorEastAsia" w:eastAsiaTheme="minorEastAsia" w:hAnsiTheme="minorEastAsia" w:cs="微软雅黑"/>
          <w:color w:val="808080"/>
          <w:sz w:val="24"/>
          <w:szCs w:val="24"/>
        </w:rPr>
        <w:t>返还、一般性和专项转移支付决算表</w:t>
      </w:r>
    </w:p>
    <w:p w:rsidR="00400A44" w:rsidRPr="000E1D3B" w:rsidRDefault="00400A44" w:rsidP="00400A44">
      <w:pPr>
        <w:spacing w:before="92" w:line="193" w:lineRule="auto"/>
        <w:ind w:left="363"/>
        <w:rPr>
          <w:rFonts w:asciiTheme="minorEastAsia" w:eastAsiaTheme="minorEastAsia" w:hAnsiTheme="minorEastAsia" w:cs="微软雅黑"/>
          <w:sz w:val="24"/>
          <w:szCs w:val="24"/>
        </w:rPr>
      </w:pPr>
      <w:r w:rsidRPr="000E1D3B">
        <w:rPr>
          <w:rFonts w:asciiTheme="minorEastAsia" w:eastAsiaTheme="minorEastAsia" w:hAnsiTheme="minorEastAsia" w:cs="宋体"/>
          <w:color w:val="666666"/>
          <w:spacing w:val="-1"/>
          <w:sz w:val="24"/>
          <w:szCs w:val="24"/>
        </w:rPr>
        <w:t>6</w:t>
      </w:r>
      <w:r w:rsidRPr="000E1D3B">
        <w:rPr>
          <w:rFonts w:asciiTheme="minorEastAsia" w:eastAsiaTheme="minorEastAsia" w:hAnsiTheme="minorEastAsia" w:cs="微软雅黑"/>
          <w:color w:val="808080"/>
          <w:spacing w:val="-1"/>
          <w:sz w:val="24"/>
          <w:szCs w:val="24"/>
        </w:rPr>
        <w:t>、</w:t>
      </w:r>
      <w:r w:rsidR="0088659A" w:rsidRPr="000E1D3B">
        <w:rPr>
          <w:rFonts w:asciiTheme="minorEastAsia" w:eastAsiaTheme="minorEastAsia" w:hAnsiTheme="minorEastAsia" w:cs="微软雅黑" w:hint="eastAsia"/>
          <w:color w:val="808080"/>
          <w:spacing w:val="-1"/>
          <w:sz w:val="24"/>
          <w:szCs w:val="24"/>
        </w:rPr>
        <w:t>一般公共预算</w:t>
      </w:r>
      <w:r w:rsidRPr="000E1D3B">
        <w:rPr>
          <w:rFonts w:asciiTheme="minorEastAsia" w:eastAsiaTheme="minorEastAsia" w:hAnsiTheme="minorEastAsia" w:cs="微软雅黑"/>
          <w:color w:val="808080"/>
          <w:spacing w:val="-1"/>
          <w:sz w:val="24"/>
          <w:szCs w:val="24"/>
        </w:rPr>
        <w:t>专项转移支付</w:t>
      </w:r>
      <w:r w:rsidRPr="000E1D3B">
        <w:rPr>
          <w:rFonts w:asciiTheme="minorEastAsia" w:eastAsiaTheme="minorEastAsia" w:hAnsiTheme="minorEastAsia" w:cs="微软雅黑"/>
          <w:color w:val="808080"/>
          <w:sz w:val="24"/>
          <w:szCs w:val="24"/>
        </w:rPr>
        <w:t>分项目决算表</w:t>
      </w:r>
    </w:p>
    <w:p w:rsidR="00400A44" w:rsidRPr="000E1D3B" w:rsidRDefault="00400A44" w:rsidP="00400A44">
      <w:pPr>
        <w:spacing w:before="95" w:line="193" w:lineRule="auto"/>
        <w:ind w:left="366"/>
        <w:rPr>
          <w:rFonts w:asciiTheme="minorEastAsia" w:eastAsiaTheme="minorEastAsia" w:hAnsiTheme="minorEastAsia" w:cs="微软雅黑"/>
          <w:sz w:val="24"/>
          <w:szCs w:val="24"/>
        </w:rPr>
      </w:pPr>
      <w:r w:rsidRPr="000E1D3B">
        <w:rPr>
          <w:rFonts w:asciiTheme="minorEastAsia" w:eastAsiaTheme="minorEastAsia" w:hAnsiTheme="minorEastAsia" w:cs="宋体"/>
          <w:color w:val="666666"/>
          <w:spacing w:val="-1"/>
          <w:sz w:val="24"/>
          <w:szCs w:val="24"/>
        </w:rPr>
        <w:t>7</w:t>
      </w:r>
      <w:r w:rsidRPr="000E1D3B">
        <w:rPr>
          <w:rFonts w:asciiTheme="minorEastAsia" w:eastAsiaTheme="minorEastAsia" w:hAnsiTheme="minorEastAsia" w:cs="微软雅黑"/>
          <w:color w:val="808080"/>
          <w:spacing w:val="-1"/>
          <w:sz w:val="24"/>
          <w:szCs w:val="24"/>
        </w:rPr>
        <w:t>、专项转移支付分地区</w:t>
      </w:r>
      <w:r w:rsidRPr="000E1D3B">
        <w:rPr>
          <w:rFonts w:asciiTheme="minorEastAsia" w:eastAsiaTheme="minorEastAsia" w:hAnsiTheme="minorEastAsia" w:cs="微软雅黑"/>
          <w:color w:val="808080"/>
          <w:sz w:val="24"/>
          <w:szCs w:val="24"/>
        </w:rPr>
        <w:t>决算表</w:t>
      </w:r>
    </w:p>
    <w:p w:rsidR="00400A44" w:rsidRPr="000E1D3B" w:rsidRDefault="00400A44" w:rsidP="00400A44">
      <w:pPr>
        <w:spacing w:before="95" w:line="194" w:lineRule="auto"/>
        <w:ind w:left="362"/>
        <w:rPr>
          <w:rFonts w:asciiTheme="minorEastAsia" w:eastAsiaTheme="minorEastAsia" w:hAnsiTheme="minorEastAsia" w:cs="微软雅黑"/>
          <w:sz w:val="24"/>
          <w:szCs w:val="24"/>
        </w:rPr>
      </w:pPr>
      <w:r w:rsidRPr="000E1D3B">
        <w:rPr>
          <w:rFonts w:asciiTheme="minorEastAsia" w:eastAsiaTheme="minorEastAsia" w:hAnsiTheme="minorEastAsia" w:cs="宋体"/>
          <w:color w:val="666666"/>
          <w:spacing w:val="-1"/>
          <w:sz w:val="24"/>
          <w:szCs w:val="24"/>
        </w:rPr>
        <w:t>8</w:t>
      </w:r>
      <w:r w:rsidRPr="000E1D3B">
        <w:rPr>
          <w:rFonts w:asciiTheme="minorEastAsia" w:eastAsiaTheme="minorEastAsia" w:hAnsiTheme="minorEastAsia" w:cs="微软雅黑"/>
          <w:color w:val="808080"/>
          <w:spacing w:val="-1"/>
          <w:sz w:val="24"/>
          <w:szCs w:val="24"/>
        </w:rPr>
        <w:t>、政府性基金</w:t>
      </w:r>
      <w:r w:rsidRPr="000E1D3B">
        <w:rPr>
          <w:rFonts w:asciiTheme="minorEastAsia" w:eastAsiaTheme="minorEastAsia" w:hAnsiTheme="minorEastAsia" w:cs="微软雅黑"/>
          <w:color w:val="808080"/>
          <w:sz w:val="24"/>
          <w:szCs w:val="24"/>
        </w:rPr>
        <w:t>收入决算表</w:t>
      </w:r>
    </w:p>
    <w:p w:rsidR="00400A44" w:rsidRPr="000E1D3B" w:rsidRDefault="00400A44" w:rsidP="00400A44">
      <w:pPr>
        <w:spacing w:before="91" w:line="194" w:lineRule="auto"/>
        <w:ind w:left="362"/>
        <w:rPr>
          <w:rFonts w:asciiTheme="minorEastAsia" w:eastAsiaTheme="minorEastAsia" w:hAnsiTheme="minorEastAsia" w:cs="微软雅黑"/>
          <w:sz w:val="24"/>
          <w:szCs w:val="24"/>
        </w:rPr>
      </w:pPr>
      <w:r w:rsidRPr="000E1D3B">
        <w:rPr>
          <w:rFonts w:asciiTheme="minorEastAsia" w:eastAsiaTheme="minorEastAsia" w:hAnsiTheme="minorEastAsia" w:cs="宋体"/>
          <w:color w:val="666666"/>
          <w:spacing w:val="-1"/>
          <w:sz w:val="24"/>
          <w:szCs w:val="24"/>
        </w:rPr>
        <w:t>9</w:t>
      </w:r>
      <w:r w:rsidRPr="000E1D3B">
        <w:rPr>
          <w:rFonts w:asciiTheme="minorEastAsia" w:eastAsiaTheme="minorEastAsia" w:hAnsiTheme="minorEastAsia" w:cs="微软雅黑"/>
          <w:color w:val="808080"/>
          <w:spacing w:val="-1"/>
          <w:sz w:val="24"/>
          <w:szCs w:val="24"/>
        </w:rPr>
        <w:t>、政府性基金</w:t>
      </w:r>
      <w:r w:rsidRPr="000E1D3B">
        <w:rPr>
          <w:rFonts w:asciiTheme="minorEastAsia" w:eastAsiaTheme="minorEastAsia" w:hAnsiTheme="minorEastAsia" w:cs="微软雅黑"/>
          <w:color w:val="808080"/>
          <w:sz w:val="24"/>
          <w:szCs w:val="24"/>
        </w:rPr>
        <w:t>支出决算表</w:t>
      </w:r>
    </w:p>
    <w:p w:rsidR="00400A44" w:rsidRPr="000E1D3B" w:rsidRDefault="00400A44" w:rsidP="00400A44">
      <w:pPr>
        <w:spacing w:before="94" w:line="194" w:lineRule="auto"/>
        <w:ind w:left="375"/>
        <w:rPr>
          <w:rFonts w:asciiTheme="minorEastAsia" w:eastAsiaTheme="minorEastAsia" w:hAnsiTheme="minorEastAsia" w:cs="微软雅黑"/>
          <w:sz w:val="24"/>
          <w:szCs w:val="24"/>
        </w:rPr>
      </w:pPr>
      <w:r w:rsidRPr="000E1D3B">
        <w:rPr>
          <w:rFonts w:asciiTheme="minorEastAsia" w:eastAsiaTheme="minorEastAsia" w:hAnsiTheme="minorEastAsia" w:cs="宋体"/>
          <w:color w:val="666666"/>
          <w:spacing w:val="-2"/>
          <w:sz w:val="24"/>
          <w:szCs w:val="24"/>
        </w:rPr>
        <w:t>1</w:t>
      </w:r>
      <w:r w:rsidRPr="000E1D3B">
        <w:rPr>
          <w:rFonts w:asciiTheme="minorEastAsia" w:eastAsiaTheme="minorEastAsia" w:hAnsiTheme="minorEastAsia" w:cs="宋体"/>
          <w:color w:val="666666"/>
          <w:spacing w:val="-1"/>
          <w:sz w:val="24"/>
          <w:szCs w:val="24"/>
        </w:rPr>
        <w:t>0</w:t>
      </w:r>
      <w:r w:rsidRPr="000E1D3B">
        <w:rPr>
          <w:rFonts w:asciiTheme="minorEastAsia" w:eastAsiaTheme="minorEastAsia" w:hAnsiTheme="minorEastAsia" w:cs="微软雅黑"/>
          <w:color w:val="808080"/>
          <w:spacing w:val="-1"/>
          <w:sz w:val="24"/>
          <w:szCs w:val="24"/>
        </w:rPr>
        <w:t>、政府性基金支出功能分类决算表</w:t>
      </w:r>
    </w:p>
    <w:p w:rsidR="00400A44" w:rsidRPr="000E1D3B" w:rsidRDefault="00400A44" w:rsidP="00400A44">
      <w:pPr>
        <w:spacing w:before="91" w:line="193" w:lineRule="auto"/>
        <w:ind w:left="375"/>
        <w:rPr>
          <w:rFonts w:asciiTheme="minorEastAsia" w:eastAsiaTheme="minorEastAsia" w:hAnsiTheme="minorEastAsia" w:cs="微软雅黑"/>
          <w:sz w:val="24"/>
          <w:szCs w:val="24"/>
        </w:rPr>
      </w:pPr>
      <w:r w:rsidRPr="000E1D3B">
        <w:rPr>
          <w:rFonts w:asciiTheme="minorEastAsia" w:eastAsiaTheme="minorEastAsia" w:hAnsiTheme="minorEastAsia" w:cs="宋体"/>
          <w:color w:val="666666"/>
          <w:spacing w:val="-2"/>
          <w:sz w:val="24"/>
          <w:szCs w:val="24"/>
        </w:rPr>
        <w:t>1</w:t>
      </w:r>
      <w:r w:rsidRPr="000E1D3B">
        <w:rPr>
          <w:rFonts w:asciiTheme="minorEastAsia" w:eastAsiaTheme="minorEastAsia" w:hAnsiTheme="minorEastAsia" w:cs="宋体"/>
          <w:color w:val="666666"/>
          <w:spacing w:val="-1"/>
          <w:sz w:val="24"/>
          <w:szCs w:val="24"/>
        </w:rPr>
        <w:t>1</w:t>
      </w:r>
      <w:r w:rsidRPr="000E1D3B">
        <w:rPr>
          <w:rFonts w:asciiTheme="minorEastAsia" w:eastAsiaTheme="minorEastAsia" w:hAnsiTheme="minorEastAsia" w:cs="微软雅黑"/>
          <w:color w:val="808080"/>
          <w:spacing w:val="-1"/>
          <w:sz w:val="24"/>
          <w:szCs w:val="24"/>
        </w:rPr>
        <w:t>、政府性基金专项转移支付决算表</w:t>
      </w:r>
    </w:p>
    <w:p w:rsidR="00400A44" w:rsidRPr="000E1D3B" w:rsidRDefault="00400A44" w:rsidP="00400A44">
      <w:pPr>
        <w:spacing w:before="95" w:line="193" w:lineRule="auto"/>
        <w:ind w:left="375"/>
        <w:rPr>
          <w:rFonts w:asciiTheme="minorEastAsia" w:eastAsiaTheme="minorEastAsia" w:hAnsiTheme="minorEastAsia" w:cs="微软雅黑"/>
          <w:sz w:val="24"/>
          <w:szCs w:val="24"/>
        </w:rPr>
      </w:pPr>
      <w:r w:rsidRPr="000E1D3B">
        <w:rPr>
          <w:rFonts w:asciiTheme="minorEastAsia" w:eastAsiaTheme="minorEastAsia" w:hAnsiTheme="minorEastAsia" w:cs="宋体"/>
          <w:color w:val="666666"/>
          <w:spacing w:val="-1"/>
          <w:sz w:val="24"/>
          <w:szCs w:val="24"/>
        </w:rPr>
        <w:t>12</w:t>
      </w:r>
      <w:r w:rsidRPr="000E1D3B">
        <w:rPr>
          <w:rFonts w:asciiTheme="minorEastAsia" w:eastAsiaTheme="minorEastAsia" w:hAnsiTheme="minorEastAsia" w:cs="微软雅黑"/>
          <w:color w:val="808080"/>
          <w:spacing w:val="-1"/>
          <w:sz w:val="24"/>
          <w:szCs w:val="24"/>
        </w:rPr>
        <w:t>、政府性基金专项转移支付分项目决</w:t>
      </w:r>
      <w:r w:rsidRPr="000E1D3B">
        <w:rPr>
          <w:rFonts w:asciiTheme="minorEastAsia" w:eastAsiaTheme="minorEastAsia" w:hAnsiTheme="minorEastAsia" w:cs="微软雅黑"/>
          <w:color w:val="808080"/>
          <w:sz w:val="24"/>
          <w:szCs w:val="24"/>
        </w:rPr>
        <w:t>算表</w:t>
      </w:r>
    </w:p>
    <w:p w:rsidR="00400A44" w:rsidRPr="000E1D3B" w:rsidRDefault="00400A44" w:rsidP="00400A44">
      <w:pPr>
        <w:spacing w:before="93" w:line="193" w:lineRule="auto"/>
        <w:ind w:left="375"/>
        <w:rPr>
          <w:rFonts w:asciiTheme="minorEastAsia" w:eastAsiaTheme="minorEastAsia" w:hAnsiTheme="minorEastAsia" w:cs="微软雅黑"/>
          <w:sz w:val="24"/>
          <w:szCs w:val="24"/>
        </w:rPr>
      </w:pPr>
      <w:r w:rsidRPr="000E1D3B">
        <w:rPr>
          <w:rFonts w:asciiTheme="minorEastAsia" w:eastAsiaTheme="minorEastAsia" w:hAnsiTheme="minorEastAsia" w:cs="宋体"/>
          <w:color w:val="666666"/>
          <w:spacing w:val="-1"/>
          <w:sz w:val="24"/>
          <w:szCs w:val="24"/>
        </w:rPr>
        <w:t>13</w:t>
      </w:r>
      <w:r w:rsidRPr="000E1D3B">
        <w:rPr>
          <w:rFonts w:asciiTheme="minorEastAsia" w:eastAsiaTheme="minorEastAsia" w:hAnsiTheme="minorEastAsia" w:cs="微软雅黑"/>
          <w:color w:val="808080"/>
          <w:spacing w:val="-1"/>
          <w:sz w:val="24"/>
          <w:szCs w:val="24"/>
        </w:rPr>
        <w:t>、政府性基金专项转移支付分地区决</w:t>
      </w:r>
      <w:r w:rsidRPr="000E1D3B">
        <w:rPr>
          <w:rFonts w:asciiTheme="minorEastAsia" w:eastAsiaTheme="minorEastAsia" w:hAnsiTheme="minorEastAsia" w:cs="微软雅黑"/>
          <w:color w:val="808080"/>
          <w:sz w:val="24"/>
          <w:szCs w:val="24"/>
        </w:rPr>
        <w:t>算表</w:t>
      </w:r>
    </w:p>
    <w:p w:rsidR="00400A44" w:rsidRPr="000E1D3B" w:rsidRDefault="00400A44" w:rsidP="00400A44">
      <w:pPr>
        <w:spacing w:before="94" w:line="194" w:lineRule="auto"/>
        <w:ind w:left="375"/>
        <w:rPr>
          <w:rFonts w:asciiTheme="minorEastAsia" w:eastAsiaTheme="minorEastAsia" w:hAnsiTheme="minorEastAsia" w:cs="微软雅黑"/>
          <w:sz w:val="24"/>
          <w:szCs w:val="24"/>
        </w:rPr>
      </w:pPr>
      <w:r w:rsidRPr="000E1D3B">
        <w:rPr>
          <w:rFonts w:asciiTheme="minorEastAsia" w:eastAsiaTheme="minorEastAsia" w:hAnsiTheme="minorEastAsia" w:cs="宋体"/>
          <w:color w:val="666666"/>
          <w:spacing w:val="-2"/>
          <w:sz w:val="24"/>
          <w:szCs w:val="24"/>
        </w:rPr>
        <w:t>14</w:t>
      </w:r>
      <w:r w:rsidRPr="000E1D3B">
        <w:rPr>
          <w:rFonts w:asciiTheme="minorEastAsia" w:eastAsiaTheme="minorEastAsia" w:hAnsiTheme="minorEastAsia" w:cs="微软雅黑"/>
          <w:color w:val="808080"/>
          <w:spacing w:val="-1"/>
          <w:sz w:val="24"/>
          <w:szCs w:val="24"/>
        </w:rPr>
        <w:t>、国有资本经营预算收入决算表</w:t>
      </w:r>
    </w:p>
    <w:p w:rsidR="00400A44" w:rsidRPr="000E1D3B" w:rsidRDefault="00400A44" w:rsidP="00400A44">
      <w:pPr>
        <w:spacing w:before="91" w:line="194" w:lineRule="auto"/>
        <w:ind w:left="375"/>
        <w:rPr>
          <w:rFonts w:asciiTheme="minorEastAsia" w:eastAsiaTheme="minorEastAsia" w:hAnsiTheme="minorEastAsia" w:cs="微软雅黑"/>
          <w:sz w:val="24"/>
          <w:szCs w:val="24"/>
        </w:rPr>
      </w:pPr>
      <w:r w:rsidRPr="000E1D3B">
        <w:rPr>
          <w:rFonts w:asciiTheme="minorEastAsia" w:eastAsiaTheme="minorEastAsia" w:hAnsiTheme="minorEastAsia" w:cs="宋体"/>
          <w:color w:val="666666"/>
          <w:spacing w:val="-2"/>
          <w:sz w:val="24"/>
          <w:szCs w:val="24"/>
        </w:rPr>
        <w:t>15</w:t>
      </w:r>
      <w:r w:rsidRPr="000E1D3B">
        <w:rPr>
          <w:rFonts w:asciiTheme="minorEastAsia" w:eastAsiaTheme="minorEastAsia" w:hAnsiTheme="minorEastAsia" w:cs="微软雅黑"/>
          <w:color w:val="808080"/>
          <w:spacing w:val="-1"/>
          <w:sz w:val="24"/>
          <w:szCs w:val="24"/>
        </w:rPr>
        <w:t>、国有资本经营预算支出决算表</w:t>
      </w:r>
    </w:p>
    <w:p w:rsidR="00400A44" w:rsidRPr="000E1D3B" w:rsidRDefault="00400A44" w:rsidP="00400A44">
      <w:pPr>
        <w:spacing w:before="94" w:line="194" w:lineRule="auto"/>
        <w:ind w:left="375"/>
        <w:rPr>
          <w:rFonts w:asciiTheme="minorEastAsia" w:eastAsiaTheme="minorEastAsia" w:hAnsiTheme="minorEastAsia" w:cs="微软雅黑"/>
          <w:sz w:val="24"/>
          <w:szCs w:val="24"/>
        </w:rPr>
      </w:pPr>
      <w:r w:rsidRPr="000E1D3B">
        <w:rPr>
          <w:rFonts w:asciiTheme="minorEastAsia" w:eastAsiaTheme="minorEastAsia" w:hAnsiTheme="minorEastAsia" w:cs="宋体"/>
          <w:color w:val="666666"/>
          <w:spacing w:val="-1"/>
          <w:sz w:val="24"/>
          <w:szCs w:val="24"/>
        </w:rPr>
        <w:t>16</w:t>
      </w:r>
      <w:r w:rsidRPr="000E1D3B">
        <w:rPr>
          <w:rFonts w:asciiTheme="minorEastAsia" w:eastAsiaTheme="minorEastAsia" w:hAnsiTheme="minorEastAsia" w:cs="微软雅黑"/>
          <w:color w:val="808080"/>
          <w:spacing w:val="-1"/>
          <w:sz w:val="24"/>
          <w:szCs w:val="24"/>
        </w:rPr>
        <w:t>、国有资本经营预算支出功能分类决</w:t>
      </w:r>
      <w:r w:rsidRPr="000E1D3B">
        <w:rPr>
          <w:rFonts w:asciiTheme="minorEastAsia" w:eastAsiaTheme="minorEastAsia" w:hAnsiTheme="minorEastAsia" w:cs="微软雅黑"/>
          <w:color w:val="808080"/>
          <w:sz w:val="24"/>
          <w:szCs w:val="24"/>
        </w:rPr>
        <w:t>算表</w:t>
      </w:r>
    </w:p>
    <w:p w:rsidR="00400A44" w:rsidRPr="000E1D3B" w:rsidRDefault="00400A44" w:rsidP="00400A44">
      <w:pPr>
        <w:spacing w:before="91" w:line="193" w:lineRule="auto"/>
        <w:ind w:left="375"/>
        <w:rPr>
          <w:rFonts w:asciiTheme="minorEastAsia" w:eastAsiaTheme="minorEastAsia" w:hAnsiTheme="minorEastAsia" w:cs="微软雅黑"/>
          <w:sz w:val="24"/>
          <w:szCs w:val="24"/>
        </w:rPr>
      </w:pPr>
      <w:r w:rsidRPr="000E1D3B">
        <w:rPr>
          <w:rFonts w:asciiTheme="minorEastAsia" w:eastAsiaTheme="minorEastAsia" w:hAnsiTheme="minorEastAsia" w:cs="宋体"/>
          <w:color w:val="666666"/>
          <w:spacing w:val="-1"/>
          <w:sz w:val="24"/>
          <w:szCs w:val="24"/>
        </w:rPr>
        <w:t>17</w:t>
      </w:r>
      <w:r w:rsidRPr="000E1D3B">
        <w:rPr>
          <w:rFonts w:asciiTheme="minorEastAsia" w:eastAsiaTheme="minorEastAsia" w:hAnsiTheme="minorEastAsia" w:cs="微软雅黑"/>
          <w:color w:val="808080"/>
          <w:spacing w:val="-1"/>
          <w:sz w:val="24"/>
          <w:szCs w:val="24"/>
        </w:rPr>
        <w:t>、国有资本经营预算专项转移支付分</w:t>
      </w:r>
      <w:r w:rsidRPr="000E1D3B">
        <w:rPr>
          <w:rFonts w:asciiTheme="minorEastAsia" w:eastAsiaTheme="minorEastAsia" w:hAnsiTheme="minorEastAsia" w:cs="微软雅黑"/>
          <w:color w:val="808080"/>
          <w:sz w:val="24"/>
          <w:szCs w:val="24"/>
        </w:rPr>
        <w:t>地区决算表</w:t>
      </w:r>
    </w:p>
    <w:p w:rsidR="00400A44" w:rsidRPr="000E1D3B" w:rsidRDefault="00400A44" w:rsidP="00400A44">
      <w:pPr>
        <w:spacing w:before="95" w:line="193" w:lineRule="auto"/>
        <w:ind w:left="375"/>
        <w:rPr>
          <w:rFonts w:asciiTheme="minorEastAsia" w:eastAsiaTheme="minorEastAsia" w:hAnsiTheme="minorEastAsia" w:cs="微软雅黑"/>
          <w:sz w:val="24"/>
          <w:szCs w:val="24"/>
        </w:rPr>
      </w:pPr>
      <w:r w:rsidRPr="000E1D3B">
        <w:rPr>
          <w:rFonts w:asciiTheme="minorEastAsia" w:eastAsiaTheme="minorEastAsia" w:hAnsiTheme="minorEastAsia" w:cs="宋体"/>
          <w:color w:val="666666"/>
          <w:spacing w:val="-1"/>
          <w:sz w:val="24"/>
          <w:szCs w:val="24"/>
        </w:rPr>
        <w:t>18</w:t>
      </w:r>
      <w:r w:rsidRPr="000E1D3B">
        <w:rPr>
          <w:rFonts w:asciiTheme="minorEastAsia" w:eastAsiaTheme="minorEastAsia" w:hAnsiTheme="minorEastAsia" w:cs="微软雅黑"/>
          <w:color w:val="808080"/>
          <w:spacing w:val="-1"/>
          <w:sz w:val="24"/>
          <w:szCs w:val="24"/>
        </w:rPr>
        <w:t>、国有资本经营预算专项转移支付分</w:t>
      </w:r>
      <w:r w:rsidRPr="000E1D3B">
        <w:rPr>
          <w:rFonts w:asciiTheme="minorEastAsia" w:eastAsiaTheme="minorEastAsia" w:hAnsiTheme="minorEastAsia" w:cs="微软雅黑"/>
          <w:color w:val="808080"/>
          <w:sz w:val="24"/>
          <w:szCs w:val="24"/>
        </w:rPr>
        <w:t>项目决算表</w:t>
      </w:r>
    </w:p>
    <w:p w:rsidR="00400A44" w:rsidRPr="000E1D3B" w:rsidRDefault="00400A44" w:rsidP="00400A44">
      <w:pPr>
        <w:spacing w:before="92" w:line="194" w:lineRule="auto"/>
        <w:ind w:left="375"/>
        <w:rPr>
          <w:rFonts w:asciiTheme="minorEastAsia" w:eastAsiaTheme="minorEastAsia" w:hAnsiTheme="minorEastAsia" w:cs="微软雅黑"/>
          <w:sz w:val="24"/>
          <w:szCs w:val="24"/>
        </w:rPr>
      </w:pPr>
      <w:r w:rsidRPr="000E1D3B">
        <w:rPr>
          <w:rFonts w:asciiTheme="minorEastAsia" w:eastAsiaTheme="minorEastAsia" w:hAnsiTheme="minorEastAsia" w:cs="宋体"/>
          <w:color w:val="666666"/>
          <w:spacing w:val="-2"/>
          <w:sz w:val="24"/>
          <w:szCs w:val="24"/>
        </w:rPr>
        <w:t>19</w:t>
      </w:r>
      <w:r w:rsidRPr="000E1D3B">
        <w:rPr>
          <w:rFonts w:asciiTheme="minorEastAsia" w:eastAsiaTheme="minorEastAsia" w:hAnsiTheme="minorEastAsia" w:cs="微软雅黑"/>
          <w:color w:val="808080"/>
          <w:spacing w:val="-2"/>
          <w:sz w:val="24"/>
          <w:szCs w:val="24"/>
        </w:rPr>
        <w:t>、三公</w:t>
      </w:r>
      <w:r w:rsidRPr="000E1D3B">
        <w:rPr>
          <w:rFonts w:asciiTheme="minorEastAsia" w:eastAsiaTheme="minorEastAsia" w:hAnsiTheme="minorEastAsia" w:cs="微软雅黑"/>
          <w:color w:val="808080"/>
          <w:spacing w:val="-1"/>
          <w:sz w:val="24"/>
          <w:szCs w:val="24"/>
        </w:rPr>
        <w:t>经费支出汇总决算表</w:t>
      </w:r>
    </w:p>
    <w:p w:rsidR="00400A44" w:rsidRPr="000E1D3B" w:rsidRDefault="00400A44" w:rsidP="00400A44">
      <w:pPr>
        <w:spacing w:before="94" w:line="194" w:lineRule="auto"/>
        <w:ind w:left="364"/>
        <w:rPr>
          <w:rFonts w:asciiTheme="minorEastAsia" w:eastAsiaTheme="minorEastAsia" w:hAnsiTheme="minorEastAsia" w:cs="微软雅黑"/>
          <w:sz w:val="24"/>
          <w:szCs w:val="24"/>
        </w:rPr>
      </w:pPr>
      <w:r w:rsidRPr="000E1D3B">
        <w:rPr>
          <w:rFonts w:asciiTheme="minorEastAsia" w:eastAsiaTheme="minorEastAsia" w:hAnsiTheme="minorEastAsia" w:cs="宋体"/>
          <w:color w:val="666666"/>
          <w:spacing w:val="-1"/>
          <w:sz w:val="24"/>
          <w:szCs w:val="24"/>
        </w:rPr>
        <w:t>20</w:t>
      </w:r>
      <w:r w:rsidRPr="000E1D3B">
        <w:rPr>
          <w:rFonts w:asciiTheme="minorEastAsia" w:eastAsiaTheme="minorEastAsia" w:hAnsiTheme="minorEastAsia" w:cs="微软雅黑"/>
          <w:color w:val="808080"/>
          <w:spacing w:val="-1"/>
          <w:sz w:val="24"/>
          <w:szCs w:val="24"/>
        </w:rPr>
        <w:t>、社会保险</w:t>
      </w:r>
      <w:r w:rsidRPr="000E1D3B">
        <w:rPr>
          <w:rFonts w:asciiTheme="minorEastAsia" w:eastAsiaTheme="minorEastAsia" w:hAnsiTheme="minorEastAsia" w:cs="微软雅黑"/>
          <w:color w:val="808080"/>
          <w:sz w:val="24"/>
          <w:szCs w:val="24"/>
        </w:rPr>
        <w:t>基金收支及结余情况决算表</w:t>
      </w:r>
    </w:p>
    <w:p w:rsidR="00400A44" w:rsidRPr="000E1D3B" w:rsidRDefault="00400A44" w:rsidP="00400A44">
      <w:pPr>
        <w:spacing w:before="91" w:line="194" w:lineRule="auto"/>
        <w:ind w:left="364"/>
        <w:rPr>
          <w:rFonts w:asciiTheme="minorEastAsia" w:eastAsiaTheme="minorEastAsia" w:hAnsiTheme="minorEastAsia" w:cs="微软雅黑"/>
          <w:sz w:val="24"/>
          <w:szCs w:val="24"/>
        </w:rPr>
      </w:pPr>
      <w:r w:rsidRPr="000E1D3B">
        <w:rPr>
          <w:rFonts w:asciiTheme="minorEastAsia" w:eastAsiaTheme="minorEastAsia" w:hAnsiTheme="minorEastAsia" w:cs="宋体"/>
          <w:color w:val="666666"/>
          <w:spacing w:val="-1"/>
          <w:sz w:val="24"/>
          <w:szCs w:val="24"/>
        </w:rPr>
        <w:t>21</w:t>
      </w:r>
      <w:r w:rsidRPr="000E1D3B">
        <w:rPr>
          <w:rFonts w:asciiTheme="minorEastAsia" w:eastAsiaTheme="minorEastAsia" w:hAnsiTheme="minorEastAsia" w:cs="微软雅黑"/>
          <w:color w:val="808080"/>
          <w:spacing w:val="-1"/>
          <w:sz w:val="24"/>
          <w:szCs w:val="24"/>
        </w:rPr>
        <w:t>、社会保险</w:t>
      </w:r>
      <w:r w:rsidRPr="000E1D3B">
        <w:rPr>
          <w:rFonts w:asciiTheme="minorEastAsia" w:eastAsiaTheme="minorEastAsia" w:hAnsiTheme="minorEastAsia" w:cs="微软雅黑"/>
          <w:color w:val="808080"/>
          <w:sz w:val="24"/>
          <w:szCs w:val="24"/>
        </w:rPr>
        <w:t>基金收入决算表</w:t>
      </w:r>
    </w:p>
    <w:p w:rsidR="00400A44" w:rsidRPr="000E1D3B" w:rsidRDefault="00400A44" w:rsidP="00400A44">
      <w:pPr>
        <w:spacing w:before="93" w:line="194" w:lineRule="auto"/>
        <w:ind w:left="364"/>
        <w:rPr>
          <w:rFonts w:asciiTheme="minorEastAsia" w:eastAsiaTheme="minorEastAsia" w:hAnsiTheme="minorEastAsia" w:cs="微软雅黑"/>
          <w:sz w:val="24"/>
          <w:szCs w:val="24"/>
        </w:rPr>
      </w:pPr>
      <w:r w:rsidRPr="000E1D3B">
        <w:rPr>
          <w:rFonts w:asciiTheme="minorEastAsia" w:eastAsiaTheme="minorEastAsia" w:hAnsiTheme="minorEastAsia" w:cs="宋体"/>
          <w:color w:val="666666"/>
          <w:spacing w:val="-1"/>
          <w:sz w:val="24"/>
          <w:szCs w:val="24"/>
        </w:rPr>
        <w:t>22</w:t>
      </w:r>
      <w:r w:rsidRPr="000E1D3B">
        <w:rPr>
          <w:rFonts w:asciiTheme="minorEastAsia" w:eastAsiaTheme="minorEastAsia" w:hAnsiTheme="minorEastAsia" w:cs="微软雅黑"/>
          <w:color w:val="808080"/>
          <w:spacing w:val="-1"/>
          <w:sz w:val="24"/>
          <w:szCs w:val="24"/>
        </w:rPr>
        <w:t>、社</w:t>
      </w:r>
      <w:r w:rsidR="0088659A" w:rsidRPr="000E1D3B">
        <w:rPr>
          <w:rFonts w:asciiTheme="minorEastAsia" w:eastAsiaTheme="minorEastAsia" w:hAnsiTheme="minorEastAsia" w:cs="微软雅黑"/>
          <w:color w:val="808080"/>
          <w:spacing w:val="-1"/>
          <w:sz w:val="24"/>
          <w:szCs w:val="24"/>
        </w:rPr>
        <w:t>会保险</w:t>
      </w:r>
      <w:r w:rsidR="0088659A" w:rsidRPr="000E1D3B">
        <w:rPr>
          <w:rFonts w:asciiTheme="minorEastAsia" w:eastAsiaTheme="minorEastAsia" w:hAnsiTheme="minorEastAsia" w:cs="微软雅黑"/>
          <w:color w:val="808080"/>
          <w:sz w:val="24"/>
          <w:szCs w:val="24"/>
        </w:rPr>
        <w:t>基金</w:t>
      </w:r>
      <w:r w:rsidRPr="000E1D3B">
        <w:rPr>
          <w:rFonts w:asciiTheme="minorEastAsia" w:eastAsiaTheme="minorEastAsia" w:hAnsiTheme="minorEastAsia" w:cs="微软雅黑"/>
          <w:color w:val="808080"/>
          <w:sz w:val="24"/>
          <w:szCs w:val="24"/>
        </w:rPr>
        <w:t>支出决算表</w:t>
      </w:r>
    </w:p>
    <w:p w:rsidR="00400A44" w:rsidRPr="000E1D3B" w:rsidRDefault="00400A44" w:rsidP="00400A44">
      <w:pPr>
        <w:spacing w:before="86" w:line="218" w:lineRule="auto"/>
        <w:ind w:left="359"/>
        <w:rPr>
          <w:rFonts w:asciiTheme="minorEastAsia" w:eastAsiaTheme="minorEastAsia" w:hAnsiTheme="minorEastAsia" w:cs="宋体"/>
          <w:sz w:val="24"/>
          <w:szCs w:val="24"/>
        </w:rPr>
      </w:pPr>
      <w:r w:rsidRPr="000E1D3B">
        <w:rPr>
          <w:rFonts w:asciiTheme="minorEastAsia" w:eastAsiaTheme="minorEastAsia" w:hAnsiTheme="minorEastAsia"/>
          <w:bCs/>
          <w:color w:val="808080"/>
          <w:spacing w:val="1"/>
          <w:sz w:val="24"/>
          <w:szCs w:val="24"/>
        </w:rPr>
        <w:t>2</w:t>
      </w:r>
      <w:r w:rsidRPr="000E1D3B">
        <w:rPr>
          <w:rFonts w:asciiTheme="minorEastAsia" w:eastAsiaTheme="minorEastAsia" w:hAnsiTheme="minorEastAsia" w:hint="eastAsia"/>
          <w:bCs/>
          <w:color w:val="808080"/>
          <w:spacing w:val="1"/>
          <w:sz w:val="24"/>
          <w:szCs w:val="24"/>
        </w:rPr>
        <w:t>3</w:t>
      </w:r>
      <w:r w:rsidRPr="000E1D3B">
        <w:rPr>
          <w:rFonts w:asciiTheme="minorEastAsia" w:eastAsiaTheme="minorEastAsia" w:hAnsiTheme="minorEastAsia" w:cs="宋体"/>
          <w:color w:val="808080"/>
          <w:spacing w:val="1"/>
          <w:sz w:val="24"/>
          <w:szCs w:val="24"/>
        </w:rPr>
        <w:t>、</w:t>
      </w:r>
      <w:r w:rsidRPr="000E1D3B">
        <w:rPr>
          <w:rFonts w:asciiTheme="minorEastAsia" w:eastAsiaTheme="minorEastAsia" w:hAnsiTheme="minorEastAsia" w:cs="微软雅黑"/>
          <w:color w:val="808080"/>
          <w:spacing w:val="-1"/>
          <w:sz w:val="24"/>
          <w:szCs w:val="24"/>
        </w:rPr>
        <w:t>202</w:t>
      </w:r>
      <w:r w:rsidRPr="000E1D3B">
        <w:rPr>
          <w:rFonts w:asciiTheme="minorEastAsia" w:eastAsiaTheme="minorEastAsia" w:hAnsiTheme="minorEastAsia" w:cs="微软雅黑" w:hint="eastAsia"/>
          <w:color w:val="808080"/>
          <w:spacing w:val="-1"/>
          <w:sz w:val="24"/>
          <w:szCs w:val="24"/>
        </w:rPr>
        <w:t>2</w:t>
      </w:r>
      <w:r w:rsidRPr="000E1D3B">
        <w:rPr>
          <w:rFonts w:asciiTheme="minorEastAsia" w:eastAsiaTheme="minorEastAsia" w:hAnsiTheme="minorEastAsia" w:cs="微软雅黑"/>
          <w:color w:val="808080"/>
          <w:spacing w:val="-1"/>
          <w:sz w:val="24"/>
          <w:szCs w:val="24"/>
        </w:rPr>
        <w:t>年</w:t>
      </w:r>
      <w:r w:rsidRPr="000E1D3B">
        <w:rPr>
          <w:rFonts w:asciiTheme="minorEastAsia" w:eastAsiaTheme="minorEastAsia" w:hAnsiTheme="minorEastAsia" w:cs="微软雅黑" w:hint="eastAsia"/>
          <w:color w:val="808080"/>
          <w:spacing w:val="-1"/>
          <w:sz w:val="24"/>
          <w:szCs w:val="24"/>
        </w:rPr>
        <w:t>新增地方政府债券使用情况表</w:t>
      </w:r>
    </w:p>
    <w:p w:rsidR="00400A44" w:rsidRPr="000E1D3B" w:rsidRDefault="00400A44" w:rsidP="00400A44">
      <w:pPr>
        <w:spacing w:before="100" w:line="218" w:lineRule="auto"/>
        <w:ind w:left="359"/>
        <w:rPr>
          <w:rFonts w:asciiTheme="minorEastAsia" w:eastAsiaTheme="minorEastAsia" w:hAnsiTheme="minorEastAsia" w:cs="宋体"/>
          <w:color w:val="808080"/>
          <w:sz w:val="24"/>
          <w:szCs w:val="24"/>
        </w:rPr>
      </w:pPr>
      <w:r w:rsidRPr="000E1D3B">
        <w:rPr>
          <w:rFonts w:asciiTheme="minorEastAsia" w:eastAsiaTheme="minorEastAsia" w:hAnsiTheme="minorEastAsia"/>
          <w:bCs/>
          <w:color w:val="808080"/>
          <w:spacing w:val="1"/>
          <w:sz w:val="24"/>
          <w:szCs w:val="24"/>
        </w:rPr>
        <w:t>2</w:t>
      </w:r>
      <w:r w:rsidRPr="000E1D3B">
        <w:rPr>
          <w:rFonts w:asciiTheme="minorEastAsia" w:eastAsiaTheme="minorEastAsia" w:hAnsiTheme="minorEastAsia" w:hint="eastAsia"/>
          <w:bCs/>
          <w:color w:val="808080"/>
          <w:spacing w:val="1"/>
          <w:sz w:val="24"/>
          <w:szCs w:val="24"/>
        </w:rPr>
        <w:t>4</w:t>
      </w:r>
      <w:r w:rsidRPr="000E1D3B">
        <w:rPr>
          <w:rFonts w:asciiTheme="minorEastAsia" w:eastAsiaTheme="minorEastAsia" w:hAnsiTheme="minorEastAsia" w:cs="宋体"/>
          <w:color w:val="808080"/>
          <w:spacing w:val="1"/>
          <w:sz w:val="24"/>
          <w:szCs w:val="24"/>
        </w:rPr>
        <w:t>、地方</w:t>
      </w:r>
      <w:r w:rsidRPr="000E1D3B">
        <w:rPr>
          <w:rFonts w:asciiTheme="minorEastAsia" w:eastAsiaTheme="minorEastAsia" w:hAnsiTheme="minorEastAsia" w:cs="宋体"/>
          <w:color w:val="808080"/>
          <w:sz w:val="24"/>
          <w:szCs w:val="24"/>
        </w:rPr>
        <w:t>政府债务发行及还本付息情况表</w:t>
      </w:r>
    </w:p>
    <w:p w:rsidR="00400A44" w:rsidRPr="000E1D3B" w:rsidRDefault="00400A44" w:rsidP="00400A44">
      <w:pPr>
        <w:spacing w:before="100" w:line="218" w:lineRule="auto"/>
        <w:ind w:left="359"/>
        <w:rPr>
          <w:rFonts w:asciiTheme="minorEastAsia" w:eastAsiaTheme="minorEastAsia" w:hAnsiTheme="minorEastAsia" w:cs="宋体"/>
          <w:color w:val="808080"/>
          <w:sz w:val="24"/>
          <w:szCs w:val="24"/>
        </w:rPr>
      </w:pPr>
      <w:r w:rsidRPr="000E1D3B">
        <w:rPr>
          <w:rFonts w:asciiTheme="minorEastAsia" w:eastAsiaTheme="minorEastAsia" w:hAnsiTheme="minorEastAsia" w:cs="宋体" w:hint="eastAsia"/>
          <w:color w:val="808080"/>
          <w:sz w:val="24"/>
          <w:szCs w:val="24"/>
        </w:rPr>
        <w:t>25、地方一般债务限额和余额情况表</w:t>
      </w:r>
    </w:p>
    <w:p w:rsidR="00400A44" w:rsidRPr="000E1D3B" w:rsidRDefault="00400A44" w:rsidP="00400A44">
      <w:pPr>
        <w:spacing w:before="100" w:line="218" w:lineRule="auto"/>
        <w:ind w:left="359"/>
        <w:rPr>
          <w:rFonts w:asciiTheme="minorEastAsia" w:eastAsiaTheme="minorEastAsia" w:hAnsiTheme="minorEastAsia" w:cs="宋体"/>
          <w:color w:val="808080"/>
          <w:sz w:val="24"/>
          <w:szCs w:val="24"/>
        </w:rPr>
      </w:pPr>
      <w:r w:rsidRPr="000E1D3B">
        <w:rPr>
          <w:rFonts w:asciiTheme="minorEastAsia" w:eastAsiaTheme="minorEastAsia" w:hAnsiTheme="minorEastAsia" w:cs="宋体" w:hint="eastAsia"/>
          <w:color w:val="808080"/>
          <w:sz w:val="24"/>
          <w:szCs w:val="24"/>
        </w:rPr>
        <w:t>26、地方专项债务限额和余额情况表</w:t>
      </w:r>
    </w:p>
    <w:p w:rsidR="000E1D3B" w:rsidRDefault="000E1D3B" w:rsidP="00400A44">
      <w:pPr>
        <w:spacing w:before="100" w:line="218" w:lineRule="auto"/>
        <w:ind w:left="359"/>
        <w:rPr>
          <w:rFonts w:ascii="微软雅黑" w:eastAsia="微软雅黑" w:hAnsi="微软雅黑" w:cs="微软雅黑"/>
          <w:b/>
          <w:color w:val="808080"/>
          <w:spacing w:val="17"/>
          <w:sz w:val="31"/>
          <w:szCs w:val="31"/>
        </w:rPr>
      </w:pPr>
    </w:p>
    <w:p w:rsidR="000E1D3B" w:rsidRDefault="000E1D3B" w:rsidP="00400A44">
      <w:pPr>
        <w:spacing w:before="100" w:line="218" w:lineRule="auto"/>
        <w:ind w:left="359"/>
        <w:rPr>
          <w:rFonts w:ascii="微软雅黑" w:eastAsia="微软雅黑" w:hAnsi="微软雅黑" w:cs="微软雅黑"/>
          <w:b/>
          <w:color w:val="808080"/>
          <w:spacing w:val="17"/>
          <w:sz w:val="31"/>
          <w:szCs w:val="31"/>
        </w:rPr>
      </w:pPr>
    </w:p>
    <w:p w:rsidR="000E1D3B" w:rsidRDefault="000E1D3B" w:rsidP="00400A44">
      <w:pPr>
        <w:spacing w:before="100" w:line="218" w:lineRule="auto"/>
        <w:ind w:left="359"/>
        <w:rPr>
          <w:rFonts w:ascii="微软雅黑" w:eastAsia="微软雅黑" w:hAnsi="微软雅黑" w:cs="微软雅黑"/>
          <w:b/>
          <w:color w:val="808080"/>
          <w:spacing w:val="17"/>
          <w:sz w:val="31"/>
          <w:szCs w:val="31"/>
        </w:rPr>
      </w:pPr>
    </w:p>
    <w:p w:rsidR="000E1D3B" w:rsidRDefault="000E1D3B" w:rsidP="00400A44">
      <w:pPr>
        <w:spacing w:before="100" w:line="218" w:lineRule="auto"/>
        <w:ind w:left="359"/>
        <w:rPr>
          <w:rFonts w:ascii="微软雅黑" w:eastAsia="微软雅黑" w:hAnsi="微软雅黑" w:cs="微软雅黑"/>
          <w:b/>
          <w:color w:val="808080"/>
          <w:spacing w:val="17"/>
          <w:sz w:val="31"/>
          <w:szCs w:val="31"/>
        </w:rPr>
      </w:pPr>
    </w:p>
    <w:p w:rsidR="000E1D3B" w:rsidRDefault="000E1D3B" w:rsidP="00400A44">
      <w:pPr>
        <w:spacing w:before="100" w:line="218" w:lineRule="auto"/>
        <w:ind w:left="359"/>
        <w:rPr>
          <w:rFonts w:ascii="微软雅黑" w:eastAsia="微软雅黑" w:hAnsi="微软雅黑" w:cs="微软雅黑"/>
          <w:b/>
          <w:color w:val="808080"/>
          <w:spacing w:val="17"/>
          <w:sz w:val="31"/>
          <w:szCs w:val="31"/>
        </w:rPr>
      </w:pPr>
    </w:p>
    <w:p w:rsidR="00400A44" w:rsidRPr="004240E9" w:rsidRDefault="00E540B5" w:rsidP="00461767">
      <w:pPr>
        <w:spacing w:before="186"/>
        <w:ind w:right="1342"/>
        <w:rPr>
          <w:rFonts w:ascii="黑体" w:eastAsia="黑体" w:hAnsi="黑体" w:cs="微软雅黑"/>
          <w:color w:val="808080"/>
          <w:spacing w:val="22"/>
          <w:sz w:val="32"/>
          <w:szCs w:val="32"/>
        </w:rPr>
      </w:pPr>
      <w:r>
        <w:rPr>
          <w:rFonts w:ascii="黑体" w:eastAsia="黑体" w:hAnsi="黑体" w:cs="微软雅黑" w:hint="eastAsia"/>
          <w:color w:val="808080"/>
          <w:spacing w:val="22"/>
          <w:sz w:val="32"/>
          <w:szCs w:val="32"/>
        </w:rPr>
        <w:t>第二部分 魏县2023年决算有关事项的说明</w:t>
      </w:r>
      <w:r w:rsidR="00461767">
        <w:rPr>
          <w:rFonts w:ascii="黑体" w:eastAsia="黑体" w:hAnsi="黑体" w:cs="微软雅黑" w:hint="eastAsia"/>
          <w:color w:val="808080"/>
          <w:spacing w:val="22"/>
          <w:sz w:val="32"/>
          <w:szCs w:val="32"/>
        </w:rPr>
        <w:t xml:space="preserve"> </w:t>
      </w:r>
    </w:p>
    <w:p w:rsidR="00142BFB" w:rsidRDefault="00142BFB" w:rsidP="00400A44">
      <w:pPr>
        <w:spacing w:before="59" w:line="220" w:lineRule="auto"/>
        <w:ind w:left="369"/>
        <w:rPr>
          <w:rFonts w:asciiTheme="minorEastAsia" w:eastAsiaTheme="minorEastAsia" w:hAnsiTheme="minorEastAsia" w:cs="宋体"/>
          <w:color w:val="666666"/>
          <w:spacing w:val="-1"/>
          <w:sz w:val="24"/>
          <w:szCs w:val="24"/>
        </w:rPr>
      </w:pPr>
    </w:p>
    <w:p w:rsidR="00400A44" w:rsidRDefault="00400A44" w:rsidP="00400A44">
      <w:pPr>
        <w:spacing w:before="59" w:line="220" w:lineRule="auto"/>
        <w:ind w:left="369"/>
        <w:rPr>
          <w:rFonts w:asciiTheme="minorEastAsia" w:eastAsiaTheme="minorEastAsia" w:hAnsiTheme="minorEastAsia" w:cs="宋体"/>
          <w:color w:val="666666"/>
          <w:spacing w:val="-1"/>
          <w:sz w:val="24"/>
          <w:szCs w:val="24"/>
        </w:rPr>
      </w:pPr>
      <w:r>
        <w:rPr>
          <w:rFonts w:asciiTheme="minorEastAsia" w:eastAsiaTheme="minorEastAsia" w:hAnsiTheme="minorEastAsia" w:cs="宋体"/>
          <w:color w:val="666666"/>
          <w:spacing w:val="-1"/>
          <w:sz w:val="24"/>
          <w:szCs w:val="24"/>
        </w:rPr>
        <w:t>1、一般公共预算财政转移支付安排、执行情况的说明</w:t>
      </w:r>
    </w:p>
    <w:p w:rsidR="00400A44" w:rsidRDefault="00400A44" w:rsidP="00400A44">
      <w:pPr>
        <w:spacing w:before="59" w:line="220" w:lineRule="auto"/>
        <w:ind w:left="369"/>
        <w:rPr>
          <w:rFonts w:asciiTheme="minorEastAsia" w:eastAsiaTheme="minorEastAsia" w:hAnsiTheme="minorEastAsia" w:cs="宋体"/>
          <w:color w:val="666666"/>
          <w:spacing w:val="-1"/>
          <w:sz w:val="24"/>
          <w:szCs w:val="24"/>
        </w:rPr>
      </w:pPr>
      <w:r>
        <w:rPr>
          <w:rFonts w:asciiTheme="minorEastAsia" w:eastAsiaTheme="minorEastAsia" w:hAnsiTheme="minorEastAsia" w:cs="宋体"/>
          <w:color w:val="666666"/>
          <w:spacing w:val="-1"/>
          <w:sz w:val="24"/>
          <w:szCs w:val="24"/>
        </w:rPr>
        <w:t>2、“三公”经费支出情况说明</w:t>
      </w:r>
    </w:p>
    <w:p w:rsidR="00400A44" w:rsidRDefault="00400A44" w:rsidP="00400A44">
      <w:pPr>
        <w:spacing w:before="59" w:line="220" w:lineRule="auto"/>
        <w:ind w:left="369"/>
        <w:rPr>
          <w:rFonts w:asciiTheme="minorEastAsia" w:eastAsiaTheme="minorEastAsia" w:hAnsiTheme="minorEastAsia" w:cs="宋体"/>
          <w:color w:val="666666"/>
          <w:spacing w:val="-1"/>
          <w:sz w:val="24"/>
          <w:szCs w:val="24"/>
        </w:rPr>
      </w:pPr>
      <w:r>
        <w:rPr>
          <w:rFonts w:asciiTheme="minorEastAsia" w:eastAsiaTheme="minorEastAsia" w:hAnsiTheme="minorEastAsia" w:cs="宋体"/>
          <w:color w:val="666666"/>
          <w:spacing w:val="-1"/>
          <w:sz w:val="24"/>
          <w:szCs w:val="24"/>
        </w:rPr>
        <w:t>3、举借债务情况说明</w:t>
      </w:r>
    </w:p>
    <w:p w:rsidR="00400A44" w:rsidRDefault="00400A44" w:rsidP="00400A44">
      <w:pPr>
        <w:spacing w:before="59" w:line="220" w:lineRule="auto"/>
        <w:ind w:left="369"/>
        <w:rPr>
          <w:rFonts w:asciiTheme="minorEastAsia" w:eastAsiaTheme="minorEastAsia" w:hAnsiTheme="minorEastAsia" w:cs="宋体"/>
          <w:color w:val="666666"/>
          <w:spacing w:val="-1"/>
          <w:sz w:val="24"/>
          <w:szCs w:val="24"/>
        </w:rPr>
      </w:pPr>
      <w:r>
        <w:rPr>
          <w:rFonts w:asciiTheme="minorEastAsia" w:eastAsiaTheme="minorEastAsia" w:hAnsiTheme="minorEastAsia" w:cs="宋体"/>
          <w:color w:val="666666"/>
          <w:spacing w:val="-1"/>
          <w:sz w:val="24"/>
          <w:szCs w:val="24"/>
        </w:rPr>
        <w:t>4、县级行政运行经费支出情况</w:t>
      </w:r>
    </w:p>
    <w:p w:rsidR="00400A44" w:rsidRDefault="00400A44" w:rsidP="00400A44">
      <w:pPr>
        <w:spacing w:before="59" w:line="220" w:lineRule="auto"/>
        <w:ind w:left="369"/>
        <w:rPr>
          <w:rFonts w:asciiTheme="minorEastAsia" w:eastAsiaTheme="minorEastAsia" w:hAnsiTheme="minorEastAsia" w:cs="宋体"/>
          <w:color w:val="666666"/>
          <w:spacing w:val="-1"/>
          <w:sz w:val="24"/>
          <w:szCs w:val="24"/>
        </w:rPr>
      </w:pPr>
      <w:r>
        <w:rPr>
          <w:rFonts w:asciiTheme="minorEastAsia" w:eastAsiaTheme="minorEastAsia" w:hAnsiTheme="minorEastAsia" w:cs="宋体"/>
          <w:color w:val="666666"/>
          <w:spacing w:val="-1"/>
          <w:sz w:val="24"/>
          <w:szCs w:val="24"/>
        </w:rPr>
        <w:t>5、国有资本经营预算情况</w:t>
      </w:r>
    </w:p>
    <w:p w:rsidR="00400A44" w:rsidRDefault="00400A44" w:rsidP="00400A44">
      <w:pPr>
        <w:spacing w:before="59" w:line="220" w:lineRule="auto"/>
        <w:ind w:left="369"/>
        <w:rPr>
          <w:rFonts w:asciiTheme="minorEastAsia" w:eastAsiaTheme="minorEastAsia" w:hAnsiTheme="minorEastAsia" w:cs="宋体"/>
          <w:color w:val="666666"/>
          <w:spacing w:val="-1"/>
          <w:sz w:val="24"/>
          <w:szCs w:val="24"/>
        </w:rPr>
      </w:pPr>
      <w:r>
        <w:rPr>
          <w:rFonts w:asciiTheme="minorEastAsia" w:eastAsiaTheme="minorEastAsia" w:hAnsiTheme="minorEastAsia" w:cs="宋体"/>
          <w:color w:val="666666"/>
          <w:spacing w:val="-1"/>
          <w:sz w:val="24"/>
          <w:szCs w:val="24"/>
        </w:rPr>
        <w:t>6、政府采购情况说明</w:t>
      </w:r>
    </w:p>
    <w:p w:rsidR="00400A44" w:rsidRDefault="00400A44" w:rsidP="00400A44">
      <w:pPr>
        <w:spacing w:before="59" w:line="220" w:lineRule="auto"/>
        <w:ind w:left="369"/>
        <w:rPr>
          <w:rFonts w:asciiTheme="minorEastAsia" w:eastAsiaTheme="minorEastAsia" w:hAnsiTheme="minorEastAsia" w:cs="宋体"/>
          <w:color w:val="666666"/>
          <w:spacing w:val="-1"/>
          <w:sz w:val="24"/>
          <w:szCs w:val="24"/>
        </w:rPr>
      </w:pPr>
      <w:r>
        <w:rPr>
          <w:rFonts w:asciiTheme="minorEastAsia" w:eastAsiaTheme="minorEastAsia" w:hAnsiTheme="minorEastAsia" w:cs="宋体"/>
          <w:color w:val="666666"/>
          <w:spacing w:val="-1"/>
          <w:sz w:val="24"/>
          <w:szCs w:val="24"/>
        </w:rPr>
        <w:t>7、县级绩效预算工作开展情况</w:t>
      </w:r>
    </w:p>
    <w:p w:rsidR="00400A44" w:rsidRDefault="00400A44" w:rsidP="00400A44">
      <w:pPr>
        <w:spacing w:before="59" w:line="220" w:lineRule="auto"/>
        <w:ind w:left="369"/>
        <w:rPr>
          <w:rFonts w:asciiTheme="minorEastAsia" w:eastAsiaTheme="minorEastAsia" w:hAnsiTheme="minorEastAsia" w:cs="宋体"/>
          <w:color w:val="666666"/>
          <w:spacing w:val="-1"/>
          <w:sz w:val="24"/>
          <w:szCs w:val="24"/>
        </w:rPr>
      </w:pPr>
      <w:r>
        <w:rPr>
          <w:rFonts w:asciiTheme="minorEastAsia" w:eastAsiaTheme="minorEastAsia" w:hAnsiTheme="minorEastAsia" w:cs="宋体" w:hint="eastAsia"/>
          <w:color w:val="666666"/>
          <w:spacing w:val="-1"/>
          <w:sz w:val="24"/>
          <w:szCs w:val="24"/>
        </w:rPr>
        <w:t>8.</w:t>
      </w:r>
      <w:r w:rsidRPr="00313101">
        <w:rPr>
          <w:rFonts w:asciiTheme="minorEastAsia" w:eastAsiaTheme="minorEastAsia" w:hAnsiTheme="minorEastAsia" w:cs="宋体" w:hint="eastAsia"/>
          <w:color w:val="666666"/>
          <w:spacing w:val="-1"/>
          <w:sz w:val="24"/>
          <w:szCs w:val="24"/>
        </w:rPr>
        <w:t xml:space="preserve"> </w:t>
      </w:r>
      <w:r>
        <w:rPr>
          <w:rFonts w:asciiTheme="minorEastAsia" w:eastAsiaTheme="minorEastAsia" w:hAnsiTheme="minorEastAsia" w:cs="宋体" w:hint="eastAsia"/>
          <w:color w:val="666666"/>
          <w:spacing w:val="-1"/>
          <w:sz w:val="24"/>
          <w:szCs w:val="24"/>
        </w:rPr>
        <w:t>财政</w:t>
      </w:r>
      <w:r w:rsidRPr="00313101">
        <w:rPr>
          <w:rFonts w:asciiTheme="minorEastAsia" w:eastAsiaTheme="minorEastAsia" w:hAnsiTheme="minorEastAsia" w:cs="宋体" w:hint="eastAsia"/>
          <w:color w:val="666666"/>
          <w:spacing w:val="-1"/>
          <w:sz w:val="24"/>
          <w:szCs w:val="24"/>
        </w:rPr>
        <w:t>重点绩效评价项目绩效执行结果</w:t>
      </w:r>
    </w:p>
    <w:p w:rsidR="00400A44" w:rsidRDefault="00400A44" w:rsidP="00400A44">
      <w:pPr>
        <w:spacing w:before="59" w:line="220" w:lineRule="auto"/>
        <w:ind w:left="369"/>
        <w:rPr>
          <w:rFonts w:asciiTheme="minorEastAsia" w:eastAsiaTheme="minorEastAsia" w:hAnsiTheme="minorEastAsia" w:cs="宋体"/>
          <w:color w:val="666666"/>
          <w:spacing w:val="-1"/>
          <w:sz w:val="24"/>
          <w:szCs w:val="24"/>
        </w:rPr>
      </w:pPr>
      <w:r>
        <w:rPr>
          <w:rFonts w:asciiTheme="minorEastAsia" w:eastAsiaTheme="minorEastAsia" w:hAnsiTheme="minorEastAsia" w:cs="宋体" w:hint="eastAsia"/>
          <w:color w:val="666666"/>
          <w:spacing w:val="-1"/>
          <w:sz w:val="24"/>
          <w:szCs w:val="24"/>
        </w:rPr>
        <w:t>9</w:t>
      </w:r>
      <w:r>
        <w:rPr>
          <w:rFonts w:asciiTheme="minorEastAsia" w:eastAsiaTheme="minorEastAsia" w:hAnsiTheme="minorEastAsia" w:cs="宋体"/>
          <w:color w:val="666666"/>
          <w:spacing w:val="-1"/>
          <w:sz w:val="24"/>
          <w:szCs w:val="24"/>
        </w:rPr>
        <w:t>、名词解释</w:t>
      </w:r>
    </w:p>
    <w:p w:rsidR="00400A44" w:rsidRDefault="00400A44" w:rsidP="00400A44">
      <w:pPr>
        <w:spacing w:before="59" w:line="220" w:lineRule="auto"/>
        <w:ind w:left="369"/>
        <w:rPr>
          <w:rFonts w:asciiTheme="minorEastAsia" w:eastAsiaTheme="minorEastAsia" w:hAnsiTheme="minorEastAsia" w:cs="宋体"/>
          <w:color w:val="666666"/>
          <w:spacing w:val="-1"/>
          <w:sz w:val="24"/>
          <w:szCs w:val="24"/>
        </w:rPr>
      </w:pPr>
      <w:r>
        <w:rPr>
          <w:rFonts w:asciiTheme="minorEastAsia" w:eastAsiaTheme="minorEastAsia" w:hAnsiTheme="minorEastAsia" w:cs="宋体" w:hint="eastAsia"/>
          <w:color w:val="666666"/>
          <w:spacing w:val="-1"/>
          <w:sz w:val="24"/>
          <w:szCs w:val="24"/>
        </w:rPr>
        <w:t>10</w:t>
      </w:r>
      <w:r>
        <w:rPr>
          <w:rFonts w:asciiTheme="minorEastAsia" w:eastAsiaTheme="minorEastAsia" w:hAnsiTheme="minorEastAsia" w:cs="宋体"/>
          <w:color w:val="666666"/>
          <w:spacing w:val="-1"/>
          <w:sz w:val="24"/>
          <w:szCs w:val="24"/>
        </w:rPr>
        <w:t>、其他重要事项的解释说明</w:t>
      </w:r>
    </w:p>
    <w:p w:rsidR="006B469E" w:rsidRDefault="006B469E" w:rsidP="00400A44">
      <w:pPr>
        <w:rPr>
          <w:rFonts w:eastAsiaTheme="minorEastAsia"/>
        </w:rPr>
      </w:pPr>
    </w:p>
    <w:p w:rsidR="007376D6" w:rsidRDefault="007376D6" w:rsidP="00400A44">
      <w:pPr>
        <w:rPr>
          <w:rFonts w:eastAsiaTheme="minorEastAsia"/>
        </w:rPr>
      </w:pPr>
    </w:p>
    <w:p w:rsidR="007376D6" w:rsidRDefault="007376D6" w:rsidP="00400A44">
      <w:pPr>
        <w:rPr>
          <w:rFonts w:eastAsiaTheme="minorEastAsia"/>
        </w:rPr>
      </w:pPr>
    </w:p>
    <w:p w:rsidR="007376D6" w:rsidRDefault="007376D6" w:rsidP="00400A44">
      <w:pPr>
        <w:rPr>
          <w:rFonts w:eastAsiaTheme="minorEastAsia"/>
        </w:rPr>
      </w:pPr>
    </w:p>
    <w:p w:rsidR="007376D6" w:rsidRDefault="007376D6" w:rsidP="00400A44">
      <w:pPr>
        <w:rPr>
          <w:rFonts w:eastAsiaTheme="minorEastAsia"/>
        </w:rPr>
      </w:pPr>
    </w:p>
    <w:p w:rsidR="007376D6" w:rsidRDefault="007376D6" w:rsidP="00400A44">
      <w:pPr>
        <w:rPr>
          <w:rFonts w:eastAsiaTheme="minorEastAsia"/>
        </w:rPr>
      </w:pPr>
    </w:p>
    <w:p w:rsidR="007376D6" w:rsidRDefault="007376D6" w:rsidP="00400A44">
      <w:pPr>
        <w:rPr>
          <w:rFonts w:eastAsiaTheme="minorEastAsia"/>
        </w:rPr>
      </w:pPr>
    </w:p>
    <w:p w:rsidR="007376D6" w:rsidRDefault="007376D6" w:rsidP="00400A44">
      <w:pPr>
        <w:rPr>
          <w:rFonts w:eastAsiaTheme="minorEastAsia"/>
        </w:rPr>
      </w:pPr>
    </w:p>
    <w:p w:rsidR="007376D6" w:rsidRDefault="007376D6" w:rsidP="00400A44">
      <w:pPr>
        <w:rPr>
          <w:rFonts w:eastAsiaTheme="minorEastAsia"/>
        </w:rPr>
      </w:pPr>
    </w:p>
    <w:p w:rsidR="007376D6" w:rsidRDefault="007376D6" w:rsidP="00400A44">
      <w:pPr>
        <w:rPr>
          <w:rFonts w:eastAsiaTheme="minorEastAsia"/>
        </w:rPr>
      </w:pPr>
    </w:p>
    <w:p w:rsidR="007376D6" w:rsidRDefault="007376D6" w:rsidP="00400A44">
      <w:pPr>
        <w:rPr>
          <w:rFonts w:eastAsiaTheme="minorEastAsia"/>
        </w:rPr>
      </w:pPr>
    </w:p>
    <w:p w:rsidR="007376D6" w:rsidRDefault="007376D6" w:rsidP="00400A44">
      <w:pPr>
        <w:rPr>
          <w:rFonts w:eastAsiaTheme="minorEastAsia"/>
        </w:rPr>
      </w:pPr>
    </w:p>
    <w:p w:rsidR="007376D6" w:rsidRDefault="007376D6" w:rsidP="00400A44">
      <w:pPr>
        <w:rPr>
          <w:rFonts w:eastAsiaTheme="minorEastAsia"/>
        </w:rPr>
      </w:pPr>
    </w:p>
    <w:p w:rsidR="007376D6" w:rsidRDefault="007376D6" w:rsidP="00400A44">
      <w:pPr>
        <w:rPr>
          <w:rFonts w:eastAsiaTheme="minorEastAsia"/>
        </w:rPr>
      </w:pPr>
    </w:p>
    <w:p w:rsidR="007376D6" w:rsidRDefault="007376D6" w:rsidP="00400A44">
      <w:pPr>
        <w:rPr>
          <w:rFonts w:eastAsiaTheme="minorEastAsia"/>
        </w:rPr>
      </w:pPr>
    </w:p>
    <w:p w:rsidR="007376D6" w:rsidRDefault="007376D6" w:rsidP="00400A44">
      <w:pPr>
        <w:rPr>
          <w:rFonts w:eastAsiaTheme="minorEastAsia"/>
        </w:rPr>
      </w:pPr>
    </w:p>
    <w:p w:rsidR="007376D6" w:rsidRDefault="007376D6" w:rsidP="00400A44">
      <w:pPr>
        <w:rPr>
          <w:rFonts w:eastAsiaTheme="minorEastAsia"/>
        </w:rPr>
      </w:pPr>
    </w:p>
    <w:p w:rsidR="007376D6" w:rsidRDefault="007376D6" w:rsidP="00400A44">
      <w:pPr>
        <w:rPr>
          <w:rFonts w:eastAsiaTheme="minorEastAsia"/>
        </w:rPr>
      </w:pPr>
    </w:p>
    <w:p w:rsidR="007376D6" w:rsidRDefault="007376D6" w:rsidP="00400A44">
      <w:pPr>
        <w:rPr>
          <w:rFonts w:eastAsiaTheme="minorEastAsia"/>
        </w:rPr>
      </w:pPr>
    </w:p>
    <w:p w:rsidR="007376D6" w:rsidRDefault="007376D6" w:rsidP="00400A44">
      <w:pPr>
        <w:rPr>
          <w:rFonts w:eastAsiaTheme="minorEastAsia"/>
        </w:rPr>
      </w:pPr>
    </w:p>
    <w:p w:rsidR="007376D6" w:rsidRDefault="007376D6" w:rsidP="00400A44">
      <w:pPr>
        <w:rPr>
          <w:rFonts w:eastAsiaTheme="minorEastAsia"/>
        </w:rPr>
      </w:pPr>
    </w:p>
    <w:p w:rsidR="007376D6" w:rsidRDefault="007376D6" w:rsidP="00400A44">
      <w:pPr>
        <w:rPr>
          <w:rFonts w:eastAsiaTheme="minorEastAsia"/>
        </w:rPr>
      </w:pPr>
    </w:p>
    <w:p w:rsidR="007376D6" w:rsidRDefault="007376D6" w:rsidP="00400A44">
      <w:pPr>
        <w:rPr>
          <w:rFonts w:eastAsiaTheme="minorEastAsia"/>
        </w:rPr>
      </w:pPr>
    </w:p>
    <w:p w:rsidR="007376D6" w:rsidRDefault="007376D6" w:rsidP="00400A44">
      <w:pPr>
        <w:rPr>
          <w:rFonts w:eastAsiaTheme="minorEastAsia"/>
        </w:rPr>
      </w:pPr>
    </w:p>
    <w:p w:rsidR="007376D6" w:rsidRDefault="007376D6" w:rsidP="00400A44">
      <w:pPr>
        <w:rPr>
          <w:rFonts w:eastAsiaTheme="minorEastAsia"/>
        </w:rPr>
      </w:pPr>
    </w:p>
    <w:p w:rsidR="007376D6" w:rsidRDefault="007376D6" w:rsidP="00400A44">
      <w:pPr>
        <w:rPr>
          <w:rFonts w:eastAsiaTheme="minorEastAsia"/>
        </w:rPr>
      </w:pPr>
    </w:p>
    <w:p w:rsidR="007376D6" w:rsidRDefault="007376D6" w:rsidP="00400A44">
      <w:pPr>
        <w:rPr>
          <w:rFonts w:eastAsiaTheme="minorEastAsia"/>
        </w:rPr>
      </w:pPr>
    </w:p>
    <w:p w:rsidR="007376D6" w:rsidRDefault="007376D6" w:rsidP="00400A44">
      <w:pPr>
        <w:rPr>
          <w:rFonts w:eastAsiaTheme="minorEastAsia"/>
        </w:rPr>
      </w:pPr>
    </w:p>
    <w:p w:rsidR="007376D6" w:rsidRDefault="007376D6" w:rsidP="00400A44">
      <w:pPr>
        <w:rPr>
          <w:rFonts w:eastAsiaTheme="minorEastAsia"/>
        </w:rPr>
      </w:pPr>
    </w:p>
    <w:p w:rsidR="007376D6" w:rsidRDefault="007376D6" w:rsidP="00400A44">
      <w:pPr>
        <w:rPr>
          <w:rFonts w:eastAsiaTheme="minorEastAsia"/>
        </w:rPr>
      </w:pPr>
    </w:p>
    <w:p w:rsidR="007376D6" w:rsidRDefault="007376D6" w:rsidP="00400A44">
      <w:pPr>
        <w:rPr>
          <w:rFonts w:eastAsiaTheme="minorEastAsia"/>
        </w:rPr>
      </w:pPr>
    </w:p>
    <w:p w:rsidR="007376D6" w:rsidRDefault="007376D6" w:rsidP="00400A44">
      <w:pPr>
        <w:rPr>
          <w:rFonts w:eastAsiaTheme="minorEastAsia"/>
        </w:rPr>
      </w:pPr>
    </w:p>
    <w:p w:rsidR="007376D6" w:rsidRDefault="007376D6" w:rsidP="00400A44">
      <w:pPr>
        <w:rPr>
          <w:rFonts w:eastAsiaTheme="minorEastAsia"/>
        </w:rPr>
      </w:pPr>
    </w:p>
    <w:p w:rsidR="007376D6" w:rsidRDefault="007376D6" w:rsidP="00400A44">
      <w:pPr>
        <w:rPr>
          <w:rFonts w:eastAsiaTheme="minorEastAsia"/>
        </w:rPr>
      </w:pPr>
    </w:p>
    <w:p w:rsidR="007376D6" w:rsidRDefault="007376D6" w:rsidP="00400A44">
      <w:pPr>
        <w:rPr>
          <w:rFonts w:eastAsiaTheme="minorEastAsia"/>
        </w:rPr>
      </w:pPr>
    </w:p>
    <w:p w:rsidR="007376D6" w:rsidRDefault="007376D6" w:rsidP="00400A44">
      <w:pPr>
        <w:rPr>
          <w:rFonts w:eastAsiaTheme="minorEastAsia"/>
        </w:rPr>
      </w:pPr>
    </w:p>
    <w:p w:rsidR="007376D6" w:rsidRDefault="007376D6" w:rsidP="00400A44">
      <w:pPr>
        <w:rPr>
          <w:rFonts w:eastAsiaTheme="minorEastAsia"/>
        </w:rPr>
      </w:pPr>
    </w:p>
    <w:p w:rsidR="007376D6" w:rsidRDefault="007376D6" w:rsidP="00400A44">
      <w:pPr>
        <w:rPr>
          <w:rFonts w:eastAsiaTheme="minorEastAsia"/>
        </w:rPr>
      </w:pPr>
    </w:p>
    <w:p w:rsidR="007376D6" w:rsidRDefault="007376D6" w:rsidP="00400A44">
      <w:pPr>
        <w:rPr>
          <w:rFonts w:eastAsiaTheme="minorEastAsia"/>
        </w:rPr>
      </w:pPr>
    </w:p>
    <w:p w:rsidR="007376D6" w:rsidRDefault="007376D6" w:rsidP="007376D6">
      <w:pPr>
        <w:jc w:val="center"/>
        <w:textAlignment w:val="center"/>
        <w:rPr>
          <w:rFonts w:asciiTheme="minorEastAsia" w:eastAsiaTheme="minorEastAsia" w:hAnsiTheme="minorEastAsia"/>
          <w:sz w:val="48"/>
          <w:szCs w:val="48"/>
        </w:rPr>
      </w:pPr>
    </w:p>
    <w:p w:rsidR="007376D6" w:rsidRDefault="007376D6" w:rsidP="007376D6">
      <w:pPr>
        <w:jc w:val="center"/>
        <w:textAlignment w:val="center"/>
        <w:rPr>
          <w:rFonts w:asciiTheme="minorEastAsia" w:eastAsiaTheme="minorEastAsia" w:hAnsiTheme="minorEastAsia"/>
          <w:sz w:val="48"/>
          <w:szCs w:val="48"/>
        </w:rPr>
      </w:pPr>
    </w:p>
    <w:p w:rsidR="007376D6" w:rsidRDefault="007376D6" w:rsidP="007376D6">
      <w:pPr>
        <w:jc w:val="center"/>
        <w:textAlignment w:val="center"/>
        <w:rPr>
          <w:rFonts w:asciiTheme="minorEastAsia" w:eastAsiaTheme="minorEastAsia" w:hAnsiTheme="minorEastAsia"/>
          <w:sz w:val="48"/>
          <w:szCs w:val="48"/>
        </w:rPr>
      </w:pPr>
    </w:p>
    <w:p w:rsidR="007376D6" w:rsidRDefault="007376D6" w:rsidP="007376D6">
      <w:pPr>
        <w:jc w:val="center"/>
        <w:textAlignment w:val="center"/>
        <w:rPr>
          <w:rFonts w:asciiTheme="minorEastAsia" w:eastAsiaTheme="minorEastAsia" w:hAnsiTheme="minorEastAsia"/>
          <w:sz w:val="48"/>
          <w:szCs w:val="48"/>
        </w:rPr>
      </w:pPr>
    </w:p>
    <w:p w:rsidR="007376D6" w:rsidRDefault="007376D6" w:rsidP="007376D6">
      <w:pPr>
        <w:jc w:val="center"/>
        <w:textAlignment w:val="center"/>
        <w:rPr>
          <w:rFonts w:asciiTheme="minorEastAsia" w:eastAsiaTheme="minorEastAsia" w:hAnsiTheme="minorEastAsia"/>
          <w:sz w:val="48"/>
          <w:szCs w:val="48"/>
        </w:rPr>
      </w:pPr>
    </w:p>
    <w:p w:rsidR="007376D6" w:rsidRDefault="007376D6" w:rsidP="007376D6">
      <w:pPr>
        <w:jc w:val="center"/>
        <w:textAlignment w:val="center"/>
        <w:rPr>
          <w:rFonts w:asciiTheme="minorEastAsia" w:eastAsiaTheme="minorEastAsia" w:hAnsiTheme="minorEastAsia"/>
          <w:sz w:val="48"/>
          <w:szCs w:val="48"/>
        </w:rPr>
      </w:pPr>
    </w:p>
    <w:p w:rsidR="007376D6" w:rsidRDefault="007376D6" w:rsidP="007376D6">
      <w:pPr>
        <w:jc w:val="center"/>
        <w:textAlignment w:val="center"/>
        <w:rPr>
          <w:rFonts w:asciiTheme="minorEastAsia" w:eastAsiaTheme="minorEastAsia" w:hAnsiTheme="minorEastAsia"/>
          <w:sz w:val="48"/>
          <w:szCs w:val="48"/>
        </w:rPr>
      </w:pPr>
    </w:p>
    <w:p w:rsidR="007376D6" w:rsidRDefault="007376D6" w:rsidP="007376D6">
      <w:pPr>
        <w:jc w:val="center"/>
        <w:textAlignment w:val="center"/>
        <w:rPr>
          <w:rFonts w:asciiTheme="minorEastAsia" w:eastAsiaTheme="minorEastAsia" w:hAnsiTheme="minorEastAsia"/>
          <w:sz w:val="48"/>
          <w:szCs w:val="48"/>
        </w:rPr>
      </w:pPr>
    </w:p>
    <w:p w:rsidR="007376D6" w:rsidRDefault="007376D6" w:rsidP="0088088C">
      <w:pPr>
        <w:textAlignment w:val="center"/>
        <w:rPr>
          <w:rFonts w:asciiTheme="minorEastAsia" w:eastAsiaTheme="minorEastAsia" w:hAnsiTheme="minorEastAsia"/>
          <w:sz w:val="48"/>
          <w:szCs w:val="48"/>
        </w:rPr>
      </w:pPr>
    </w:p>
    <w:p w:rsidR="007376D6" w:rsidRDefault="007376D6" w:rsidP="007376D6">
      <w:pPr>
        <w:jc w:val="center"/>
        <w:textAlignment w:val="center"/>
        <w:rPr>
          <w:rFonts w:asciiTheme="minorEastAsia" w:eastAsiaTheme="minorEastAsia" w:hAnsiTheme="minorEastAsia"/>
          <w:sz w:val="48"/>
          <w:szCs w:val="48"/>
        </w:rPr>
      </w:pPr>
      <w:r w:rsidRPr="007376D6">
        <w:rPr>
          <w:rFonts w:asciiTheme="minorEastAsia" w:eastAsiaTheme="minorEastAsia" w:hAnsiTheme="minorEastAsia" w:hint="eastAsia"/>
          <w:sz w:val="48"/>
          <w:szCs w:val="48"/>
        </w:rPr>
        <w:t>第一部分 2023年魏县财政决算报表</w:t>
      </w:r>
    </w:p>
    <w:p w:rsidR="007376D6" w:rsidRDefault="007376D6" w:rsidP="007376D6">
      <w:pPr>
        <w:jc w:val="center"/>
        <w:textAlignment w:val="center"/>
        <w:rPr>
          <w:rFonts w:asciiTheme="minorEastAsia" w:eastAsiaTheme="minorEastAsia" w:hAnsiTheme="minorEastAsia"/>
          <w:sz w:val="48"/>
          <w:szCs w:val="48"/>
        </w:rPr>
      </w:pPr>
    </w:p>
    <w:p w:rsidR="007376D6" w:rsidRDefault="007376D6" w:rsidP="007376D6">
      <w:pPr>
        <w:jc w:val="center"/>
        <w:textAlignment w:val="center"/>
        <w:rPr>
          <w:rFonts w:asciiTheme="minorEastAsia" w:eastAsiaTheme="minorEastAsia" w:hAnsiTheme="minorEastAsia"/>
          <w:sz w:val="48"/>
          <w:szCs w:val="48"/>
        </w:rPr>
      </w:pPr>
    </w:p>
    <w:p w:rsidR="007376D6" w:rsidRDefault="007376D6" w:rsidP="007376D6">
      <w:pPr>
        <w:jc w:val="center"/>
        <w:textAlignment w:val="center"/>
        <w:rPr>
          <w:rFonts w:asciiTheme="minorEastAsia" w:eastAsiaTheme="minorEastAsia" w:hAnsiTheme="minorEastAsia"/>
          <w:sz w:val="48"/>
          <w:szCs w:val="48"/>
        </w:rPr>
      </w:pPr>
    </w:p>
    <w:p w:rsidR="007376D6" w:rsidRDefault="007376D6" w:rsidP="007376D6">
      <w:pPr>
        <w:jc w:val="center"/>
        <w:textAlignment w:val="center"/>
        <w:rPr>
          <w:rFonts w:asciiTheme="minorEastAsia" w:eastAsiaTheme="minorEastAsia" w:hAnsiTheme="minorEastAsia"/>
          <w:sz w:val="48"/>
          <w:szCs w:val="48"/>
        </w:rPr>
      </w:pPr>
    </w:p>
    <w:p w:rsidR="007376D6" w:rsidRDefault="007376D6" w:rsidP="007376D6">
      <w:pPr>
        <w:jc w:val="center"/>
        <w:textAlignment w:val="center"/>
        <w:rPr>
          <w:rFonts w:asciiTheme="minorEastAsia" w:eastAsiaTheme="minorEastAsia" w:hAnsiTheme="minorEastAsia"/>
          <w:sz w:val="48"/>
          <w:szCs w:val="48"/>
        </w:rPr>
      </w:pPr>
    </w:p>
    <w:p w:rsidR="007376D6" w:rsidRDefault="007376D6" w:rsidP="007376D6">
      <w:pPr>
        <w:jc w:val="center"/>
        <w:textAlignment w:val="center"/>
        <w:rPr>
          <w:rFonts w:asciiTheme="minorEastAsia" w:eastAsiaTheme="minorEastAsia" w:hAnsiTheme="minorEastAsia"/>
          <w:sz w:val="48"/>
          <w:szCs w:val="48"/>
        </w:rPr>
      </w:pPr>
    </w:p>
    <w:p w:rsidR="007376D6" w:rsidRDefault="007376D6" w:rsidP="007376D6">
      <w:pPr>
        <w:jc w:val="center"/>
        <w:textAlignment w:val="center"/>
        <w:rPr>
          <w:rFonts w:asciiTheme="minorEastAsia" w:eastAsiaTheme="minorEastAsia" w:hAnsiTheme="minorEastAsia"/>
          <w:sz w:val="48"/>
          <w:szCs w:val="48"/>
        </w:rPr>
      </w:pPr>
    </w:p>
    <w:p w:rsidR="007376D6" w:rsidRDefault="007376D6" w:rsidP="007376D6">
      <w:pPr>
        <w:jc w:val="center"/>
        <w:textAlignment w:val="center"/>
        <w:rPr>
          <w:rFonts w:asciiTheme="minorEastAsia" w:eastAsiaTheme="minorEastAsia" w:hAnsiTheme="minorEastAsia"/>
          <w:sz w:val="48"/>
          <w:szCs w:val="48"/>
        </w:rPr>
      </w:pPr>
    </w:p>
    <w:p w:rsidR="007376D6" w:rsidRDefault="007376D6" w:rsidP="007376D6">
      <w:pPr>
        <w:jc w:val="center"/>
        <w:textAlignment w:val="center"/>
        <w:rPr>
          <w:rFonts w:asciiTheme="minorEastAsia" w:eastAsiaTheme="minorEastAsia" w:hAnsiTheme="minorEastAsia"/>
          <w:sz w:val="48"/>
          <w:szCs w:val="48"/>
        </w:rPr>
      </w:pPr>
    </w:p>
    <w:p w:rsidR="007376D6" w:rsidRDefault="007376D6" w:rsidP="007376D6">
      <w:pPr>
        <w:jc w:val="center"/>
        <w:textAlignment w:val="center"/>
        <w:rPr>
          <w:rFonts w:asciiTheme="minorEastAsia" w:eastAsiaTheme="minorEastAsia" w:hAnsiTheme="minorEastAsia"/>
          <w:sz w:val="48"/>
          <w:szCs w:val="48"/>
        </w:rPr>
      </w:pPr>
    </w:p>
    <w:p w:rsidR="007376D6" w:rsidRDefault="007376D6" w:rsidP="007376D6">
      <w:pPr>
        <w:jc w:val="center"/>
        <w:textAlignment w:val="center"/>
        <w:rPr>
          <w:rFonts w:asciiTheme="minorEastAsia" w:eastAsiaTheme="minorEastAsia" w:hAnsiTheme="minorEastAsia"/>
          <w:sz w:val="48"/>
          <w:szCs w:val="48"/>
        </w:rPr>
      </w:pPr>
    </w:p>
    <w:p w:rsidR="007376D6" w:rsidRDefault="007376D6" w:rsidP="007376D6">
      <w:pPr>
        <w:spacing w:before="180" w:line="219" w:lineRule="auto"/>
        <w:ind w:left="1065"/>
        <w:rPr>
          <w:rFonts w:ascii="宋体" w:eastAsia="宋体" w:hAnsi="宋体" w:cs="宋体"/>
          <w:b/>
          <w:spacing w:val="-10"/>
          <w:sz w:val="30"/>
          <w:szCs w:val="30"/>
        </w:rPr>
      </w:pPr>
      <w:r w:rsidRPr="00FA65A5">
        <w:rPr>
          <w:rFonts w:ascii="宋体" w:eastAsia="宋体" w:hAnsi="宋体" w:cs="宋体"/>
          <w:b/>
          <w:spacing w:val="-10"/>
          <w:sz w:val="30"/>
          <w:szCs w:val="30"/>
        </w:rPr>
        <w:t>表1</w:t>
      </w:r>
      <w:r w:rsidRPr="00FA65A5">
        <w:rPr>
          <w:rFonts w:ascii="宋体" w:eastAsia="宋体" w:hAnsi="宋体" w:cs="宋体" w:hint="eastAsia"/>
          <w:b/>
          <w:spacing w:val="-10"/>
          <w:sz w:val="30"/>
          <w:szCs w:val="30"/>
        </w:rPr>
        <w:t xml:space="preserve">    </w:t>
      </w:r>
      <w:r w:rsidRPr="00FA65A5">
        <w:rPr>
          <w:rFonts w:ascii="宋体" w:eastAsia="宋体" w:hAnsi="宋体" w:cs="宋体"/>
          <w:b/>
          <w:spacing w:val="-10"/>
          <w:sz w:val="30"/>
          <w:szCs w:val="30"/>
        </w:rPr>
        <w:t>202</w:t>
      </w:r>
      <w:r>
        <w:rPr>
          <w:rFonts w:ascii="宋体" w:eastAsia="宋体" w:hAnsi="宋体" w:cs="宋体" w:hint="eastAsia"/>
          <w:b/>
          <w:spacing w:val="-10"/>
          <w:sz w:val="30"/>
          <w:szCs w:val="30"/>
        </w:rPr>
        <w:t>3</w:t>
      </w:r>
      <w:r w:rsidRPr="00FA65A5">
        <w:rPr>
          <w:rFonts w:ascii="宋体" w:eastAsia="宋体" w:hAnsi="宋体" w:cs="宋体"/>
          <w:b/>
          <w:spacing w:val="-10"/>
          <w:sz w:val="30"/>
          <w:szCs w:val="30"/>
        </w:rPr>
        <w:t>年县本级一般公共预算收入决算表</w:t>
      </w:r>
    </w:p>
    <w:p w:rsidR="005F19C7" w:rsidRPr="005F19C7" w:rsidRDefault="005F19C7" w:rsidP="005F19C7">
      <w:pPr>
        <w:spacing w:before="180" w:line="219" w:lineRule="auto"/>
        <w:ind w:left="1065" w:right="520"/>
        <w:jc w:val="center"/>
        <w:rPr>
          <w:rFonts w:ascii="宋体" w:eastAsia="宋体" w:hAnsi="宋体" w:cs="宋体"/>
          <w:spacing w:val="-10"/>
          <w:sz w:val="28"/>
          <w:szCs w:val="28"/>
        </w:rPr>
      </w:pPr>
      <w:r>
        <w:rPr>
          <w:rFonts w:ascii="宋体" w:eastAsia="宋体" w:hAnsi="宋体" w:cs="宋体" w:hint="eastAsia"/>
          <w:spacing w:val="-10"/>
          <w:sz w:val="28"/>
          <w:szCs w:val="28"/>
        </w:rPr>
        <w:t xml:space="preserve">                                           </w:t>
      </w:r>
      <w:r w:rsidR="004259F5">
        <w:rPr>
          <w:rFonts w:ascii="宋体" w:eastAsia="宋体" w:hAnsi="宋体" w:cs="宋体" w:hint="eastAsia"/>
          <w:spacing w:val="-10"/>
          <w:sz w:val="28"/>
          <w:szCs w:val="28"/>
        </w:rPr>
        <w:t xml:space="preserve">  </w:t>
      </w:r>
      <w:r>
        <w:rPr>
          <w:rFonts w:ascii="宋体" w:eastAsia="宋体" w:hAnsi="宋体" w:cs="宋体" w:hint="eastAsia"/>
          <w:spacing w:val="-10"/>
          <w:sz w:val="28"/>
          <w:szCs w:val="28"/>
        </w:rPr>
        <w:t xml:space="preserve"> </w:t>
      </w:r>
      <w:r w:rsidRPr="005F19C7">
        <w:rPr>
          <w:rFonts w:ascii="宋体" w:eastAsia="宋体" w:hAnsi="宋体" w:cs="宋体" w:hint="eastAsia"/>
          <w:spacing w:val="-10"/>
          <w:sz w:val="28"/>
          <w:szCs w:val="28"/>
        </w:rPr>
        <w:t>单位：万元</w:t>
      </w:r>
    </w:p>
    <w:tbl>
      <w:tblPr>
        <w:tblStyle w:val="TableNormal"/>
        <w:tblpPr w:leftFromText="180" w:rightFromText="180" w:vertAnchor="page" w:horzAnchor="margin" w:tblpY="2339"/>
        <w:tblW w:w="8750"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980"/>
        <w:gridCol w:w="1190"/>
        <w:gridCol w:w="1140"/>
        <w:gridCol w:w="1586"/>
        <w:gridCol w:w="1854"/>
      </w:tblGrid>
      <w:tr w:rsidR="003317BC" w:rsidTr="003317BC">
        <w:trPr>
          <w:trHeight w:val="864"/>
        </w:trPr>
        <w:tc>
          <w:tcPr>
            <w:tcW w:w="2980" w:type="dxa"/>
          </w:tcPr>
          <w:p w:rsidR="007376D6" w:rsidRDefault="007376D6" w:rsidP="005F19C7">
            <w:pPr>
              <w:spacing w:before="196" w:line="219" w:lineRule="auto"/>
              <w:ind w:left="987"/>
              <w:rPr>
                <w:rFonts w:ascii="宋体" w:eastAsia="宋体" w:hAnsi="宋体" w:cs="宋体"/>
                <w:sz w:val="24"/>
                <w:szCs w:val="24"/>
              </w:rPr>
            </w:pPr>
            <w:r>
              <w:rPr>
                <w:rFonts w:ascii="宋体" w:eastAsia="宋体" w:hAnsi="宋体" w:cs="宋体"/>
                <w:spacing w:val="-2"/>
                <w:sz w:val="24"/>
                <w:szCs w:val="24"/>
              </w:rPr>
              <w:t>预算科</w:t>
            </w:r>
            <w:r>
              <w:rPr>
                <w:rFonts w:ascii="宋体" w:eastAsia="宋体" w:hAnsi="宋体" w:cs="宋体"/>
                <w:spacing w:val="-1"/>
                <w:sz w:val="24"/>
                <w:szCs w:val="24"/>
              </w:rPr>
              <w:t>目</w:t>
            </w:r>
          </w:p>
        </w:tc>
        <w:tc>
          <w:tcPr>
            <w:tcW w:w="1190" w:type="dxa"/>
          </w:tcPr>
          <w:p w:rsidR="00CD6AC2" w:rsidRDefault="00CD6AC2" w:rsidP="005F19C7">
            <w:pPr>
              <w:spacing w:before="40"/>
              <w:rPr>
                <w:rFonts w:ascii="宋体" w:eastAsia="宋体" w:hAnsi="宋体" w:cs="宋体"/>
                <w:spacing w:val="-3"/>
                <w:sz w:val="24"/>
                <w:szCs w:val="24"/>
              </w:rPr>
            </w:pPr>
          </w:p>
          <w:p w:rsidR="007376D6" w:rsidRDefault="007376D6" w:rsidP="005F19C7">
            <w:pPr>
              <w:spacing w:before="40"/>
              <w:rPr>
                <w:rFonts w:ascii="宋体" w:eastAsia="宋体" w:hAnsi="宋体" w:cs="宋体"/>
                <w:sz w:val="24"/>
                <w:szCs w:val="24"/>
              </w:rPr>
            </w:pPr>
            <w:r>
              <w:rPr>
                <w:rFonts w:ascii="宋体" w:eastAsia="宋体" w:hAnsi="宋体" w:cs="宋体" w:hint="eastAsia"/>
                <w:spacing w:val="-3"/>
                <w:sz w:val="24"/>
                <w:szCs w:val="24"/>
              </w:rPr>
              <w:t>年初</w:t>
            </w:r>
            <w:r>
              <w:rPr>
                <w:rFonts w:ascii="宋体" w:eastAsia="宋体" w:hAnsi="宋体" w:cs="宋体"/>
                <w:spacing w:val="-3"/>
                <w:sz w:val="24"/>
                <w:szCs w:val="24"/>
              </w:rPr>
              <w:t>预</w:t>
            </w:r>
            <w:r>
              <w:rPr>
                <w:rFonts w:ascii="宋体" w:eastAsia="宋体" w:hAnsi="宋体" w:cs="宋体"/>
                <w:spacing w:val="-2"/>
                <w:sz w:val="24"/>
                <w:szCs w:val="24"/>
              </w:rPr>
              <w:t>算</w:t>
            </w:r>
            <w:r>
              <w:rPr>
                <w:rFonts w:ascii="宋体" w:eastAsia="宋体" w:hAnsi="宋体" w:cs="宋体"/>
                <w:sz w:val="24"/>
                <w:szCs w:val="24"/>
              </w:rPr>
              <w:t>数</w:t>
            </w:r>
          </w:p>
        </w:tc>
        <w:tc>
          <w:tcPr>
            <w:tcW w:w="1140" w:type="dxa"/>
          </w:tcPr>
          <w:p w:rsidR="007376D6" w:rsidRDefault="007376D6" w:rsidP="00CD6AC2">
            <w:pPr>
              <w:spacing w:before="196" w:line="220" w:lineRule="auto"/>
              <w:ind w:firstLineChars="50" w:firstLine="115"/>
              <w:rPr>
                <w:rFonts w:ascii="宋体" w:eastAsia="宋体" w:hAnsi="宋体" w:cs="宋体"/>
                <w:sz w:val="24"/>
                <w:szCs w:val="24"/>
              </w:rPr>
            </w:pPr>
            <w:r>
              <w:rPr>
                <w:rFonts w:ascii="宋体" w:eastAsia="宋体" w:hAnsi="宋体" w:cs="宋体"/>
                <w:spacing w:val="-5"/>
                <w:sz w:val="24"/>
                <w:szCs w:val="24"/>
              </w:rPr>
              <w:t>决算数</w:t>
            </w:r>
          </w:p>
        </w:tc>
        <w:tc>
          <w:tcPr>
            <w:tcW w:w="1586" w:type="dxa"/>
          </w:tcPr>
          <w:p w:rsidR="00CD6AC2" w:rsidRDefault="00CD6AC2" w:rsidP="00CD6AC2">
            <w:pPr>
              <w:spacing w:before="40" w:line="230" w:lineRule="auto"/>
              <w:ind w:right="207"/>
              <w:rPr>
                <w:rFonts w:ascii="宋体" w:eastAsia="宋体" w:hAnsi="宋体" w:cs="宋体"/>
                <w:spacing w:val="-4"/>
                <w:sz w:val="24"/>
                <w:szCs w:val="24"/>
              </w:rPr>
            </w:pPr>
          </w:p>
          <w:p w:rsidR="007376D6" w:rsidRDefault="007376D6" w:rsidP="001461EF">
            <w:pPr>
              <w:spacing w:before="40" w:line="230" w:lineRule="auto"/>
              <w:ind w:right="207" w:firstLineChars="100" w:firstLine="232"/>
              <w:rPr>
                <w:rFonts w:ascii="宋体" w:eastAsia="宋体" w:hAnsi="宋体" w:cs="宋体"/>
                <w:sz w:val="24"/>
                <w:szCs w:val="24"/>
              </w:rPr>
            </w:pPr>
            <w:r>
              <w:rPr>
                <w:rFonts w:ascii="宋体" w:eastAsia="宋体" w:hAnsi="宋体" w:cs="宋体"/>
                <w:spacing w:val="-4"/>
                <w:sz w:val="24"/>
                <w:szCs w:val="24"/>
              </w:rPr>
              <w:t>完</w:t>
            </w:r>
            <w:r>
              <w:rPr>
                <w:rFonts w:ascii="宋体" w:eastAsia="宋体" w:hAnsi="宋体" w:cs="宋体"/>
                <w:spacing w:val="-3"/>
                <w:sz w:val="24"/>
                <w:szCs w:val="24"/>
              </w:rPr>
              <w:t>成预</w:t>
            </w:r>
            <w:r>
              <w:rPr>
                <w:rFonts w:ascii="宋体" w:eastAsia="宋体" w:hAnsi="宋体" w:cs="宋体"/>
                <w:spacing w:val="-5"/>
                <w:sz w:val="24"/>
                <w:szCs w:val="24"/>
              </w:rPr>
              <w:t>算</w:t>
            </w:r>
            <w:r>
              <w:rPr>
                <w:rFonts w:ascii="宋体" w:eastAsia="宋体" w:hAnsi="宋体" w:cs="宋体"/>
                <w:spacing w:val="-4"/>
                <w:sz w:val="24"/>
                <w:szCs w:val="24"/>
              </w:rPr>
              <w:t>%</w:t>
            </w:r>
          </w:p>
        </w:tc>
        <w:tc>
          <w:tcPr>
            <w:tcW w:w="1854" w:type="dxa"/>
          </w:tcPr>
          <w:p w:rsidR="00686EC3" w:rsidRDefault="007376D6" w:rsidP="005F19C7">
            <w:pPr>
              <w:spacing w:before="42" w:line="230" w:lineRule="auto"/>
              <w:ind w:left="171" w:right="199" w:firstLineChars="150" w:firstLine="339"/>
              <w:rPr>
                <w:rFonts w:ascii="宋体" w:eastAsia="宋体" w:hAnsi="宋体" w:cs="宋体"/>
                <w:spacing w:val="-5"/>
                <w:sz w:val="24"/>
                <w:szCs w:val="24"/>
              </w:rPr>
            </w:pPr>
            <w:r>
              <w:rPr>
                <w:rFonts w:ascii="宋体" w:eastAsia="宋体" w:hAnsi="宋体" w:cs="宋体" w:hint="eastAsia"/>
                <w:spacing w:val="-7"/>
                <w:sz w:val="24"/>
                <w:szCs w:val="24"/>
              </w:rPr>
              <w:t>比</w:t>
            </w:r>
            <w:r>
              <w:rPr>
                <w:rFonts w:ascii="宋体" w:eastAsia="宋体" w:hAnsi="宋体" w:cs="宋体"/>
                <w:spacing w:val="-5"/>
                <w:sz w:val="24"/>
                <w:szCs w:val="24"/>
              </w:rPr>
              <w:t>上年</w:t>
            </w:r>
          </w:p>
          <w:p w:rsidR="007376D6" w:rsidRDefault="007376D6" w:rsidP="005F19C7">
            <w:pPr>
              <w:spacing w:before="42" w:line="230" w:lineRule="auto"/>
              <w:ind w:left="171" w:right="199"/>
              <w:rPr>
                <w:rFonts w:ascii="宋体" w:eastAsia="宋体" w:hAnsi="宋体" w:cs="宋体"/>
                <w:sz w:val="24"/>
                <w:szCs w:val="24"/>
              </w:rPr>
            </w:pPr>
            <w:r>
              <w:rPr>
                <w:rFonts w:ascii="宋体" w:eastAsia="宋体" w:hAnsi="宋体" w:cs="宋体" w:hint="eastAsia"/>
                <w:spacing w:val="-5"/>
                <w:sz w:val="24"/>
                <w:szCs w:val="24"/>
              </w:rPr>
              <w:t>（同比）</w:t>
            </w:r>
            <w:r>
              <w:rPr>
                <w:rFonts w:ascii="宋体" w:eastAsia="宋体" w:hAnsi="宋体" w:cs="宋体"/>
                <w:spacing w:val="-2"/>
                <w:sz w:val="24"/>
                <w:szCs w:val="24"/>
              </w:rPr>
              <w:t>±%</w:t>
            </w:r>
          </w:p>
        </w:tc>
      </w:tr>
      <w:tr w:rsidR="002C4F20" w:rsidTr="007524AB">
        <w:trPr>
          <w:trHeight w:val="445"/>
        </w:trPr>
        <w:tc>
          <w:tcPr>
            <w:tcW w:w="2980" w:type="dxa"/>
            <w:vAlign w:val="center"/>
          </w:tcPr>
          <w:p w:rsidR="002C4F20" w:rsidRDefault="002C4F20" w:rsidP="005F19C7">
            <w:pPr>
              <w:rPr>
                <w:rFonts w:ascii="宋体" w:eastAsia="宋体" w:hAnsi="宋体" w:cs="宋体"/>
                <w:b/>
                <w:bCs/>
                <w:szCs w:val="20"/>
              </w:rPr>
            </w:pPr>
            <w:r>
              <w:rPr>
                <w:rFonts w:eastAsiaTheme="minorEastAsia" w:hint="eastAsia"/>
                <w:b/>
                <w:bCs/>
                <w:szCs w:val="20"/>
              </w:rPr>
              <w:t>一、</w:t>
            </w:r>
            <w:r>
              <w:rPr>
                <w:rFonts w:ascii="宋体" w:eastAsia="宋体" w:hAnsi="宋体" w:cs="宋体" w:hint="eastAsia"/>
                <w:b/>
                <w:bCs/>
                <w:szCs w:val="20"/>
              </w:rPr>
              <w:t>税收收入</w:t>
            </w:r>
          </w:p>
        </w:tc>
        <w:tc>
          <w:tcPr>
            <w:tcW w:w="1190" w:type="dxa"/>
            <w:vAlign w:val="center"/>
          </w:tcPr>
          <w:p w:rsidR="002C4F20" w:rsidRDefault="002C4F20">
            <w:pPr>
              <w:jc w:val="right"/>
              <w:rPr>
                <w:rFonts w:ascii="宋体" w:eastAsia="宋体" w:hAnsi="宋体" w:cs="宋体"/>
                <w:szCs w:val="20"/>
              </w:rPr>
            </w:pPr>
            <w:r>
              <w:rPr>
                <w:rFonts w:hint="eastAsia"/>
                <w:szCs w:val="20"/>
              </w:rPr>
              <w:t>147,118</w:t>
            </w:r>
          </w:p>
        </w:tc>
        <w:tc>
          <w:tcPr>
            <w:tcW w:w="1140" w:type="dxa"/>
            <w:vAlign w:val="center"/>
          </w:tcPr>
          <w:p w:rsidR="002C4F20" w:rsidRDefault="002C4F20" w:rsidP="005F19C7">
            <w:pPr>
              <w:jc w:val="right"/>
              <w:rPr>
                <w:rFonts w:ascii="宋体" w:eastAsia="宋体" w:hAnsi="宋体" w:cs="宋体"/>
                <w:szCs w:val="20"/>
              </w:rPr>
            </w:pPr>
            <w:r>
              <w:rPr>
                <w:rFonts w:hint="eastAsia"/>
                <w:szCs w:val="20"/>
              </w:rPr>
              <w:t>123,833</w:t>
            </w:r>
          </w:p>
        </w:tc>
        <w:tc>
          <w:tcPr>
            <w:tcW w:w="1586" w:type="dxa"/>
            <w:vAlign w:val="bottom"/>
          </w:tcPr>
          <w:p w:rsidR="002C4F20" w:rsidRDefault="002C4F20">
            <w:pPr>
              <w:jc w:val="right"/>
              <w:rPr>
                <w:rFonts w:ascii="宋体" w:eastAsia="宋体" w:hAnsi="宋体" w:cs="宋体"/>
                <w:sz w:val="24"/>
                <w:szCs w:val="24"/>
              </w:rPr>
            </w:pPr>
            <w:r>
              <w:rPr>
                <w:rFonts w:hint="eastAsia"/>
              </w:rPr>
              <w:t>84.17%</w:t>
            </w:r>
          </w:p>
        </w:tc>
        <w:tc>
          <w:tcPr>
            <w:tcW w:w="1854" w:type="dxa"/>
            <w:vAlign w:val="bottom"/>
          </w:tcPr>
          <w:p w:rsidR="002C4F20" w:rsidRDefault="002C4F20">
            <w:pPr>
              <w:jc w:val="right"/>
              <w:rPr>
                <w:rFonts w:ascii="宋体" w:eastAsia="宋体" w:hAnsi="宋体" w:cs="宋体"/>
                <w:sz w:val="24"/>
                <w:szCs w:val="24"/>
              </w:rPr>
            </w:pPr>
            <w:r>
              <w:rPr>
                <w:rFonts w:hint="eastAsia"/>
              </w:rPr>
              <w:t>-21.06%</w:t>
            </w:r>
          </w:p>
        </w:tc>
      </w:tr>
      <w:tr w:rsidR="002C4F20" w:rsidTr="007524AB">
        <w:trPr>
          <w:trHeight w:val="433"/>
        </w:trPr>
        <w:tc>
          <w:tcPr>
            <w:tcW w:w="2980" w:type="dxa"/>
            <w:vAlign w:val="center"/>
          </w:tcPr>
          <w:p w:rsidR="002C4F20" w:rsidRPr="00403333" w:rsidRDefault="002C4F20" w:rsidP="005F19C7">
            <w:pPr>
              <w:rPr>
                <w:rFonts w:ascii="宋体" w:eastAsia="宋体" w:hAnsi="宋体" w:cs="宋体"/>
                <w:bCs/>
                <w:szCs w:val="20"/>
              </w:rPr>
            </w:pPr>
            <w:r w:rsidRPr="00403333">
              <w:rPr>
                <w:rFonts w:hint="eastAsia"/>
                <w:bCs/>
                <w:szCs w:val="20"/>
              </w:rPr>
              <w:t xml:space="preserve">  </w:t>
            </w:r>
            <w:r w:rsidRPr="00403333">
              <w:rPr>
                <w:rFonts w:ascii="宋体" w:eastAsia="宋体" w:hAnsi="宋体" w:cs="宋体" w:hint="eastAsia"/>
                <w:bCs/>
                <w:szCs w:val="20"/>
              </w:rPr>
              <w:t>增值税</w:t>
            </w:r>
          </w:p>
        </w:tc>
        <w:tc>
          <w:tcPr>
            <w:tcW w:w="1190" w:type="dxa"/>
            <w:vAlign w:val="center"/>
          </w:tcPr>
          <w:p w:rsidR="002C4F20" w:rsidRDefault="002C4F20">
            <w:pPr>
              <w:jc w:val="right"/>
              <w:rPr>
                <w:rFonts w:ascii="宋体" w:eastAsia="宋体" w:hAnsi="宋体" w:cs="宋体"/>
                <w:szCs w:val="20"/>
              </w:rPr>
            </w:pPr>
            <w:r>
              <w:rPr>
                <w:rFonts w:hint="eastAsia"/>
                <w:szCs w:val="20"/>
              </w:rPr>
              <w:t>64,472</w:t>
            </w:r>
          </w:p>
        </w:tc>
        <w:tc>
          <w:tcPr>
            <w:tcW w:w="1140" w:type="dxa"/>
            <w:vAlign w:val="center"/>
          </w:tcPr>
          <w:p w:rsidR="002C4F20" w:rsidRDefault="002C4F20" w:rsidP="005F19C7">
            <w:pPr>
              <w:jc w:val="right"/>
              <w:rPr>
                <w:rFonts w:ascii="宋体" w:eastAsia="宋体" w:hAnsi="宋体" w:cs="宋体"/>
                <w:szCs w:val="20"/>
              </w:rPr>
            </w:pPr>
            <w:r>
              <w:rPr>
                <w:rFonts w:hint="eastAsia"/>
                <w:szCs w:val="20"/>
              </w:rPr>
              <w:t>47,851</w:t>
            </w:r>
          </w:p>
        </w:tc>
        <w:tc>
          <w:tcPr>
            <w:tcW w:w="1586" w:type="dxa"/>
            <w:vAlign w:val="bottom"/>
          </w:tcPr>
          <w:p w:rsidR="002C4F20" w:rsidRDefault="002C4F20">
            <w:pPr>
              <w:jc w:val="right"/>
              <w:rPr>
                <w:rFonts w:ascii="宋体" w:eastAsia="宋体" w:hAnsi="宋体" w:cs="宋体"/>
                <w:sz w:val="24"/>
                <w:szCs w:val="24"/>
              </w:rPr>
            </w:pPr>
            <w:r>
              <w:rPr>
                <w:rFonts w:hint="eastAsia"/>
              </w:rPr>
              <w:t>74.22%</w:t>
            </w:r>
          </w:p>
        </w:tc>
        <w:tc>
          <w:tcPr>
            <w:tcW w:w="1854" w:type="dxa"/>
            <w:vAlign w:val="bottom"/>
          </w:tcPr>
          <w:p w:rsidR="002C4F20" w:rsidRDefault="002C4F20">
            <w:pPr>
              <w:jc w:val="right"/>
              <w:rPr>
                <w:rFonts w:ascii="宋体" w:eastAsia="宋体" w:hAnsi="宋体" w:cs="宋体"/>
                <w:sz w:val="24"/>
                <w:szCs w:val="24"/>
              </w:rPr>
            </w:pPr>
            <w:r>
              <w:rPr>
                <w:rFonts w:hint="eastAsia"/>
              </w:rPr>
              <w:t>-3.17%</w:t>
            </w:r>
          </w:p>
        </w:tc>
      </w:tr>
      <w:tr w:rsidR="002C4F20" w:rsidTr="007524AB">
        <w:trPr>
          <w:trHeight w:val="431"/>
        </w:trPr>
        <w:tc>
          <w:tcPr>
            <w:tcW w:w="2980" w:type="dxa"/>
            <w:vAlign w:val="center"/>
          </w:tcPr>
          <w:p w:rsidR="002C4F20" w:rsidRPr="00403333" w:rsidRDefault="002C4F20" w:rsidP="005F19C7">
            <w:pPr>
              <w:rPr>
                <w:rFonts w:ascii="宋体" w:eastAsia="宋体" w:hAnsi="宋体" w:cs="宋体"/>
                <w:bCs/>
                <w:szCs w:val="20"/>
              </w:rPr>
            </w:pPr>
            <w:r w:rsidRPr="00403333">
              <w:rPr>
                <w:rFonts w:hint="eastAsia"/>
                <w:bCs/>
                <w:szCs w:val="20"/>
              </w:rPr>
              <w:t xml:space="preserve">  </w:t>
            </w:r>
            <w:r w:rsidRPr="00403333">
              <w:rPr>
                <w:rFonts w:ascii="宋体" w:eastAsia="宋体" w:hAnsi="宋体" w:cs="宋体" w:hint="eastAsia"/>
                <w:bCs/>
                <w:szCs w:val="20"/>
              </w:rPr>
              <w:t>企业所得税</w:t>
            </w:r>
          </w:p>
        </w:tc>
        <w:tc>
          <w:tcPr>
            <w:tcW w:w="1190" w:type="dxa"/>
            <w:vAlign w:val="center"/>
          </w:tcPr>
          <w:p w:rsidR="002C4F20" w:rsidRDefault="002C4F20">
            <w:pPr>
              <w:jc w:val="right"/>
              <w:rPr>
                <w:rFonts w:ascii="宋体" w:eastAsia="宋体" w:hAnsi="宋体" w:cs="宋体"/>
                <w:szCs w:val="20"/>
              </w:rPr>
            </w:pPr>
            <w:r>
              <w:rPr>
                <w:rFonts w:hint="eastAsia"/>
                <w:szCs w:val="20"/>
              </w:rPr>
              <w:t>7,935</w:t>
            </w:r>
          </w:p>
        </w:tc>
        <w:tc>
          <w:tcPr>
            <w:tcW w:w="1140" w:type="dxa"/>
            <w:vAlign w:val="center"/>
          </w:tcPr>
          <w:p w:rsidR="002C4F20" w:rsidRDefault="002C4F20" w:rsidP="005F19C7">
            <w:pPr>
              <w:jc w:val="right"/>
              <w:rPr>
                <w:rFonts w:ascii="宋体" w:eastAsia="宋体" w:hAnsi="宋体" w:cs="宋体"/>
                <w:szCs w:val="20"/>
              </w:rPr>
            </w:pPr>
            <w:r>
              <w:rPr>
                <w:rFonts w:hint="eastAsia"/>
                <w:szCs w:val="20"/>
              </w:rPr>
              <w:t>3,745</w:t>
            </w:r>
          </w:p>
        </w:tc>
        <w:tc>
          <w:tcPr>
            <w:tcW w:w="1586" w:type="dxa"/>
            <w:vAlign w:val="bottom"/>
          </w:tcPr>
          <w:p w:rsidR="002C4F20" w:rsidRDefault="002C4F20">
            <w:pPr>
              <w:jc w:val="right"/>
              <w:rPr>
                <w:rFonts w:ascii="宋体" w:eastAsia="宋体" w:hAnsi="宋体" w:cs="宋体"/>
                <w:sz w:val="24"/>
                <w:szCs w:val="24"/>
              </w:rPr>
            </w:pPr>
            <w:r>
              <w:rPr>
                <w:rFonts w:hint="eastAsia"/>
              </w:rPr>
              <w:t>47.20%</w:t>
            </w:r>
          </w:p>
        </w:tc>
        <w:tc>
          <w:tcPr>
            <w:tcW w:w="1854" w:type="dxa"/>
            <w:vAlign w:val="bottom"/>
          </w:tcPr>
          <w:p w:rsidR="002C4F20" w:rsidRDefault="002C4F20">
            <w:pPr>
              <w:jc w:val="right"/>
              <w:rPr>
                <w:rFonts w:ascii="宋体" w:eastAsia="宋体" w:hAnsi="宋体" w:cs="宋体"/>
                <w:sz w:val="24"/>
                <w:szCs w:val="24"/>
              </w:rPr>
            </w:pPr>
            <w:r>
              <w:rPr>
                <w:rFonts w:hint="eastAsia"/>
              </w:rPr>
              <w:t>-26.10%</w:t>
            </w:r>
          </w:p>
        </w:tc>
      </w:tr>
      <w:tr w:rsidR="002C4F20" w:rsidTr="007524AB">
        <w:trPr>
          <w:trHeight w:val="428"/>
        </w:trPr>
        <w:tc>
          <w:tcPr>
            <w:tcW w:w="2980" w:type="dxa"/>
            <w:vAlign w:val="center"/>
          </w:tcPr>
          <w:p w:rsidR="002C4F20" w:rsidRPr="00403333" w:rsidRDefault="002C4F20" w:rsidP="005F19C7">
            <w:pPr>
              <w:rPr>
                <w:rFonts w:ascii="宋体" w:eastAsia="宋体" w:hAnsi="宋体" w:cs="宋体"/>
                <w:bCs/>
                <w:szCs w:val="20"/>
              </w:rPr>
            </w:pPr>
            <w:r w:rsidRPr="00403333">
              <w:rPr>
                <w:rFonts w:hint="eastAsia"/>
                <w:bCs/>
                <w:szCs w:val="20"/>
              </w:rPr>
              <w:t xml:space="preserve">  </w:t>
            </w:r>
            <w:r w:rsidRPr="00403333">
              <w:rPr>
                <w:rFonts w:ascii="宋体" w:eastAsia="宋体" w:hAnsi="宋体" w:cs="宋体" w:hint="eastAsia"/>
                <w:bCs/>
                <w:szCs w:val="20"/>
              </w:rPr>
              <w:t>个人所得税</w:t>
            </w:r>
            <w:r w:rsidRPr="00403333">
              <w:rPr>
                <w:rFonts w:hint="eastAsia"/>
                <w:bCs/>
                <w:szCs w:val="20"/>
              </w:rPr>
              <w:t>(</w:t>
            </w:r>
            <w:r w:rsidRPr="00403333">
              <w:rPr>
                <w:rFonts w:ascii="宋体" w:eastAsia="宋体" w:hAnsi="宋体" w:cs="宋体" w:hint="eastAsia"/>
                <w:bCs/>
                <w:szCs w:val="20"/>
              </w:rPr>
              <w:t>款</w:t>
            </w:r>
            <w:r w:rsidRPr="00403333">
              <w:rPr>
                <w:rFonts w:hint="eastAsia"/>
                <w:bCs/>
                <w:szCs w:val="20"/>
              </w:rPr>
              <w:t>)</w:t>
            </w:r>
          </w:p>
        </w:tc>
        <w:tc>
          <w:tcPr>
            <w:tcW w:w="1190" w:type="dxa"/>
            <w:vAlign w:val="center"/>
          </w:tcPr>
          <w:p w:rsidR="002C4F20" w:rsidRDefault="002C4F20">
            <w:pPr>
              <w:jc w:val="right"/>
              <w:rPr>
                <w:rFonts w:ascii="宋体" w:eastAsia="宋体" w:hAnsi="宋体" w:cs="宋体"/>
                <w:szCs w:val="20"/>
              </w:rPr>
            </w:pPr>
            <w:r>
              <w:rPr>
                <w:rFonts w:hint="eastAsia"/>
                <w:szCs w:val="20"/>
              </w:rPr>
              <w:t>990</w:t>
            </w:r>
          </w:p>
        </w:tc>
        <w:tc>
          <w:tcPr>
            <w:tcW w:w="1140" w:type="dxa"/>
            <w:vAlign w:val="center"/>
          </w:tcPr>
          <w:p w:rsidR="002C4F20" w:rsidRDefault="002C4F20" w:rsidP="005F19C7">
            <w:pPr>
              <w:jc w:val="right"/>
              <w:rPr>
                <w:rFonts w:ascii="宋体" w:eastAsia="宋体" w:hAnsi="宋体" w:cs="宋体"/>
                <w:szCs w:val="20"/>
              </w:rPr>
            </w:pPr>
            <w:r>
              <w:rPr>
                <w:rFonts w:hint="eastAsia"/>
                <w:szCs w:val="20"/>
              </w:rPr>
              <w:t>679</w:t>
            </w:r>
          </w:p>
        </w:tc>
        <w:tc>
          <w:tcPr>
            <w:tcW w:w="1586" w:type="dxa"/>
            <w:vAlign w:val="bottom"/>
          </w:tcPr>
          <w:p w:rsidR="002C4F20" w:rsidRDefault="002C4F20">
            <w:pPr>
              <w:jc w:val="right"/>
              <w:rPr>
                <w:rFonts w:ascii="宋体" w:eastAsia="宋体" w:hAnsi="宋体" w:cs="宋体"/>
                <w:sz w:val="24"/>
                <w:szCs w:val="24"/>
              </w:rPr>
            </w:pPr>
            <w:r>
              <w:rPr>
                <w:rFonts w:hint="eastAsia"/>
              </w:rPr>
              <w:t>68.59%</w:t>
            </w:r>
          </w:p>
        </w:tc>
        <w:tc>
          <w:tcPr>
            <w:tcW w:w="1854" w:type="dxa"/>
            <w:vAlign w:val="bottom"/>
          </w:tcPr>
          <w:p w:rsidR="002C4F20" w:rsidRDefault="002C4F20">
            <w:pPr>
              <w:jc w:val="right"/>
              <w:rPr>
                <w:rFonts w:ascii="宋体" w:eastAsia="宋体" w:hAnsi="宋体" w:cs="宋体"/>
                <w:sz w:val="24"/>
                <w:szCs w:val="24"/>
              </w:rPr>
            </w:pPr>
            <w:r>
              <w:rPr>
                <w:rFonts w:hint="eastAsia"/>
              </w:rPr>
              <w:t>-114.84%</w:t>
            </w:r>
          </w:p>
        </w:tc>
      </w:tr>
      <w:tr w:rsidR="002C4F20" w:rsidTr="007524AB">
        <w:trPr>
          <w:trHeight w:val="427"/>
        </w:trPr>
        <w:tc>
          <w:tcPr>
            <w:tcW w:w="2980" w:type="dxa"/>
            <w:vAlign w:val="center"/>
          </w:tcPr>
          <w:p w:rsidR="002C4F20" w:rsidRPr="00403333" w:rsidRDefault="002C4F20" w:rsidP="005F19C7">
            <w:pPr>
              <w:rPr>
                <w:rFonts w:ascii="宋体" w:eastAsia="宋体" w:hAnsi="宋体" w:cs="宋体"/>
                <w:bCs/>
                <w:szCs w:val="20"/>
              </w:rPr>
            </w:pPr>
            <w:r w:rsidRPr="00403333">
              <w:rPr>
                <w:rFonts w:hint="eastAsia"/>
                <w:bCs/>
                <w:szCs w:val="20"/>
              </w:rPr>
              <w:t xml:space="preserve">  </w:t>
            </w:r>
            <w:r w:rsidRPr="00403333">
              <w:rPr>
                <w:rFonts w:ascii="宋体" w:eastAsia="宋体" w:hAnsi="宋体" w:cs="宋体" w:hint="eastAsia"/>
                <w:bCs/>
                <w:szCs w:val="20"/>
              </w:rPr>
              <w:t>资源税</w:t>
            </w:r>
          </w:p>
        </w:tc>
        <w:tc>
          <w:tcPr>
            <w:tcW w:w="1190" w:type="dxa"/>
            <w:vAlign w:val="center"/>
          </w:tcPr>
          <w:p w:rsidR="002C4F20" w:rsidRDefault="002C4F20">
            <w:pPr>
              <w:jc w:val="right"/>
              <w:rPr>
                <w:rFonts w:ascii="宋体" w:eastAsia="宋体" w:hAnsi="宋体" w:cs="宋体"/>
                <w:szCs w:val="20"/>
              </w:rPr>
            </w:pPr>
            <w:r>
              <w:rPr>
                <w:rFonts w:hint="eastAsia"/>
                <w:szCs w:val="20"/>
              </w:rPr>
              <w:t>110</w:t>
            </w:r>
          </w:p>
        </w:tc>
        <w:tc>
          <w:tcPr>
            <w:tcW w:w="1140" w:type="dxa"/>
            <w:vAlign w:val="center"/>
          </w:tcPr>
          <w:p w:rsidR="002C4F20" w:rsidRPr="000852E0" w:rsidRDefault="002C4F20" w:rsidP="005F19C7">
            <w:pPr>
              <w:jc w:val="right"/>
              <w:rPr>
                <w:rFonts w:ascii="宋体" w:eastAsiaTheme="minorEastAsia" w:hAnsi="宋体" w:cs="宋体"/>
                <w:szCs w:val="20"/>
              </w:rPr>
            </w:pPr>
            <w:r>
              <w:rPr>
                <w:rFonts w:eastAsiaTheme="minorEastAsia" w:hint="eastAsia"/>
                <w:szCs w:val="20"/>
              </w:rPr>
              <w:t>94</w:t>
            </w:r>
          </w:p>
        </w:tc>
        <w:tc>
          <w:tcPr>
            <w:tcW w:w="1586" w:type="dxa"/>
            <w:vAlign w:val="bottom"/>
          </w:tcPr>
          <w:p w:rsidR="002C4F20" w:rsidRDefault="002C4F20">
            <w:pPr>
              <w:jc w:val="right"/>
              <w:rPr>
                <w:rFonts w:ascii="宋体" w:eastAsia="宋体" w:hAnsi="宋体" w:cs="宋体"/>
                <w:sz w:val="24"/>
                <w:szCs w:val="24"/>
              </w:rPr>
            </w:pPr>
            <w:r>
              <w:rPr>
                <w:rFonts w:hint="eastAsia"/>
              </w:rPr>
              <w:t>85.45%</w:t>
            </w:r>
          </w:p>
        </w:tc>
        <w:tc>
          <w:tcPr>
            <w:tcW w:w="1854" w:type="dxa"/>
            <w:vAlign w:val="bottom"/>
          </w:tcPr>
          <w:p w:rsidR="002C4F20" w:rsidRDefault="002C4F20">
            <w:pPr>
              <w:jc w:val="right"/>
              <w:rPr>
                <w:rFonts w:ascii="宋体" w:eastAsia="宋体" w:hAnsi="宋体" w:cs="宋体"/>
                <w:sz w:val="24"/>
                <w:szCs w:val="24"/>
              </w:rPr>
            </w:pPr>
            <w:r>
              <w:rPr>
                <w:rFonts w:hint="eastAsia"/>
              </w:rPr>
              <w:t>2.40%</w:t>
            </w:r>
          </w:p>
        </w:tc>
      </w:tr>
      <w:tr w:rsidR="002C4F20" w:rsidTr="007524AB">
        <w:trPr>
          <w:trHeight w:val="428"/>
        </w:trPr>
        <w:tc>
          <w:tcPr>
            <w:tcW w:w="2980" w:type="dxa"/>
            <w:vAlign w:val="center"/>
          </w:tcPr>
          <w:p w:rsidR="002C4F20" w:rsidRPr="00403333" w:rsidRDefault="002C4F20" w:rsidP="005F19C7">
            <w:pPr>
              <w:rPr>
                <w:rFonts w:ascii="宋体" w:eastAsia="宋体" w:hAnsi="宋体" w:cs="宋体"/>
                <w:bCs/>
                <w:szCs w:val="20"/>
              </w:rPr>
            </w:pPr>
            <w:r w:rsidRPr="00403333">
              <w:rPr>
                <w:rFonts w:hint="eastAsia"/>
                <w:bCs/>
                <w:szCs w:val="20"/>
              </w:rPr>
              <w:t xml:space="preserve">  </w:t>
            </w:r>
            <w:r w:rsidRPr="00403333">
              <w:rPr>
                <w:rFonts w:ascii="宋体" w:eastAsia="宋体" w:hAnsi="宋体" w:cs="宋体" w:hint="eastAsia"/>
                <w:bCs/>
                <w:szCs w:val="20"/>
              </w:rPr>
              <w:t>城市维护建设税</w:t>
            </w:r>
          </w:p>
        </w:tc>
        <w:tc>
          <w:tcPr>
            <w:tcW w:w="1190" w:type="dxa"/>
            <w:vAlign w:val="center"/>
          </w:tcPr>
          <w:p w:rsidR="002C4F20" w:rsidRDefault="002C4F20">
            <w:pPr>
              <w:jc w:val="right"/>
              <w:rPr>
                <w:rFonts w:ascii="宋体" w:eastAsia="宋体" w:hAnsi="宋体" w:cs="宋体"/>
                <w:szCs w:val="20"/>
              </w:rPr>
            </w:pPr>
            <w:r>
              <w:rPr>
                <w:rFonts w:hint="eastAsia"/>
                <w:szCs w:val="20"/>
              </w:rPr>
              <w:t>8,061</w:t>
            </w:r>
          </w:p>
        </w:tc>
        <w:tc>
          <w:tcPr>
            <w:tcW w:w="1140" w:type="dxa"/>
            <w:vAlign w:val="center"/>
          </w:tcPr>
          <w:p w:rsidR="002C4F20" w:rsidRDefault="002C4F20" w:rsidP="005F19C7">
            <w:pPr>
              <w:jc w:val="right"/>
              <w:rPr>
                <w:rFonts w:ascii="宋体" w:eastAsia="宋体" w:hAnsi="宋体" w:cs="宋体"/>
                <w:szCs w:val="20"/>
              </w:rPr>
            </w:pPr>
            <w:r>
              <w:rPr>
                <w:rFonts w:hint="eastAsia"/>
                <w:szCs w:val="20"/>
              </w:rPr>
              <w:t>5,891</w:t>
            </w:r>
          </w:p>
        </w:tc>
        <w:tc>
          <w:tcPr>
            <w:tcW w:w="1586" w:type="dxa"/>
            <w:vAlign w:val="bottom"/>
          </w:tcPr>
          <w:p w:rsidR="002C4F20" w:rsidRDefault="002C4F20">
            <w:pPr>
              <w:jc w:val="right"/>
              <w:rPr>
                <w:rFonts w:ascii="宋体" w:eastAsia="宋体" w:hAnsi="宋体" w:cs="宋体"/>
                <w:sz w:val="24"/>
                <w:szCs w:val="24"/>
              </w:rPr>
            </w:pPr>
            <w:r>
              <w:rPr>
                <w:rFonts w:hint="eastAsia"/>
              </w:rPr>
              <w:t>73.08%</w:t>
            </w:r>
          </w:p>
        </w:tc>
        <w:tc>
          <w:tcPr>
            <w:tcW w:w="1854" w:type="dxa"/>
            <w:vAlign w:val="bottom"/>
          </w:tcPr>
          <w:p w:rsidR="002C4F20" w:rsidRDefault="002C4F20">
            <w:pPr>
              <w:jc w:val="right"/>
              <w:rPr>
                <w:rFonts w:ascii="宋体" w:eastAsia="宋体" w:hAnsi="宋体" w:cs="宋体"/>
                <w:sz w:val="24"/>
                <w:szCs w:val="24"/>
              </w:rPr>
            </w:pPr>
            <w:r>
              <w:rPr>
                <w:rFonts w:hint="eastAsia"/>
              </w:rPr>
              <w:t>-22.06%</w:t>
            </w:r>
          </w:p>
        </w:tc>
      </w:tr>
      <w:tr w:rsidR="002C4F20" w:rsidTr="007524AB">
        <w:trPr>
          <w:trHeight w:val="427"/>
        </w:trPr>
        <w:tc>
          <w:tcPr>
            <w:tcW w:w="2980" w:type="dxa"/>
            <w:vAlign w:val="center"/>
          </w:tcPr>
          <w:p w:rsidR="002C4F20" w:rsidRPr="00403333" w:rsidRDefault="002C4F20" w:rsidP="005F19C7">
            <w:pPr>
              <w:rPr>
                <w:rFonts w:ascii="宋体" w:eastAsia="宋体" w:hAnsi="宋体" w:cs="宋体"/>
                <w:bCs/>
                <w:szCs w:val="20"/>
              </w:rPr>
            </w:pPr>
            <w:r w:rsidRPr="00403333">
              <w:rPr>
                <w:rFonts w:hint="eastAsia"/>
                <w:bCs/>
                <w:szCs w:val="20"/>
              </w:rPr>
              <w:t xml:space="preserve">  </w:t>
            </w:r>
            <w:r w:rsidRPr="00403333">
              <w:rPr>
                <w:rFonts w:ascii="宋体" w:eastAsia="宋体" w:hAnsi="宋体" w:cs="宋体" w:hint="eastAsia"/>
                <w:bCs/>
                <w:szCs w:val="20"/>
              </w:rPr>
              <w:t>房产税</w:t>
            </w:r>
          </w:p>
        </w:tc>
        <w:tc>
          <w:tcPr>
            <w:tcW w:w="1190" w:type="dxa"/>
            <w:vAlign w:val="center"/>
          </w:tcPr>
          <w:p w:rsidR="002C4F20" w:rsidRDefault="002C4F20">
            <w:pPr>
              <w:jc w:val="right"/>
              <w:rPr>
                <w:rFonts w:ascii="宋体" w:eastAsia="宋体" w:hAnsi="宋体" w:cs="宋体"/>
                <w:szCs w:val="20"/>
              </w:rPr>
            </w:pPr>
            <w:r>
              <w:rPr>
                <w:rFonts w:hint="eastAsia"/>
                <w:szCs w:val="20"/>
              </w:rPr>
              <w:t>2,230</w:t>
            </w:r>
          </w:p>
        </w:tc>
        <w:tc>
          <w:tcPr>
            <w:tcW w:w="1140" w:type="dxa"/>
            <w:vAlign w:val="center"/>
          </w:tcPr>
          <w:p w:rsidR="002C4F20" w:rsidRDefault="002C4F20" w:rsidP="005F19C7">
            <w:pPr>
              <w:jc w:val="right"/>
              <w:rPr>
                <w:rFonts w:ascii="宋体" w:eastAsia="宋体" w:hAnsi="宋体" w:cs="宋体"/>
                <w:szCs w:val="20"/>
              </w:rPr>
            </w:pPr>
            <w:r>
              <w:rPr>
                <w:rFonts w:hint="eastAsia"/>
                <w:szCs w:val="20"/>
              </w:rPr>
              <w:t>1,648</w:t>
            </w:r>
          </w:p>
        </w:tc>
        <w:tc>
          <w:tcPr>
            <w:tcW w:w="1586" w:type="dxa"/>
            <w:vAlign w:val="bottom"/>
          </w:tcPr>
          <w:p w:rsidR="002C4F20" w:rsidRDefault="002C4F20">
            <w:pPr>
              <w:jc w:val="right"/>
              <w:rPr>
                <w:rFonts w:ascii="宋体" w:eastAsia="宋体" w:hAnsi="宋体" w:cs="宋体"/>
                <w:sz w:val="24"/>
                <w:szCs w:val="24"/>
              </w:rPr>
            </w:pPr>
            <w:r>
              <w:rPr>
                <w:rFonts w:hint="eastAsia"/>
              </w:rPr>
              <w:t>73.90%</w:t>
            </w:r>
          </w:p>
        </w:tc>
        <w:tc>
          <w:tcPr>
            <w:tcW w:w="1854" w:type="dxa"/>
            <w:vAlign w:val="bottom"/>
          </w:tcPr>
          <w:p w:rsidR="002C4F20" w:rsidRDefault="002C4F20">
            <w:pPr>
              <w:jc w:val="right"/>
              <w:rPr>
                <w:rFonts w:ascii="宋体" w:eastAsia="宋体" w:hAnsi="宋体" w:cs="宋体"/>
                <w:sz w:val="24"/>
                <w:szCs w:val="24"/>
              </w:rPr>
            </w:pPr>
            <w:r>
              <w:rPr>
                <w:rFonts w:hint="eastAsia"/>
              </w:rPr>
              <w:t>11.49%</w:t>
            </w:r>
          </w:p>
        </w:tc>
      </w:tr>
      <w:tr w:rsidR="002C4F20" w:rsidTr="007524AB">
        <w:trPr>
          <w:trHeight w:val="431"/>
        </w:trPr>
        <w:tc>
          <w:tcPr>
            <w:tcW w:w="2980" w:type="dxa"/>
            <w:vAlign w:val="center"/>
          </w:tcPr>
          <w:p w:rsidR="002C4F20" w:rsidRPr="00403333" w:rsidRDefault="002C4F20" w:rsidP="005F19C7">
            <w:pPr>
              <w:rPr>
                <w:rFonts w:ascii="宋体" w:eastAsia="宋体" w:hAnsi="宋体" w:cs="宋体"/>
                <w:bCs/>
                <w:szCs w:val="20"/>
              </w:rPr>
            </w:pPr>
            <w:r w:rsidRPr="00403333">
              <w:rPr>
                <w:rFonts w:hint="eastAsia"/>
                <w:bCs/>
                <w:szCs w:val="20"/>
              </w:rPr>
              <w:t xml:space="preserve">  </w:t>
            </w:r>
            <w:r w:rsidRPr="00403333">
              <w:rPr>
                <w:rFonts w:ascii="宋体" w:eastAsia="宋体" w:hAnsi="宋体" w:cs="宋体" w:hint="eastAsia"/>
                <w:bCs/>
                <w:szCs w:val="20"/>
              </w:rPr>
              <w:t>印花税</w:t>
            </w:r>
          </w:p>
        </w:tc>
        <w:tc>
          <w:tcPr>
            <w:tcW w:w="1190" w:type="dxa"/>
            <w:vAlign w:val="center"/>
          </w:tcPr>
          <w:p w:rsidR="002C4F20" w:rsidRDefault="002C4F20">
            <w:pPr>
              <w:jc w:val="right"/>
              <w:rPr>
                <w:rFonts w:ascii="宋体" w:eastAsia="宋体" w:hAnsi="宋体" w:cs="宋体"/>
                <w:szCs w:val="20"/>
              </w:rPr>
            </w:pPr>
            <w:r>
              <w:rPr>
                <w:rFonts w:hint="eastAsia"/>
                <w:szCs w:val="20"/>
              </w:rPr>
              <w:t>1,862</w:t>
            </w:r>
          </w:p>
        </w:tc>
        <w:tc>
          <w:tcPr>
            <w:tcW w:w="1140" w:type="dxa"/>
            <w:vAlign w:val="center"/>
          </w:tcPr>
          <w:p w:rsidR="002C4F20" w:rsidRDefault="002C4F20" w:rsidP="005F19C7">
            <w:pPr>
              <w:jc w:val="right"/>
              <w:rPr>
                <w:rFonts w:ascii="宋体" w:eastAsia="宋体" w:hAnsi="宋体" w:cs="宋体"/>
                <w:szCs w:val="20"/>
              </w:rPr>
            </w:pPr>
            <w:r>
              <w:rPr>
                <w:rFonts w:hint="eastAsia"/>
                <w:szCs w:val="20"/>
              </w:rPr>
              <w:t>1,554</w:t>
            </w:r>
          </w:p>
        </w:tc>
        <w:tc>
          <w:tcPr>
            <w:tcW w:w="1586" w:type="dxa"/>
            <w:vAlign w:val="bottom"/>
          </w:tcPr>
          <w:p w:rsidR="002C4F20" w:rsidRDefault="002C4F20">
            <w:pPr>
              <w:jc w:val="right"/>
              <w:rPr>
                <w:rFonts w:ascii="宋体" w:eastAsia="宋体" w:hAnsi="宋体" w:cs="宋体"/>
                <w:sz w:val="24"/>
                <w:szCs w:val="24"/>
              </w:rPr>
            </w:pPr>
            <w:r>
              <w:rPr>
                <w:rFonts w:hint="eastAsia"/>
              </w:rPr>
              <w:t>83.46%</w:t>
            </w:r>
          </w:p>
        </w:tc>
        <w:tc>
          <w:tcPr>
            <w:tcW w:w="1854" w:type="dxa"/>
            <w:vAlign w:val="bottom"/>
          </w:tcPr>
          <w:p w:rsidR="002C4F20" w:rsidRDefault="002C4F20">
            <w:pPr>
              <w:jc w:val="right"/>
              <w:rPr>
                <w:rFonts w:ascii="宋体" w:eastAsia="宋体" w:hAnsi="宋体" w:cs="宋体"/>
                <w:sz w:val="24"/>
                <w:szCs w:val="24"/>
              </w:rPr>
            </w:pPr>
            <w:r>
              <w:rPr>
                <w:rFonts w:hint="eastAsia"/>
              </w:rPr>
              <w:t>-29.24%</w:t>
            </w:r>
          </w:p>
        </w:tc>
      </w:tr>
      <w:tr w:rsidR="002C4F20" w:rsidTr="007524AB">
        <w:trPr>
          <w:trHeight w:val="428"/>
        </w:trPr>
        <w:tc>
          <w:tcPr>
            <w:tcW w:w="2980" w:type="dxa"/>
            <w:vAlign w:val="center"/>
          </w:tcPr>
          <w:p w:rsidR="002C4F20" w:rsidRPr="00403333" w:rsidRDefault="002C4F20" w:rsidP="005F19C7">
            <w:pPr>
              <w:rPr>
                <w:rFonts w:ascii="宋体" w:eastAsia="宋体" w:hAnsi="宋体" w:cs="宋体"/>
                <w:bCs/>
                <w:szCs w:val="20"/>
              </w:rPr>
            </w:pPr>
            <w:r w:rsidRPr="00403333">
              <w:rPr>
                <w:rFonts w:hint="eastAsia"/>
                <w:bCs/>
                <w:szCs w:val="20"/>
              </w:rPr>
              <w:t xml:space="preserve">  </w:t>
            </w:r>
            <w:r w:rsidRPr="00403333">
              <w:rPr>
                <w:rFonts w:ascii="宋体" w:eastAsia="宋体" w:hAnsi="宋体" w:cs="宋体" w:hint="eastAsia"/>
                <w:bCs/>
                <w:szCs w:val="20"/>
              </w:rPr>
              <w:t>城镇土地使用税</w:t>
            </w:r>
          </w:p>
        </w:tc>
        <w:tc>
          <w:tcPr>
            <w:tcW w:w="1190" w:type="dxa"/>
            <w:vAlign w:val="center"/>
          </w:tcPr>
          <w:p w:rsidR="002C4F20" w:rsidRDefault="002C4F20">
            <w:pPr>
              <w:jc w:val="right"/>
              <w:rPr>
                <w:rFonts w:ascii="宋体" w:eastAsia="宋体" w:hAnsi="宋体" w:cs="宋体"/>
                <w:szCs w:val="20"/>
              </w:rPr>
            </w:pPr>
            <w:r>
              <w:rPr>
                <w:rFonts w:hint="eastAsia"/>
                <w:szCs w:val="20"/>
              </w:rPr>
              <w:t>7,941</w:t>
            </w:r>
          </w:p>
        </w:tc>
        <w:tc>
          <w:tcPr>
            <w:tcW w:w="1140" w:type="dxa"/>
            <w:vAlign w:val="center"/>
          </w:tcPr>
          <w:p w:rsidR="002C4F20" w:rsidRDefault="002C4F20" w:rsidP="005F19C7">
            <w:pPr>
              <w:jc w:val="right"/>
              <w:rPr>
                <w:rFonts w:ascii="宋体" w:eastAsia="宋体" w:hAnsi="宋体" w:cs="宋体"/>
                <w:szCs w:val="20"/>
              </w:rPr>
            </w:pPr>
            <w:r>
              <w:rPr>
                <w:rFonts w:hint="eastAsia"/>
                <w:szCs w:val="20"/>
              </w:rPr>
              <w:t>6,225</w:t>
            </w:r>
          </w:p>
        </w:tc>
        <w:tc>
          <w:tcPr>
            <w:tcW w:w="1586" w:type="dxa"/>
            <w:vAlign w:val="bottom"/>
          </w:tcPr>
          <w:p w:rsidR="002C4F20" w:rsidRDefault="002C4F20">
            <w:pPr>
              <w:jc w:val="right"/>
              <w:rPr>
                <w:rFonts w:ascii="宋体" w:eastAsia="宋体" w:hAnsi="宋体" w:cs="宋体"/>
                <w:sz w:val="24"/>
                <w:szCs w:val="24"/>
              </w:rPr>
            </w:pPr>
            <w:r>
              <w:rPr>
                <w:rFonts w:hint="eastAsia"/>
              </w:rPr>
              <w:t>78.39%</w:t>
            </w:r>
          </w:p>
        </w:tc>
        <w:tc>
          <w:tcPr>
            <w:tcW w:w="1854" w:type="dxa"/>
            <w:vAlign w:val="bottom"/>
          </w:tcPr>
          <w:p w:rsidR="002C4F20" w:rsidRDefault="002C4F20">
            <w:pPr>
              <w:jc w:val="right"/>
              <w:rPr>
                <w:rFonts w:ascii="宋体" w:eastAsia="宋体" w:hAnsi="宋体" w:cs="宋体"/>
                <w:sz w:val="24"/>
                <w:szCs w:val="24"/>
              </w:rPr>
            </w:pPr>
            <w:r>
              <w:rPr>
                <w:rFonts w:hint="eastAsia"/>
              </w:rPr>
              <w:t>0.40%</w:t>
            </w:r>
          </w:p>
        </w:tc>
      </w:tr>
      <w:tr w:rsidR="002C4F20" w:rsidTr="007524AB">
        <w:trPr>
          <w:trHeight w:val="427"/>
        </w:trPr>
        <w:tc>
          <w:tcPr>
            <w:tcW w:w="2980" w:type="dxa"/>
            <w:vAlign w:val="center"/>
          </w:tcPr>
          <w:p w:rsidR="002C4F20" w:rsidRPr="00403333" w:rsidRDefault="002C4F20" w:rsidP="005F19C7">
            <w:pPr>
              <w:rPr>
                <w:rFonts w:ascii="宋体" w:eastAsia="宋体" w:hAnsi="宋体" w:cs="宋体"/>
                <w:bCs/>
                <w:szCs w:val="20"/>
              </w:rPr>
            </w:pPr>
            <w:r w:rsidRPr="00403333">
              <w:rPr>
                <w:rFonts w:hint="eastAsia"/>
                <w:bCs/>
                <w:szCs w:val="20"/>
              </w:rPr>
              <w:t xml:space="preserve">  </w:t>
            </w:r>
            <w:r w:rsidRPr="00403333">
              <w:rPr>
                <w:rFonts w:ascii="宋体" w:eastAsia="宋体" w:hAnsi="宋体" w:cs="宋体" w:hint="eastAsia"/>
                <w:bCs/>
                <w:szCs w:val="20"/>
              </w:rPr>
              <w:t>土地增值税</w:t>
            </w:r>
          </w:p>
        </w:tc>
        <w:tc>
          <w:tcPr>
            <w:tcW w:w="1190" w:type="dxa"/>
            <w:vAlign w:val="center"/>
          </w:tcPr>
          <w:p w:rsidR="002C4F20" w:rsidRDefault="002C4F20">
            <w:pPr>
              <w:jc w:val="right"/>
              <w:rPr>
                <w:rFonts w:ascii="宋体" w:eastAsia="宋体" w:hAnsi="宋体" w:cs="宋体"/>
                <w:szCs w:val="20"/>
              </w:rPr>
            </w:pPr>
            <w:r>
              <w:rPr>
                <w:rFonts w:hint="eastAsia"/>
                <w:szCs w:val="20"/>
              </w:rPr>
              <w:t>19,442</w:t>
            </w:r>
          </w:p>
        </w:tc>
        <w:tc>
          <w:tcPr>
            <w:tcW w:w="1140" w:type="dxa"/>
            <w:vAlign w:val="center"/>
          </w:tcPr>
          <w:p w:rsidR="002C4F20" w:rsidRDefault="002C4F20" w:rsidP="005F19C7">
            <w:pPr>
              <w:jc w:val="right"/>
              <w:rPr>
                <w:rFonts w:ascii="宋体" w:eastAsia="宋体" w:hAnsi="宋体" w:cs="宋体"/>
                <w:szCs w:val="20"/>
              </w:rPr>
            </w:pPr>
            <w:r>
              <w:rPr>
                <w:rFonts w:hint="eastAsia"/>
                <w:szCs w:val="20"/>
              </w:rPr>
              <w:t>28,349</w:t>
            </w:r>
          </w:p>
        </w:tc>
        <w:tc>
          <w:tcPr>
            <w:tcW w:w="1586" w:type="dxa"/>
            <w:vAlign w:val="bottom"/>
          </w:tcPr>
          <w:p w:rsidR="002C4F20" w:rsidRDefault="002C4F20">
            <w:pPr>
              <w:jc w:val="right"/>
              <w:rPr>
                <w:rFonts w:ascii="宋体" w:eastAsia="宋体" w:hAnsi="宋体" w:cs="宋体"/>
                <w:sz w:val="24"/>
                <w:szCs w:val="24"/>
              </w:rPr>
            </w:pPr>
            <w:r>
              <w:rPr>
                <w:rFonts w:hint="eastAsia"/>
              </w:rPr>
              <w:t>145.81%</w:t>
            </w:r>
          </w:p>
        </w:tc>
        <w:tc>
          <w:tcPr>
            <w:tcW w:w="1854" w:type="dxa"/>
            <w:vAlign w:val="bottom"/>
          </w:tcPr>
          <w:p w:rsidR="002C4F20" w:rsidRDefault="002C4F20">
            <w:pPr>
              <w:jc w:val="right"/>
              <w:rPr>
                <w:rFonts w:ascii="宋体" w:eastAsia="宋体" w:hAnsi="宋体" w:cs="宋体"/>
                <w:sz w:val="24"/>
                <w:szCs w:val="24"/>
              </w:rPr>
            </w:pPr>
            <w:r>
              <w:rPr>
                <w:rFonts w:hint="eastAsia"/>
              </w:rPr>
              <w:t>-36.84%</w:t>
            </w:r>
          </w:p>
        </w:tc>
      </w:tr>
      <w:tr w:rsidR="002C4F20" w:rsidTr="007524AB">
        <w:trPr>
          <w:trHeight w:val="427"/>
        </w:trPr>
        <w:tc>
          <w:tcPr>
            <w:tcW w:w="2980" w:type="dxa"/>
            <w:vAlign w:val="center"/>
          </w:tcPr>
          <w:p w:rsidR="002C4F20" w:rsidRPr="00403333" w:rsidRDefault="002C4F20" w:rsidP="005F19C7">
            <w:pPr>
              <w:rPr>
                <w:rFonts w:ascii="宋体" w:eastAsia="宋体" w:hAnsi="宋体" w:cs="宋体"/>
                <w:bCs/>
                <w:szCs w:val="20"/>
              </w:rPr>
            </w:pPr>
            <w:r w:rsidRPr="00403333">
              <w:rPr>
                <w:rFonts w:hint="eastAsia"/>
                <w:bCs/>
                <w:szCs w:val="20"/>
              </w:rPr>
              <w:t xml:space="preserve">  </w:t>
            </w:r>
            <w:r w:rsidRPr="00403333">
              <w:rPr>
                <w:rFonts w:ascii="宋体" w:eastAsia="宋体" w:hAnsi="宋体" w:cs="宋体" w:hint="eastAsia"/>
                <w:bCs/>
                <w:szCs w:val="20"/>
              </w:rPr>
              <w:t>车船税</w:t>
            </w:r>
            <w:r w:rsidRPr="00403333">
              <w:rPr>
                <w:rFonts w:hint="eastAsia"/>
                <w:bCs/>
                <w:szCs w:val="20"/>
              </w:rPr>
              <w:t>(</w:t>
            </w:r>
            <w:r w:rsidRPr="00403333">
              <w:rPr>
                <w:rFonts w:ascii="宋体" w:eastAsia="宋体" w:hAnsi="宋体" w:cs="宋体" w:hint="eastAsia"/>
                <w:bCs/>
                <w:szCs w:val="20"/>
              </w:rPr>
              <w:t>款</w:t>
            </w:r>
            <w:r w:rsidRPr="00403333">
              <w:rPr>
                <w:rFonts w:hint="eastAsia"/>
                <w:bCs/>
                <w:szCs w:val="20"/>
              </w:rPr>
              <w:t>)</w:t>
            </w:r>
          </w:p>
        </w:tc>
        <w:tc>
          <w:tcPr>
            <w:tcW w:w="1190" w:type="dxa"/>
            <w:vAlign w:val="center"/>
          </w:tcPr>
          <w:p w:rsidR="002C4F20" w:rsidRDefault="002C4F20">
            <w:pPr>
              <w:jc w:val="right"/>
              <w:rPr>
                <w:rFonts w:ascii="宋体" w:eastAsia="宋体" w:hAnsi="宋体" w:cs="宋体"/>
                <w:szCs w:val="20"/>
              </w:rPr>
            </w:pPr>
            <w:r>
              <w:rPr>
                <w:rFonts w:hint="eastAsia"/>
                <w:szCs w:val="20"/>
              </w:rPr>
              <w:t>3,945</w:t>
            </w:r>
          </w:p>
        </w:tc>
        <w:tc>
          <w:tcPr>
            <w:tcW w:w="1140" w:type="dxa"/>
            <w:vAlign w:val="center"/>
          </w:tcPr>
          <w:p w:rsidR="002C4F20" w:rsidRDefault="002C4F20" w:rsidP="005F19C7">
            <w:pPr>
              <w:jc w:val="right"/>
              <w:rPr>
                <w:rFonts w:ascii="宋体" w:eastAsia="宋体" w:hAnsi="宋体" w:cs="宋体"/>
                <w:szCs w:val="20"/>
              </w:rPr>
            </w:pPr>
            <w:r>
              <w:rPr>
                <w:rFonts w:hint="eastAsia"/>
                <w:szCs w:val="20"/>
              </w:rPr>
              <w:t>3,580</w:t>
            </w:r>
          </w:p>
        </w:tc>
        <w:tc>
          <w:tcPr>
            <w:tcW w:w="1586" w:type="dxa"/>
            <w:vAlign w:val="bottom"/>
          </w:tcPr>
          <w:p w:rsidR="002C4F20" w:rsidRDefault="002C4F20">
            <w:pPr>
              <w:jc w:val="right"/>
              <w:rPr>
                <w:rFonts w:ascii="宋体" w:eastAsia="宋体" w:hAnsi="宋体" w:cs="宋体"/>
                <w:sz w:val="24"/>
                <w:szCs w:val="24"/>
              </w:rPr>
            </w:pPr>
            <w:r>
              <w:rPr>
                <w:rFonts w:hint="eastAsia"/>
              </w:rPr>
              <w:t>90.75%</w:t>
            </w:r>
          </w:p>
        </w:tc>
        <w:tc>
          <w:tcPr>
            <w:tcW w:w="1854" w:type="dxa"/>
            <w:vAlign w:val="bottom"/>
          </w:tcPr>
          <w:p w:rsidR="002C4F20" w:rsidRDefault="002C4F20">
            <w:pPr>
              <w:jc w:val="right"/>
              <w:rPr>
                <w:rFonts w:ascii="宋体" w:eastAsia="宋体" w:hAnsi="宋体" w:cs="宋体"/>
                <w:sz w:val="24"/>
                <w:szCs w:val="24"/>
              </w:rPr>
            </w:pPr>
            <w:r>
              <w:rPr>
                <w:rFonts w:hint="eastAsia"/>
              </w:rPr>
              <w:t>0.89%</w:t>
            </w:r>
          </w:p>
        </w:tc>
      </w:tr>
      <w:tr w:rsidR="002C4F20" w:rsidTr="007524AB">
        <w:trPr>
          <w:trHeight w:val="427"/>
        </w:trPr>
        <w:tc>
          <w:tcPr>
            <w:tcW w:w="2980" w:type="dxa"/>
            <w:vAlign w:val="center"/>
          </w:tcPr>
          <w:p w:rsidR="002C4F20" w:rsidRPr="00403333" w:rsidRDefault="002C4F20" w:rsidP="005F19C7">
            <w:pPr>
              <w:rPr>
                <w:rFonts w:ascii="宋体" w:eastAsia="宋体" w:hAnsi="宋体" w:cs="宋体"/>
                <w:bCs/>
                <w:szCs w:val="20"/>
              </w:rPr>
            </w:pPr>
            <w:r w:rsidRPr="00403333">
              <w:rPr>
                <w:rFonts w:hint="eastAsia"/>
                <w:bCs/>
                <w:szCs w:val="20"/>
              </w:rPr>
              <w:t xml:space="preserve">  </w:t>
            </w:r>
            <w:r w:rsidRPr="00403333">
              <w:rPr>
                <w:rFonts w:ascii="宋体" w:eastAsia="宋体" w:hAnsi="宋体" w:cs="宋体" w:hint="eastAsia"/>
                <w:bCs/>
                <w:szCs w:val="20"/>
              </w:rPr>
              <w:t>耕地占用税</w:t>
            </w:r>
            <w:r w:rsidRPr="00403333">
              <w:rPr>
                <w:rFonts w:hint="eastAsia"/>
                <w:bCs/>
                <w:szCs w:val="20"/>
              </w:rPr>
              <w:t>(</w:t>
            </w:r>
            <w:r w:rsidRPr="00403333">
              <w:rPr>
                <w:rFonts w:ascii="宋体" w:eastAsia="宋体" w:hAnsi="宋体" w:cs="宋体" w:hint="eastAsia"/>
                <w:bCs/>
                <w:szCs w:val="20"/>
              </w:rPr>
              <w:t>款</w:t>
            </w:r>
            <w:r w:rsidRPr="00403333">
              <w:rPr>
                <w:rFonts w:hint="eastAsia"/>
                <w:bCs/>
                <w:szCs w:val="20"/>
              </w:rPr>
              <w:t>)</w:t>
            </w:r>
          </w:p>
        </w:tc>
        <w:tc>
          <w:tcPr>
            <w:tcW w:w="1190" w:type="dxa"/>
            <w:vAlign w:val="center"/>
          </w:tcPr>
          <w:p w:rsidR="002C4F20" w:rsidRDefault="002C4F20">
            <w:pPr>
              <w:jc w:val="right"/>
              <w:rPr>
                <w:rFonts w:ascii="宋体" w:eastAsia="宋体" w:hAnsi="宋体" w:cs="宋体"/>
                <w:szCs w:val="20"/>
              </w:rPr>
            </w:pPr>
            <w:r>
              <w:rPr>
                <w:rFonts w:hint="eastAsia"/>
                <w:szCs w:val="20"/>
              </w:rPr>
              <w:t>15,622</w:t>
            </w:r>
          </w:p>
        </w:tc>
        <w:tc>
          <w:tcPr>
            <w:tcW w:w="1140" w:type="dxa"/>
            <w:vAlign w:val="center"/>
          </w:tcPr>
          <w:p w:rsidR="002C4F20" w:rsidRDefault="002C4F20" w:rsidP="005F19C7">
            <w:pPr>
              <w:jc w:val="right"/>
              <w:rPr>
                <w:rFonts w:ascii="宋体" w:eastAsia="宋体" w:hAnsi="宋体" w:cs="宋体"/>
                <w:szCs w:val="20"/>
              </w:rPr>
            </w:pPr>
            <w:r>
              <w:rPr>
                <w:rFonts w:hint="eastAsia"/>
                <w:szCs w:val="20"/>
              </w:rPr>
              <w:t>6,762</w:t>
            </w:r>
          </w:p>
        </w:tc>
        <w:tc>
          <w:tcPr>
            <w:tcW w:w="1586" w:type="dxa"/>
            <w:vAlign w:val="bottom"/>
          </w:tcPr>
          <w:p w:rsidR="002C4F20" w:rsidRDefault="002C4F20">
            <w:pPr>
              <w:jc w:val="right"/>
              <w:rPr>
                <w:rFonts w:ascii="宋体" w:eastAsia="宋体" w:hAnsi="宋体" w:cs="宋体"/>
                <w:sz w:val="24"/>
                <w:szCs w:val="24"/>
              </w:rPr>
            </w:pPr>
            <w:r>
              <w:rPr>
                <w:rFonts w:hint="eastAsia"/>
              </w:rPr>
              <w:t>43.29%</w:t>
            </w:r>
          </w:p>
        </w:tc>
        <w:tc>
          <w:tcPr>
            <w:tcW w:w="1854" w:type="dxa"/>
            <w:vAlign w:val="bottom"/>
          </w:tcPr>
          <w:p w:rsidR="002C4F20" w:rsidRDefault="002C4F20">
            <w:pPr>
              <w:jc w:val="right"/>
              <w:rPr>
                <w:rFonts w:ascii="宋体" w:eastAsia="宋体" w:hAnsi="宋体" w:cs="宋体"/>
                <w:sz w:val="24"/>
                <w:szCs w:val="24"/>
              </w:rPr>
            </w:pPr>
            <w:r>
              <w:rPr>
                <w:rFonts w:hint="eastAsia"/>
              </w:rPr>
              <w:t>-169.12%</w:t>
            </w:r>
          </w:p>
        </w:tc>
      </w:tr>
      <w:tr w:rsidR="002C4F20" w:rsidTr="007524AB">
        <w:trPr>
          <w:trHeight w:val="427"/>
        </w:trPr>
        <w:tc>
          <w:tcPr>
            <w:tcW w:w="2980" w:type="dxa"/>
            <w:vAlign w:val="center"/>
          </w:tcPr>
          <w:p w:rsidR="002C4F20" w:rsidRPr="00403333" w:rsidRDefault="002C4F20" w:rsidP="005F19C7">
            <w:pPr>
              <w:rPr>
                <w:rFonts w:ascii="宋体" w:eastAsia="宋体" w:hAnsi="宋体" w:cs="宋体"/>
                <w:bCs/>
                <w:szCs w:val="20"/>
              </w:rPr>
            </w:pPr>
            <w:r w:rsidRPr="00403333">
              <w:rPr>
                <w:rFonts w:hint="eastAsia"/>
                <w:bCs/>
                <w:szCs w:val="20"/>
              </w:rPr>
              <w:t xml:space="preserve">  </w:t>
            </w:r>
            <w:r w:rsidRPr="00403333">
              <w:rPr>
                <w:rFonts w:ascii="宋体" w:eastAsia="宋体" w:hAnsi="宋体" w:cs="宋体" w:hint="eastAsia"/>
                <w:bCs/>
                <w:szCs w:val="20"/>
              </w:rPr>
              <w:t>契税</w:t>
            </w:r>
            <w:r w:rsidRPr="00403333">
              <w:rPr>
                <w:rFonts w:hint="eastAsia"/>
                <w:bCs/>
                <w:szCs w:val="20"/>
              </w:rPr>
              <w:t>(</w:t>
            </w:r>
            <w:r w:rsidRPr="00403333">
              <w:rPr>
                <w:rFonts w:ascii="宋体" w:eastAsia="宋体" w:hAnsi="宋体" w:cs="宋体" w:hint="eastAsia"/>
                <w:bCs/>
                <w:szCs w:val="20"/>
              </w:rPr>
              <w:t>款</w:t>
            </w:r>
            <w:r w:rsidRPr="00403333">
              <w:rPr>
                <w:rFonts w:hint="eastAsia"/>
                <w:bCs/>
                <w:szCs w:val="20"/>
              </w:rPr>
              <w:t>)</w:t>
            </w:r>
          </w:p>
        </w:tc>
        <w:tc>
          <w:tcPr>
            <w:tcW w:w="1190" w:type="dxa"/>
            <w:vAlign w:val="center"/>
          </w:tcPr>
          <w:p w:rsidR="002C4F20" w:rsidRDefault="002C4F20">
            <w:pPr>
              <w:jc w:val="right"/>
              <w:rPr>
                <w:rFonts w:ascii="宋体" w:eastAsia="宋体" w:hAnsi="宋体" w:cs="宋体"/>
                <w:szCs w:val="20"/>
              </w:rPr>
            </w:pPr>
            <w:r>
              <w:rPr>
                <w:rFonts w:hint="eastAsia"/>
                <w:szCs w:val="20"/>
              </w:rPr>
              <w:t>14,369</w:t>
            </w:r>
          </w:p>
        </w:tc>
        <w:tc>
          <w:tcPr>
            <w:tcW w:w="1140" w:type="dxa"/>
            <w:vAlign w:val="center"/>
          </w:tcPr>
          <w:p w:rsidR="002C4F20" w:rsidRDefault="002C4F20" w:rsidP="005F19C7">
            <w:pPr>
              <w:jc w:val="right"/>
              <w:rPr>
                <w:rFonts w:ascii="宋体" w:eastAsia="宋体" w:hAnsi="宋体" w:cs="宋体"/>
                <w:szCs w:val="20"/>
              </w:rPr>
            </w:pPr>
            <w:r>
              <w:rPr>
                <w:rFonts w:hint="eastAsia"/>
                <w:szCs w:val="20"/>
              </w:rPr>
              <w:t>17,303</w:t>
            </w:r>
          </w:p>
        </w:tc>
        <w:tc>
          <w:tcPr>
            <w:tcW w:w="1586" w:type="dxa"/>
            <w:vAlign w:val="bottom"/>
          </w:tcPr>
          <w:p w:rsidR="002C4F20" w:rsidRDefault="002C4F20">
            <w:pPr>
              <w:jc w:val="right"/>
              <w:rPr>
                <w:rFonts w:ascii="宋体" w:eastAsia="宋体" w:hAnsi="宋体" w:cs="宋体"/>
                <w:sz w:val="24"/>
                <w:szCs w:val="24"/>
              </w:rPr>
            </w:pPr>
            <w:r>
              <w:rPr>
                <w:rFonts w:hint="eastAsia"/>
              </w:rPr>
              <w:t>120.42%</w:t>
            </w:r>
          </w:p>
        </w:tc>
        <w:tc>
          <w:tcPr>
            <w:tcW w:w="1854" w:type="dxa"/>
            <w:vAlign w:val="bottom"/>
          </w:tcPr>
          <w:p w:rsidR="002C4F20" w:rsidRDefault="002C4F20">
            <w:pPr>
              <w:jc w:val="right"/>
              <w:rPr>
                <w:rFonts w:ascii="宋体" w:eastAsia="宋体" w:hAnsi="宋体" w:cs="宋体"/>
                <w:sz w:val="24"/>
                <w:szCs w:val="24"/>
              </w:rPr>
            </w:pPr>
            <w:r>
              <w:rPr>
                <w:rFonts w:hint="eastAsia"/>
              </w:rPr>
              <w:t>-28.70%</w:t>
            </w:r>
          </w:p>
        </w:tc>
      </w:tr>
      <w:tr w:rsidR="002C4F20" w:rsidTr="007524AB">
        <w:trPr>
          <w:trHeight w:val="431"/>
        </w:trPr>
        <w:tc>
          <w:tcPr>
            <w:tcW w:w="2980" w:type="dxa"/>
            <w:vAlign w:val="center"/>
          </w:tcPr>
          <w:p w:rsidR="002C4F20" w:rsidRPr="00403333" w:rsidRDefault="002C4F20" w:rsidP="005F19C7">
            <w:pPr>
              <w:rPr>
                <w:rFonts w:ascii="宋体" w:eastAsia="宋体" w:hAnsi="宋体" w:cs="宋体"/>
                <w:bCs/>
                <w:szCs w:val="20"/>
              </w:rPr>
            </w:pPr>
            <w:r w:rsidRPr="00403333">
              <w:rPr>
                <w:rFonts w:hint="eastAsia"/>
                <w:bCs/>
                <w:szCs w:val="20"/>
              </w:rPr>
              <w:t xml:space="preserve">  </w:t>
            </w:r>
            <w:r w:rsidRPr="00403333">
              <w:rPr>
                <w:rFonts w:ascii="宋体" w:eastAsia="宋体" w:hAnsi="宋体" w:cs="宋体" w:hint="eastAsia"/>
                <w:bCs/>
                <w:szCs w:val="20"/>
              </w:rPr>
              <w:t>环境保护税</w:t>
            </w:r>
            <w:r w:rsidRPr="00403333">
              <w:rPr>
                <w:rFonts w:hint="eastAsia"/>
                <w:bCs/>
                <w:szCs w:val="20"/>
              </w:rPr>
              <w:t>(</w:t>
            </w:r>
            <w:r w:rsidRPr="00403333">
              <w:rPr>
                <w:rFonts w:ascii="宋体" w:eastAsia="宋体" w:hAnsi="宋体" w:cs="宋体" w:hint="eastAsia"/>
                <w:bCs/>
                <w:szCs w:val="20"/>
              </w:rPr>
              <w:t>款</w:t>
            </w:r>
            <w:r w:rsidRPr="00403333">
              <w:rPr>
                <w:rFonts w:hint="eastAsia"/>
                <w:bCs/>
                <w:szCs w:val="20"/>
              </w:rPr>
              <w:t>)</w:t>
            </w:r>
          </w:p>
        </w:tc>
        <w:tc>
          <w:tcPr>
            <w:tcW w:w="1190" w:type="dxa"/>
            <w:vAlign w:val="center"/>
          </w:tcPr>
          <w:p w:rsidR="002C4F20" w:rsidRDefault="002C4F20">
            <w:pPr>
              <w:jc w:val="right"/>
              <w:rPr>
                <w:rFonts w:ascii="宋体" w:eastAsia="宋体" w:hAnsi="宋体" w:cs="宋体"/>
                <w:szCs w:val="20"/>
              </w:rPr>
            </w:pPr>
            <w:r>
              <w:rPr>
                <w:rFonts w:hint="eastAsia"/>
                <w:szCs w:val="20"/>
              </w:rPr>
              <w:t>139</w:t>
            </w:r>
          </w:p>
        </w:tc>
        <w:tc>
          <w:tcPr>
            <w:tcW w:w="1140" w:type="dxa"/>
            <w:vAlign w:val="center"/>
          </w:tcPr>
          <w:p w:rsidR="002C4F20" w:rsidRDefault="002C4F20" w:rsidP="005F19C7">
            <w:pPr>
              <w:jc w:val="right"/>
              <w:rPr>
                <w:rFonts w:ascii="宋体" w:eastAsia="宋体" w:hAnsi="宋体" w:cs="宋体"/>
                <w:szCs w:val="20"/>
              </w:rPr>
            </w:pPr>
            <w:r>
              <w:rPr>
                <w:rFonts w:hint="eastAsia"/>
                <w:szCs w:val="20"/>
              </w:rPr>
              <w:t>152</w:t>
            </w:r>
          </w:p>
        </w:tc>
        <w:tc>
          <w:tcPr>
            <w:tcW w:w="1586" w:type="dxa"/>
            <w:vAlign w:val="bottom"/>
          </w:tcPr>
          <w:p w:rsidR="002C4F20" w:rsidRDefault="002C4F20">
            <w:pPr>
              <w:jc w:val="right"/>
              <w:rPr>
                <w:rFonts w:ascii="宋体" w:eastAsia="宋体" w:hAnsi="宋体" w:cs="宋体"/>
                <w:sz w:val="24"/>
                <w:szCs w:val="24"/>
              </w:rPr>
            </w:pPr>
            <w:r>
              <w:rPr>
                <w:rFonts w:hint="eastAsia"/>
              </w:rPr>
              <w:t>109.35%</w:t>
            </w:r>
          </w:p>
        </w:tc>
        <w:tc>
          <w:tcPr>
            <w:tcW w:w="1854" w:type="dxa"/>
            <w:vAlign w:val="bottom"/>
          </w:tcPr>
          <w:p w:rsidR="002C4F20" w:rsidRDefault="002C4F20">
            <w:pPr>
              <w:jc w:val="right"/>
              <w:rPr>
                <w:rFonts w:ascii="宋体" w:eastAsia="宋体" w:hAnsi="宋体" w:cs="宋体"/>
                <w:sz w:val="24"/>
                <w:szCs w:val="24"/>
              </w:rPr>
            </w:pPr>
            <w:r>
              <w:rPr>
                <w:rFonts w:hint="eastAsia"/>
              </w:rPr>
              <w:t>-15.40%</w:t>
            </w:r>
          </w:p>
        </w:tc>
      </w:tr>
      <w:tr w:rsidR="002C4F20" w:rsidTr="007524AB">
        <w:trPr>
          <w:trHeight w:val="427"/>
        </w:trPr>
        <w:tc>
          <w:tcPr>
            <w:tcW w:w="2980" w:type="dxa"/>
            <w:vAlign w:val="center"/>
          </w:tcPr>
          <w:p w:rsidR="002C4F20" w:rsidRDefault="002C4F20" w:rsidP="005F19C7">
            <w:pPr>
              <w:rPr>
                <w:rFonts w:ascii="宋体" w:eastAsia="宋体" w:hAnsi="宋体" w:cs="宋体"/>
                <w:b/>
                <w:bCs/>
                <w:szCs w:val="20"/>
              </w:rPr>
            </w:pPr>
            <w:r>
              <w:rPr>
                <w:rFonts w:eastAsiaTheme="minorEastAsia" w:hint="eastAsia"/>
                <w:b/>
                <w:bCs/>
                <w:szCs w:val="20"/>
              </w:rPr>
              <w:t>二、</w:t>
            </w:r>
            <w:r>
              <w:rPr>
                <w:rFonts w:ascii="宋体" w:eastAsia="宋体" w:hAnsi="宋体" w:cs="宋体" w:hint="eastAsia"/>
                <w:b/>
                <w:bCs/>
                <w:szCs w:val="20"/>
              </w:rPr>
              <w:t>非税收入</w:t>
            </w:r>
          </w:p>
        </w:tc>
        <w:tc>
          <w:tcPr>
            <w:tcW w:w="1190" w:type="dxa"/>
            <w:vAlign w:val="center"/>
          </w:tcPr>
          <w:p w:rsidR="002C4F20" w:rsidRDefault="002C4F20">
            <w:pPr>
              <w:jc w:val="right"/>
              <w:rPr>
                <w:rFonts w:ascii="宋体" w:eastAsia="宋体" w:hAnsi="宋体" w:cs="宋体"/>
                <w:szCs w:val="20"/>
              </w:rPr>
            </w:pPr>
            <w:r>
              <w:rPr>
                <w:rFonts w:hint="eastAsia"/>
                <w:szCs w:val="20"/>
              </w:rPr>
              <w:t>41,000</w:t>
            </w:r>
          </w:p>
        </w:tc>
        <w:tc>
          <w:tcPr>
            <w:tcW w:w="1140" w:type="dxa"/>
            <w:vAlign w:val="center"/>
          </w:tcPr>
          <w:p w:rsidR="002C4F20" w:rsidRDefault="002C4F20" w:rsidP="005F19C7">
            <w:pPr>
              <w:jc w:val="right"/>
              <w:rPr>
                <w:rFonts w:ascii="宋体" w:eastAsia="宋体" w:hAnsi="宋体" w:cs="宋体"/>
                <w:szCs w:val="20"/>
              </w:rPr>
            </w:pPr>
            <w:r>
              <w:rPr>
                <w:rFonts w:hint="eastAsia"/>
                <w:szCs w:val="20"/>
              </w:rPr>
              <w:t>68,218</w:t>
            </w:r>
          </w:p>
        </w:tc>
        <w:tc>
          <w:tcPr>
            <w:tcW w:w="1586" w:type="dxa"/>
            <w:vAlign w:val="bottom"/>
          </w:tcPr>
          <w:p w:rsidR="002C4F20" w:rsidRDefault="002C4F20">
            <w:pPr>
              <w:jc w:val="right"/>
              <w:rPr>
                <w:rFonts w:ascii="宋体" w:eastAsia="宋体" w:hAnsi="宋体" w:cs="宋体"/>
                <w:sz w:val="24"/>
                <w:szCs w:val="24"/>
              </w:rPr>
            </w:pPr>
            <w:r>
              <w:rPr>
                <w:rFonts w:hint="eastAsia"/>
              </w:rPr>
              <w:t>166.39%</w:t>
            </w:r>
          </w:p>
        </w:tc>
        <w:tc>
          <w:tcPr>
            <w:tcW w:w="1854" w:type="dxa"/>
            <w:vAlign w:val="bottom"/>
          </w:tcPr>
          <w:p w:rsidR="002C4F20" w:rsidRDefault="002C4F20">
            <w:pPr>
              <w:jc w:val="right"/>
              <w:rPr>
                <w:rFonts w:ascii="宋体" w:eastAsia="宋体" w:hAnsi="宋体" w:cs="宋体"/>
                <w:sz w:val="24"/>
                <w:szCs w:val="24"/>
              </w:rPr>
            </w:pPr>
            <w:r>
              <w:rPr>
                <w:rFonts w:hint="eastAsia"/>
              </w:rPr>
              <w:t>15.13%</w:t>
            </w:r>
          </w:p>
        </w:tc>
      </w:tr>
      <w:tr w:rsidR="002C4F20" w:rsidTr="007524AB">
        <w:trPr>
          <w:trHeight w:val="428"/>
        </w:trPr>
        <w:tc>
          <w:tcPr>
            <w:tcW w:w="2980" w:type="dxa"/>
            <w:vAlign w:val="center"/>
          </w:tcPr>
          <w:p w:rsidR="002C4F20" w:rsidRPr="00403333" w:rsidRDefault="002C4F20" w:rsidP="005F19C7">
            <w:pPr>
              <w:rPr>
                <w:rFonts w:ascii="宋体" w:eastAsia="宋体" w:hAnsi="宋体" w:cs="宋体"/>
                <w:bCs/>
                <w:szCs w:val="20"/>
              </w:rPr>
            </w:pPr>
            <w:r w:rsidRPr="00403333">
              <w:rPr>
                <w:rFonts w:hint="eastAsia"/>
                <w:bCs/>
                <w:szCs w:val="20"/>
              </w:rPr>
              <w:t xml:space="preserve">  </w:t>
            </w:r>
            <w:r w:rsidRPr="00403333">
              <w:rPr>
                <w:rFonts w:ascii="宋体" w:eastAsia="宋体" w:hAnsi="宋体" w:cs="宋体" w:hint="eastAsia"/>
                <w:bCs/>
                <w:szCs w:val="20"/>
              </w:rPr>
              <w:t>专项收入</w:t>
            </w:r>
          </w:p>
        </w:tc>
        <w:tc>
          <w:tcPr>
            <w:tcW w:w="1190" w:type="dxa"/>
            <w:vAlign w:val="center"/>
          </w:tcPr>
          <w:p w:rsidR="002C4F20" w:rsidRDefault="002C4F20">
            <w:pPr>
              <w:jc w:val="right"/>
              <w:rPr>
                <w:rFonts w:ascii="宋体" w:eastAsia="宋体" w:hAnsi="宋体" w:cs="宋体"/>
                <w:szCs w:val="20"/>
              </w:rPr>
            </w:pPr>
            <w:r>
              <w:rPr>
                <w:rFonts w:hint="eastAsia"/>
                <w:szCs w:val="20"/>
              </w:rPr>
              <w:t>14,708</w:t>
            </w:r>
          </w:p>
        </w:tc>
        <w:tc>
          <w:tcPr>
            <w:tcW w:w="1140" w:type="dxa"/>
            <w:vAlign w:val="center"/>
          </w:tcPr>
          <w:p w:rsidR="002C4F20" w:rsidRDefault="002C4F20" w:rsidP="005F19C7">
            <w:pPr>
              <w:jc w:val="right"/>
              <w:rPr>
                <w:rFonts w:ascii="宋体" w:eastAsia="宋体" w:hAnsi="宋体" w:cs="宋体"/>
                <w:szCs w:val="20"/>
              </w:rPr>
            </w:pPr>
            <w:r>
              <w:rPr>
                <w:rFonts w:hint="eastAsia"/>
                <w:szCs w:val="20"/>
              </w:rPr>
              <w:t>11,113</w:t>
            </w:r>
          </w:p>
        </w:tc>
        <w:tc>
          <w:tcPr>
            <w:tcW w:w="1586" w:type="dxa"/>
            <w:vAlign w:val="bottom"/>
          </w:tcPr>
          <w:p w:rsidR="002C4F20" w:rsidRDefault="002C4F20">
            <w:pPr>
              <w:jc w:val="right"/>
              <w:rPr>
                <w:rFonts w:ascii="宋体" w:eastAsia="宋体" w:hAnsi="宋体" w:cs="宋体"/>
                <w:sz w:val="24"/>
                <w:szCs w:val="24"/>
              </w:rPr>
            </w:pPr>
            <w:r>
              <w:rPr>
                <w:rFonts w:hint="eastAsia"/>
              </w:rPr>
              <w:t>75.56%</w:t>
            </w:r>
          </w:p>
        </w:tc>
        <w:tc>
          <w:tcPr>
            <w:tcW w:w="1854" w:type="dxa"/>
            <w:vAlign w:val="bottom"/>
          </w:tcPr>
          <w:p w:rsidR="002C4F20" w:rsidRDefault="002C4F20">
            <w:pPr>
              <w:jc w:val="right"/>
              <w:rPr>
                <w:rFonts w:ascii="宋体" w:eastAsia="宋体" w:hAnsi="宋体" w:cs="宋体"/>
                <w:sz w:val="24"/>
                <w:szCs w:val="24"/>
              </w:rPr>
            </w:pPr>
            <w:r>
              <w:rPr>
                <w:rFonts w:hint="eastAsia"/>
              </w:rPr>
              <w:t>-115.84%</w:t>
            </w:r>
          </w:p>
        </w:tc>
      </w:tr>
      <w:tr w:rsidR="002C4F20" w:rsidTr="007524AB">
        <w:trPr>
          <w:trHeight w:val="427"/>
        </w:trPr>
        <w:tc>
          <w:tcPr>
            <w:tcW w:w="2980" w:type="dxa"/>
          </w:tcPr>
          <w:p w:rsidR="002C4F20" w:rsidRPr="00403333" w:rsidRDefault="002C4F20" w:rsidP="005F19C7">
            <w:pPr>
              <w:rPr>
                <w:rFonts w:ascii="宋体" w:eastAsia="宋体" w:hAnsi="宋体" w:cs="宋体"/>
                <w:bCs/>
                <w:szCs w:val="20"/>
              </w:rPr>
            </w:pPr>
            <w:r w:rsidRPr="00403333">
              <w:rPr>
                <w:rFonts w:hint="eastAsia"/>
                <w:bCs/>
                <w:szCs w:val="20"/>
              </w:rPr>
              <w:t xml:space="preserve">  </w:t>
            </w:r>
            <w:r w:rsidRPr="00403333">
              <w:rPr>
                <w:rFonts w:ascii="宋体" w:eastAsia="宋体" w:hAnsi="宋体" w:cs="宋体" w:hint="eastAsia"/>
                <w:bCs/>
                <w:szCs w:val="20"/>
              </w:rPr>
              <w:t>行政事业性收费收入</w:t>
            </w:r>
          </w:p>
        </w:tc>
        <w:tc>
          <w:tcPr>
            <w:tcW w:w="1190" w:type="dxa"/>
            <w:vAlign w:val="center"/>
          </w:tcPr>
          <w:p w:rsidR="002C4F20" w:rsidRDefault="002C4F20">
            <w:pPr>
              <w:jc w:val="right"/>
              <w:rPr>
                <w:rFonts w:ascii="宋体" w:eastAsia="宋体" w:hAnsi="宋体" w:cs="宋体"/>
                <w:szCs w:val="20"/>
              </w:rPr>
            </w:pPr>
            <w:r>
              <w:rPr>
                <w:rFonts w:hint="eastAsia"/>
                <w:szCs w:val="20"/>
              </w:rPr>
              <w:t>2,742</w:t>
            </w:r>
          </w:p>
        </w:tc>
        <w:tc>
          <w:tcPr>
            <w:tcW w:w="1140" w:type="dxa"/>
            <w:vAlign w:val="center"/>
          </w:tcPr>
          <w:p w:rsidR="002C4F20" w:rsidRDefault="002C4F20" w:rsidP="005F19C7">
            <w:pPr>
              <w:jc w:val="right"/>
              <w:rPr>
                <w:rFonts w:ascii="宋体" w:eastAsia="宋体" w:hAnsi="宋体" w:cs="宋体"/>
                <w:szCs w:val="20"/>
              </w:rPr>
            </w:pPr>
            <w:r>
              <w:rPr>
                <w:rFonts w:hint="eastAsia"/>
                <w:szCs w:val="20"/>
              </w:rPr>
              <w:t>2,866</w:t>
            </w:r>
          </w:p>
        </w:tc>
        <w:tc>
          <w:tcPr>
            <w:tcW w:w="1586" w:type="dxa"/>
            <w:vAlign w:val="bottom"/>
          </w:tcPr>
          <w:p w:rsidR="002C4F20" w:rsidRDefault="002C4F20">
            <w:pPr>
              <w:jc w:val="right"/>
              <w:rPr>
                <w:rFonts w:ascii="宋体" w:eastAsia="宋体" w:hAnsi="宋体" w:cs="宋体"/>
                <w:sz w:val="24"/>
                <w:szCs w:val="24"/>
              </w:rPr>
            </w:pPr>
            <w:r>
              <w:rPr>
                <w:rFonts w:hint="eastAsia"/>
              </w:rPr>
              <w:t>104.52%</w:t>
            </w:r>
          </w:p>
        </w:tc>
        <w:tc>
          <w:tcPr>
            <w:tcW w:w="1854" w:type="dxa"/>
            <w:vAlign w:val="bottom"/>
          </w:tcPr>
          <w:p w:rsidR="002C4F20" w:rsidRDefault="002C4F20">
            <w:pPr>
              <w:jc w:val="right"/>
              <w:rPr>
                <w:rFonts w:ascii="宋体" w:eastAsia="宋体" w:hAnsi="宋体" w:cs="宋体"/>
                <w:sz w:val="24"/>
                <w:szCs w:val="24"/>
              </w:rPr>
            </w:pPr>
            <w:r>
              <w:rPr>
                <w:rFonts w:hint="eastAsia"/>
              </w:rPr>
              <w:t>68.75%</w:t>
            </w:r>
          </w:p>
        </w:tc>
      </w:tr>
      <w:tr w:rsidR="002C4F20" w:rsidTr="007524AB">
        <w:trPr>
          <w:trHeight w:val="428"/>
        </w:trPr>
        <w:tc>
          <w:tcPr>
            <w:tcW w:w="2980" w:type="dxa"/>
            <w:vAlign w:val="center"/>
          </w:tcPr>
          <w:p w:rsidR="002C4F20" w:rsidRPr="00403333" w:rsidRDefault="002C4F20" w:rsidP="005F19C7">
            <w:pPr>
              <w:rPr>
                <w:rFonts w:ascii="宋体" w:eastAsia="宋体" w:hAnsi="宋体" w:cs="宋体"/>
                <w:bCs/>
                <w:szCs w:val="20"/>
              </w:rPr>
            </w:pPr>
            <w:r w:rsidRPr="00403333">
              <w:rPr>
                <w:rFonts w:hint="eastAsia"/>
                <w:bCs/>
                <w:szCs w:val="20"/>
              </w:rPr>
              <w:t xml:space="preserve">  </w:t>
            </w:r>
            <w:r w:rsidRPr="00403333">
              <w:rPr>
                <w:rFonts w:ascii="宋体" w:eastAsia="宋体" w:hAnsi="宋体" w:cs="宋体" w:hint="eastAsia"/>
                <w:bCs/>
                <w:szCs w:val="20"/>
              </w:rPr>
              <w:t>罚没收入</w:t>
            </w:r>
          </w:p>
        </w:tc>
        <w:tc>
          <w:tcPr>
            <w:tcW w:w="1190" w:type="dxa"/>
            <w:vAlign w:val="center"/>
          </w:tcPr>
          <w:p w:rsidR="002C4F20" w:rsidRDefault="002C4F20">
            <w:pPr>
              <w:jc w:val="right"/>
              <w:rPr>
                <w:rFonts w:ascii="宋体" w:eastAsia="宋体" w:hAnsi="宋体" w:cs="宋体"/>
                <w:szCs w:val="20"/>
              </w:rPr>
            </w:pPr>
            <w:r>
              <w:rPr>
                <w:rFonts w:hint="eastAsia"/>
                <w:szCs w:val="20"/>
              </w:rPr>
              <w:t>8,009</w:t>
            </w:r>
          </w:p>
        </w:tc>
        <w:tc>
          <w:tcPr>
            <w:tcW w:w="1140" w:type="dxa"/>
            <w:vAlign w:val="center"/>
          </w:tcPr>
          <w:p w:rsidR="002C4F20" w:rsidRDefault="002C4F20" w:rsidP="005F19C7">
            <w:pPr>
              <w:jc w:val="right"/>
              <w:rPr>
                <w:rFonts w:ascii="宋体" w:eastAsia="宋体" w:hAnsi="宋体" w:cs="宋体"/>
                <w:szCs w:val="20"/>
              </w:rPr>
            </w:pPr>
            <w:r>
              <w:rPr>
                <w:rFonts w:hint="eastAsia"/>
                <w:szCs w:val="20"/>
              </w:rPr>
              <w:t>8,647</w:t>
            </w:r>
          </w:p>
        </w:tc>
        <w:tc>
          <w:tcPr>
            <w:tcW w:w="1586" w:type="dxa"/>
            <w:vAlign w:val="bottom"/>
          </w:tcPr>
          <w:p w:rsidR="002C4F20" w:rsidRDefault="002C4F20">
            <w:pPr>
              <w:jc w:val="right"/>
              <w:rPr>
                <w:rFonts w:ascii="宋体" w:eastAsia="宋体" w:hAnsi="宋体" w:cs="宋体"/>
                <w:sz w:val="24"/>
                <w:szCs w:val="24"/>
              </w:rPr>
            </w:pPr>
            <w:r>
              <w:rPr>
                <w:rFonts w:hint="eastAsia"/>
              </w:rPr>
              <w:t>107.97%</w:t>
            </w:r>
          </w:p>
        </w:tc>
        <w:tc>
          <w:tcPr>
            <w:tcW w:w="1854" w:type="dxa"/>
            <w:vAlign w:val="bottom"/>
          </w:tcPr>
          <w:p w:rsidR="002C4F20" w:rsidRDefault="002C4F20">
            <w:pPr>
              <w:jc w:val="right"/>
              <w:rPr>
                <w:rFonts w:ascii="宋体" w:eastAsia="宋体" w:hAnsi="宋体" w:cs="宋体"/>
                <w:sz w:val="24"/>
                <w:szCs w:val="24"/>
              </w:rPr>
            </w:pPr>
            <w:r>
              <w:rPr>
                <w:rFonts w:hint="eastAsia"/>
              </w:rPr>
              <w:t>7.94%</w:t>
            </w:r>
          </w:p>
        </w:tc>
      </w:tr>
      <w:tr w:rsidR="002C4F20" w:rsidTr="007524AB">
        <w:trPr>
          <w:trHeight w:val="427"/>
        </w:trPr>
        <w:tc>
          <w:tcPr>
            <w:tcW w:w="2980" w:type="dxa"/>
            <w:vAlign w:val="center"/>
          </w:tcPr>
          <w:p w:rsidR="002C4F20" w:rsidRPr="00403333" w:rsidRDefault="002C4F20" w:rsidP="005F19C7">
            <w:pPr>
              <w:rPr>
                <w:rFonts w:ascii="宋体" w:eastAsia="宋体" w:hAnsi="宋体" w:cs="宋体"/>
                <w:bCs/>
                <w:szCs w:val="20"/>
              </w:rPr>
            </w:pPr>
            <w:r w:rsidRPr="00403333">
              <w:rPr>
                <w:rFonts w:hint="eastAsia"/>
                <w:bCs/>
                <w:szCs w:val="20"/>
              </w:rPr>
              <w:t xml:space="preserve">  </w:t>
            </w:r>
            <w:r w:rsidRPr="00403333">
              <w:rPr>
                <w:rFonts w:ascii="宋体" w:eastAsia="宋体" w:hAnsi="宋体" w:cs="宋体" w:hint="eastAsia"/>
                <w:bCs/>
                <w:szCs w:val="20"/>
              </w:rPr>
              <w:t>国有资源</w:t>
            </w:r>
            <w:r w:rsidRPr="00403333">
              <w:rPr>
                <w:rFonts w:hint="eastAsia"/>
                <w:bCs/>
                <w:szCs w:val="20"/>
              </w:rPr>
              <w:t>(</w:t>
            </w:r>
            <w:r w:rsidRPr="00403333">
              <w:rPr>
                <w:rFonts w:ascii="宋体" w:eastAsia="宋体" w:hAnsi="宋体" w:cs="宋体" w:hint="eastAsia"/>
                <w:bCs/>
                <w:szCs w:val="20"/>
              </w:rPr>
              <w:t>资产</w:t>
            </w:r>
            <w:r w:rsidRPr="00403333">
              <w:rPr>
                <w:rFonts w:hint="eastAsia"/>
                <w:bCs/>
                <w:szCs w:val="20"/>
              </w:rPr>
              <w:t>)</w:t>
            </w:r>
            <w:r w:rsidRPr="00403333">
              <w:rPr>
                <w:rFonts w:ascii="宋体" w:eastAsia="宋体" w:hAnsi="宋体" w:cs="宋体" w:hint="eastAsia"/>
                <w:bCs/>
                <w:szCs w:val="20"/>
              </w:rPr>
              <w:t>有偿使用收入</w:t>
            </w:r>
          </w:p>
        </w:tc>
        <w:tc>
          <w:tcPr>
            <w:tcW w:w="1190" w:type="dxa"/>
            <w:vAlign w:val="center"/>
          </w:tcPr>
          <w:p w:rsidR="002C4F20" w:rsidRDefault="002C4F20">
            <w:pPr>
              <w:jc w:val="right"/>
              <w:rPr>
                <w:rFonts w:ascii="宋体" w:eastAsia="宋体" w:hAnsi="宋体" w:cs="宋体"/>
                <w:szCs w:val="20"/>
              </w:rPr>
            </w:pPr>
            <w:r>
              <w:rPr>
                <w:rFonts w:hint="eastAsia"/>
                <w:szCs w:val="20"/>
              </w:rPr>
              <w:t>15,371</w:t>
            </w:r>
          </w:p>
        </w:tc>
        <w:tc>
          <w:tcPr>
            <w:tcW w:w="1140" w:type="dxa"/>
            <w:vAlign w:val="center"/>
          </w:tcPr>
          <w:p w:rsidR="002C4F20" w:rsidRDefault="002C4F20" w:rsidP="005F19C7">
            <w:pPr>
              <w:jc w:val="right"/>
              <w:rPr>
                <w:rFonts w:ascii="宋体" w:eastAsia="宋体" w:hAnsi="宋体" w:cs="宋体"/>
                <w:szCs w:val="20"/>
              </w:rPr>
            </w:pPr>
            <w:r>
              <w:rPr>
                <w:rFonts w:hint="eastAsia"/>
                <w:szCs w:val="20"/>
              </w:rPr>
              <w:t>45,591</w:t>
            </w:r>
          </w:p>
        </w:tc>
        <w:tc>
          <w:tcPr>
            <w:tcW w:w="1586" w:type="dxa"/>
            <w:vAlign w:val="bottom"/>
          </w:tcPr>
          <w:p w:rsidR="002C4F20" w:rsidRDefault="002C4F20">
            <w:pPr>
              <w:jc w:val="right"/>
              <w:rPr>
                <w:rFonts w:ascii="宋体" w:eastAsia="宋体" w:hAnsi="宋体" w:cs="宋体"/>
                <w:sz w:val="24"/>
                <w:szCs w:val="24"/>
              </w:rPr>
            </w:pPr>
            <w:r>
              <w:rPr>
                <w:rFonts w:hint="eastAsia"/>
              </w:rPr>
              <w:t>296.60%</w:t>
            </w:r>
          </w:p>
        </w:tc>
        <w:tc>
          <w:tcPr>
            <w:tcW w:w="1854" w:type="dxa"/>
            <w:vAlign w:val="bottom"/>
          </w:tcPr>
          <w:p w:rsidR="002C4F20" w:rsidRDefault="002C4F20">
            <w:pPr>
              <w:jc w:val="right"/>
              <w:rPr>
                <w:rFonts w:ascii="宋体" w:eastAsia="宋体" w:hAnsi="宋体" w:cs="宋体"/>
                <w:sz w:val="24"/>
                <w:szCs w:val="24"/>
              </w:rPr>
            </w:pPr>
            <w:r>
              <w:rPr>
                <w:rFonts w:hint="eastAsia"/>
              </w:rPr>
              <w:t>92.76%</w:t>
            </w:r>
          </w:p>
        </w:tc>
      </w:tr>
      <w:tr w:rsidR="00CD32D0" w:rsidTr="007524AB">
        <w:trPr>
          <w:trHeight w:val="431"/>
        </w:trPr>
        <w:tc>
          <w:tcPr>
            <w:tcW w:w="2980" w:type="dxa"/>
            <w:vAlign w:val="center"/>
          </w:tcPr>
          <w:p w:rsidR="00CD32D0" w:rsidRPr="00403333" w:rsidRDefault="00CD32D0" w:rsidP="005F19C7">
            <w:pPr>
              <w:rPr>
                <w:rFonts w:ascii="宋体" w:eastAsia="宋体" w:hAnsi="宋体" w:cs="宋体"/>
                <w:bCs/>
                <w:szCs w:val="20"/>
              </w:rPr>
            </w:pPr>
            <w:r w:rsidRPr="00403333">
              <w:rPr>
                <w:rFonts w:hint="eastAsia"/>
                <w:bCs/>
                <w:szCs w:val="20"/>
              </w:rPr>
              <w:t xml:space="preserve">  其他收入(款)</w:t>
            </w:r>
          </w:p>
        </w:tc>
        <w:tc>
          <w:tcPr>
            <w:tcW w:w="1190" w:type="dxa"/>
            <w:vAlign w:val="center"/>
          </w:tcPr>
          <w:p w:rsidR="00CD32D0" w:rsidRPr="00CD32D0" w:rsidRDefault="00CD32D0">
            <w:pPr>
              <w:jc w:val="right"/>
              <w:rPr>
                <w:rFonts w:ascii="宋体" w:eastAsiaTheme="minorEastAsia" w:hAnsi="宋体" w:cs="宋体"/>
                <w:szCs w:val="20"/>
              </w:rPr>
            </w:pPr>
            <w:r>
              <w:rPr>
                <w:rFonts w:eastAsiaTheme="minorEastAsia" w:hint="eastAsia"/>
                <w:szCs w:val="20"/>
              </w:rPr>
              <w:t>0</w:t>
            </w:r>
          </w:p>
        </w:tc>
        <w:tc>
          <w:tcPr>
            <w:tcW w:w="1140" w:type="dxa"/>
            <w:vAlign w:val="center"/>
          </w:tcPr>
          <w:p w:rsidR="00CD32D0" w:rsidRPr="00A24970" w:rsidRDefault="00CD32D0" w:rsidP="005F19C7">
            <w:pPr>
              <w:jc w:val="right"/>
              <w:rPr>
                <w:rFonts w:ascii="宋体" w:eastAsiaTheme="minorEastAsia" w:hAnsi="宋体" w:cs="宋体"/>
                <w:szCs w:val="20"/>
              </w:rPr>
            </w:pPr>
            <w:r>
              <w:rPr>
                <w:rFonts w:eastAsiaTheme="minorEastAsia" w:hint="eastAsia"/>
                <w:szCs w:val="20"/>
              </w:rPr>
              <w:t>0</w:t>
            </w:r>
          </w:p>
        </w:tc>
        <w:tc>
          <w:tcPr>
            <w:tcW w:w="1586" w:type="dxa"/>
            <w:vAlign w:val="bottom"/>
          </w:tcPr>
          <w:p w:rsidR="00CD32D0" w:rsidRDefault="00CD32D0" w:rsidP="005F19C7">
            <w:pPr>
              <w:spacing w:before="93" w:line="189" w:lineRule="auto"/>
              <w:ind w:left="328"/>
              <w:jc w:val="right"/>
              <w:rPr>
                <w:rFonts w:ascii="Calibri" w:eastAsiaTheme="minorEastAsia" w:hAnsi="Calibri" w:cs="Calibri"/>
                <w:sz w:val="19"/>
                <w:szCs w:val="19"/>
              </w:rPr>
            </w:pPr>
          </w:p>
        </w:tc>
        <w:tc>
          <w:tcPr>
            <w:tcW w:w="1854" w:type="dxa"/>
            <w:vAlign w:val="center"/>
          </w:tcPr>
          <w:p w:rsidR="00CD32D0" w:rsidRDefault="00CD32D0" w:rsidP="005F19C7">
            <w:pPr>
              <w:jc w:val="right"/>
              <w:rPr>
                <w:rFonts w:ascii="Calibri" w:eastAsiaTheme="minorEastAsia" w:hAnsi="Calibri" w:cs="Calibri"/>
                <w:sz w:val="19"/>
                <w:szCs w:val="19"/>
              </w:rPr>
            </w:pPr>
          </w:p>
        </w:tc>
      </w:tr>
      <w:tr w:rsidR="00A50315" w:rsidTr="007524AB">
        <w:trPr>
          <w:trHeight w:val="428"/>
        </w:trPr>
        <w:tc>
          <w:tcPr>
            <w:tcW w:w="2980" w:type="dxa"/>
          </w:tcPr>
          <w:p w:rsidR="00A50315" w:rsidRPr="0053134A" w:rsidRDefault="00A50315" w:rsidP="00A50315">
            <w:pPr>
              <w:spacing w:before="58" w:line="228" w:lineRule="auto"/>
              <w:ind w:left="320"/>
              <w:rPr>
                <w:rFonts w:ascii="宋体" w:eastAsia="宋体" w:hAnsi="宋体" w:cs="宋体"/>
                <w:b/>
                <w:sz w:val="19"/>
                <w:szCs w:val="19"/>
              </w:rPr>
            </w:pPr>
            <w:r w:rsidRPr="0053134A">
              <w:rPr>
                <w:rFonts w:ascii="宋体" w:eastAsia="宋体" w:hAnsi="宋体" w:cs="宋体" w:hint="eastAsia"/>
                <w:b/>
                <w:sz w:val="19"/>
                <w:szCs w:val="19"/>
              </w:rPr>
              <w:t>一般公共预算收入</w:t>
            </w:r>
          </w:p>
        </w:tc>
        <w:tc>
          <w:tcPr>
            <w:tcW w:w="1190" w:type="dxa"/>
            <w:vAlign w:val="center"/>
          </w:tcPr>
          <w:p w:rsidR="00A50315" w:rsidRPr="006D3F71" w:rsidRDefault="00145C11" w:rsidP="00D64FCD">
            <w:pPr>
              <w:spacing w:before="93" w:line="189" w:lineRule="auto"/>
              <w:ind w:left="328"/>
              <w:jc w:val="right"/>
              <w:rPr>
                <w:b/>
                <w:szCs w:val="20"/>
              </w:rPr>
            </w:pPr>
            <w:r w:rsidRPr="006D3F71">
              <w:rPr>
                <w:rFonts w:hint="eastAsia"/>
                <w:b/>
                <w:szCs w:val="20"/>
              </w:rPr>
              <w:t>188118</w:t>
            </w:r>
          </w:p>
        </w:tc>
        <w:tc>
          <w:tcPr>
            <w:tcW w:w="1140" w:type="dxa"/>
            <w:vAlign w:val="center"/>
          </w:tcPr>
          <w:p w:rsidR="00A50315" w:rsidRPr="006D3F71" w:rsidRDefault="00A50315" w:rsidP="00D64FCD">
            <w:pPr>
              <w:spacing w:before="93" w:line="189" w:lineRule="auto"/>
              <w:ind w:left="328"/>
              <w:jc w:val="right"/>
              <w:rPr>
                <w:b/>
                <w:szCs w:val="20"/>
              </w:rPr>
            </w:pPr>
            <w:r w:rsidRPr="0053134A">
              <w:rPr>
                <w:rFonts w:hint="eastAsia"/>
                <w:b/>
                <w:szCs w:val="20"/>
              </w:rPr>
              <w:t>192,05</w:t>
            </w:r>
            <w:r w:rsidR="006D3F71" w:rsidRPr="006D3F71">
              <w:rPr>
                <w:rFonts w:hint="eastAsia"/>
                <w:b/>
                <w:szCs w:val="20"/>
              </w:rPr>
              <w:t>2</w:t>
            </w:r>
          </w:p>
        </w:tc>
        <w:tc>
          <w:tcPr>
            <w:tcW w:w="1586" w:type="dxa"/>
            <w:vAlign w:val="bottom"/>
          </w:tcPr>
          <w:p w:rsidR="00A50315" w:rsidRPr="006D3F71" w:rsidRDefault="006D3F71" w:rsidP="00A50315">
            <w:pPr>
              <w:spacing w:before="93" w:line="189" w:lineRule="auto"/>
              <w:ind w:left="328"/>
              <w:jc w:val="right"/>
              <w:rPr>
                <w:b/>
                <w:szCs w:val="20"/>
              </w:rPr>
            </w:pPr>
            <w:r w:rsidRPr="006D3F71">
              <w:rPr>
                <w:rFonts w:hint="eastAsia"/>
                <w:b/>
                <w:szCs w:val="20"/>
              </w:rPr>
              <w:t>102.09%</w:t>
            </w:r>
          </w:p>
        </w:tc>
        <w:tc>
          <w:tcPr>
            <w:tcW w:w="1854" w:type="dxa"/>
            <w:vAlign w:val="center"/>
          </w:tcPr>
          <w:p w:rsidR="00A50315" w:rsidRPr="0053134A" w:rsidRDefault="00A50315" w:rsidP="00A50315">
            <w:pPr>
              <w:jc w:val="right"/>
              <w:rPr>
                <w:rFonts w:ascii="Calibri" w:eastAsiaTheme="minorEastAsia" w:hAnsi="Calibri" w:cs="Calibri"/>
                <w:b/>
                <w:sz w:val="19"/>
                <w:szCs w:val="19"/>
              </w:rPr>
            </w:pPr>
          </w:p>
        </w:tc>
      </w:tr>
      <w:tr w:rsidR="003317BC" w:rsidTr="003317BC">
        <w:trPr>
          <w:trHeight w:val="428"/>
        </w:trPr>
        <w:tc>
          <w:tcPr>
            <w:tcW w:w="2980" w:type="dxa"/>
          </w:tcPr>
          <w:p w:rsidR="005F19C7" w:rsidRPr="0053134A" w:rsidRDefault="005F19C7" w:rsidP="0053134A">
            <w:pPr>
              <w:spacing w:before="59" w:line="226" w:lineRule="auto"/>
              <w:ind w:firstLineChars="150" w:firstLine="301"/>
              <w:rPr>
                <w:b/>
                <w:bCs/>
                <w:szCs w:val="20"/>
              </w:rPr>
            </w:pPr>
            <w:r w:rsidRPr="0053134A">
              <w:rPr>
                <w:rFonts w:hint="eastAsia"/>
                <w:b/>
                <w:bCs/>
                <w:szCs w:val="20"/>
              </w:rPr>
              <w:t>上年补助收入</w:t>
            </w:r>
          </w:p>
        </w:tc>
        <w:tc>
          <w:tcPr>
            <w:tcW w:w="1190" w:type="dxa"/>
          </w:tcPr>
          <w:p w:rsidR="005F19C7" w:rsidRPr="0053134A" w:rsidRDefault="005F19C7" w:rsidP="005F19C7">
            <w:pPr>
              <w:spacing w:before="93" w:line="189" w:lineRule="auto"/>
              <w:ind w:left="328"/>
              <w:jc w:val="right"/>
              <w:rPr>
                <w:rFonts w:ascii="Calibri" w:eastAsiaTheme="minorEastAsia" w:hAnsi="Calibri" w:cs="Calibri"/>
                <w:b/>
                <w:sz w:val="19"/>
                <w:szCs w:val="19"/>
              </w:rPr>
            </w:pPr>
          </w:p>
        </w:tc>
        <w:tc>
          <w:tcPr>
            <w:tcW w:w="1140" w:type="dxa"/>
            <w:vAlign w:val="center"/>
          </w:tcPr>
          <w:p w:rsidR="005F19C7" w:rsidRPr="0053134A" w:rsidRDefault="005F19C7" w:rsidP="005F19C7">
            <w:pPr>
              <w:jc w:val="right"/>
              <w:rPr>
                <w:rFonts w:ascii="宋体" w:eastAsia="宋体" w:hAnsi="宋体" w:cs="宋体"/>
                <w:b/>
                <w:szCs w:val="20"/>
              </w:rPr>
            </w:pPr>
            <w:r w:rsidRPr="0053134A">
              <w:rPr>
                <w:rFonts w:hint="eastAsia"/>
                <w:b/>
                <w:szCs w:val="20"/>
              </w:rPr>
              <w:t>365,590</w:t>
            </w:r>
          </w:p>
        </w:tc>
        <w:tc>
          <w:tcPr>
            <w:tcW w:w="1586" w:type="dxa"/>
            <w:vAlign w:val="bottom"/>
          </w:tcPr>
          <w:p w:rsidR="005F19C7" w:rsidRPr="0053134A" w:rsidRDefault="005F19C7" w:rsidP="005F19C7">
            <w:pPr>
              <w:spacing w:before="93" w:line="189" w:lineRule="auto"/>
              <w:ind w:left="328"/>
              <w:jc w:val="right"/>
              <w:rPr>
                <w:rFonts w:ascii="Calibri" w:eastAsiaTheme="minorEastAsia" w:hAnsi="Calibri" w:cs="Calibri"/>
                <w:b/>
                <w:sz w:val="19"/>
                <w:szCs w:val="19"/>
              </w:rPr>
            </w:pPr>
          </w:p>
        </w:tc>
        <w:tc>
          <w:tcPr>
            <w:tcW w:w="1854" w:type="dxa"/>
            <w:vAlign w:val="center"/>
          </w:tcPr>
          <w:p w:rsidR="005F19C7" w:rsidRPr="0053134A" w:rsidRDefault="005F19C7" w:rsidP="005F19C7">
            <w:pPr>
              <w:jc w:val="right"/>
              <w:rPr>
                <w:rFonts w:ascii="Calibri" w:eastAsiaTheme="minorEastAsia" w:hAnsi="Calibri" w:cs="Calibri"/>
                <w:b/>
                <w:sz w:val="19"/>
                <w:szCs w:val="19"/>
              </w:rPr>
            </w:pPr>
          </w:p>
        </w:tc>
      </w:tr>
      <w:tr w:rsidR="003317BC" w:rsidTr="003317BC">
        <w:trPr>
          <w:trHeight w:val="428"/>
        </w:trPr>
        <w:tc>
          <w:tcPr>
            <w:tcW w:w="2980" w:type="dxa"/>
          </w:tcPr>
          <w:p w:rsidR="00A24970" w:rsidRPr="0053134A" w:rsidRDefault="00A24970" w:rsidP="0053134A">
            <w:pPr>
              <w:spacing w:before="58" w:line="228" w:lineRule="auto"/>
              <w:ind w:firstLineChars="150" w:firstLine="301"/>
              <w:rPr>
                <w:b/>
                <w:bCs/>
                <w:szCs w:val="20"/>
              </w:rPr>
            </w:pPr>
            <w:r w:rsidRPr="0053134A">
              <w:rPr>
                <w:rFonts w:hint="eastAsia"/>
                <w:b/>
                <w:bCs/>
                <w:szCs w:val="20"/>
              </w:rPr>
              <w:t>下级上解收入</w:t>
            </w:r>
          </w:p>
        </w:tc>
        <w:tc>
          <w:tcPr>
            <w:tcW w:w="1190" w:type="dxa"/>
            <w:vAlign w:val="center"/>
          </w:tcPr>
          <w:p w:rsidR="007376D6" w:rsidRPr="0053134A" w:rsidRDefault="007376D6" w:rsidP="005F19C7">
            <w:pPr>
              <w:spacing w:before="93" w:line="189" w:lineRule="auto"/>
              <w:ind w:left="328"/>
              <w:jc w:val="right"/>
              <w:rPr>
                <w:rFonts w:ascii="Calibri" w:eastAsiaTheme="minorEastAsia" w:hAnsi="Calibri" w:cs="Calibri"/>
                <w:b/>
                <w:sz w:val="19"/>
                <w:szCs w:val="19"/>
              </w:rPr>
            </w:pPr>
          </w:p>
        </w:tc>
        <w:tc>
          <w:tcPr>
            <w:tcW w:w="1140" w:type="dxa"/>
          </w:tcPr>
          <w:p w:rsidR="007376D6" w:rsidRPr="0053134A" w:rsidRDefault="007376D6" w:rsidP="005F19C7">
            <w:pPr>
              <w:spacing w:before="93" w:line="189" w:lineRule="auto"/>
              <w:ind w:left="328"/>
              <w:jc w:val="right"/>
              <w:rPr>
                <w:rFonts w:ascii="Calibri" w:eastAsiaTheme="minorEastAsia" w:hAnsi="Calibri" w:cs="Calibri"/>
                <w:b/>
                <w:sz w:val="19"/>
                <w:szCs w:val="19"/>
              </w:rPr>
            </w:pPr>
          </w:p>
        </w:tc>
        <w:tc>
          <w:tcPr>
            <w:tcW w:w="1586" w:type="dxa"/>
            <w:vAlign w:val="bottom"/>
          </w:tcPr>
          <w:p w:rsidR="007376D6" w:rsidRPr="0053134A" w:rsidRDefault="007376D6" w:rsidP="005F19C7">
            <w:pPr>
              <w:spacing w:before="93" w:line="189" w:lineRule="auto"/>
              <w:ind w:left="328"/>
              <w:jc w:val="right"/>
              <w:rPr>
                <w:rFonts w:ascii="Calibri" w:eastAsiaTheme="minorEastAsia" w:hAnsi="Calibri" w:cs="Calibri"/>
                <w:b/>
                <w:sz w:val="19"/>
                <w:szCs w:val="19"/>
              </w:rPr>
            </w:pPr>
          </w:p>
        </w:tc>
        <w:tc>
          <w:tcPr>
            <w:tcW w:w="1854" w:type="dxa"/>
            <w:vAlign w:val="center"/>
          </w:tcPr>
          <w:p w:rsidR="007376D6" w:rsidRPr="0053134A" w:rsidRDefault="007376D6" w:rsidP="005F19C7">
            <w:pPr>
              <w:jc w:val="right"/>
              <w:rPr>
                <w:rFonts w:ascii="Calibri" w:eastAsiaTheme="minorEastAsia" w:hAnsi="Calibri" w:cs="Calibri"/>
                <w:b/>
                <w:sz w:val="19"/>
                <w:szCs w:val="19"/>
              </w:rPr>
            </w:pPr>
          </w:p>
        </w:tc>
      </w:tr>
      <w:tr w:rsidR="003317BC" w:rsidTr="003317BC">
        <w:trPr>
          <w:trHeight w:val="427"/>
        </w:trPr>
        <w:tc>
          <w:tcPr>
            <w:tcW w:w="2980" w:type="dxa"/>
          </w:tcPr>
          <w:p w:rsidR="005F19C7" w:rsidRPr="0053134A" w:rsidRDefault="005F19C7" w:rsidP="005F19C7">
            <w:pPr>
              <w:spacing w:before="58" w:line="227" w:lineRule="auto"/>
              <w:ind w:left="317"/>
              <w:rPr>
                <w:b/>
                <w:bCs/>
                <w:szCs w:val="20"/>
              </w:rPr>
            </w:pPr>
            <w:r w:rsidRPr="0053134A">
              <w:rPr>
                <w:rFonts w:hint="eastAsia"/>
                <w:b/>
                <w:bCs/>
                <w:szCs w:val="20"/>
              </w:rPr>
              <w:t>债务转贷收入</w:t>
            </w:r>
          </w:p>
        </w:tc>
        <w:tc>
          <w:tcPr>
            <w:tcW w:w="1190" w:type="dxa"/>
            <w:vAlign w:val="center"/>
          </w:tcPr>
          <w:p w:rsidR="005F19C7" w:rsidRPr="0053134A" w:rsidRDefault="005F19C7" w:rsidP="005F19C7">
            <w:pPr>
              <w:spacing w:before="93" w:line="189" w:lineRule="auto"/>
              <w:ind w:left="328"/>
              <w:jc w:val="right"/>
              <w:rPr>
                <w:rFonts w:ascii="Calibri" w:eastAsiaTheme="minorEastAsia" w:hAnsi="Calibri" w:cs="Calibri"/>
                <w:b/>
                <w:sz w:val="19"/>
                <w:szCs w:val="19"/>
              </w:rPr>
            </w:pPr>
          </w:p>
        </w:tc>
        <w:tc>
          <w:tcPr>
            <w:tcW w:w="1140" w:type="dxa"/>
            <w:vAlign w:val="center"/>
          </w:tcPr>
          <w:p w:rsidR="005F19C7" w:rsidRPr="0053134A" w:rsidRDefault="005F19C7" w:rsidP="005F19C7">
            <w:pPr>
              <w:jc w:val="right"/>
              <w:rPr>
                <w:rFonts w:ascii="宋体" w:eastAsia="宋体" w:hAnsi="宋体" w:cs="宋体"/>
                <w:b/>
                <w:szCs w:val="20"/>
              </w:rPr>
            </w:pPr>
            <w:r w:rsidRPr="0053134A">
              <w:rPr>
                <w:rFonts w:hint="eastAsia"/>
                <w:b/>
                <w:szCs w:val="20"/>
              </w:rPr>
              <w:t>22,600</w:t>
            </w:r>
          </w:p>
        </w:tc>
        <w:tc>
          <w:tcPr>
            <w:tcW w:w="1586" w:type="dxa"/>
            <w:vAlign w:val="bottom"/>
          </w:tcPr>
          <w:p w:rsidR="005F19C7" w:rsidRPr="0053134A" w:rsidRDefault="005F19C7" w:rsidP="005F19C7">
            <w:pPr>
              <w:spacing w:before="93" w:line="189" w:lineRule="auto"/>
              <w:ind w:left="328"/>
              <w:jc w:val="right"/>
              <w:rPr>
                <w:rFonts w:ascii="Calibri" w:eastAsiaTheme="minorEastAsia" w:hAnsi="Calibri" w:cs="Calibri"/>
                <w:b/>
                <w:sz w:val="19"/>
                <w:szCs w:val="19"/>
              </w:rPr>
            </w:pPr>
          </w:p>
        </w:tc>
        <w:tc>
          <w:tcPr>
            <w:tcW w:w="1854" w:type="dxa"/>
            <w:vAlign w:val="center"/>
          </w:tcPr>
          <w:p w:rsidR="005F19C7" w:rsidRPr="0053134A" w:rsidRDefault="005F19C7" w:rsidP="005F19C7">
            <w:pPr>
              <w:jc w:val="right"/>
              <w:rPr>
                <w:rFonts w:ascii="Calibri" w:eastAsiaTheme="minorEastAsia" w:hAnsi="Calibri" w:cs="Calibri"/>
                <w:b/>
                <w:sz w:val="19"/>
                <w:szCs w:val="19"/>
              </w:rPr>
            </w:pPr>
          </w:p>
        </w:tc>
      </w:tr>
      <w:tr w:rsidR="00CD6AC2" w:rsidTr="003317BC">
        <w:trPr>
          <w:trHeight w:val="431"/>
        </w:trPr>
        <w:tc>
          <w:tcPr>
            <w:tcW w:w="2980" w:type="dxa"/>
            <w:vAlign w:val="center"/>
          </w:tcPr>
          <w:p w:rsidR="00CD6AC2" w:rsidRPr="0053134A" w:rsidRDefault="00CD6AC2" w:rsidP="0053134A">
            <w:pPr>
              <w:ind w:firstLineChars="150" w:firstLine="286"/>
              <w:rPr>
                <w:rFonts w:ascii="宋体" w:eastAsia="宋体" w:hAnsi="宋体" w:cs="宋体"/>
                <w:b/>
                <w:sz w:val="19"/>
                <w:szCs w:val="19"/>
              </w:rPr>
            </w:pPr>
            <w:r w:rsidRPr="0053134A">
              <w:rPr>
                <w:rFonts w:ascii="宋体" w:eastAsia="宋体" w:hAnsi="宋体" w:cs="宋体" w:hint="eastAsia"/>
                <w:b/>
                <w:sz w:val="19"/>
                <w:szCs w:val="19"/>
              </w:rPr>
              <w:t>上年结余收入</w:t>
            </w:r>
          </w:p>
        </w:tc>
        <w:tc>
          <w:tcPr>
            <w:tcW w:w="1190" w:type="dxa"/>
            <w:vAlign w:val="center"/>
          </w:tcPr>
          <w:p w:rsidR="00CD6AC2" w:rsidRPr="0053134A" w:rsidRDefault="00CD6AC2" w:rsidP="005F19C7">
            <w:pPr>
              <w:spacing w:before="93" w:line="189" w:lineRule="auto"/>
              <w:ind w:left="328"/>
              <w:jc w:val="right"/>
              <w:rPr>
                <w:rFonts w:ascii="Calibri" w:eastAsiaTheme="minorEastAsia" w:hAnsi="Calibri" w:cs="Calibri"/>
                <w:b/>
                <w:sz w:val="19"/>
                <w:szCs w:val="19"/>
              </w:rPr>
            </w:pPr>
          </w:p>
        </w:tc>
        <w:tc>
          <w:tcPr>
            <w:tcW w:w="1140" w:type="dxa"/>
            <w:vAlign w:val="center"/>
          </w:tcPr>
          <w:p w:rsidR="00CD6AC2" w:rsidRPr="0053134A" w:rsidRDefault="00CD6AC2">
            <w:pPr>
              <w:jc w:val="right"/>
              <w:rPr>
                <w:rFonts w:ascii="宋体" w:eastAsia="宋体" w:hAnsi="宋体" w:cs="宋体"/>
                <w:b/>
                <w:szCs w:val="20"/>
              </w:rPr>
            </w:pPr>
            <w:r w:rsidRPr="0053134A">
              <w:rPr>
                <w:rFonts w:hint="eastAsia"/>
                <w:b/>
                <w:szCs w:val="20"/>
              </w:rPr>
              <w:t>1,057</w:t>
            </w:r>
          </w:p>
        </w:tc>
        <w:tc>
          <w:tcPr>
            <w:tcW w:w="1586" w:type="dxa"/>
            <w:vAlign w:val="bottom"/>
          </w:tcPr>
          <w:p w:rsidR="00CD6AC2" w:rsidRPr="0053134A" w:rsidRDefault="00CD6AC2" w:rsidP="005F19C7">
            <w:pPr>
              <w:spacing w:before="93" w:line="189" w:lineRule="auto"/>
              <w:ind w:left="328"/>
              <w:jc w:val="right"/>
              <w:rPr>
                <w:rFonts w:ascii="Calibri" w:eastAsiaTheme="minorEastAsia" w:hAnsi="Calibri" w:cs="Calibri"/>
                <w:b/>
                <w:sz w:val="19"/>
                <w:szCs w:val="19"/>
              </w:rPr>
            </w:pPr>
          </w:p>
        </w:tc>
        <w:tc>
          <w:tcPr>
            <w:tcW w:w="1854" w:type="dxa"/>
            <w:vAlign w:val="center"/>
          </w:tcPr>
          <w:p w:rsidR="00CD6AC2" w:rsidRPr="0053134A" w:rsidRDefault="00CD6AC2" w:rsidP="005F19C7">
            <w:pPr>
              <w:jc w:val="right"/>
              <w:rPr>
                <w:rFonts w:ascii="Calibri" w:eastAsiaTheme="minorEastAsia" w:hAnsi="Calibri" w:cs="Calibri"/>
                <w:b/>
                <w:sz w:val="19"/>
                <w:szCs w:val="19"/>
              </w:rPr>
            </w:pPr>
          </w:p>
        </w:tc>
      </w:tr>
      <w:tr w:rsidR="00CD6AC2" w:rsidTr="007524AB">
        <w:trPr>
          <w:trHeight w:val="428"/>
        </w:trPr>
        <w:tc>
          <w:tcPr>
            <w:tcW w:w="2980" w:type="dxa"/>
            <w:vAlign w:val="center"/>
          </w:tcPr>
          <w:p w:rsidR="00CD6AC2" w:rsidRPr="0053134A" w:rsidRDefault="00CD6AC2" w:rsidP="0053134A">
            <w:pPr>
              <w:ind w:firstLineChars="150" w:firstLine="286"/>
              <w:rPr>
                <w:rFonts w:ascii="宋体" w:eastAsia="宋体" w:hAnsi="宋体" w:cs="宋体"/>
                <w:b/>
                <w:sz w:val="19"/>
                <w:szCs w:val="19"/>
              </w:rPr>
            </w:pPr>
            <w:r w:rsidRPr="0053134A">
              <w:rPr>
                <w:rFonts w:ascii="宋体" w:eastAsia="宋体" w:hAnsi="宋体" w:cs="宋体" w:hint="eastAsia"/>
                <w:b/>
                <w:sz w:val="19"/>
                <w:szCs w:val="19"/>
              </w:rPr>
              <w:t xml:space="preserve">调入资金   </w:t>
            </w:r>
          </w:p>
        </w:tc>
        <w:tc>
          <w:tcPr>
            <w:tcW w:w="1190" w:type="dxa"/>
          </w:tcPr>
          <w:p w:rsidR="00CD6AC2" w:rsidRPr="0053134A" w:rsidRDefault="00CD6AC2" w:rsidP="005F19C7">
            <w:pPr>
              <w:spacing w:before="93" w:line="189" w:lineRule="auto"/>
              <w:ind w:left="328"/>
              <w:jc w:val="right"/>
              <w:rPr>
                <w:rFonts w:ascii="Calibri" w:eastAsiaTheme="minorEastAsia" w:hAnsi="Calibri" w:cs="Calibri"/>
                <w:b/>
                <w:sz w:val="19"/>
                <w:szCs w:val="19"/>
              </w:rPr>
            </w:pPr>
          </w:p>
        </w:tc>
        <w:tc>
          <w:tcPr>
            <w:tcW w:w="1140" w:type="dxa"/>
            <w:vAlign w:val="center"/>
          </w:tcPr>
          <w:p w:rsidR="00CD6AC2" w:rsidRPr="0053134A" w:rsidRDefault="00CD6AC2">
            <w:pPr>
              <w:jc w:val="right"/>
              <w:rPr>
                <w:rFonts w:ascii="宋体" w:eastAsia="宋体" w:hAnsi="宋体" w:cs="宋体"/>
                <w:b/>
                <w:szCs w:val="20"/>
              </w:rPr>
            </w:pPr>
            <w:r w:rsidRPr="0053134A">
              <w:rPr>
                <w:rFonts w:hint="eastAsia"/>
                <w:b/>
                <w:szCs w:val="20"/>
              </w:rPr>
              <w:t>57,507</w:t>
            </w:r>
          </w:p>
        </w:tc>
        <w:tc>
          <w:tcPr>
            <w:tcW w:w="1586" w:type="dxa"/>
            <w:vAlign w:val="bottom"/>
          </w:tcPr>
          <w:p w:rsidR="00CD6AC2" w:rsidRPr="0053134A" w:rsidRDefault="00CD6AC2" w:rsidP="005F19C7">
            <w:pPr>
              <w:spacing w:before="93" w:line="189" w:lineRule="auto"/>
              <w:ind w:left="328"/>
              <w:jc w:val="right"/>
              <w:rPr>
                <w:rFonts w:ascii="Calibri" w:eastAsiaTheme="minorEastAsia" w:hAnsi="Calibri" w:cs="Calibri"/>
                <w:b/>
                <w:sz w:val="19"/>
                <w:szCs w:val="19"/>
              </w:rPr>
            </w:pPr>
          </w:p>
        </w:tc>
        <w:tc>
          <w:tcPr>
            <w:tcW w:w="1854" w:type="dxa"/>
            <w:vAlign w:val="center"/>
          </w:tcPr>
          <w:p w:rsidR="00CD6AC2" w:rsidRPr="0053134A" w:rsidRDefault="00CD6AC2" w:rsidP="005F19C7">
            <w:pPr>
              <w:jc w:val="right"/>
              <w:rPr>
                <w:rFonts w:ascii="Calibri" w:eastAsiaTheme="minorEastAsia" w:hAnsi="Calibri" w:cs="Calibri"/>
                <w:b/>
                <w:sz w:val="19"/>
                <w:szCs w:val="19"/>
              </w:rPr>
            </w:pPr>
          </w:p>
        </w:tc>
      </w:tr>
      <w:tr w:rsidR="003317BC" w:rsidTr="003317BC">
        <w:trPr>
          <w:trHeight w:val="427"/>
        </w:trPr>
        <w:tc>
          <w:tcPr>
            <w:tcW w:w="2980" w:type="dxa"/>
          </w:tcPr>
          <w:p w:rsidR="007376D6" w:rsidRPr="00930760" w:rsidRDefault="00930760" w:rsidP="00930760">
            <w:pPr>
              <w:spacing w:before="57" w:line="227" w:lineRule="auto"/>
              <w:ind w:firstLineChars="150" w:firstLine="286"/>
              <w:rPr>
                <w:rFonts w:ascii="宋体" w:eastAsia="宋体" w:hAnsi="宋体" w:cs="宋体"/>
                <w:b/>
                <w:sz w:val="19"/>
                <w:szCs w:val="19"/>
              </w:rPr>
            </w:pPr>
            <w:r w:rsidRPr="00930760">
              <w:rPr>
                <w:rFonts w:ascii="宋体" w:eastAsia="宋体" w:hAnsi="宋体" w:cs="宋体" w:hint="eastAsia"/>
                <w:b/>
                <w:sz w:val="19"/>
                <w:szCs w:val="19"/>
              </w:rPr>
              <w:t>收入总计</w:t>
            </w:r>
          </w:p>
        </w:tc>
        <w:tc>
          <w:tcPr>
            <w:tcW w:w="1190" w:type="dxa"/>
            <w:vAlign w:val="center"/>
          </w:tcPr>
          <w:p w:rsidR="007376D6" w:rsidRPr="00930760" w:rsidRDefault="007376D6" w:rsidP="005F19C7">
            <w:pPr>
              <w:spacing w:before="93" w:line="189" w:lineRule="auto"/>
              <w:ind w:left="328"/>
              <w:jc w:val="right"/>
              <w:rPr>
                <w:rFonts w:ascii="宋体" w:eastAsia="宋体" w:hAnsi="宋体" w:cs="宋体"/>
                <w:b/>
                <w:sz w:val="19"/>
                <w:szCs w:val="19"/>
              </w:rPr>
            </w:pPr>
          </w:p>
        </w:tc>
        <w:tc>
          <w:tcPr>
            <w:tcW w:w="1140" w:type="dxa"/>
          </w:tcPr>
          <w:p w:rsidR="007376D6" w:rsidRPr="00930760" w:rsidRDefault="00930760" w:rsidP="005F19C7">
            <w:pPr>
              <w:spacing w:before="93" w:line="189" w:lineRule="auto"/>
              <w:ind w:left="328"/>
              <w:jc w:val="right"/>
              <w:rPr>
                <w:rFonts w:ascii="宋体" w:eastAsia="宋体" w:hAnsi="宋体" w:cs="宋体"/>
                <w:b/>
                <w:sz w:val="19"/>
                <w:szCs w:val="19"/>
              </w:rPr>
            </w:pPr>
            <w:r w:rsidRPr="00930760">
              <w:rPr>
                <w:rFonts w:ascii="宋体" w:eastAsia="宋体" w:hAnsi="宋体" w:cs="宋体" w:hint="eastAsia"/>
                <w:b/>
                <w:sz w:val="19"/>
                <w:szCs w:val="19"/>
              </w:rPr>
              <w:t>638805</w:t>
            </w:r>
          </w:p>
        </w:tc>
        <w:tc>
          <w:tcPr>
            <w:tcW w:w="1586" w:type="dxa"/>
            <w:vAlign w:val="bottom"/>
          </w:tcPr>
          <w:p w:rsidR="007376D6" w:rsidRDefault="007376D6" w:rsidP="005F19C7">
            <w:pPr>
              <w:spacing w:before="93" w:line="189" w:lineRule="auto"/>
              <w:ind w:left="328"/>
              <w:jc w:val="right"/>
              <w:rPr>
                <w:rFonts w:ascii="Calibri" w:eastAsiaTheme="minorEastAsia" w:hAnsi="Calibri" w:cs="Calibri"/>
                <w:sz w:val="19"/>
                <w:szCs w:val="19"/>
              </w:rPr>
            </w:pPr>
          </w:p>
        </w:tc>
        <w:tc>
          <w:tcPr>
            <w:tcW w:w="1854" w:type="dxa"/>
            <w:vAlign w:val="center"/>
          </w:tcPr>
          <w:p w:rsidR="007376D6" w:rsidRDefault="007376D6" w:rsidP="005F19C7">
            <w:pPr>
              <w:jc w:val="right"/>
              <w:rPr>
                <w:rFonts w:ascii="Calibri" w:eastAsiaTheme="minorEastAsia" w:hAnsi="Calibri" w:cs="Calibri"/>
                <w:sz w:val="19"/>
                <w:szCs w:val="19"/>
              </w:rPr>
            </w:pPr>
          </w:p>
        </w:tc>
      </w:tr>
    </w:tbl>
    <w:p w:rsidR="004259F5" w:rsidRDefault="000E5698" w:rsidP="000E5698">
      <w:pPr>
        <w:spacing w:before="180" w:line="219" w:lineRule="auto"/>
        <w:ind w:left="1065"/>
        <w:rPr>
          <w:rFonts w:ascii="宋体" w:eastAsia="宋体" w:hAnsi="宋体" w:cs="宋体"/>
          <w:b/>
          <w:spacing w:val="-10"/>
          <w:sz w:val="30"/>
          <w:szCs w:val="30"/>
        </w:rPr>
      </w:pPr>
      <w:r w:rsidRPr="00FA65A5">
        <w:rPr>
          <w:rFonts w:ascii="宋体" w:eastAsia="宋体" w:hAnsi="宋体" w:cs="宋体"/>
          <w:b/>
          <w:spacing w:val="-10"/>
          <w:sz w:val="30"/>
          <w:szCs w:val="30"/>
        </w:rPr>
        <w:t>表2</w:t>
      </w:r>
      <w:r w:rsidRPr="00FA65A5">
        <w:rPr>
          <w:rFonts w:ascii="宋体" w:eastAsia="宋体" w:hAnsi="宋体" w:cs="宋体" w:hint="eastAsia"/>
          <w:b/>
          <w:spacing w:val="-10"/>
          <w:sz w:val="30"/>
          <w:szCs w:val="30"/>
        </w:rPr>
        <w:t xml:space="preserve">   </w:t>
      </w:r>
      <w:r w:rsidRPr="00FA65A5">
        <w:rPr>
          <w:rFonts w:ascii="宋体" w:eastAsia="宋体" w:hAnsi="宋体" w:cs="宋体"/>
          <w:b/>
          <w:spacing w:val="-10"/>
          <w:sz w:val="30"/>
          <w:szCs w:val="30"/>
        </w:rPr>
        <w:t>202</w:t>
      </w:r>
      <w:r>
        <w:rPr>
          <w:rFonts w:ascii="宋体" w:eastAsia="宋体" w:hAnsi="宋体" w:cs="宋体" w:hint="eastAsia"/>
          <w:b/>
          <w:spacing w:val="-10"/>
          <w:sz w:val="30"/>
          <w:szCs w:val="30"/>
        </w:rPr>
        <w:t>3</w:t>
      </w:r>
      <w:r w:rsidRPr="00FA65A5">
        <w:rPr>
          <w:rFonts w:ascii="宋体" w:eastAsia="宋体" w:hAnsi="宋体" w:cs="宋体"/>
          <w:b/>
          <w:spacing w:val="-10"/>
          <w:sz w:val="30"/>
          <w:szCs w:val="30"/>
        </w:rPr>
        <w:t>年县本级一般公共预算支出决算表</w:t>
      </w:r>
    </w:p>
    <w:p w:rsidR="000E5698" w:rsidRPr="00FA65A5" w:rsidRDefault="004259F5" w:rsidP="004259F5">
      <w:pPr>
        <w:spacing w:before="180" w:line="219" w:lineRule="auto"/>
        <w:ind w:left="1065" w:firstLineChars="2250" w:firstLine="5850"/>
        <w:rPr>
          <w:rFonts w:ascii="宋体" w:eastAsia="宋体" w:hAnsi="宋体" w:cs="宋体"/>
          <w:b/>
          <w:spacing w:val="-10"/>
          <w:sz w:val="30"/>
          <w:szCs w:val="30"/>
        </w:rPr>
      </w:pPr>
      <w:r w:rsidRPr="005F19C7">
        <w:rPr>
          <w:rFonts w:ascii="宋体" w:eastAsia="宋体" w:hAnsi="宋体" w:cs="宋体" w:hint="eastAsia"/>
          <w:spacing w:val="-10"/>
          <w:sz w:val="28"/>
          <w:szCs w:val="28"/>
        </w:rPr>
        <w:t>单位：万元</w:t>
      </w:r>
    </w:p>
    <w:tbl>
      <w:tblPr>
        <w:tblStyle w:val="TableNormal"/>
        <w:tblpPr w:leftFromText="180" w:rightFromText="180" w:vertAnchor="page" w:horzAnchor="margin" w:tblpY="2414"/>
        <w:tblW w:w="8423"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3424"/>
        <w:gridCol w:w="1430"/>
        <w:gridCol w:w="1142"/>
        <w:gridCol w:w="1142"/>
        <w:gridCol w:w="1285"/>
      </w:tblGrid>
      <w:tr w:rsidR="000E5698" w:rsidTr="000E5698">
        <w:trPr>
          <w:trHeight w:val="1074"/>
        </w:trPr>
        <w:tc>
          <w:tcPr>
            <w:tcW w:w="3424" w:type="dxa"/>
          </w:tcPr>
          <w:p w:rsidR="000E5698" w:rsidRDefault="000E5698" w:rsidP="000E5698">
            <w:pPr>
              <w:spacing w:line="307" w:lineRule="auto"/>
            </w:pPr>
          </w:p>
          <w:p w:rsidR="000E5698" w:rsidRDefault="000E5698" w:rsidP="000E5698">
            <w:pPr>
              <w:spacing w:before="61" w:line="228" w:lineRule="auto"/>
              <w:ind w:left="1307"/>
              <w:rPr>
                <w:rFonts w:ascii="宋体" w:eastAsia="宋体" w:hAnsi="宋体" w:cs="宋体"/>
                <w:sz w:val="19"/>
                <w:szCs w:val="19"/>
              </w:rPr>
            </w:pPr>
            <w:r>
              <w:rPr>
                <w:rFonts w:ascii="宋体" w:eastAsia="宋体" w:hAnsi="宋体" w:cs="宋体"/>
                <w:spacing w:val="10"/>
                <w:sz w:val="19"/>
                <w:szCs w:val="19"/>
              </w:rPr>
              <w:t>预</w:t>
            </w:r>
            <w:r>
              <w:rPr>
                <w:rFonts w:ascii="宋体" w:eastAsia="宋体" w:hAnsi="宋体" w:cs="宋体"/>
                <w:spacing w:val="8"/>
                <w:sz w:val="19"/>
                <w:szCs w:val="19"/>
              </w:rPr>
              <w:t>算科目</w:t>
            </w:r>
          </w:p>
        </w:tc>
        <w:tc>
          <w:tcPr>
            <w:tcW w:w="1430" w:type="dxa"/>
          </w:tcPr>
          <w:p w:rsidR="000E5698" w:rsidRDefault="000E5698" w:rsidP="000E5698">
            <w:pPr>
              <w:spacing w:before="215" w:line="315" w:lineRule="auto"/>
              <w:ind w:left="467" w:right="159" w:hanging="300"/>
              <w:rPr>
                <w:rFonts w:ascii="宋体" w:eastAsia="宋体" w:hAnsi="宋体" w:cs="宋体"/>
                <w:sz w:val="19"/>
                <w:szCs w:val="19"/>
              </w:rPr>
            </w:pPr>
            <w:r>
              <w:rPr>
                <w:rFonts w:ascii="宋体" w:eastAsia="宋体" w:hAnsi="宋体" w:cs="宋体"/>
                <w:spacing w:val="10"/>
                <w:sz w:val="19"/>
                <w:szCs w:val="19"/>
              </w:rPr>
              <w:t>调</w:t>
            </w:r>
            <w:r>
              <w:rPr>
                <w:rFonts w:ascii="宋体" w:eastAsia="宋体" w:hAnsi="宋体" w:cs="宋体"/>
                <w:spacing w:val="8"/>
                <w:sz w:val="19"/>
                <w:szCs w:val="19"/>
              </w:rPr>
              <w:t>整预算</w:t>
            </w:r>
            <w:r>
              <w:rPr>
                <w:rFonts w:ascii="宋体" w:eastAsia="宋体" w:hAnsi="宋体" w:cs="宋体"/>
                <w:sz w:val="19"/>
                <w:szCs w:val="19"/>
              </w:rPr>
              <w:t>数</w:t>
            </w:r>
          </w:p>
        </w:tc>
        <w:tc>
          <w:tcPr>
            <w:tcW w:w="1142" w:type="dxa"/>
          </w:tcPr>
          <w:p w:rsidR="000E5698" w:rsidRDefault="000E5698" w:rsidP="000E5698">
            <w:pPr>
              <w:spacing w:line="307" w:lineRule="auto"/>
            </w:pPr>
          </w:p>
          <w:p w:rsidR="000E5698" w:rsidRDefault="000E5698" w:rsidP="000E5698">
            <w:pPr>
              <w:spacing w:before="62" w:line="228" w:lineRule="auto"/>
              <w:ind w:left="224"/>
              <w:rPr>
                <w:rFonts w:ascii="宋体" w:eastAsia="宋体" w:hAnsi="宋体" w:cs="宋体"/>
                <w:sz w:val="19"/>
                <w:szCs w:val="19"/>
              </w:rPr>
            </w:pPr>
            <w:r>
              <w:rPr>
                <w:rFonts w:ascii="宋体" w:eastAsia="宋体" w:hAnsi="宋体" w:cs="宋体"/>
                <w:spacing w:val="6"/>
                <w:sz w:val="19"/>
                <w:szCs w:val="19"/>
              </w:rPr>
              <w:t>决算数</w:t>
            </w:r>
          </w:p>
        </w:tc>
        <w:tc>
          <w:tcPr>
            <w:tcW w:w="1142" w:type="dxa"/>
          </w:tcPr>
          <w:p w:rsidR="000E5698" w:rsidRDefault="000E5698" w:rsidP="000E5698">
            <w:pPr>
              <w:spacing w:before="58" w:line="230" w:lineRule="auto"/>
              <w:ind w:left="231"/>
              <w:rPr>
                <w:rFonts w:ascii="宋体" w:eastAsia="宋体" w:hAnsi="宋体" w:cs="宋体"/>
                <w:sz w:val="19"/>
                <w:szCs w:val="19"/>
              </w:rPr>
            </w:pPr>
            <w:r>
              <w:rPr>
                <w:rFonts w:ascii="宋体" w:eastAsia="宋体" w:hAnsi="宋体" w:cs="宋体"/>
                <w:spacing w:val="-2"/>
                <w:sz w:val="19"/>
                <w:szCs w:val="19"/>
              </w:rPr>
              <w:t>占调整</w:t>
            </w:r>
          </w:p>
          <w:p w:rsidR="000E5698" w:rsidRDefault="000E5698" w:rsidP="000E5698">
            <w:pPr>
              <w:spacing w:before="75" w:line="228" w:lineRule="auto"/>
              <w:ind w:left="200"/>
              <w:rPr>
                <w:rFonts w:ascii="宋体" w:eastAsia="宋体" w:hAnsi="宋体" w:cs="宋体"/>
                <w:sz w:val="19"/>
                <w:szCs w:val="19"/>
              </w:rPr>
            </w:pPr>
            <w:r>
              <w:rPr>
                <w:rFonts w:ascii="宋体" w:eastAsia="宋体" w:hAnsi="宋体" w:cs="宋体"/>
                <w:spacing w:val="9"/>
                <w:sz w:val="19"/>
                <w:szCs w:val="19"/>
              </w:rPr>
              <w:t>预</w:t>
            </w:r>
            <w:r>
              <w:rPr>
                <w:rFonts w:ascii="宋体" w:eastAsia="宋体" w:hAnsi="宋体" w:cs="宋体"/>
                <w:spacing w:val="7"/>
                <w:sz w:val="19"/>
                <w:szCs w:val="19"/>
              </w:rPr>
              <w:t>算的</w:t>
            </w:r>
          </w:p>
          <w:p w:rsidR="000E5698" w:rsidRDefault="000E5698" w:rsidP="000E5698">
            <w:pPr>
              <w:spacing w:before="76" w:line="237" w:lineRule="auto"/>
              <w:ind w:left="321"/>
              <w:rPr>
                <w:rFonts w:ascii="宋体" w:eastAsia="宋体" w:hAnsi="宋体" w:cs="宋体"/>
                <w:sz w:val="19"/>
                <w:szCs w:val="19"/>
              </w:rPr>
            </w:pPr>
            <w:r>
              <w:rPr>
                <w:rFonts w:ascii="宋体" w:eastAsia="宋体" w:hAnsi="宋体" w:cs="宋体"/>
                <w:spacing w:val="-3"/>
                <w:sz w:val="19"/>
                <w:szCs w:val="19"/>
              </w:rPr>
              <w:t>比</w:t>
            </w:r>
            <w:r>
              <w:rPr>
                <w:rFonts w:ascii="宋体" w:eastAsia="宋体" w:hAnsi="宋体" w:cs="宋体"/>
                <w:spacing w:val="-2"/>
                <w:sz w:val="19"/>
                <w:szCs w:val="19"/>
              </w:rPr>
              <w:t>重</w:t>
            </w:r>
          </w:p>
        </w:tc>
        <w:tc>
          <w:tcPr>
            <w:tcW w:w="1285" w:type="dxa"/>
          </w:tcPr>
          <w:p w:rsidR="006351AA" w:rsidRDefault="006351AA" w:rsidP="006351AA">
            <w:pPr>
              <w:spacing w:before="42" w:line="230" w:lineRule="auto"/>
              <w:ind w:left="171" w:right="199"/>
              <w:rPr>
                <w:rFonts w:ascii="宋体" w:eastAsia="宋体" w:hAnsi="宋体" w:cs="宋体"/>
                <w:spacing w:val="-5"/>
                <w:sz w:val="24"/>
                <w:szCs w:val="24"/>
              </w:rPr>
            </w:pPr>
            <w:r>
              <w:rPr>
                <w:rFonts w:ascii="宋体" w:eastAsia="宋体" w:hAnsi="宋体" w:cs="宋体" w:hint="eastAsia"/>
                <w:spacing w:val="-7"/>
                <w:sz w:val="24"/>
                <w:szCs w:val="24"/>
              </w:rPr>
              <w:t>比</w:t>
            </w:r>
            <w:r>
              <w:rPr>
                <w:rFonts w:ascii="宋体" w:eastAsia="宋体" w:hAnsi="宋体" w:cs="宋体"/>
                <w:spacing w:val="-5"/>
                <w:sz w:val="24"/>
                <w:szCs w:val="24"/>
              </w:rPr>
              <w:t>上年</w:t>
            </w:r>
          </w:p>
          <w:p w:rsidR="000E5698" w:rsidRDefault="006351AA" w:rsidP="006351AA">
            <w:pPr>
              <w:spacing w:before="59" w:line="303" w:lineRule="auto"/>
              <w:ind w:left="170" w:right="177" w:firstLine="30"/>
              <w:rPr>
                <w:rFonts w:ascii="宋体" w:eastAsia="宋体" w:hAnsi="宋体" w:cs="宋体"/>
                <w:sz w:val="19"/>
                <w:szCs w:val="19"/>
              </w:rPr>
            </w:pPr>
            <w:r>
              <w:rPr>
                <w:rFonts w:ascii="宋体" w:eastAsia="宋体" w:hAnsi="宋体" w:cs="宋体" w:hint="eastAsia"/>
                <w:spacing w:val="-5"/>
                <w:sz w:val="24"/>
                <w:szCs w:val="24"/>
              </w:rPr>
              <w:t>（同比）</w:t>
            </w:r>
            <w:r>
              <w:rPr>
                <w:rFonts w:ascii="宋体" w:eastAsia="宋体" w:hAnsi="宋体" w:cs="宋体"/>
                <w:spacing w:val="-2"/>
                <w:sz w:val="24"/>
                <w:szCs w:val="24"/>
              </w:rPr>
              <w:t>±%</w:t>
            </w:r>
          </w:p>
        </w:tc>
      </w:tr>
      <w:tr w:rsidR="0070570E" w:rsidTr="007524AB">
        <w:trPr>
          <w:trHeight w:val="405"/>
        </w:trPr>
        <w:tc>
          <w:tcPr>
            <w:tcW w:w="3424" w:type="dxa"/>
          </w:tcPr>
          <w:p w:rsidR="0070570E" w:rsidRDefault="0070570E" w:rsidP="000E5698">
            <w:pPr>
              <w:spacing w:before="78" w:line="228" w:lineRule="auto"/>
              <w:ind w:left="1107"/>
              <w:rPr>
                <w:rFonts w:ascii="宋体" w:eastAsia="宋体" w:hAnsi="宋体" w:cs="宋体"/>
                <w:sz w:val="19"/>
                <w:szCs w:val="19"/>
              </w:rPr>
            </w:pPr>
            <w:r>
              <w:rPr>
                <w:rFonts w:ascii="宋体" w:eastAsia="宋体" w:hAnsi="宋体" w:cs="宋体"/>
                <w:spacing w:val="8"/>
                <w:sz w:val="19"/>
                <w:szCs w:val="19"/>
              </w:rPr>
              <w:t>本年支出合计</w:t>
            </w:r>
          </w:p>
        </w:tc>
        <w:tc>
          <w:tcPr>
            <w:tcW w:w="1430" w:type="dxa"/>
            <w:vAlign w:val="center"/>
          </w:tcPr>
          <w:p w:rsidR="0070570E" w:rsidRDefault="0070570E">
            <w:pPr>
              <w:jc w:val="right"/>
              <w:rPr>
                <w:rFonts w:ascii="宋体" w:eastAsia="宋体" w:hAnsi="宋体" w:cs="宋体"/>
                <w:szCs w:val="20"/>
              </w:rPr>
            </w:pPr>
            <w:r>
              <w:rPr>
                <w:rFonts w:hint="eastAsia"/>
                <w:szCs w:val="20"/>
              </w:rPr>
              <w:t>625,241</w:t>
            </w:r>
          </w:p>
        </w:tc>
        <w:tc>
          <w:tcPr>
            <w:tcW w:w="1142" w:type="dxa"/>
            <w:vAlign w:val="center"/>
          </w:tcPr>
          <w:p w:rsidR="0070570E" w:rsidRDefault="0070570E">
            <w:pPr>
              <w:jc w:val="right"/>
              <w:rPr>
                <w:rFonts w:ascii="宋体" w:eastAsia="宋体" w:hAnsi="宋体" w:cs="宋体"/>
                <w:szCs w:val="20"/>
              </w:rPr>
            </w:pPr>
            <w:r>
              <w:rPr>
                <w:rFonts w:hint="eastAsia"/>
                <w:szCs w:val="20"/>
              </w:rPr>
              <w:t>623,660</w:t>
            </w:r>
          </w:p>
        </w:tc>
        <w:tc>
          <w:tcPr>
            <w:tcW w:w="1142" w:type="dxa"/>
            <w:vAlign w:val="bottom"/>
          </w:tcPr>
          <w:p w:rsidR="0070570E" w:rsidRDefault="0070570E">
            <w:pPr>
              <w:jc w:val="right"/>
              <w:rPr>
                <w:rFonts w:ascii="宋体" w:eastAsia="宋体" w:hAnsi="宋体" w:cs="宋体"/>
                <w:sz w:val="24"/>
                <w:szCs w:val="24"/>
              </w:rPr>
            </w:pPr>
            <w:r>
              <w:rPr>
                <w:rFonts w:hint="eastAsia"/>
              </w:rPr>
              <w:t>99.75%</w:t>
            </w:r>
          </w:p>
        </w:tc>
        <w:tc>
          <w:tcPr>
            <w:tcW w:w="1285" w:type="dxa"/>
            <w:vAlign w:val="bottom"/>
          </w:tcPr>
          <w:p w:rsidR="0070570E" w:rsidRDefault="0070570E">
            <w:pPr>
              <w:jc w:val="right"/>
              <w:rPr>
                <w:rFonts w:ascii="宋体" w:eastAsia="宋体" w:hAnsi="宋体" w:cs="宋体"/>
                <w:sz w:val="24"/>
                <w:szCs w:val="24"/>
              </w:rPr>
            </w:pPr>
            <w:r>
              <w:rPr>
                <w:rFonts w:hint="eastAsia"/>
              </w:rPr>
              <w:t>-0.08%</w:t>
            </w:r>
          </w:p>
        </w:tc>
      </w:tr>
      <w:tr w:rsidR="0070570E" w:rsidTr="007524AB">
        <w:trPr>
          <w:trHeight w:val="398"/>
        </w:trPr>
        <w:tc>
          <w:tcPr>
            <w:tcW w:w="3424" w:type="dxa"/>
          </w:tcPr>
          <w:p w:rsidR="0070570E" w:rsidRDefault="0070570E" w:rsidP="000E5698">
            <w:pPr>
              <w:spacing w:before="80" w:line="228" w:lineRule="auto"/>
              <w:ind w:left="118"/>
              <w:rPr>
                <w:rFonts w:ascii="宋体" w:eastAsia="宋体" w:hAnsi="宋体" w:cs="宋体"/>
                <w:sz w:val="19"/>
                <w:szCs w:val="19"/>
              </w:rPr>
            </w:pPr>
            <w:r>
              <w:rPr>
                <w:rFonts w:ascii="宋体" w:eastAsia="宋体" w:hAnsi="宋体" w:cs="宋体"/>
                <w:spacing w:val="13"/>
                <w:sz w:val="19"/>
                <w:szCs w:val="19"/>
              </w:rPr>
              <w:t>一</w:t>
            </w:r>
            <w:r>
              <w:rPr>
                <w:rFonts w:ascii="宋体" w:eastAsia="宋体" w:hAnsi="宋体" w:cs="宋体"/>
                <w:spacing w:val="8"/>
                <w:sz w:val="19"/>
                <w:szCs w:val="19"/>
              </w:rPr>
              <w:t>、一般公共服务支出</w:t>
            </w:r>
          </w:p>
        </w:tc>
        <w:tc>
          <w:tcPr>
            <w:tcW w:w="1430" w:type="dxa"/>
            <w:vAlign w:val="center"/>
          </w:tcPr>
          <w:p w:rsidR="0070570E" w:rsidRDefault="0070570E">
            <w:pPr>
              <w:jc w:val="right"/>
              <w:rPr>
                <w:rFonts w:ascii="宋体" w:eastAsia="宋体" w:hAnsi="宋体" w:cs="宋体"/>
                <w:szCs w:val="20"/>
              </w:rPr>
            </w:pPr>
            <w:r>
              <w:rPr>
                <w:rFonts w:hint="eastAsia"/>
                <w:szCs w:val="20"/>
              </w:rPr>
              <w:t>67,209</w:t>
            </w:r>
          </w:p>
        </w:tc>
        <w:tc>
          <w:tcPr>
            <w:tcW w:w="1142" w:type="dxa"/>
            <w:vAlign w:val="center"/>
          </w:tcPr>
          <w:p w:rsidR="0070570E" w:rsidRDefault="0070570E">
            <w:pPr>
              <w:jc w:val="right"/>
              <w:rPr>
                <w:rFonts w:ascii="宋体" w:eastAsia="宋体" w:hAnsi="宋体" w:cs="宋体"/>
                <w:szCs w:val="20"/>
              </w:rPr>
            </w:pPr>
            <w:r>
              <w:rPr>
                <w:rFonts w:hint="eastAsia"/>
                <w:szCs w:val="20"/>
              </w:rPr>
              <w:t>66,651</w:t>
            </w:r>
          </w:p>
        </w:tc>
        <w:tc>
          <w:tcPr>
            <w:tcW w:w="1142" w:type="dxa"/>
            <w:vAlign w:val="bottom"/>
          </w:tcPr>
          <w:p w:rsidR="0070570E" w:rsidRDefault="0070570E">
            <w:pPr>
              <w:jc w:val="right"/>
              <w:rPr>
                <w:rFonts w:ascii="宋体" w:eastAsia="宋体" w:hAnsi="宋体" w:cs="宋体"/>
                <w:sz w:val="24"/>
                <w:szCs w:val="24"/>
              </w:rPr>
            </w:pPr>
            <w:r>
              <w:rPr>
                <w:rFonts w:hint="eastAsia"/>
              </w:rPr>
              <w:t>99.17%</w:t>
            </w:r>
          </w:p>
        </w:tc>
        <w:tc>
          <w:tcPr>
            <w:tcW w:w="1285" w:type="dxa"/>
            <w:vAlign w:val="bottom"/>
          </w:tcPr>
          <w:p w:rsidR="0070570E" w:rsidRDefault="0070570E">
            <w:pPr>
              <w:jc w:val="right"/>
              <w:rPr>
                <w:rFonts w:ascii="宋体" w:eastAsia="宋体" w:hAnsi="宋体" w:cs="宋体"/>
                <w:sz w:val="24"/>
                <w:szCs w:val="24"/>
              </w:rPr>
            </w:pPr>
            <w:r>
              <w:rPr>
                <w:rFonts w:hint="eastAsia"/>
              </w:rPr>
              <w:t>-0.83%</w:t>
            </w:r>
          </w:p>
        </w:tc>
      </w:tr>
      <w:tr w:rsidR="0070570E" w:rsidTr="007524AB">
        <w:trPr>
          <w:trHeight w:val="393"/>
        </w:trPr>
        <w:tc>
          <w:tcPr>
            <w:tcW w:w="3424" w:type="dxa"/>
          </w:tcPr>
          <w:p w:rsidR="0070570E" w:rsidRDefault="0070570E" w:rsidP="000E5698">
            <w:pPr>
              <w:spacing w:before="76" w:line="229" w:lineRule="auto"/>
              <w:ind w:left="115"/>
              <w:rPr>
                <w:rFonts w:ascii="宋体" w:eastAsia="宋体" w:hAnsi="宋体" w:cs="宋体"/>
                <w:sz w:val="19"/>
                <w:szCs w:val="19"/>
              </w:rPr>
            </w:pPr>
            <w:r>
              <w:rPr>
                <w:rFonts w:ascii="宋体" w:eastAsia="宋体" w:hAnsi="宋体" w:cs="宋体"/>
                <w:spacing w:val="9"/>
                <w:sz w:val="19"/>
                <w:szCs w:val="19"/>
              </w:rPr>
              <w:t>三</w:t>
            </w:r>
            <w:r>
              <w:rPr>
                <w:rFonts w:ascii="宋体" w:eastAsia="宋体" w:hAnsi="宋体" w:cs="宋体"/>
                <w:spacing w:val="8"/>
                <w:sz w:val="19"/>
                <w:szCs w:val="19"/>
              </w:rPr>
              <w:t>、国防支出</w:t>
            </w:r>
          </w:p>
        </w:tc>
        <w:tc>
          <w:tcPr>
            <w:tcW w:w="1430" w:type="dxa"/>
            <w:vAlign w:val="center"/>
          </w:tcPr>
          <w:p w:rsidR="0070570E" w:rsidRDefault="0070570E">
            <w:pPr>
              <w:jc w:val="right"/>
              <w:rPr>
                <w:rFonts w:ascii="宋体" w:eastAsia="宋体" w:hAnsi="宋体" w:cs="宋体"/>
                <w:szCs w:val="20"/>
              </w:rPr>
            </w:pPr>
            <w:r>
              <w:rPr>
                <w:rFonts w:hint="eastAsia"/>
                <w:szCs w:val="20"/>
              </w:rPr>
              <w:t>571</w:t>
            </w:r>
          </w:p>
        </w:tc>
        <w:tc>
          <w:tcPr>
            <w:tcW w:w="1142" w:type="dxa"/>
            <w:vAlign w:val="center"/>
          </w:tcPr>
          <w:p w:rsidR="0070570E" w:rsidRDefault="0070570E">
            <w:pPr>
              <w:jc w:val="right"/>
              <w:rPr>
                <w:rFonts w:ascii="宋体" w:eastAsia="宋体" w:hAnsi="宋体" w:cs="宋体"/>
                <w:szCs w:val="20"/>
              </w:rPr>
            </w:pPr>
            <w:r>
              <w:rPr>
                <w:rFonts w:hint="eastAsia"/>
                <w:szCs w:val="20"/>
              </w:rPr>
              <w:t>571</w:t>
            </w:r>
          </w:p>
        </w:tc>
        <w:tc>
          <w:tcPr>
            <w:tcW w:w="1142" w:type="dxa"/>
            <w:vAlign w:val="bottom"/>
          </w:tcPr>
          <w:p w:rsidR="0070570E" w:rsidRDefault="0070570E">
            <w:pPr>
              <w:jc w:val="right"/>
              <w:rPr>
                <w:rFonts w:ascii="宋体" w:eastAsia="宋体" w:hAnsi="宋体" w:cs="宋体"/>
                <w:sz w:val="24"/>
                <w:szCs w:val="24"/>
              </w:rPr>
            </w:pPr>
            <w:r>
              <w:rPr>
                <w:rFonts w:hint="eastAsia"/>
              </w:rPr>
              <w:t>100.00%</w:t>
            </w:r>
          </w:p>
        </w:tc>
        <w:tc>
          <w:tcPr>
            <w:tcW w:w="1285" w:type="dxa"/>
            <w:vAlign w:val="bottom"/>
          </w:tcPr>
          <w:p w:rsidR="0070570E" w:rsidRDefault="0070570E">
            <w:pPr>
              <w:rPr>
                <w:rFonts w:ascii="宋体" w:eastAsia="宋体" w:hAnsi="宋体" w:cs="宋体"/>
                <w:sz w:val="24"/>
                <w:szCs w:val="24"/>
              </w:rPr>
            </w:pPr>
          </w:p>
        </w:tc>
      </w:tr>
      <w:tr w:rsidR="0070570E" w:rsidTr="007524AB">
        <w:trPr>
          <w:trHeight w:val="394"/>
        </w:trPr>
        <w:tc>
          <w:tcPr>
            <w:tcW w:w="3424" w:type="dxa"/>
          </w:tcPr>
          <w:p w:rsidR="0070570E" w:rsidRDefault="0070570E" w:rsidP="000E5698">
            <w:pPr>
              <w:spacing w:before="78" w:line="228" w:lineRule="auto"/>
              <w:ind w:left="134"/>
              <w:rPr>
                <w:rFonts w:ascii="宋体" w:eastAsia="宋体" w:hAnsi="宋体" w:cs="宋体"/>
                <w:sz w:val="19"/>
                <w:szCs w:val="19"/>
              </w:rPr>
            </w:pPr>
            <w:r>
              <w:rPr>
                <w:rFonts w:ascii="宋体" w:eastAsia="宋体" w:hAnsi="宋体" w:cs="宋体"/>
                <w:spacing w:val="9"/>
                <w:sz w:val="19"/>
                <w:szCs w:val="19"/>
              </w:rPr>
              <w:t>四</w:t>
            </w:r>
            <w:r>
              <w:rPr>
                <w:rFonts w:ascii="宋体" w:eastAsia="宋体" w:hAnsi="宋体" w:cs="宋体"/>
                <w:spacing w:val="6"/>
                <w:sz w:val="19"/>
                <w:szCs w:val="19"/>
              </w:rPr>
              <w:t>、公共安全支出</w:t>
            </w:r>
          </w:p>
        </w:tc>
        <w:tc>
          <w:tcPr>
            <w:tcW w:w="1430" w:type="dxa"/>
            <w:vAlign w:val="center"/>
          </w:tcPr>
          <w:p w:rsidR="0070570E" w:rsidRDefault="0070570E">
            <w:pPr>
              <w:jc w:val="right"/>
              <w:rPr>
                <w:rFonts w:ascii="宋体" w:eastAsia="宋体" w:hAnsi="宋体" w:cs="宋体"/>
                <w:szCs w:val="20"/>
              </w:rPr>
            </w:pPr>
            <w:r>
              <w:rPr>
                <w:rFonts w:hint="eastAsia"/>
                <w:szCs w:val="20"/>
              </w:rPr>
              <w:t>20,663</w:t>
            </w:r>
          </w:p>
        </w:tc>
        <w:tc>
          <w:tcPr>
            <w:tcW w:w="1142" w:type="dxa"/>
            <w:vAlign w:val="center"/>
          </w:tcPr>
          <w:p w:rsidR="0070570E" w:rsidRDefault="0070570E">
            <w:pPr>
              <w:jc w:val="right"/>
              <w:rPr>
                <w:rFonts w:ascii="宋体" w:eastAsia="宋体" w:hAnsi="宋体" w:cs="宋体"/>
                <w:szCs w:val="20"/>
              </w:rPr>
            </w:pPr>
            <w:r>
              <w:rPr>
                <w:rFonts w:hint="eastAsia"/>
                <w:szCs w:val="20"/>
              </w:rPr>
              <w:t>20,203</w:t>
            </w:r>
          </w:p>
        </w:tc>
        <w:tc>
          <w:tcPr>
            <w:tcW w:w="1142" w:type="dxa"/>
            <w:vAlign w:val="bottom"/>
          </w:tcPr>
          <w:p w:rsidR="0070570E" w:rsidRDefault="0070570E">
            <w:pPr>
              <w:jc w:val="right"/>
              <w:rPr>
                <w:rFonts w:ascii="宋体" w:eastAsia="宋体" w:hAnsi="宋体" w:cs="宋体"/>
                <w:sz w:val="24"/>
                <w:szCs w:val="24"/>
              </w:rPr>
            </w:pPr>
            <w:r>
              <w:rPr>
                <w:rFonts w:hint="eastAsia"/>
              </w:rPr>
              <w:t>97.77%</w:t>
            </w:r>
          </w:p>
        </w:tc>
        <w:tc>
          <w:tcPr>
            <w:tcW w:w="1285" w:type="dxa"/>
            <w:vAlign w:val="bottom"/>
          </w:tcPr>
          <w:p w:rsidR="0070570E" w:rsidRDefault="0070570E">
            <w:pPr>
              <w:jc w:val="right"/>
              <w:rPr>
                <w:rFonts w:ascii="宋体" w:eastAsia="宋体" w:hAnsi="宋体" w:cs="宋体"/>
                <w:sz w:val="24"/>
                <w:szCs w:val="24"/>
              </w:rPr>
            </w:pPr>
            <w:r>
              <w:rPr>
                <w:rFonts w:hint="eastAsia"/>
              </w:rPr>
              <w:t>-2.23%</w:t>
            </w:r>
          </w:p>
        </w:tc>
      </w:tr>
      <w:tr w:rsidR="0070570E" w:rsidTr="007524AB">
        <w:trPr>
          <w:trHeight w:val="394"/>
        </w:trPr>
        <w:tc>
          <w:tcPr>
            <w:tcW w:w="3424" w:type="dxa"/>
          </w:tcPr>
          <w:p w:rsidR="0070570E" w:rsidRDefault="0070570E" w:rsidP="000E5698">
            <w:pPr>
              <w:spacing w:before="76" w:line="228" w:lineRule="auto"/>
              <w:ind w:left="118"/>
              <w:rPr>
                <w:rFonts w:ascii="宋体" w:eastAsia="宋体" w:hAnsi="宋体" w:cs="宋体"/>
                <w:sz w:val="19"/>
                <w:szCs w:val="19"/>
              </w:rPr>
            </w:pPr>
            <w:r>
              <w:rPr>
                <w:rFonts w:ascii="宋体" w:eastAsia="宋体" w:hAnsi="宋体" w:cs="宋体"/>
                <w:spacing w:val="11"/>
                <w:sz w:val="19"/>
                <w:szCs w:val="19"/>
              </w:rPr>
              <w:t>五</w:t>
            </w:r>
            <w:r>
              <w:rPr>
                <w:rFonts w:ascii="宋体" w:eastAsia="宋体" w:hAnsi="宋体" w:cs="宋体"/>
                <w:spacing w:val="7"/>
                <w:sz w:val="19"/>
                <w:szCs w:val="19"/>
              </w:rPr>
              <w:t>、教育支出</w:t>
            </w:r>
          </w:p>
        </w:tc>
        <w:tc>
          <w:tcPr>
            <w:tcW w:w="1430" w:type="dxa"/>
            <w:vAlign w:val="center"/>
          </w:tcPr>
          <w:p w:rsidR="0070570E" w:rsidRDefault="0070570E">
            <w:pPr>
              <w:jc w:val="right"/>
              <w:rPr>
                <w:rFonts w:ascii="宋体" w:eastAsia="宋体" w:hAnsi="宋体" w:cs="宋体"/>
                <w:szCs w:val="20"/>
              </w:rPr>
            </w:pPr>
            <w:r>
              <w:rPr>
                <w:rFonts w:hint="eastAsia"/>
                <w:szCs w:val="20"/>
              </w:rPr>
              <w:t>149,433</w:t>
            </w:r>
          </w:p>
        </w:tc>
        <w:tc>
          <w:tcPr>
            <w:tcW w:w="1142" w:type="dxa"/>
            <w:vAlign w:val="center"/>
          </w:tcPr>
          <w:p w:rsidR="0070570E" w:rsidRDefault="0070570E">
            <w:pPr>
              <w:jc w:val="right"/>
              <w:rPr>
                <w:rFonts w:ascii="宋体" w:eastAsia="宋体" w:hAnsi="宋体" w:cs="宋体"/>
                <w:szCs w:val="20"/>
              </w:rPr>
            </w:pPr>
            <w:r>
              <w:rPr>
                <w:rFonts w:hint="eastAsia"/>
                <w:szCs w:val="20"/>
              </w:rPr>
              <w:t>149,433</w:t>
            </w:r>
          </w:p>
        </w:tc>
        <w:tc>
          <w:tcPr>
            <w:tcW w:w="1142" w:type="dxa"/>
            <w:vAlign w:val="bottom"/>
          </w:tcPr>
          <w:p w:rsidR="0070570E" w:rsidRDefault="0070570E">
            <w:pPr>
              <w:jc w:val="right"/>
              <w:rPr>
                <w:rFonts w:ascii="宋体" w:eastAsia="宋体" w:hAnsi="宋体" w:cs="宋体"/>
                <w:sz w:val="24"/>
                <w:szCs w:val="24"/>
              </w:rPr>
            </w:pPr>
            <w:r>
              <w:rPr>
                <w:rFonts w:hint="eastAsia"/>
              </w:rPr>
              <w:t>100.00%</w:t>
            </w:r>
          </w:p>
        </w:tc>
        <w:tc>
          <w:tcPr>
            <w:tcW w:w="1285" w:type="dxa"/>
            <w:vAlign w:val="bottom"/>
          </w:tcPr>
          <w:p w:rsidR="0070570E" w:rsidRDefault="0070570E">
            <w:pPr>
              <w:jc w:val="right"/>
              <w:rPr>
                <w:rFonts w:ascii="宋体" w:eastAsia="宋体" w:hAnsi="宋体" w:cs="宋体"/>
                <w:sz w:val="24"/>
                <w:szCs w:val="24"/>
              </w:rPr>
            </w:pPr>
            <w:r>
              <w:rPr>
                <w:rFonts w:hint="eastAsia"/>
              </w:rPr>
              <w:t>0.13%</w:t>
            </w:r>
          </w:p>
        </w:tc>
      </w:tr>
      <w:tr w:rsidR="0070570E" w:rsidTr="007524AB">
        <w:trPr>
          <w:trHeight w:val="393"/>
        </w:trPr>
        <w:tc>
          <w:tcPr>
            <w:tcW w:w="3424" w:type="dxa"/>
          </w:tcPr>
          <w:p w:rsidR="0070570E" w:rsidRDefault="0070570E" w:rsidP="000E5698">
            <w:pPr>
              <w:spacing w:before="77" w:line="228" w:lineRule="auto"/>
              <w:ind w:left="117"/>
              <w:rPr>
                <w:rFonts w:ascii="宋体" w:eastAsia="宋体" w:hAnsi="宋体" w:cs="宋体"/>
                <w:sz w:val="19"/>
                <w:szCs w:val="19"/>
              </w:rPr>
            </w:pPr>
            <w:r>
              <w:rPr>
                <w:rFonts w:ascii="宋体" w:eastAsia="宋体" w:hAnsi="宋体" w:cs="宋体"/>
                <w:spacing w:val="12"/>
                <w:sz w:val="19"/>
                <w:szCs w:val="19"/>
              </w:rPr>
              <w:t>六</w:t>
            </w:r>
            <w:r>
              <w:rPr>
                <w:rFonts w:ascii="宋体" w:eastAsia="宋体" w:hAnsi="宋体" w:cs="宋体"/>
                <w:spacing w:val="8"/>
                <w:sz w:val="19"/>
                <w:szCs w:val="19"/>
              </w:rPr>
              <w:t>、科学技术支出</w:t>
            </w:r>
          </w:p>
        </w:tc>
        <w:tc>
          <w:tcPr>
            <w:tcW w:w="1430" w:type="dxa"/>
            <w:vAlign w:val="center"/>
          </w:tcPr>
          <w:p w:rsidR="0070570E" w:rsidRDefault="0070570E">
            <w:pPr>
              <w:jc w:val="right"/>
              <w:rPr>
                <w:rFonts w:ascii="宋体" w:eastAsia="宋体" w:hAnsi="宋体" w:cs="宋体"/>
                <w:szCs w:val="20"/>
              </w:rPr>
            </w:pPr>
            <w:r>
              <w:rPr>
                <w:rFonts w:hint="eastAsia"/>
                <w:szCs w:val="20"/>
              </w:rPr>
              <w:t>10,116</w:t>
            </w:r>
          </w:p>
        </w:tc>
        <w:tc>
          <w:tcPr>
            <w:tcW w:w="1142" w:type="dxa"/>
            <w:vAlign w:val="center"/>
          </w:tcPr>
          <w:p w:rsidR="0070570E" w:rsidRDefault="0070570E">
            <w:pPr>
              <w:jc w:val="right"/>
              <w:rPr>
                <w:rFonts w:ascii="宋体" w:eastAsia="宋体" w:hAnsi="宋体" w:cs="宋体"/>
                <w:szCs w:val="20"/>
              </w:rPr>
            </w:pPr>
            <w:r>
              <w:rPr>
                <w:rFonts w:hint="eastAsia"/>
                <w:szCs w:val="20"/>
              </w:rPr>
              <w:t>10,116</w:t>
            </w:r>
          </w:p>
        </w:tc>
        <w:tc>
          <w:tcPr>
            <w:tcW w:w="1142" w:type="dxa"/>
            <w:vAlign w:val="bottom"/>
          </w:tcPr>
          <w:p w:rsidR="0070570E" w:rsidRDefault="0070570E">
            <w:pPr>
              <w:jc w:val="right"/>
              <w:rPr>
                <w:rFonts w:ascii="宋体" w:eastAsia="宋体" w:hAnsi="宋体" w:cs="宋体"/>
                <w:sz w:val="24"/>
                <w:szCs w:val="24"/>
              </w:rPr>
            </w:pPr>
            <w:r>
              <w:rPr>
                <w:rFonts w:hint="eastAsia"/>
              </w:rPr>
              <w:t>100.00%</w:t>
            </w:r>
          </w:p>
        </w:tc>
        <w:tc>
          <w:tcPr>
            <w:tcW w:w="1285" w:type="dxa"/>
            <w:vAlign w:val="bottom"/>
          </w:tcPr>
          <w:p w:rsidR="0070570E" w:rsidRDefault="0070570E">
            <w:pPr>
              <w:rPr>
                <w:rFonts w:ascii="宋体" w:eastAsia="宋体" w:hAnsi="宋体" w:cs="宋体"/>
                <w:sz w:val="24"/>
                <w:szCs w:val="24"/>
              </w:rPr>
            </w:pPr>
          </w:p>
        </w:tc>
      </w:tr>
      <w:tr w:rsidR="0070570E" w:rsidTr="007524AB">
        <w:trPr>
          <w:trHeight w:val="396"/>
        </w:trPr>
        <w:tc>
          <w:tcPr>
            <w:tcW w:w="3424" w:type="dxa"/>
          </w:tcPr>
          <w:p w:rsidR="0070570E" w:rsidRDefault="0070570E" w:rsidP="000E5698">
            <w:pPr>
              <w:spacing w:before="79" w:line="225" w:lineRule="auto"/>
              <w:ind w:left="114"/>
              <w:rPr>
                <w:rFonts w:ascii="宋体" w:eastAsia="宋体" w:hAnsi="宋体" w:cs="宋体"/>
                <w:sz w:val="19"/>
                <w:szCs w:val="19"/>
              </w:rPr>
            </w:pPr>
            <w:r>
              <w:rPr>
                <w:rFonts w:ascii="宋体" w:eastAsia="宋体" w:hAnsi="宋体" w:cs="宋体"/>
                <w:spacing w:val="10"/>
                <w:sz w:val="19"/>
                <w:szCs w:val="19"/>
              </w:rPr>
              <w:t>七</w:t>
            </w:r>
            <w:r>
              <w:rPr>
                <w:rFonts w:ascii="宋体" w:eastAsia="宋体" w:hAnsi="宋体" w:cs="宋体"/>
                <w:spacing w:val="9"/>
                <w:sz w:val="19"/>
                <w:szCs w:val="19"/>
              </w:rPr>
              <w:t>、文化体育与传媒支出</w:t>
            </w:r>
          </w:p>
        </w:tc>
        <w:tc>
          <w:tcPr>
            <w:tcW w:w="1430" w:type="dxa"/>
            <w:vAlign w:val="center"/>
          </w:tcPr>
          <w:p w:rsidR="0070570E" w:rsidRDefault="0070570E">
            <w:pPr>
              <w:jc w:val="right"/>
              <w:rPr>
                <w:rFonts w:ascii="宋体" w:eastAsia="宋体" w:hAnsi="宋体" w:cs="宋体"/>
                <w:szCs w:val="20"/>
              </w:rPr>
            </w:pPr>
            <w:r>
              <w:rPr>
                <w:rFonts w:hint="eastAsia"/>
                <w:szCs w:val="20"/>
              </w:rPr>
              <w:t>4,350</w:t>
            </w:r>
          </w:p>
        </w:tc>
        <w:tc>
          <w:tcPr>
            <w:tcW w:w="1142" w:type="dxa"/>
            <w:vAlign w:val="center"/>
          </w:tcPr>
          <w:p w:rsidR="0070570E" w:rsidRDefault="0070570E">
            <w:pPr>
              <w:jc w:val="right"/>
              <w:rPr>
                <w:rFonts w:ascii="宋体" w:eastAsia="宋体" w:hAnsi="宋体" w:cs="宋体"/>
                <w:szCs w:val="20"/>
              </w:rPr>
            </w:pPr>
            <w:r>
              <w:rPr>
                <w:rFonts w:hint="eastAsia"/>
                <w:szCs w:val="20"/>
              </w:rPr>
              <w:t>4,350</w:t>
            </w:r>
          </w:p>
        </w:tc>
        <w:tc>
          <w:tcPr>
            <w:tcW w:w="1142" w:type="dxa"/>
            <w:vAlign w:val="bottom"/>
          </w:tcPr>
          <w:p w:rsidR="0070570E" w:rsidRDefault="0070570E">
            <w:pPr>
              <w:jc w:val="right"/>
              <w:rPr>
                <w:rFonts w:ascii="宋体" w:eastAsia="宋体" w:hAnsi="宋体" w:cs="宋体"/>
                <w:sz w:val="24"/>
                <w:szCs w:val="24"/>
              </w:rPr>
            </w:pPr>
            <w:r>
              <w:rPr>
                <w:rFonts w:hint="eastAsia"/>
              </w:rPr>
              <w:t>100.00%</w:t>
            </w:r>
          </w:p>
        </w:tc>
        <w:tc>
          <w:tcPr>
            <w:tcW w:w="1285" w:type="dxa"/>
            <w:vAlign w:val="bottom"/>
          </w:tcPr>
          <w:p w:rsidR="0070570E" w:rsidRDefault="0070570E">
            <w:pPr>
              <w:rPr>
                <w:rFonts w:ascii="宋体" w:eastAsia="宋体" w:hAnsi="宋体" w:cs="宋体"/>
                <w:sz w:val="24"/>
                <w:szCs w:val="24"/>
              </w:rPr>
            </w:pPr>
          </w:p>
        </w:tc>
      </w:tr>
      <w:tr w:rsidR="0070570E" w:rsidTr="007524AB">
        <w:trPr>
          <w:trHeight w:val="394"/>
        </w:trPr>
        <w:tc>
          <w:tcPr>
            <w:tcW w:w="3424" w:type="dxa"/>
          </w:tcPr>
          <w:p w:rsidR="0070570E" w:rsidRDefault="0070570E" w:rsidP="000E5698">
            <w:pPr>
              <w:spacing w:before="76" w:line="225" w:lineRule="auto"/>
              <w:ind w:left="118"/>
              <w:rPr>
                <w:rFonts w:ascii="宋体" w:eastAsia="宋体" w:hAnsi="宋体" w:cs="宋体"/>
                <w:sz w:val="19"/>
                <w:szCs w:val="19"/>
              </w:rPr>
            </w:pPr>
            <w:r>
              <w:rPr>
                <w:rFonts w:ascii="宋体" w:eastAsia="宋体" w:hAnsi="宋体" w:cs="宋体"/>
                <w:spacing w:val="9"/>
                <w:sz w:val="19"/>
                <w:szCs w:val="19"/>
              </w:rPr>
              <w:t>八、社会保障和就业支</w:t>
            </w:r>
            <w:r>
              <w:rPr>
                <w:rFonts w:ascii="宋体" w:eastAsia="宋体" w:hAnsi="宋体" w:cs="宋体"/>
                <w:spacing w:val="6"/>
                <w:sz w:val="19"/>
                <w:szCs w:val="19"/>
              </w:rPr>
              <w:t>出</w:t>
            </w:r>
          </w:p>
        </w:tc>
        <w:tc>
          <w:tcPr>
            <w:tcW w:w="1430" w:type="dxa"/>
            <w:vAlign w:val="center"/>
          </w:tcPr>
          <w:p w:rsidR="0070570E" w:rsidRDefault="0070570E">
            <w:pPr>
              <w:jc w:val="right"/>
              <w:rPr>
                <w:rFonts w:ascii="宋体" w:eastAsia="宋体" w:hAnsi="宋体" w:cs="宋体"/>
                <w:szCs w:val="20"/>
              </w:rPr>
            </w:pPr>
            <w:r>
              <w:rPr>
                <w:rFonts w:hint="eastAsia"/>
                <w:szCs w:val="20"/>
              </w:rPr>
              <w:t>89,450</w:t>
            </w:r>
          </w:p>
        </w:tc>
        <w:tc>
          <w:tcPr>
            <w:tcW w:w="1142" w:type="dxa"/>
            <w:vAlign w:val="center"/>
          </w:tcPr>
          <w:p w:rsidR="0070570E" w:rsidRDefault="0070570E">
            <w:pPr>
              <w:jc w:val="right"/>
              <w:rPr>
                <w:rFonts w:ascii="宋体" w:eastAsia="宋体" w:hAnsi="宋体" w:cs="宋体"/>
                <w:szCs w:val="20"/>
              </w:rPr>
            </w:pPr>
            <w:r>
              <w:rPr>
                <w:rFonts w:hint="eastAsia"/>
                <w:szCs w:val="20"/>
              </w:rPr>
              <w:t>89,450</w:t>
            </w:r>
          </w:p>
        </w:tc>
        <w:tc>
          <w:tcPr>
            <w:tcW w:w="1142" w:type="dxa"/>
            <w:vAlign w:val="bottom"/>
          </w:tcPr>
          <w:p w:rsidR="0070570E" w:rsidRDefault="0070570E">
            <w:pPr>
              <w:jc w:val="right"/>
              <w:rPr>
                <w:rFonts w:ascii="宋体" w:eastAsia="宋体" w:hAnsi="宋体" w:cs="宋体"/>
                <w:sz w:val="24"/>
                <w:szCs w:val="24"/>
              </w:rPr>
            </w:pPr>
            <w:r>
              <w:rPr>
                <w:rFonts w:hint="eastAsia"/>
              </w:rPr>
              <w:t>100.00%</w:t>
            </w:r>
          </w:p>
        </w:tc>
        <w:tc>
          <w:tcPr>
            <w:tcW w:w="1285" w:type="dxa"/>
            <w:vAlign w:val="bottom"/>
          </w:tcPr>
          <w:p w:rsidR="0070570E" w:rsidRDefault="0070570E">
            <w:pPr>
              <w:jc w:val="right"/>
              <w:rPr>
                <w:rFonts w:ascii="宋体" w:eastAsia="宋体" w:hAnsi="宋体" w:cs="宋体"/>
                <w:sz w:val="24"/>
                <w:szCs w:val="24"/>
              </w:rPr>
            </w:pPr>
            <w:r>
              <w:rPr>
                <w:rFonts w:hint="eastAsia"/>
              </w:rPr>
              <w:t>0.57%</w:t>
            </w:r>
          </w:p>
        </w:tc>
      </w:tr>
      <w:tr w:rsidR="0070570E" w:rsidTr="007524AB">
        <w:trPr>
          <w:trHeight w:val="393"/>
        </w:trPr>
        <w:tc>
          <w:tcPr>
            <w:tcW w:w="3424" w:type="dxa"/>
          </w:tcPr>
          <w:p w:rsidR="0070570E" w:rsidRDefault="0070570E" w:rsidP="000E5698">
            <w:pPr>
              <w:spacing w:before="78" w:line="228" w:lineRule="auto"/>
              <w:ind w:left="120"/>
              <w:rPr>
                <w:rFonts w:ascii="宋体" w:eastAsia="宋体" w:hAnsi="宋体" w:cs="宋体"/>
                <w:sz w:val="19"/>
                <w:szCs w:val="19"/>
              </w:rPr>
            </w:pPr>
            <w:r>
              <w:rPr>
                <w:rFonts w:ascii="宋体" w:eastAsia="宋体" w:hAnsi="宋体" w:cs="宋体"/>
                <w:spacing w:val="9"/>
                <w:sz w:val="19"/>
                <w:szCs w:val="19"/>
              </w:rPr>
              <w:t>九、卫生</w:t>
            </w:r>
            <w:r>
              <w:rPr>
                <w:rFonts w:ascii="宋体" w:eastAsia="宋体" w:hAnsi="宋体" w:cs="宋体" w:hint="eastAsia"/>
                <w:spacing w:val="9"/>
                <w:sz w:val="19"/>
                <w:szCs w:val="19"/>
              </w:rPr>
              <w:t>健康</w:t>
            </w:r>
            <w:r>
              <w:rPr>
                <w:rFonts w:ascii="宋体" w:eastAsia="宋体" w:hAnsi="宋体" w:cs="宋体"/>
                <w:spacing w:val="9"/>
                <w:sz w:val="19"/>
                <w:szCs w:val="19"/>
              </w:rPr>
              <w:t>支</w:t>
            </w:r>
            <w:r>
              <w:rPr>
                <w:rFonts w:ascii="宋体" w:eastAsia="宋体" w:hAnsi="宋体" w:cs="宋体"/>
                <w:spacing w:val="7"/>
                <w:sz w:val="19"/>
                <w:szCs w:val="19"/>
              </w:rPr>
              <w:t>出</w:t>
            </w:r>
          </w:p>
        </w:tc>
        <w:tc>
          <w:tcPr>
            <w:tcW w:w="1430" w:type="dxa"/>
            <w:vAlign w:val="center"/>
          </w:tcPr>
          <w:p w:rsidR="0070570E" w:rsidRDefault="0070570E">
            <w:pPr>
              <w:jc w:val="right"/>
              <w:rPr>
                <w:rFonts w:ascii="宋体" w:eastAsia="宋体" w:hAnsi="宋体" w:cs="宋体"/>
                <w:szCs w:val="20"/>
              </w:rPr>
            </w:pPr>
            <w:r>
              <w:rPr>
                <w:rFonts w:hint="eastAsia"/>
                <w:szCs w:val="20"/>
              </w:rPr>
              <w:t>56,396</w:t>
            </w:r>
          </w:p>
        </w:tc>
        <w:tc>
          <w:tcPr>
            <w:tcW w:w="1142" w:type="dxa"/>
            <w:vAlign w:val="center"/>
          </w:tcPr>
          <w:p w:rsidR="0070570E" w:rsidRDefault="0070570E">
            <w:pPr>
              <w:jc w:val="right"/>
              <w:rPr>
                <w:rFonts w:ascii="宋体" w:eastAsia="宋体" w:hAnsi="宋体" w:cs="宋体"/>
                <w:szCs w:val="20"/>
              </w:rPr>
            </w:pPr>
            <w:r>
              <w:rPr>
                <w:rFonts w:hint="eastAsia"/>
                <w:szCs w:val="20"/>
              </w:rPr>
              <w:t>56,396</w:t>
            </w:r>
          </w:p>
        </w:tc>
        <w:tc>
          <w:tcPr>
            <w:tcW w:w="1142" w:type="dxa"/>
            <w:vAlign w:val="bottom"/>
          </w:tcPr>
          <w:p w:rsidR="0070570E" w:rsidRDefault="0070570E">
            <w:pPr>
              <w:jc w:val="right"/>
              <w:rPr>
                <w:rFonts w:ascii="宋体" w:eastAsia="宋体" w:hAnsi="宋体" w:cs="宋体"/>
                <w:sz w:val="24"/>
                <w:szCs w:val="24"/>
              </w:rPr>
            </w:pPr>
            <w:r>
              <w:rPr>
                <w:rFonts w:hint="eastAsia"/>
              </w:rPr>
              <w:t>100.00%</w:t>
            </w:r>
          </w:p>
        </w:tc>
        <w:tc>
          <w:tcPr>
            <w:tcW w:w="1285" w:type="dxa"/>
            <w:vAlign w:val="bottom"/>
          </w:tcPr>
          <w:p w:rsidR="0070570E" w:rsidRDefault="0070570E">
            <w:pPr>
              <w:rPr>
                <w:rFonts w:ascii="宋体" w:eastAsia="宋体" w:hAnsi="宋体" w:cs="宋体"/>
                <w:sz w:val="24"/>
                <w:szCs w:val="24"/>
              </w:rPr>
            </w:pPr>
          </w:p>
        </w:tc>
      </w:tr>
      <w:tr w:rsidR="0070570E" w:rsidTr="007524AB">
        <w:trPr>
          <w:trHeight w:val="394"/>
        </w:trPr>
        <w:tc>
          <w:tcPr>
            <w:tcW w:w="3424" w:type="dxa"/>
          </w:tcPr>
          <w:p w:rsidR="0070570E" w:rsidRDefault="0070570E" w:rsidP="000E5698">
            <w:pPr>
              <w:spacing w:before="79" w:line="229" w:lineRule="auto"/>
              <w:ind w:left="116"/>
              <w:rPr>
                <w:rFonts w:ascii="宋体" w:eastAsia="宋体" w:hAnsi="宋体" w:cs="宋体"/>
                <w:sz w:val="19"/>
                <w:szCs w:val="19"/>
              </w:rPr>
            </w:pPr>
            <w:r>
              <w:rPr>
                <w:rFonts w:ascii="宋体" w:eastAsia="宋体" w:hAnsi="宋体" w:cs="宋体"/>
                <w:spacing w:val="13"/>
                <w:sz w:val="19"/>
                <w:szCs w:val="19"/>
              </w:rPr>
              <w:t>十</w:t>
            </w:r>
            <w:r>
              <w:rPr>
                <w:rFonts w:ascii="宋体" w:eastAsia="宋体" w:hAnsi="宋体" w:cs="宋体"/>
                <w:spacing w:val="8"/>
                <w:sz w:val="19"/>
                <w:szCs w:val="19"/>
              </w:rPr>
              <w:t>、节能环保支出</w:t>
            </w:r>
          </w:p>
        </w:tc>
        <w:tc>
          <w:tcPr>
            <w:tcW w:w="1430" w:type="dxa"/>
            <w:vAlign w:val="center"/>
          </w:tcPr>
          <w:p w:rsidR="0070570E" w:rsidRDefault="0070570E">
            <w:pPr>
              <w:jc w:val="right"/>
              <w:rPr>
                <w:rFonts w:ascii="宋体" w:eastAsia="宋体" w:hAnsi="宋体" w:cs="宋体"/>
                <w:szCs w:val="20"/>
              </w:rPr>
            </w:pPr>
            <w:r>
              <w:rPr>
                <w:rFonts w:hint="eastAsia"/>
                <w:szCs w:val="20"/>
              </w:rPr>
              <w:t>29,456</w:t>
            </w:r>
          </w:p>
        </w:tc>
        <w:tc>
          <w:tcPr>
            <w:tcW w:w="1142" w:type="dxa"/>
            <w:vAlign w:val="center"/>
          </w:tcPr>
          <w:p w:rsidR="0070570E" w:rsidRDefault="0070570E">
            <w:pPr>
              <w:jc w:val="right"/>
              <w:rPr>
                <w:rFonts w:ascii="宋体" w:eastAsia="宋体" w:hAnsi="宋体" w:cs="宋体"/>
                <w:szCs w:val="20"/>
              </w:rPr>
            </w:pPr>
            <w:r>
              <w:rPr>
                <w:rFonts w:hint="eastAsia"/>
                <w:szCs w:val="20"/>
              </w:rPr>
              <w:t>29,441</w:t>
            </w:r>
          </w:p>
        </w:tc>
        <w:tc>
          <w:tcPr>
            <w:tcW w:w="1142" w:type="dxa"/>
            <w:vAlign w:val="bottom"/>
          </w:tcPr>
          <w:p w:rsidR="0070570E" w:rsidRDefault="0070570E">
            <w:pPr>
              <w:jc w:val="right"/>
              <w:rPr>
                <w:rFonts w:ascii="宋体" w:eastAsia="宋体" w:hAnsi="宋体" w:cs="宋体"/>
                <w:sz w:val="24"/>
                <w:szCs w:val="24"/>
              </w:rPr>
            </w:pPr>
            <w:r>
              <w:rPr>
                <w:rFonts w:hint="eastAsia"/>
              </w:rPr>
              <w:t>99.95%</w:t>
            </w:r>
          </w:p>
        </w:tc>
        <w:tc>
          <w:tcPr>
            <w:tcW w:w="1285" w:type="dxa"/>
            <w:vAlign w:val="bottom"/>
          </w:tcPr>
          <w:p w:rsidR="0070570E" w:rsidRDefault="0070570E">
            <w:pPr>
              <w:jc w:val="right"/>
              <w:rPr>
                <w:rFonts w:ascii="宋体" w:eastAsia="宋体" w:hAnsi="宋体" w:cs="宋体"/>
                <w:sz w:val="24"/>
                <w:szCs w:val="24"/>
              </w:rPr>
            </w:pPr>
            <w:r>
              <w:rPr>
                <w:rFonts w:hint="eastAsia"/>
              </w:rPr>
              <w:t>-0.05%</w:t>
            </w:r>
          </w:p>
        </w:tc>
      </w:tr>
      <w:tr w:rsidR="0070570E" w:rsidTr="007524AB">
        <w:trPr>
          <w:trHeight w:val="394"/>
        </w:trPr>
        <w:tc>
          <w:tcPr>
            <w:tcW w:w="3424" w:type="dxa"/>
          </w:tcPr>
          <w:p w:rsidR="0070570E" w:rsidRDefault="0070570E" w:rsidP="000E5698">
            <w:pPr>
              <w:spacing w:before="78" w:line="227" w:lineRule="auto"/>
              <w:ind w:left="116"/>
              <w:rPr>
                <w:rFonts w:ascii="宋体" w:eastAsia="宋体" w:hAnsi="宋体" w:cs="宋体"/>
                <w:sz w:val="19"/>
                <w:szCs w:val="19"/>
              </w:rPr>
            </w:pPr>
            <w:r>
              <w:rPr>
                <w:rFonts w:ascii="宋体" w:eastAsia="宋体" w:hAnsi="宋体" w:cs="宋体"/>
                <w:spacing w:val="14"/>
                <w:sz w:val="19"/>
                <w:szCs w:val="19"/>
              </w:rPr>
              <w:t>十</w:t>
            </w:r>
            <w:r>
              <w:rPr>
                <w:rFonts w:ascii="宋体" w:eastAsia="宋体" w:hAnsi="宋体" w:cs="宋体"/>
                <w:spacing w:val="8"/>
                <w:sz w:val="19"/>
                <w:szCs w:val="19"/>
              </w:rPr>
              <w:t>一、城乡社区支出</w:t>
            </w:r>
          </w:p>
        </w:tc>
        <w:tc>
          <w:tcPr>
            <w:tcW w:w="1430" w:type="dxa"/>
            <w:vAlign w:val="center"/>
          </w:tcPr>
          <w:p w:rsidR="0070570E" w:rsidRDefault="0070570E">
            <w:pPr>
              <w:jc w:val="right"/>
              <w:rPr>
                <w:rFonts w:ascii="宋体" w:eastAsia="宋体" w:hAnsi="宋体" w:cs="宋体"/>
                <w:szCs w:val="20"/>
              </w:rPr>
            </w:pPr>
            <w:r>
              <w:rPr>
                <w:rFonts w:hint="eastAsia"/>
                <w:szCs w:val="20"/>
              </w:rPr>
              <w:t>58,302</w:t>
            </w:r>
          </w:p>
        </w:tc>
        <w:tc>
          <w:tcPr>
            <w:tcW w:w="1142" w:type="dxa"/>
            <w:vAlign w:val="center"/>
          </w:tcPr>
          <w:p w:rsidR="0070570E" w:rsidRDefault="0070570E">
            <w:pPr>
              <w:jc w:val="right"/>
              <w:rPr>
                <w:rFonts w:ascii="宋体" w:eastAsia="宋体" w:hAnsi="宋体" w:cs="宋体"/>
                <w:szCs w:val="20"/>
              </w:rPr>
            </w:pPr>
            <w:r>
              <w:rPr>
                <w:rFonts w:hint="eastAsia"/>
                <w:szCs w:val="20"/>
              </w:rPr>
              <w:t>58,302</w:t>
            </w:r>
          </w:p>
        </w:tc>
        <w:tc>
          <w:tcPr>
            <w:tcW w:w="1142" w:type="dxa"/>
            <w:vAlign w:val="bottom"/>
          </w:tcPr>
          <w:p w:rsidR="0070570E" w:rsidRDefault="0070570E">
            <w:pPr>
              <w:jc w:val="right"/>
              <w:rPr>
                <w:rFonts w:ascii="宋体" w:eastAsia="宋体" w:hAnsi="宋体" w:cs="宋体"/>
                <w:sz w:val="24"/>
                <w:szCs w:val="24"/>
              </w:rPr>
            </w:pPr>
            <w:r>
              <w:rPr>
                <w:rFonts w:hint="eastAsia"/>
              </w:rPr>
              <w:t>100.00%</w:t>
            </w:r>
          </w:p>
        </w:tc>
        <w:tc>
          <w:tcPr>
            <w:tcW w:w="1285" w:type="dxa"/>
            <w:vAlign w:val="bottom"/>
          </w:tcPr>
          <w:p w:rsidR="0070570E" w:rsidRDefault="0070570E">
            <w:pPr>
              <w:rPr>
                <w:rFonts w:ascii="宋体" w:eastAsia="宋体" w:hAnsi="宋体" w:cs="宋体"/>
                <w:sz w:val="24"/>
                <w:szCs w:val="24"/>
              </w:rPr>
            </w:pPr>
          </w:p>
        </w:tc>
      </w:tr>
      <w:tr w:rsidR="0070570E" w:rsidTr="007524AB">
        <w:trPr>
          <w:trHeight w:val="393"/>
        </w:trPr>
        <w:tc>
          <w:tcPr>
            <w:tcW w:w="3424" w:type="dxa"/>
          </w:tcPr>
          <w:p w:rsidR="0070570E" w:rsidRDefault="0070570E" w:rsidP="000E5698">
            <w:pPr>
              <w:spacing w:before="79" w:line="228" w:lineRule="auto"/>
              <w:ind w:left="116"/>
              <w:rPr>
                <w:rFonts w:ascii="宋体" w:eastAsia="宋体" w:hAnsi="宋体" w:cs="宋体"/>
                <w:sz w:val="19"/>
                <w:szCs w:val="19"/>
              </w:rPr>
            </w:pPr>
            <w:r>
              <w:rPr>
                <w:rFonts w:ascii="宋体" w:eastAsia="宋体" w:hAnsi="宋体" w:cs="宋体"/>
                <w:spacing w:val="13"/>
                <w:sz w:val="19"/>
                <w:szCs w:val="19"/>
              </w:rPr>
              <w:t>十</w:t>
            </w:r>
            <w:r>
              <w:rPr>
                <w:rFonts w:ascii="宋体" w:eastAsia="宋体" w:hAnsi="宋体" w:cs="宋体"/>
                <w:spacing w:val="8"/>
                <w:sz w:val="19"/>
                <w:szCs w:val="19"/>
              </w:rPr>
              <w:t>二、农林水支出</w:t>
            </w:r>
          </w:p>
        </w:tc>
        <w:tc>
          <w:tcPr>
            <w:tcW w:w="1430" w:type="dxa"/>
            <w:vAlign w:val="center"/>
          </w:tcPr>
          <w:p w:rsidR="0070570E" w:rsidRDefault="0070570E">
            <w:pPr>
              <w:jc w:val="right"/>
              <w:rPr>
                <w:rFonts w:ascii="宋体" w:eastAsia="宋体" w:hAnsi="宋体" w:cs="宋体"/>
                <w:szCs w:val="20"/>
              </w:rPr>
            </w:pPr>
            <w:r>
              <w:rPr>
                <w:rFonts w:hint="eastAsia"/>
                <w:szCs w:val="20"/>
              </w:rPr>
              <w:t>66,055</w:t>
            </w:r>
          </w:p>
        </w:tc>
        <w:tc>
          <w:tcPr>
            <w:tcW w:w="1142" w:type="dxa"/>
            <w:vAlign w:val="center"/>
          </w:tcPr>
          <w:p w:rsidR="0070570E" w:rsidRDefault="0070570E">
            <w:pPr>
              <w:jc w:val="right"/>
              <w:rPr>
                <w:rFonts w:ascii="宋体" w:eastAsia="宋体" w:hAnsi="宋体" w:cs="宋体"/>
                <w:szCs w:val="20"/>
              </w:rPr>
            </w:pPr>
            <w:r>
              <w:rPr>
                <w:rFonts w:hint="eastAsia"/>
                <w:szCs w:val="20"/>
              </w:rPr>
              <w:t>66,055</w:t>
            </w:r>
          </w:p>
        </w:tc>
        <w:tc>
          <w:tcPr>
            <w:tcW w:w="1142" w:type="dxa"/>
            <w:vAlign w:val="bottom"/>
          </w:tcPr>
          <w:p w:rsidR="0070570E" w:rsidRDefault="0070570E">
            <w:pPr>
              <w:jc w:val="right"/>
              <w:rPr>
                <w:rFonts w:ascii="宋体" w:eastAsia="宋体" w:hAnsi="宋体" w:cs="宋体"/>
                <w:sz w:val="24"/>
                <w:szCs w:val="24"/>
              </w:rPr>
            </w:pPr>
            <w:r>
              <w:rPr>
                <w:rFonts w:hint="eastAsia"/>
              </w:rPr>
              <w:t>100.00%</w:t>
            </w:r>
          </w:p>
        </w:tc>
        <w:tc>
          <w:tcPr>
            <w:tcW w:w="1285" w:type="dxa"/>
            <w:vAlign w:val="bottom"/>
          </w:tcPr>
          <w:p w:rsidR="0070570E" w:rsidRDefault="0070570E">
            <w:pPr>
              <w:jc w:val="right"/>
              <w:rPr>
                <w:rFonts w:ascii="宋体" w:eastAsia="宋体" w:hAnsi="宋体" w:cs="宋体"/>
                <w:sz w:val="24"/>
                <w:szCs w:val="24"/>
              </w:rPr>
            </w:pPr>
            <w:r>
              <w:rPr>
                <w:rFonts w:hint="eastAsia"/>
              </w:rPr>
              <w:t>0.05%</w:t>
            </w:r>
          </w:p>
        </w:tc>
      </w:tr>
      <w:tr w:rsidR="0070570E" w:rsidTr="007524AB">
        <w:trPr>
          <w:trHeight w:val="396"/>
        </w:trPr>
        <w:tc>
          <w:tcPr>
            <w:tcW w:w="3424" w:type="dxa"/>
          </w:tcPr>
          <w:p w:rsidR="0070570E" w:rsidRDefault="0070570E" w:rsidP="000E5698">
            <w:pPr>
              <w:spacing w:before="81" w:line="228" w:lineRule="auto"/>
              <w:ind w:left="116"/>
              <w:rPr>
                <w:rFonts w:ascii="宋体" w:eastAsia="宋体" w:hAnsi="宋体" w:cs="宋体"/>
                <w:sz w:val="19"/>
                <w:szCs w:val="19"/>
              </w:rPr>
            </w:pPr>
            <w:r>
              <w:rPr>
                <w:rFonts w:ascii="宋体" w:eastAsia="宋体" w:hAnsi="宋体" w:cs="宋体"/>
                <w:spacing w:val="14"/>
                <w:sz w:val="19"/>
                <w:szCs w:val="19"/>
              </w:rPr>
              <w:t>十</w:t>
            </w:r>
            <w:r>
              <w:rPr>
                <w:rFonts w:ascii="宋体" w:eastAsia="宋体" w:hAnsi="宋体" w:cs="宋体"/>
                <w:spacing w:val="8"/>
                <w:sz w:val="19"/>
                <w:szCs w:val="19"/>
              </w:rPr>
              <w:t>三、交通运输支出</w:t>
            </w:r>
          </w:p>
        </w:tc>
        <w:tc>
          <w:tcPr>
            <w:tcW w:w="1430" w:type="dxa"/>
            <w:vAlign w:val="center"/>
          </w:tcPr>
          <w:p w:rsidR="0070570E" w:rsidRDefault="0070570E">
            <w:pPr>
              <w:jc w:val="right"/>
              <w:rPr>
                <w:rFonts w:ascii="宋体" w:eastAsia="宋体" w:hAnsi="宋体" w:cs="宋体"/>
                <w:szCs w:val="20"/>
              </w:rPr>
            </w:pPr>
            <w:r>
              <w:rPr>
                <w:rFonts w:hint="eastAsia"/>
                <w:szCs w:val="20"/>
              </w:rPr>
              <w:t>21,358</w:t>
            </w:r>
          </w:p>
        </w:tc>
        <w:tc>
          <w:tcPr>
            <w:tcW w:w="1142" w:type="dxa"/>
            <w:vAlign w:val="center"/>
          </w:tcPr>
          <w:p w:rsidR="0070570E" w:rsidRDefault="0070570E">
            <w:pPr>
              <w:jc w:val="right"/>
              <w:rPr>
                <w:rFonts w:ascii="宋体" w:eastAsia="宋体" w:hAnsi="宋体" w:cs="宋体"/>
                <w:szCs w:val="20"/>
              </w:rPr>
            </w:pPr>
            <w:r>
              <w:rPr>
                <w:rFonts w:hint="eastAsia"/>
                <w:szCs w:val="20"/>
              </w:rPr>
              <w:t>21,358</w:t>
            </w:r>
          </w:p>
        </w:tc>
        <w:tc>
          <w:tcPr>
            <w:tcW w:w="1142" w:type="dxa"/>
            <w:vAlign w:val="bottom"/>
          </w:tcPr>
          <w:p w:rsidR="0070570E" w:rsidRDefault="0070570E">
            <w:pPr>
              <w:jc w:val="right"/>
              <w:rPr>
                <w:rFonts w:ascii="宋体" w:eastAsia="宋体" w:hAnsi="宋体" w:cs="宋体"/>
                <w:sz w:val="24"/>
                <w:szCs w:val="24"/>
              </w:rPr>
            </w:pPr>
            <w:r>
              <w:rPr>
                <w:rFonts w:hint="eastAsia"/>
              </w:rPr>
              <w:t>100.00%</w:t>
            </w:r>
          </w:p>
        </w:tc>
        <w:tc>
          <w:tcPr>
            <w:tcW w:w="1285" w:type="dxa"/>
            <w:vAlign w:val="bottom"/>
          </w:tcPr>
          <w:p w:rsidR="0070570E" w:rsidRDefault="0070570E">
            <w:pPr>
              <w:jc w:val="right"/>
              <w:rPr>
                <w:rFonts w:ascii="宋体" w:eastAsia="宋体" w:hAnsi="宋体" w:cs="宋体"/>
                <w:sz w:val="24"/>
                <w:szCs w:val="24"/>
              </w:rPr>
            </w:pPr>
            <w:r>
              <w:rPr>
                <w:rFonts w:hint="eastAsia"/>
              </w:rPr>
              <w:t>0.90%</w:t>
            </w:r>
          </w:p>
        </w:tc>
      </w:tr>
      <w:tr w:rsidR="0070570E" w:rsidTr="007524AB">
        <w:trPr>
          <w:trHeight w:val="394"/>
        </w:trPr>
        <w:tc>
          <w:tcPr>
            <w:tcW w:w="3424" w:type="dxa"/>
          </w:tcPr>
          <w:p w:rsidR="0070570E" w:rsidRDefault="0070570E" w:rsidP="000E5698">
            <w:pPr>
              <w:spacing w:before="78" w:line="227" w:lineRule="auto"/>
              <w:ind w:left="116"/>
              <w:rPr>
                <w:rFonts w:ascii="宋体" w:eastAsia="宋体" w:hAnsi="宋体" w:cs="宋体"/>
                <w:sz w:val="19"/>
                <w:szCs w:val="19"/>
              </w:rPr>
            </w:pPr>
            <w:r>
              <w:rPr>
                <w:rFonts w:ascii="宋体" w:eastAsia="宋体" w:hAnsi="宋体" w:cs="宋体"/>
                <w:spacing w:val="9"/>
                <w:sz w:val="19"/>
                <w:szCs w:val="19"/>
              </w:rPr>
              <w:t>十四、资源勘探信息等支出</w:t>
            </w:r>
          </w:p>
        </w:tc>
        <w:tc>
          <w:tcPr>
            <w:tcW w:w="1430" w:type="dxa"/>
            <w:vAlign w:val="center"/>
          </w:tcPr>
          <w:p w:rsidR="0070570E" w:rsidRDefault="0070570E">
            <w:pPr>
              <w:jc w:val="right"/>
              <w:rPr>
                <w:rFonts w:ascii="宋体" w:eastAsia="宋体" w:hAnsi="宋体" w:cs="宋体"/>
                <w:szCs w:val="20"/>
              </w:rPr>
            </w:pPr>
            <w:r>
              <w:rPr>
                <w:rFonts w:hint="eastAsia"/>
                <w:szCs w:val="20"/>
              </w:rPr>
              <w:t>3,435</w:t>
            </w:r>
          </w:p>
        </w:tc>
        <w:tc>
          <w:tcPr>
            <w:tcW w:w="1142" w:type="dxa"/>
            <w:vAlign w:val="center"/>
          </w:tcPr>
          <w:p w:rsidR="0070570E" w:rsidRDefault="0070570E">
            <w:pPr>
              <w:jc w:val="right"/>
              <w:rPr>
                <w:rFonts w:ascii="宋体" w:eastAsia="宋体" w:hAnsi="宋体" w:cs="宋体"/>
                <w:szCs w:val="20"/>
              </w:rPr>
            </w:pPr>
            <w:r>
              <w:rPr>
                <w:rFonts w:hint="eastAsia"/>
                <w:szCs w:val="20"/>
              </w:rPr>
              <w:t>3,435</w:t>
            </w:r>
          </w:p>
        </w:tc>
        <w:tc>
          <w:tcPr>
            <w:tcW w:w="1142" w:type="dxa"/>
            <w:vAlign w:val="bottom"/>
          </w:tcPr>
          <w:p w:rsidR="0070570E" w:rsidRDefault="0070570E">
            <w:pPr>
              <w:jc w:val="right"/>
              <w:rPr>
                <w:rFonts w:ascii="宋体" w:eastAsia="宋体" w:hAnsi="宋体" w:cs="宋体"/>
                <w:sz w:val="24"/>
                <w:szCs w:val="24"/>
              </w:rPr>
            </w:pPr>
            <w:r>
              <w:rPr>
                <w:rFonts w:hint="eastAsia"/>
              </w:rPr>
              <w:t>100.00%</w:t>
            </w:r>
          </w:p>
        </w:tc>
        <w:tc>
          <w:tcPr>
            <w:tcW w:w="1285" w:type="dxa"/>
            <w:vAlign w:val="bottom"/>
          </w:tcPr>
          <w:p w:rsidR="0070570E" w:rsidRDefault="0070570E">
            <w:pPr>
              <w:rPr>
                <w:rFonts w:ascii="宋体" w:eastAsia="宋体" w:hAnsi="宋体" w:cs="宋体"/>
                <w:sz w:val="24"/>
                <w:szCs w:val="24"/>
              </w:rPr>
            </w:pPr>
          </w:p>
        </w:tc>
      </w:tr>
      <w:tr w:rsidR="0070570E" w:rsidTr="007524AB">
        <w:trPr>
          <w:trHeight w:val="393"/>
        </w:trPr>
        <w:tc>
          <w:tcPr>
            <w:tcW w:w="3424" w:type="dxa"/>
          </w:tcPr>
          <w:p w:rsidR="0070570E" w:rsidRDefault="0070570E" w:rsidP="000E5698">
            <w:pPr>
              <w:spacing w:before="79" w:line="228" w:lineRule="auto"/>
              <w:ind w:left="116"/>
              <w:rPr>
                <w:rFonts w:ascii="宋体" w:eastAsia="宋体" w:hAnsi="宋体" w:cs="宋体"/>
                <w:sz w:val="19"/>
                <w:szCs w:val="19"/>
              </w:rPr>
            </w:pPr>
            <w:r>
              <w:rPr>
                <w:rFonts w:ascii="宋体" w:eastAsia="宋体" w:hAnsi="宋体" w:cs="宋体"/>
                <w:spacing w:val="9"/>
                <w:sz w:val="19"/>
                <w:szCs w:val="19"/>
              </w:rPr>
              <w:t>十五、商业服务业等支出</w:t>
            </w:r>
          </w:p>
        </w:tc>
        <w:tc>
          <w:tcPr>
            <w:tcW w:w="1430" w:type="dxa"/>
            <w:vAlign w:val="center"/>
          </w:tcPr>
          <w:p w:rsidR="0070570E" w:rsidRDefault="0070570E">
            <w:pPr>
              <w:jc w:val="right"/>
              <w:rPr>
                <w:rFonts w:ascii="宋体" w:eastAsia="宋体" w:hAnsi="宋体" w:cs="宋体"/>
                <w:szCs w:val="20"/>
              </w:rPr>
            </w:pPr>
            <w:r>
              <w:rPr>
                <w:rFonts w:hint="eastAsia"/>
                <w:szCs w:val="20"/>
              </w:rPr>
              <w:t>709</w:t>
            </w:r>
          </w:p>
        </w:tc>
        <w:tc>
          <w:tcPr>
            <w:tcW w:w="1142" w:type="dxa"/>
            <w:vAlign w:val="center"/>
          </w:tcPr>
          <w:p w:rsidR="0070570E" w:rsidRPr="000E5698" w:rsidRDefault="0070570E">
            <w:pPr>
              <w:jc w:val="right"/>
              <w:rPr>
                <w:szCs w:val="20"/>
              </w:rPr>
            </w:pPr>
            <w:r w:rsidRPr="000E5698">
              <w:rPr>
                <w:rFonts w:hint="eastAsia"/>
                <w:szCs w:val="20"/>
              </w:rPr>
              <w:t>709</w:t>
            </w:r>
          </w:p>
        </w:tc>
        <w:tc>
          <w:tcPr>
            <w:tcW w:w="1142" w:type="dxa"/>
            <w:vAlign w:val="bottom"/>
          </w:tcPr>
          <w:p w:rsidR="0070570E" w:rsidRDefault="0070570E">
            <w:pPr>
              <w:jc w:val="right"/>
              <w:rPr>
                <w:rFonts w:ascii="宋体" w:eastAsia="宋体" w:hAnsi="宋体" w:cs="宋体"/>
                <w:sz w:val="24"/>
                <w:szCs w:val="24"/>
              </w:rPr>
            </w:pPr>
            <w:r>
              <w:rPr>
                <w:rFonts w:hint="eastAsia"/>
              </w:rPr>
              <w:t>100.00%</w:t>
            </w:r>
          </w:p>
        </w:tc>
        <w:tc>
          <w:tcPr>
            <w:tcW w:w="1285" w:type="dxa"/>
            <w:vAlign w:val="bottom"/>
          </w:tcPr>
          <w:p w:rsidR="0070570E" w:rsidRDefault="0070570E">
            <w:pPr>
              <w:rPr>
                <w:rFonts w:ascii="宋体" w:eastAsia="宋体" w:hAnsi="宋体" w:cs="宋体"/>
                <w:sz w:val="24"/>
                <w:szCs w:val="24"/>
              </w:rPr>
            </w:pPr>
          </w:p>
        </w:tc>
      </w:tr>
      <w:tr w:rsidR="0070570E" w:rsidTr="007524AB">
        <w:trPr>
          <w:trHeight w:val="396"/>
        </w:trPr>
        <w:tc>
          <w:tcPr>
            <w:tcW w:w="3424" w:type="dxa"/>
          </w:tcPr>
          <w:p w:rsidR="0070570E" w:rsidRDefault="0070570E" w:rsidP="000E5698">
            <w:pPr>
              <w:spacing w:before="80" w:line="229" w:lineRule="auto"/>
              <w:ind w:left="116"/>
              <w:rPr>
                <w:rFonts w:ascii="宋体" w:eastAsia="宋体" w:hAnsi="宋体" w:cs="宋体"/>
                <w:sz w:val="19"/>
                <w:szCs w:val="19"/>
              </w:rPr>
            </w:pPr>
            <w:r>
              <w:rPr>
                <w:rFonts w:ascii="宋体" w:eastAsia="宋体" w:hAnsi="宋体" w:cs="宋体"/>
                <w:spacing w:val="10"/>
                <w:sz w:val="19"/>
                <w:szCs w:val="19"/>
              </w:rPr>
              <w:t>十</w:t>
            </w:r>
            <w:r>
              <w:rPr>
                <w:rFonts w:ascii="宋体" w:eastAsia="宋体" w:hAnsi="宋体" w:cs="宋体"/>
                <w:spacing w:val="8"/>
                <w:sz w:val="19"/>
                <w:szCs w:val="19"/>
              </w:rPr>
              <w:t>六、金融支出</w:t>
            </w:r>
          </w:p>
        </w:tc>
        <w:tc>
          <w:tcPr>
            <w:tcW w:w="1430" w:type="dxa"/>
            <w:vAlign w:val="center"/>
          </w:tcPr>
          <w:p w:rsidR="0070570E" w:rsidRPr="000E5698" w:rsidRDefault="0070570E">
            <w:pPr>
              <w:jc w:val="right"/>
              <w:rPr>
                <w:rFonts w:ascii="宋体" w:eastAsiaTheme="minorEastAsia" w:hAnsi="宋体" w:cs="宋体"/>
                <w:szCs w:val="20"/>
              </w:rPr>
            </w:pPr>
            <w:r>
              <w:rPr>
                <w:rFonts w:eastAsiaTheme="minorEastAsia" w:hint="eastAsia"/>
                <w:szCs w:val="20"/>
              </w:rPr>
              <w:t>0</w:t>
            </w:r>
          </w:p>
        </w:tc>
        <w:tc>
          <w:tcPr>
            <w:tcW w:w="1142" w:type="dxa"/>
          </w:tcPr>
          <w:p w:rsidR="0070570E" w:rsidRPr="000E5698" w:rsidRDefault="0070570E" w:rsidP="000E5698">
            <w:pPr>
              <w:spacing w:before="121" w:line="185" w:lineRule="auto"/>
              <w:ind w:left="469"/>
              <w:jc w:val="right"/>
              <w:rPr>
                <w:szCs w:val="20"/>
              </w:rPr>
            </w:pPr>
            <w:r w:rsidRPr="000E5698">
              <w:rPr>
                <w:rFonts w:hint="eastAsia"/>
                <w:szCs w:val="20"/>
              </w:rPr>
              <w:t>0</w:t>
            </w:r>
          </w:p>
        </w:tc>
        <w:tc>
          <w:tcPr>
            <w:tcW w:w="1142" w:type="dxa"/>
            <w:vAlign w:val="bottom"/>
          </w:tcPr>
          <w:p w:rsidR="0070570E" w:rsidRDefault="0070570E">
            <w:pPr>
              <w:jc w:val="center"/>
              <w:rPr>
                <w:rFonts w:ascii="宋体" w:eastAsia="宋体" w:hAnsi="宋体" w:cs="宋体"/>
                <w:sz w:val="24"/>
                <w:szCs w:val="24"/>
              </w:rPr>
            </w:pPr>
          </w:p>
        </w:tc>
        <w:tc>
          <w:tcPr>
            <w:tcW w:w="1285" w:type="dxa"/>
            <w:vAlign w:val="bottom"/>
          </w:tcPr>
          <w:p w:rsidR="0070570E" w:rsidRDefault="0070570E">
            <w:pPr>
              <w:jc w:val="center"/>
              <w:rPr>
                <w:rFonts w:ascii="宋体" w:eastAsia="宋体" w:hAnsi="宋体" w:cs="宋体"/>
                <w:sz w:val="24"/>
                <w:szCs w:val="24"/>
              </w:rPr>
            </w:pPr>
          </w:p>
        </w:tc>
      </w:tr>
      <w:tr w:rsidR="0070570E" w:rsidTr="007524AB">
        <w:trPr>
          <w:trHeight w:val="394"/>
        </w:trPr>
        <w:tc>
          <w:tcPr>
            <w:tcW w:w="3424" w:type="dxa"/>
          </w:tcPr>
          <w:p w:rsidR="0070570E" w:rsidRDefault="0070570E" w:rsidP="000E5698">
            <w:pPr>
              <w:spacing w:before="78" w:line="226" w:lineRule="auto"/>
              <w:ind w:left="116"/>
              <w:rPr>
                <w:rFonts w:ascii="宋体" w:eastAsia="宋体" w:hAnsi="宋体" w:cs="宋体"/>
                <w:sz w:val="19"/>
                <w:szCs w:val="19"/>
              </w:rPr>
            </w:pPr>
            <w:r>
              <w:rPr>
                <w:rFonts w:ascii="宋体" w:eastAsia="宋体" w:hAnsi="宋体" w:cs="宋体"/>
                <w:spacing w:val="9"/>
                <w:sz w:val="19"/>
                <w:szCs w:val="19"/>
              </w:rPr>
              <w:t>十七、援助其他地区支出</w:t>
            </w:r>
          </w:p>
        </w:tc>
        <w:tc>
          <w:tcPr>
            <w:tcW w:w="1430" w:type="dxa"/>
          </w:tcPr>
          <w:p w:rsidR="0070570E" w:rsidRPr="000E5698" w:rsidRDefault="0070570E" w:rsidP="000E5698">
            <w:pPr>
              <w:jc w:val="right"/>
              <w:rPr>
                <w:rFonts w:eastAsiaTheme="minorEastAsia"/>
              </w:rPr>
            </w:pPr>
            <w:r>
              <w:rPr>
                <w:rFonts w:eastAsiaTheme="minorEastAsia" w:hint="eastAsia"/>
              </w:rPr>
              <w:t>0</w:t>
            </w:r>
          </w:p>
        </w:tc>
        <w:tc>
          <w:tcPr>
            <w:tcW w:w="1142" w:type="dxa"/>
          </w:tcPr>
          <w:p w:rsidR="0070570E" w:rsidRPr="000E5698" w:rsidRDefault="0070570E" w:rsidP="000E5698">
            <w:pPr>
              <w:jc w:val="right"/>
              <w:rPr>
                <w:szCs w:val="20"/>
              </w:rPr>
            </w:pPr>
            <w:r w:rsidRPr="000E5698">
              <w:rPr>
                <w:rFonts w:hint="eastAsia"/>
                <w:szCs w:val="20"/>
              </w:rPr>
              <w:t>0</w:t>
            </w:r>
          </w:p>
        </w:tc>
        <w:tc>
          <w:tcPr>
            <w:tcW w:w="1142" w:type="dxa"/>
            <w:vAlign w:val="bottom"/>
          </w:tcPr>
          <w:p w:rsidR="0070570E" w:rsidRDefault="0070570E">
            <w:pPr>
              <w:jc w:val="center"/>
              <w:rPr>
                <w:rFonts w:ascii="宋体" w:eastAsia="宋体" w:hAnsi="宋体" w:cs="宋体"/>
                <w:sz w:val="24"/>
                <w:szCs w:val="24"/>
              </w:rPr>
            </w:pPr>
          </w:p>
        </w:tc>
        <w:tc>
          <w:tcPr>
            <w:tcW w:w="1285" w:type="dxa"/>
            <w:vAlign w:val="bottom"/>
          </w:tcPr>
          <w:p w:rsidR="0070570E" w:rsidRDefault="0070570E">
            <w:pPr>
              <w:jc w:val="center"/>
              <w:rPr>
                <w:rFonts w:ascii="宋体" w:eastAsia="宋体" w:hAnsi="宋体" w:cs="宋体"/>
                <w:sz w:val="24"/>
                <w:szCs w:val="24"/>
              </w:rPr>
            </w:pPr>
          </w:p>
        </w:tc>
      </w:tr>
      <w:tr w:rsidR="0070570E" w:rsidTr="007524AB">
        <w:trPr>
          <w:trHeight w:val="393"/>
        </w:trPr>
        <w:tc>
          <w:tcPr>
            <w:tcW w:w="3424" w:type="dxa"/>
          </w:tcPr>
          <w:p w:rsidR="0070570E" w:rsidRDefault="0070570E" w:rsidP="000E5698">
            <w:pPr>
              <w:spacing w:before="79" w:line="228" w:lineRule="auto"/>
              <w:ind w:left="116"/>
              <w:rPr>
                <w:rFonts w:ascii="宋体" w:eastAsia="宋体" w:hAnsi="宋体" w:cs="宋体"/>
                <w:sz w:val="19"/>
                <w:szCs w:val="19"/>
              </w:rPr>
            </w:pPr>
            <w:r>
              <w:rPr>
                <w:rFonts w:ascii="宋体" w:eastAsia="宋体" w:hAnsi="宋体" w:cs="宋体"/>
                <w:spacing w:val="9"/>
                <w:sz w:val="19"/>
                <w:szCs w:val="19"/>
              </w:rPr>
              <w:t>十八、</w:t>
            </w:r>
            <w:r>
              <w:rPr>
                <w:rFonts w:ascii="宋体" w:eastAsia="宋体" w:hAnsi="宋体" w:cs="宋体" w:hint="eastAsia"/>
                <w:spacing w:val="9"/>
                <w:sz w:val="19"/>
                <w:szCs w:val="19"/>
              </w:rPr>
              <w:t>自然资源</w:t>
            </w:r>
            <w:r>
              <w:rPr>
                <w:rFonts w:ascii="宋体" w:eastAsia="宋体" w:hAnsi="宋体" w:cs="宋体"/>
                <w:spacing w:val="9"/>
                <w:sz w:val="19"/>
                <w:szCs w:val="19"/>
              </w:rPr>
              <w:t>海洋气象等支出</w:t>
            </w:r>
          </w:p>
        </w:tc>
        <w:tc>
          <w:tcPr>
            <w:tcW w:w="1430" w:type="dxa"/>
          </w:tcPr>
          <w:p w:rsidR="0070570E" w:rsidRPr="000E5698" w:rsidRDefault="0070570E" w:rsidP="000E5698">
            <w:pPr>
              <w:spacing w:before="120" w:line="185" w:lineRule="auto"/>
              <w:ind w:left="367"/>
              <w:jc w:val="right"/>
              <w:rPr>
                <w:szCs w:val="20"/>
              </w:rPr>
            </w:pPr>
            <w:r w:rsidRPr="000E5698">
              <w:rPr>
                <w:rFonts w:hint="eastAsia"/>
                <w:szCs w:val="20"/>
              </w:rPr>
              <w:t>10753</w:t>
            </w:r>
          </w:p>
        </w:tc>
        <w:tc>
          <w:tcPr>
            <w:tcW w:w="1142" w:type="dxa"/>
          </w:tcPr>
          <w:p w:rsidR="0070570E" w:rsidRPr="000E5698" w:rsidRDefault="0070570E" w:rsidP="000E5698">
            <w:pPr>
              <w:spacing w:before="120" w:line="185" w:lineRule="auto"/>
              <w:ind w:left="367"/>
              <w:jc w:val="right"/>
              <w:rPr>
                <w:szCs w:val="20"/>
              </w:rPr>
            </w:pPr>
            <w:r w:rsidRPr="000E5698">
              <w:rPr>
                <w:rFonts w:hint="eastAsia"/>
                <w:szCs w:val="20"/>
              </w:rPr>
              <w:t>10753</w:t>
            </w:r>
          </w:p>
        </w:tc>
        <w:tc>
          <w:tcPr>
            <w:tcW w:w="1142" w:type="dxa"/>
            <w:vAlign w:val="bottom"/>
          </w:tcPr>
          <w:p w:rsidR="0070570E" w:rsidRDefault="0070570E">
            <w:pPr>
              <w:jc w:val="right"/>
              <w:rPr>
                <w:rFonts w:ascii="宋体" w:eastAsia="宋体" w:hAnsi="宋体" w:cs="宋体"/>
                <w:sz w:val="24"/>
                <w:szCs w:val="24"/>
              </w:rPr>
            </w:pPr>
            <w:r>
              <w:rPr>
                <w:rFonts w:hint="eastAsia"/>
              </w:rPr>
              <w:t>100.00%</w:t>
            </w:r>
          </w:p>
        </w:tc>
        <w:tc>
          <w:tcPr>
            <w:tcW w:w="1285" w:type="dxa"/>
            <w:vAlign w:val="bottom"/>
          </w:tcPr>
          <w:p w:rsidR="0070570E" w:rsidRDefault="0070570E">
            <w:pPr>
              <w:rPr>
                <w:rFonts w:ascii="宋体" w:eastAsia="宋体" w:hAnsi="宋体" w:cs="宋体"/>
                <w:sz w:val="24"/>
                <w:szCs w:val="24"/>
              </w:rPr>
            </w:pPr>
          </w:p>
        </w:tc>
      </w:tr>
      <w:tr w:rsidR="0070570E" w:rsidTr="007524AB">
        <w:trPr>
          <w:trHeight w:val="396"/>
        </w:trPr>
        <w:tc>
          <w:tcPr>
            <w:tcW w:w="3424" w:type="dxa"/>
          </w:tcPr>
          <w:p w:rsidR="0070570E" w:rsidRDefault="0070570E" w:rsidP="000E5698">
            <w:pPr>
              <w:spacing w:before="81" w:line="228" w:lineRule="auto"/>
              <w:ind w:left="116"/>
              <w:rPr>
                <w:rFonts w:ascii="宋体" w:eastAsia="宋体" w:hAnsi="宋体" w:cs="宋体"/>
                <w:sz w:val="19"/>
                <w:szCs w:val="19"/>
              </w:rPr>
            </w:pPr>
            <w:r>
              <w:rPr>
                <w:rFonts w:ascii="宋体" w:eastAsia="宋体" w:hAnsi="宋体" w:cs="宋体"/>
                <w:spacing w:val="14"/>
                <w:sz w:val="19"/>
                <w:szCs w:val="19"/>
              </w:rPr>
              <w:t>十</w:t>
            </w:r>
            <w:r>
              <w:rPr>
                <w:rFonts w:ascii="宋体" w:eastAsia="宋体" w:hAnsi="宋体" w:cs="宋体"/>
                <w:spacing w:val="8"/>
                <w:sz w:val="19"/>
                <w:szCs w:val="19"/>
              </w:rPr>
              <w:t>九、住房保障支出</w:t>
            </w:r>
          </w:p>
        </w:tc>
        <w:tc>
          <w:tcPr>
            <w:tcW w:w="1430" w:type="dxa"/>
          </w:tcPr>
          <w:p w:rsidR="0070570E" w:rsidRPr="000E5698" w:rsidRDefault="0070570E" w:rsidP="000E5698">
            <w:pPr>
              <w:spacing w:before="121" w:line="185" w:lineRule="auto"/>
              <w:ind w:left="324"/>
              <w:jc w:val="right"/>
              <w:rPr>
                <w:szCs w:val="20"/>
              </w:rPr>
            </w:pPr>
            <w:r w:rsidRPr="000E5698">
              <w:rPr>
                <w:rFonts w:hint="eastAsia"/>
                <w:szCs w:val="20"/>
              </w:rPr>
              <w:t>23024</w:t>
            </w:r>
          </w:p>
        </w:tc>
        <w:tc>
          <w:tcPr>
            <w:tcW w:w="1142" w:type="dxa"/>
          </w:tcPr>
          <w:p w:rsidR="0070570E" w:rsidRPr="000E5698" w:rsidRDefault="0070570E" w:rsidP="000E5698">
            <w:pPr>
              <w:spacing w:before="121" w:line="185" w:lineRule="auto"/>
              <w:ind w:left="324"/>
              <w:jc w:val="right"/>
              <w:rPr>
                <w:szCs w:val="20"/>
              </w:rPr>
            </w:pPr>
            <w:r w:rsidRPr="000E5698">
              <w:rPr>
                <w:rFonts w:hint="eastAsia"/>
                <w:szCs w:val="20"/>
              </w:rPr>
              <w:t>23024</w:t>
            </w:r>
          </w:p>
        </w:tc>
        <w:tc>
          <w:tcPr>
            <w:tcW w:w="1142" w:type="dxa"/>
            <w:vAlign w:val="bottom"/>
          </w:tcPr>
          <w:p w:rsidR="0070570E" w:rsidRDefault="0070570E">
            <w:pPr>
              <w:jc w:val="right"/>
              <w:rPr>
                <w:rFonts w:ascii="宋体" w:eastAsia="宋体" w:hAnsi="宋体" w:cs="宋体"/>
                <w:sz w:val="24"/>
                <w:szCs w:val="24"/>
              </w:rPr>
            </w:pPr>
            <w:r>
              <w:rPr>
                <w:rFonts w:hint="eastAsia"/>
              </w:rPr>
              <w:t>100.00%</w:t>
            </w:r>
          </w:p>
        </w:tc>
        <w:tc>
          <w:tcPr>
            <w:tcW w:w="1285" w:type="dxa"/>
            <w:vAlign w:val="bottom"/>
          </w:tcPr>
          <w:p w:rsidR="0070570E" w:rsidRDefault="0070570E">
            <w:pPr>
              <w:rPr>
                <w:rFonts w:ascii="宋体" w:eastAsia="宋体" w:hAnsi="宋体" w:cs="宋体"/>
                <w:sz w:val="24"/>
                <w:szCs w:val="24"/>
              </w:rPr>
            </w:pPr>
          </w:p>
        </w:tc>
      </w:tr>
      <w:tr w:rsidR="0070570E" w:rsidTr="007524AB">
        <w:trPr>
          <w:trHeight w:val="394"/>
        </w:trPr>
        <w:tc>
          <w:tcPr>
            <w:tcW w:w="3424" w:type="dxa"/>
          </w:tcPr>
          <w:p w:rsidR="0070570E" w:rsidRDefault="0070570E" w:rsidP="000E5698">
            <w:pPr>
              <w:spacing w:before="78" w:line="227" w:lineRule="auto"/>
              <w:ind w:left="118"/>
              <w:rPr>
                <w:rFonts w:ascii="宋体" w:eastAsia="宋体" w:hAnsi="宋体" w:cs="宋体"/>
                <w:sz w:val="19"/>
                <w:szCs w:val="19"/>
              </w:rPr>
            </w:pPr>
            <w:r>
              <w:rPr>
                <w:rFonts w:ascii="宋体" w:eastAsia="宋体" w:hAnsi="宋体" w:cs="宋体"/>
                <w:spacing w:val="9"/>
                <w:sz w:val="19"/>
                <w:szCs w:val="19"/>
              </w:rPr>
              <w:t>二十、粮油物资储备支</w:t>
            </w:r>
            <w:r>
              <w:rPr>
                <w:rFonts w:ascii="宋体" w:eastAsia="宋体" w:hAnsi="宋体" w:cs="宋体"/>
                <w:spacing w:val="6"/>
                <w:sz w:val="19"/>
                <w:szCs w:val="19"/>
              </w:rPr>
              <w:t>出</w:t>
            </w:r>
          </w:p>
        </w:tc>
        <w:tc>
          <w:tcPr>
            <w:tcW w:w="1430" w:type="dxa"/>
          </w:tcPr>
          <w:p w:rsidR="0070570E" w:rsidRPr="000E5698" w:rsidRDefault="0070570E" w:rsidP="000E5698">
            <w:pPr>
              <w:spacing w:before="119" w:line="185" w:lineRule="auto"/>
              <w:ind w:left="419"/>
              <w:jc w:val="right"/>
              <w:rPr>
                <w:szCs w:val="20"/>
              </w:rPr>
            </w:pPr>
            <w:r w:rsidRPr="000E5698">
              <w:rPr>
                <w:rFonts w:hint="eastAsia"/>
                <w:szCs w:val="20"/>
              </w:rPr>
              <w:t>510</w:t>
            </w:r>
          </w:p>
        </w:tc>
        <w:tc>
          <w:tcPr>
            <w:tcW w:w="1142" w:type="dxa"/>
          </w:tcPr>
          <w:p w:rsidR="0070570E" w:rsidRPr="000E5698" w:rsidRDefault="0070570E" w:rsidP="000E5698">
            <w:pPr>
              <w:spacing w:before="119" w:line="185" w:lineRule="auto"/>
              <w:ind w:left="419"/>
              <w:jc w:val="right"/>
              <w:rPr>
                <w:szCs w:val="20"/>
              </w:rPr>
            </w:pPr>
            <w:r w:rsidRPr="000E5698">
              <w:rPr>
                <w:rFonts w:hint="eastAsia"/>
                <w:szCs w:val="20"/>
              </w:rPr>
              <w:t>510</w:t>
            </w:r>
          </w:p>
        </w:tc>
        <w:tc>
          <w:tcPr>
            <w:tcW w:w="1142" w:type="dxa"/>
            <w:vAlign w:val="bottom"/>
          </w:tcPr>
          <w:p w:rsidR="0070570E" w:rsidRDefault="0070570E">
            <w:pPr>
              <w:jc w:val="right"/>
              <w:rPr>
                <w:rFonts w:ascii="宋体" w:eastAsia="宋体" w:hAnsi="宋体" w:cs="宋体"/>
                <w:sz w:val="24"/>
                <w:szCs w:val="24"/>
              </w:rPr>
            </w:pPr>
            <w:r>
              <w:rPr>
                <w:rFonts w:hint="eastAsia"/>
              </w:rPr>
              <w:t>100.00%</w:t>
            </w:r>
          </w:p>
        </w:tc>
        <w:tc>
          <w:tcPr>
            <w:tcW w:w="1285" w:type="dxa"/>
            <w:vAlign w:val="bottom"/>
          </w:tcPr>
          <w:p w:rsidR="0070570E" w:rsidRDefault="0070570E">
            <w:pPr>
              <w:rPr>
                <w:rFonts w:ascii="宋体" w:eastAsia="宋体" w:hAnsi="宋体" w:cs="宋体"/>
                <w:sz w:val="24"/>
                <w:szCs w:val="24"/>
              </w:rPr>
            </w:pPr>
          </w:p>
        </w:tc>
      </w:tr>
      <w:tr w:rsidR="0070570E" w:rsidTr="007524AB">
        <w:trPr>
          <w:trHeight w:val="393"/>
        </w:trPr>
        <w:tc>
          <w:tcPr>
            <w:tcW w:w="3424" w:type="dxa"/>
          </w:tcPr>
          <w:p w:rsidR="0070570E" w:rsidRDefault="0070570E" w:rsidP="000E5698">
            <w:pPr>
              <w:spacing w:before="79" w:line="228" w:lineRule="auto"/>
              <w:ind w:left="118"/>
              <w:rPr>
                <w:rFonts w:ascii="宋体" w:eastAsia="宋体" w:hAnsi="宋体" w:cs="宋体"/>
                <w:sz w:val="19"/>
                <w:szCs w:val="19"/>
              </w:rPr>
            </w:pPr>
            <w:r>
              <w:rPr>
                <w:rFonts w:ascii="宋体" w:eastAsia="宋体" w:hAnsi="宋体" w:cs="宋体"/>
                <w:spacing w:val="9"/>
                <w:sz w:val="19"/>
                <w:szCs w:val="19"/>
              </w:rPr>
              <w:t>二十一、灾害防治及应急管理支出</w:t>
            </w:r>
          </w:p>
        </w:tc>
        <w:tc>
          <w:tcPr>
            <w:tcW w:w="1430" w:type="dxa"/>
            <w:vAlign w:val="center"/>
          </w:tcPr>
          <w:p w:rsidR="0070570E" w:rsidRDefault="0070570E">
            <w:pPr>
              <w:jc w:val="right"/>
              <w:rPr>
                <w:rFonts w:ascii="宋体" w:eastAsia="宋体" w:hAnsi="宋体" w:cs="宋体"/>
                <w:szCs w:val="20"/>
              </w:rPr>
            </w:pPr>
            <w:r>
              <w:rPr>
                <w:rFonts w:hint="eastAsia"/>
                <w:szCs w:val="20"/>
              </w:rPr>
              <w:t>3,887</w:t>
            </w:r>
          </w:p>
        </w:tc>
        <w:tc>
          <w:tcPr>
            <w:tcW w:w="1142" w:type="dxa"/>
          </w:tcPr>
          <w:p w:rsidR="0070570E" w:rsidRPr="000E5698" w:rsidRDefault="0070570E" w:rsidP="000E5698">
            <w:pPr>
              <w:spacing w:before="120" w:line="185" w:lineRule="auto"/>
              <w:ind w:left="374"/>
              <w:jc w:val="right"/>
              <w:rPr>
                <w:szCs w:val="20"/>
              </w:rPr>
            </w:pPr>
            <w:r w:rsidRPr="000E5698">
              <w:rPr>
                <w:rFonts w:hint="eastAsia"/>
                <w:szCs w:val="20"/>
              </w:rPr>
              <w:t>3339</w:t>
            </w:r>
          </w:p>
        </w:tc>
        <w:tc>
          <w:tcPr>
            <w:tcW w:w="1142" w:type="dxa"/>
            <w:vAlign w:val="bottom"/>
          </w:tcPr>
          <w:p w:rsidR="0070570E" w:rsidRDefault="0070570E">
            <w:pPr>
              <w:jc w:val="right"/>
              <w:rPr>
                <w:rFonts w:ascii="宋体" w:eastAsia="宋体" w:hAnsi="宋体" w:cs="宋体"/>
                <w:sz w:val="24"/>
                <w:szCs w:val="24"/>
              </w:rPr>
            </w:pPr>
            <w:r>
              <w:rPr>
                <w:rFonts w:hint="eastAsia"/>
              </w:rPr>
              <w:t>85.90%</w:t>
            </w:r>
          </w:p>
        </w:tc>
        <w:tc>
          <w:tcPr>
            <w:tcW w:w="1285" w:type="dxa"/>
            <w:vAlign w:val="bottom"/>
          </w:tcPr>
          <w:p w:rsidR="0070570E" w:rsidRDefault="0070570E">
            <w:pPr>
              <w:jc w:val="right"/>
              <w:rPr>
                <w:rFonts w:ascii="宋体" w:eastAsia="宋体" w:hAnsi="宋体" w:cs="宋体"/>
                <w:sz w:val="24"/>
                <w:szCs w:val="24"/>
              </w:rPr>
            </w:pPr>
            <w:r>
              <w:rPr>
                <w:rFonts w:hint="eastAsia"/>
              </w:rPr>
              <w:t>-14.10%</w:t>
            </w:r>
          </w:p>
        </w:tc>
      </w:tr>
      <w:tr w:rsidR="0070570E" w:rsidTr="007524AB">
        <w:trPr>
          <w:trHeight w:val="394"/>
        </w:trPr>
        <w:tc>
          <w:tcPr>
            <w:tcW w:w="3424" w:type="dxa"/>
          </w:tcPr>
          <w:p w:rsidR="0070570E" w:rsidRDefault="0070570E" w:rsidP="000E5698">
            <w:pPr>
              <w:spacing w:before="81" w:line="226" w:lineRule="auto"/>
              <w:ind w:left="118"/>
              <w:rPr>
                <w:rFonts w:ascii="宋体" w:eastAsia="宋体" w:hAnsi="宋体" w:cs="宋体"/>
                <w:sz w:val="19"/>
                <w:szCs w:val="19"/>
              </w:rPr>
            </w:pPr>
            <w:r>
              <w:rPr>
                <w:rFonts w:ascii="宋体" w:eastAsia="宋体" w:hAnsi="宋体" w:cs="宋体"/>
                <w:spacing w:val="11"/>
                <w:sz w:val="19"/>
                <w:szCs w:val="19"/>
              </w:rPr>
              <w:t>二</w:t>
            </w:r>
            <w:r>
              <w:rPr>
                <w:rFonts w:ascii="宋体" w:eastAsia="宋体" w:hAnsi="宋体" w:cs="宋体"/>
                <w:spacing w:val="8"/>
                <w:sz w:val="19"/>
                <w:szCs w:val="19"/>
              </w:rPr>
              <w:t>十一、其他支出</w:t>
            </w:r>
          </w:p>
        </w:tc>
        <w:tc>
          <w:tcPr>
            <w:tcW w:w="1430" w:type="dxa"/>
            <w:vAlign w:val="center"/>
          </w:tcPr>
          <w:p w:rsidR="0070570E" w:rsidRPr="000E5698" w:rsidRDefault="0070570E">
            <w:pPr>
              <w:jc w:val="right"/>
              <w:rPr>
                <w:rFonts w:ascii="宋体" w:eastAsiaTheme="minorEastAsia" w:hAnsi="宋体" w:cs="宋体"/>
                <w:szCs w:val="20"/>
              </w:rPr>
            </w:pPr>
            <w:r>
              <w:rPr>
                <w:rFonts w:eastAsiaTheme="minorEastAsia" w:hint="eastAsia"/>
                <w:szCs w:val="20"/>
              </w:rPr>
              <w:t>990</w:t>
            </w:r>
          </w:p>
        </w:tc>
        <w:tc>
          <w:tcPr>
            <w:tcW w:w="1142" w:type="dxa"/>
          </w:tcPr>
          <w:p w:rsidR="0070570E" w:rsidRPr="000E5698" w:rsidRDefault="0070570E" w:rsidP="000E5698">
            <w:pPr>
              <w:spacing w:before="121" w:line="185" w:lineRule="auto"/>
              <w:ind w:left="368"/>
              <w:jc w:val="right"/>
              <w:rPr>
                <w:szCs w:val="20"/>
              </w:rPr>
            </w:pPr>
            <w:r w:rsidRPr="000E5698">
              <w:rPr>
                <w:rFonts w:hint="eastAsia"/>
                <w:szCs w:val="20"/>
              </w:rPr>
              <w:t>990</w:t>
            </w:r>
          </w:p>
        </w:tc>
        <w:tc>
          <w:tcPr>
            <w:tcW w:w="1142" w:type="dxa"/>
            <w:vAlign w:val="bottom"/>
          </w:tcPr>
          <w:p w:rsidR="0070570E" w:rsidRDefault="0070570E">
            <w:pPr>
              <w:jc w:val="right"/>
              <w:rPr>
                <w:rFonts w:ascii="宋体" w:eastAsia="宋体" w:hAnsi="宋体" w:cs="宋体"/>
                <w:sz w:val="24"/>
                <w:szCs w:val="24"/>
              </w:rPr>
            </w:pPr>
            <w:r>
              <w:rPr>
                <w:rFonts w:hint="eastAsia"/>
              </w:rPr>
              <w:t>100.00%</w:t>
            </w:r>
          </w:p>
        </w:tc>
        <w:tc>
          <w:tcPr>
            <w:tcW w:w="1285" w:type="dxa"/>
            <w:vAlign w:val="bottom"/>
          </w:tcPr>
          <w:p w:rsidR="0070570E" w:rsidRDefault="0070570E">
            <w:pPr>
              <w:jc w:val="right"/>
              <w:rPr>
                <w:rFonts w:ascii="宋体" w:eastAsia="宋体" w:hAnsi="宋体" w:cs="宋体"/>
                <w:sz w:val="24"/>
                <w:szCs w:val="24"/>
              </w:rPr>
            </w:pPr>
            <w:r>
              <w:rPr>
                <w:rFonts w:hint="eastAsia"/>
              </w:rPr>
              <w:t>7.36%</w:t>
            </w:r>
          </w:p>
        </w:tc>
      </w:tr>
      <w:tr w:rsidR="0070570E" w:rsidTr="007524AB">
        <w:trPr>
          <w:trHeight w:val="394"/>
        </w:trPr>
        <w:tc>
          <w:tcPr>
            <w:tcW w:w="3424" w:type="dxa"/>
          </w:tcPr>
          <w:p w:rsidR="0070570E" w:rsidRDefault="0070570E" w:rsidP="000E5698">
            <w:pPr>
              <w:spacing w:before="79" w:line="227" w:lineRule="auto"/>
              <w:ind w:left="118"/>
              <w:rPr>
                <w:rFonts w:ascii="宋体" w:eastAsia="宋体" w:hAnsi="宋体" w:cs="宋体"/>
                <w:sz w:val="19"/>
                <w:szCs w:val="19"/>
              </w:rPr>
            </w:pPr>
            <w:r>
              <w:rPr>
                <w:rFonts w:ascii="宋体" w:eastAsia="宋体" w:hAnsi="宋体" w:cs="宋体"/>
                <w:spacing w:val="13"/>
                <w:sz w:val="19"/>
                <w:szCs w:val="19"/>
              </w:rPr>
              <w:t>二</w:t>
            </w:r>
            <w:r>
              <w:rPr>
                <w:rFonts w:ascii="宋体" w:eastAsia="宋体" w:hAnsi="宋体" w:cs="宋体"/>
                <w:spacing w:val="8"/>
                <w:sz w:val="19"/>
                <w:szCs w:val="19"/>
              </w:rPr>
              <w:t>十二、债务付息支出</w:t>
            </w:r>
          </w:p>
        </w:tc>
        <w:tc>
          <w:tcPr>
            <w:tcW w:w="1430" w:type="dxa"/>
          </w:tcPr>
          <w:p w:rsidR="0070570E" w:rsidRDefault="0070570E" w:rsidP="000E5698">
            <w:pPr>
              <w:spacing w:before="120" w:line="185" w:lineRule="auto"/>
              <w:ind w:left="367"/>
              <w:jc w:val="right"/>
              <w:rPr>
                <w:rFonts w:ascii="Calibri" w:eastAsiaTheme="minorEastAsia" w:hAnsi="Calibri" w:cs="Calibri"/>
                <w:sz w:val="19"/>
                <w:szCs w:val="19"/>
              </w:rPr>
            </w:pPr>
            <w:r w:rsidRPr="000E5698">
              <w:rPr>
                <w:rFonts w:hint="eastAsia"/>
                <w:szCs w:val="20"/>
              </w:rPr>
              <w:t>8555</w:t>
            </w:r>
          </w:p>
        </w:tc>
        <w:tc>
          <w:tcPr>
            <w:tcW w:w="1142" w:type="dxa"/>
          </w:tcPr>
          <w:p w:rsidR="0070570E" w:rsidRPr="000E5698" w:rsidRDefault="0070570E" w:rsidP="000E5698">
            <w:pPr>
              <w:spacing w:before="120" w:line="185" w:lineRule="auto"/>
              <w:ind w:left="367"/>
              <w:jc w:val="right"/>
              <w:rPr>
                <w:szCs w:val="20"/>
              </w:rPr>
            </w:pPr>
            <w:r w:rsidRPr="000E5698">
              <w:rPr>
                <w:rFonts w:hint="eastAsia"/>
                <w:szCs w:val="20"/>
              </w:rPr>
              <w:t>8555</w:t>
            </w:r>
          </w:p>
        </w:tc>
        <w:tc>
          <w:tcPr>
            <w:tcW w:w="1142" w:type="dxa"/>
            <w:vAlign w:val="bottom"/>
          </w:tcPr>
          <w:p w:rsidR="0070570E" w:rsidRDefault="0070570E">
            <w:pPr>
              <w:jc w:val="right"/>
              <w:rPr>
                <w:rFonts w:ascii="宋体" w:eastAsia="宋体" w:hAnsi="宋体" w:cs="宋体"/>
                <w:sz w:val="24"/>
                <w:szCs w:val="24"/>
              </w:rPr>
            </w:pPr>
            <w:r>
              <w:rPr>
                <w:rFonts w:hint="eastAsia"/>
              </w:rPr>
              <w:t>100.00%</w:t>
            </w:r>
          </w:p>
        </w:tc>
        <w:tc>
          <w:tcPr>
            <w:tcW w:w="1285" w:type="dxa"/>
            <w:vAlign w:val="bottom"/>
          </w:tcPr>
          <w:p w:rsidR="0070570E" w:rsidRDefault="0070570E">
            <w:pPr>
              <w:rPr>
                <w:rFonts w:ascii="宋体" w:eastAsia="宋体" w:hAnsi="宋体" w:cs="宋体"/>
                <w:sz w:val="24"/>
                <w:szCs w:val="24"/>
              </w:rPr>
            </w:pPr>
          </w:p>
        </w:tc>
      </w:tr>
      <w:tr w:rsidR="000E5698" w:rsidTr="000E5698">
        <w:trPr>
          <w:trHeight w:val="393"/>
        </w:trPr>
        <w:tc>
          <w:tcPr>
            <w:tcW w:w="3424" w:type="dxa"/>
          </w:tcPr>
          <w:p w:rsidR="000E5698" w:rsidRDefault="000E5698" w:rsidP="000E5698">
            <w:pPr>
              <w:spacing w:before="80" w:line="226" w:lineRule="auto"/>
              <w:ind w:left="317"/>
              <w:rPr>
                <w:rFonts w:ascii="宋体" w:eastAsia="宋体" w:hAnsi="宋体" w:cs="宋体"/>
                <w:sz w:val="19"/>
                <w:szCs w:val="19"/>
              </w:rPr>
            </w:pPr>
            <w:r>
              <w:rPr>
                <w:rFonts w:ascii="宋体" w:eastAsia="宋体" w:hAnsi="宋体" w:cs="宋体"/>
                <w:spacing w:val="16"/>
                <w:sz w:val="19"/>
                <w:szCs w:val="19"/>
              </w:rPr>
              <w:t>其</w:t>
            </w:r>
            <w:r>
              <w:rPr>
                <w:rFonts w:ascii="宋体" w:eastAsia="宋体" w:hAnsi="宋体" w:cs="宋体"/>
                <w:spacing w:val="10"/>
                <w:sz w:val="19"/>
                <w:szCs w:val="19"/>
              </w:rPr>
              <w:t>中</w:t>
            </w:r>
            <w:r>
              <w:rPr>
                <w:rFonts w:ascii="宋体" w:eastAsia="宋体" w:hAnsi="宋体" w:cs="宋体"/>
                <w:spacing w:val="8"/>
                <w:sz w:val="19"/>
                <w:szCs w:val="19"/>
              </w:rPr>
              <w:t>:地方政府一般债券付息支出</w:t>
            </w:r>
          </w:p>
        </w:tc>
        <w:tc>
          <w:tcPr>
            <w:tcW w:w="1430" w:type="dxa"/>
          </w:tcPr>
          <w:p w:rsidR="000E5698" w:rsidRDefault="000E5698" w:rsidP="000E5698">
            <w:pPr>
              <w:spacing w:before="121" w:line="185" w:lineRule="auto"/>
              <w:ind w:left="367"/>
              <w:jc w:val="right"/>
              <w:rPr>
                <w:rFonts w:ascii="Calibri" w:eastAsiaTheme="minorEastAsia" w:hAnsi="Calibri" w:cs="Calibri"/>
                <w:sz w:val="19"/>
                <w:szCs w:val="19"/>
              </w:rPr>
            </w:pPr>
          </w:p>
        </w:tc>
        <w:tc>
          <w:tcPr>
            <w:tcW w:w="1142" w:type="dxa"/>
          </w:tcPr>
          <w:p w:rsidR="000E5698" w:rsidRPr="000E5698" w:rsidRDefault="000E5698" w:rsidP="000E5698">
            <w:pPr>
              <w:spacing w:before="121" w:line="185" w:lineRule="auto"/>
              <w:ind w:left="367"/>
              <w:jc w:val="right"/>
              <w:rPr>
                <w:szCs w:val="20"/>
              </w:rPr>
            </w:pPr>
            <w:r w:rsidRPr="000E5698">
              <w:rPr>
                <w:rFonts w:hint="eastAsia"/>
                <w:szCs w:val="20"/>
              </w:rPr>
              <w:t>8555</w:t>
            </w:r>
          </w:p>
        </w:tc>
        <w:tc>
          <w:tcPr>
            <w:tcW w:w="1142" w:type="dxa"/>
            <w:vAlign w:val="center"/>
          </w:tcPr>
          <w:p w:rsidR="000E5698" w:rsidRDefault="000E0DCD" w:rsidP="000E5698">
            <w:pPr>
              <w:jc w:val="right"/>
              <w:rPr>
                <w:rFonts w:ascii="Calibri" w:eastAsiaTheme="minorEastAsia" w:hAnsi="Calibri" w:cs="Calibri"/>
                <w:sz w:val="19"/>
                <w:szCs w:val="19"/>
              </w:rPr>
            </w:pPr>
            <w:r>
              <w:rPr>
                <w:rFonts w:hint="eastAsia"/>
              </w:rPr>
              <w:t>100.00%</w:t>
            </w:r>
          </w:p>
        </w:tc>
        <w:tc>
          <w:tcPr>
            <w:tcW w:w="1285" w:type="dxa"/>
          </w:tcPr>
          <w:p w:rsidR="000E5698" w:rsidRDefault="000E5698" w:rsidP="000E5698">
            <w:pPr>
              <w:jc w:val="right"/>
            </w:pPr>
          </w:p>
        </w:tc>
      </w:tr>
      <w:tr w:rsidR="000E5698" w:rsidTr="000E5698">
        <w:trPr>
          <w:trHeight w:val="394"/>
        </w:trPr>
        <w:tc>
          <w:tcPr>
            <w:tcW w:w="3424" w:type="dxa"/>
          </w:tcPr>
          <w:p w:rsidR="000E5698" w:rsidRDefault="000E5698" w:rsidP="000E5698">
            <w:pPr>
              <w:spacing w:before="82" w:line="227" w:lineRule="auto"/>
              <w:ind w:left="118"/>
              <w:rPr>
                <w:rFonts w:ascii="宋体" w:eastAsia="宋体" w:hAnsi="宋体" w:cs="宋体"/>
                <w:sz w:val="19"/>
                <w:szCs w:val="19"/>
              </w:rPr>
            </w:pPr>
            <w:r>
              <w:rPr>
                <w:rFonts w:ascii="宋体" w:eastAsia="宋体" w:hAnsi="宋体" w:cs="宋体"/>
                <w:spacing w:val="9"/>
                <w:sz w:val="19"/>
                <w:szCs w:val="19"/>
              </w:rPr>
              <w:t>二十三、债务发行费用支</w:t>
            </w:r>
            <w:r>
              <w:rPr>
                <w:rFonts w:ascii="宋体" w:eastAsia="宋体" w:hAnsi="宋体" w:cs="宋体"/>
                <w:spacing w:val="7"/>
                <w:sz w:val="19"/>
                <w:szCs w:val="19"/>
              </w:rPr>
              <w:t>出</w:t>
            </w:r>
          </w:p>
        </w:tc>
        <w:tc>
          <w:tcPr>
            <w:tcW w:w="1430" w:type="dxa"/>
          </w:tcPr>
          <w:p w:rsidR="000E5698" w:rsidRDefault="000E5698" w:rsidP="000E5698">
            <w:pPr>
              <w:spacing w:before="122" w:line="185" w:lineRule="auto"/>
              <w:ind w:left="468"/>
              <w:jc w:val="right"/>
              <w:rPr>
                <w:rFonts w:ascii="Calibri" w:eastAsiaTheme="minorEastAsia" w:hAnsi="Calibri" w:cs="Calibri"/>
                <w:sz w:val="19"/>
                <w:szCs w:val="19"/>
              </w:rPr>
            </w:pPr>
          </w:p>
        </w:tc>
        <w:tc>
          <w:tcPr>
            <w:tcW w:w="1142" w:type="dxa"/>
          </w:tcPr>
          <w:p w:rsidR="000E5698" w:rsidRPr="000E5698" w:rsidRDefault="000E5698" w:rsidP="000E5698">
            <w:pPr>
              <w:spacing w:before="122" w:line="185" w:lineRule="auto"/>
              <w:ind w:left="468"/>
              <w:jc w:val="right"/>
              <w:rPr>
                <w:szCs w:val="20"/>
              </w:rPr>
            </w:pPr>
            <w:r w:rsidRPr="000E5698">
              <w:rPr>
                <w:rFonts w:hint="eastAsia"/>
                <w:szCs w:val="20"/>
              </w:rPr>
              <w:t>19</w:t>
            </w:r>
          </w:p>
        </w:tc>
        <w:tc>
          <w:tcPr>
            <w:tcW w:w="1142" w:type="dxa"/>
            <w:vAlign w:val="center"/>
          </w:tcPr>
          <w:p w:rsidR="000E5698" w:rsidRDefault="000E5698" w:rsidP="000E5698">
            <w:pPr>
              <w:jc w:val="right"/>
              <w:rPr>
                <w:rFonts w:ascii="Calibri" w:eastAsiaTheme="minorEastAsia" w:hAnsi="Calibri" w:cs="Calibri"/>
                <w:sz w:val="19"/>
                <w:szCs w:val="19"/>
              </w:rPr>
            </w:pPr>
          </w:p>
        </w:tc>
        <w:tc>
          <w:tcPr>
            <w:tcW w:w="1285" w:type="dxa"/>
          </w:tcPr>
          <w:p w:rsidR="000E5698" w:rsidRPr="00787CB1" w:rsidRDefault="000E5698" w:rsidP="000E5698">
            <w:pPr>
              <w:spacing w:before="101" w:line="246" w:lineRule="exact"/>
              <w:ind w:left="330"/>
              <w:jc w:val="right"/>
              <w:rPr>
                <w:rFonts w:ascii="Calibri" w:eastAsiaTheme="minorEastAsia" w:hAnsi="Calibri" w:cs="Calibri"/>
                <w:sz w:val="19"/>
                <w:szCs w:val="19"/>
              </w:rPr>
            </w:pPr>
          </w:p>
        </w:tc>
      </w:tr>
      <w:tr w:rsidR="000E5698" w:rsidTr="000E5698">
        <w:trPr>
          <w:trHeight w:val="375"/>
        </w:trPr>
        <w:tc>
          <w:tcPr>
            <w:tcW w:w="3424" w:type="dxa"/>
          </w:tcPr>
          <w:p w:rsidR="000E5698" w:rsidRDefault="000E5698" w:rsidP="000E5698">
            <w:pPr>
              <w:spacing w:before="71" w:line="229" w:lineRule="auto"/>
              <w:ind w:left="117"/>
              <w:rPr>
                <w:rFonts w:ascii="宋体" w:eastAsia="宋体" w:hAnsi="宋体" w:cs="宋体"/>
                <w:sz w:val="19"/>
                <w:szCs w:val="19"/>
              </w:rPr>
            </w:pPr>
            <w:r>
              <w:rPr>
                <w:rFonts w:ascii="宋体" w:eastAsia="宋体" w:hAnsi="宋体" w:cs="宋体"/>
                <w:spacing w:val="8"/>
                <w:sz w:val="19"/>
                <w:szCs w:val="19"/>
              </w:rPr>
              <w:t>上解上级支出</w:t>
            </w:r>
          </w:p>
        </w:tc>
        <w:tc>
          <w:tcPr>
            <w:tcW w:w="1430" w:type="dxa"/>
          </w:tcPr>
          <w:p w:rsidR="000E5698" w:rsidRDefault="000E5698" w:rsidP="000E5698"/>
        </w:tc>
        <w:tc>
          <w:tcPr>
            <w:tcW w:w="1142" w:type="dxa"/>
          </w:tcPr>
          <w:p w:rsidR="000E5698" w:rsidRPr="000E5698" w:rsidRDefault="000E5698" w:rsidP="000E5698">
            <w:pPr>
              <w:spacing w:before="121" w:line="185" w:lineRule="auto"/>
              <w:ind w:left="367"/>
              <w:jc w:val="right"/>
              <w:rPr>
                <w:szCs w:val="20"/>
              </w:rPr>
            </w:pPr>
            <w:r w:rsidRPr="000E5698">
              <w:rPr>
                <w:rFonts w:hint="eastAsia"/>
                <w:szCs w:val="20"/>
              </w:rPr>
              <w:t>-1117</w:t>
            </w:r>
          </w:p>
        </w:tc>
        <w:tc>
          <w:tcPr>
            <w:tcW w:w="1142" w:type="dxa"/>
          </w:tcPr>
          <w:p w:rsidR="000E5698" w:rsidRDefault="000E5698" w:rsidP="000E5698"/>
        </w:tc>
        <w:tc>
          <w:tcPr>
            <w:tcW w:w="1285" w:type="dxa"/>
          </w:tcPr>
          <w:p w:rsidR="000E5698" w:rsidRDefault="000E5698" w:rsidP="000E5698"/>
        </w:tc>
      </w:tr>
      <w:tr w:rsidR="000E5698" w:rsidTr="000E5698">
        <w:trPr>
          <w:trHeight w:val="368"/>
        </w:trPr>
        <w:tc>
          <w:tcPr>
            <w:tcW w:w="3424" w:type="dxa"/>
          </w:tcPr>
          <w:p w:rsidR="000E5698" w:rsidRDefault="000E5698" w:rsidP="000E5698">
            <w:pPr>
              <w:spacing w:before="64" w:line="227" w:lineRule="auto"/>
              <w:ind w:left="116"/>
              <w:rPr>
                <w:rFonts w:ascii="宋体" w:eastAsia="宋体" w:hAnsi="宋体" w:cs="宋体"/>
                <w:sz w:val="19"/>
                <w:szCs w:val="19"/>
              </w:rPr>
            </w:pPr>
            <w:r>
              <w:rPr>
                <w:rFonts w:ascii="宋体" w:eastAsia="宋体" w:hAnsi="宋体" w:cs="宋体"/>
                <w:spacing w:val="8"/>
                <w:sz w:val="19"/>
                <w:szCs w:val="19"/>
              </w:rPr>
              <w:t>债务还本支出</w:t>
            </w:r>
          </w:p>
        </w:tc>
        <w:tc>
          <w:tcPr>
            <w:tcW w:w="1430" w:type="dxa"/>
          </w:tcPr>
          <w:p w:rsidR="000E5698" w:rsidRDefault="000E5698" w:rsidP="000E5698"/>
        </w:tc>
        <w:tc>
          <w:tcPr>
            <w:tcW w:w="1142" w:type="dxa"/>
          </w:tcPr>
          <w:p w:rsidR="000E5698" w:rsidRPr="000E5698" w:rsidRDefault="000E5698" w:rsidP="000E5698">
            <w:pPr>
              <w:spacing w:before="121" w:line="185" w:lineRule="auto"/>
              <w:ind w:left="367"/>
              <w:jc w:val="right"/>
              <w:rPr>
                <w:szCs w:val="20"/>
              </w:rPr>
            </w:pPr>
            <w:r w:rsidRPr="000E5698">
              <w:rPr>
                <w:rFonts w:hint="eastAsia"/>
                <w:szCs w:val="20"/>
              </w:rPr>
              <w:t>6339</w:t>
            </w:r>
          </w:p>
        </w:tc>
        <w:tc>
          <w:tcPr>
            <w:tcW w:w="1142" w:type="dxa"/>
          </w:tcPr>
          <w:p w:rsidR="000E5698" w:rsidRDefault="000E5698" w:rsidP="000E5698"/>
        </w:tc>
        <w:tc>
          <w:tcPr>
            <w:tcW w:w="1285" w:type="dxa"/>
          </w:tcPr>
          <w:p w:rsidR="000E5698" w:rsidRDefault="000E5698" w:rsidP="000E5698"/>
        </w:tc>
      </w:tr>
      <w:tr w:rsidR="000E5698" w:rsidTr="000E5698">
        <w:trPr>
          <w:trHeight w:val="368"/>
        </w:trPr>
        <w:tc>
          <w:tcPr>
            <w:tcW w:w="3424" w:type="dxa"/>
          </w:tcPr>
          <w:p w:rsidR="000E5698" w:rsidRDefault="000E5698" w:rsidP="000E5698">
            <w:pPr>
              <w:spacing w:before="67" w:line="228" w:lineRule="auto"/>
              <w:ind w:left="115"/>
              <w:rPr>
                <w:rFonts w:ascii="宋体" w:eastAsia="宋体" w:hAnsi="宋体" w:cs="宋体"/>
                <w:sz w:val="19"/>
                <w:szCs w:val="19"/>
              </w:rPr>
            </w:pPr>
            <w:r>
              <w:rPr>
                <w:rFonts w:ascii="宋体" w:eastAsia="宋体" w:hAnsi="宋体" w:cs="宋体"/>
                <w:spacing w:val="9"/>
                <w:sz w:val="19"/>
                <w:szCs w:val="19"/>
              </w:rPr>
              <w:t>补充预算稳定调节基</w:t>
            </w:r>
            <w:r>
              <w:rPr>
                <w:rFonts w:ascii="宋体" w:eastAsia="宋体" w:hAnsi="宋体" w:cs="宋体"/>
                <w:spacing w:val="7"/>
                <w:sz w:val="19"/>
                <w:szCs w:val="19"/>
              </w:rPr>
              <w:t>金</w:t>
            </w:r>
          </w:p>
        </w:tc>
        <w:tc>
          <w:tcPr>
            <w:tcW w:w="1430" w:type="dxa"/>
          </w:tcPr>
          <w:p w:rsidR="000E5698" w:rsidRDefault="000E5698" w:rsidP="000E5698"/>
        </w:tc>
        <w:tc>
          <w:tcPr>
            <w:tcW w:w="1142" w:type="dxa"/>
          </w:tcPr>
          <w:p w:rsidR="000E5698" w:rsidRPr="000E5698" w:rsidRDefault="000E5698" w:rsidP="000E5698">
            <w:pPr>
              <w:spacing w:before="121" w:line="185" w:lineRule="auto"/>
              <w:ind w:left="367"/>
              <w:jc w:val="right"/>
              <w:rPr>
                <w:szCs w:val="20"/>
              </w:rPr>
            </w:pPr>
          </w:p>
        </w:tc>
        <w:tc>
          <w:tcPr>
            <w:tcW w:w="1142" w:type="dxa"/>
          </w:tcPr>
          <w:p w:rsidR="000E5698" w:rsidRDefault="000E5698" w:rsidP="000E5698"/>
        </w:tc>
        <w:tc>
          <w:tcPr>
            <w:tcW w:w="1285" w:type="dxa"/>
          </w:tcPr>
          <w:p w:rsidR="000E5698" w:rsidRDefault="000E5698" w:rsidP="000E5698"/>
        </w:tc>
      </w:tr>
      <w:tr w:rsidR="000E5698" w:rsidTr="000E5698">
        <w:trPr>
          <w:trHeight w:val="376"/>
        </w:trPr>
        <w:tc>
          <w:tcPr>
            <w:tcW w:w="3424" w:type="dxa"/>
          </w:tcPr>
          <w:p w:rsidR="000E5698" w:rsidRDefault="000E5698" w:rsidP="000E5698">
            <w:pPr>
              <w:spacing w:before="67" w:line="228" w:lineRule="auto"/>
              <w:ind w:left="116"/>
              <w:rPr>
                <w:rFonts w:ascii="宋体" w:eastAsia="宋体" w:hAnsi="宋体" w:cs="宋体"/>
                <w:sz w:val="19"/>
                <w:szCs w:val="19"/>
              </w:rPr>
            </w:pPr>
            <w:r>
              <w:rPr>
                <w:rFonts w:ascii="宋体" w:eastAsia="宋体" w:hAnsi="宋体" w:cs="宋体"/>
                <w:spacing w:val="7"/>
                <w:sz w:val="19"/>
                <w:szCs w:val="19"/>
              </w:rPr>
              <w:t>年终结余</w:t>
            </w:r>
          </w:p>
        </w:tc>
        <w:tc>
          <w:tcPr>
            <w:tcW w:w="1430" w:type="dxa"/>
          </w:tcPr>
          <w:p w:rsidR="000E5698" w:rsidRDefault="000E5698" w:rsidP="000E5698"/>
        </w:tc>
        <w:tc>
          <w:tcPr>
            <w:tcW w:w="1142" w:type="dxa"/>
          </w:tcPr>
          <w:p w:rsidR="000E5698" w:rsidRPr="000E5698" w:rsidRDefault="000E5698" w:rsidP="000E5698">
            <w:pPr>
              <w:spacing w:before="121" w:line="185" w:lineRule="auto"/>
              <w:ind w:left="367"/>
              <w:jc w:val="right"/>
              <w:rPr>
                <w:szCs w:val="20"/>
              </w:rPr>
            </w:pPr>
            <w:r w:rsidRPr="000E5698">
              <w:rPr>
                <w:rFonts w:hint="eastAsia"/>
                <w:szCs w:val="20"/>
              </w:rPr>
              <w:t>1581</w:t>
            </w:r>
          </w:p>
        </w:tc>
        <w:tc>
          <w:tcPr>
            <w:tcW w:w="1142" w:type="dxa"/>
          </w:tcPr>
          <w:p w:rsidR="000E5698" w:rsidRDefault="000E5698" w:rsidP="000E5698"/>
        </w:tc>
        <w:tc>
          <w:tcPr>
            <w:tcW w:w="1285" w:type="dxa"/>
          </w:tcPr>
          <w:p w:rsidR="000E5698" w:rsidRDefault="000E5698" w:rsidP="000E5698"/>
        </w:tc>
      </w:tr>
    </w:tbl>
    <w:p w:rsidR="00876419" w:rsidRPr="00FA65A5" w:rsidRDefault="00876419" w:rsidP="00876419">
      <w:pPr>
        <w:spacing w:before="180" w:line="219" w:lineRule="auto"/>
        <w:ind w:left="1065"/>
        <w:rPr>
          <w:rFonts w:ascii="宋体" w:eastAsia="宋体" w:hAnsi="宋体" w:cs="宋体"/>
          <w:b/>
          <w:spacing w:val="-10"/>
          <w:sz w:val="30"/>
          <w:szCs w:val="30"/>
        </w:rPr>
      </w:pPr>
      <w:r w:rsidRPr="00FA65A5">
        <w:rPr>
          <w:rFonts w:ascii="宋体" w:eastAsia="宋体" w:hAnsi="宋体" w:cs="宋体"/>
          <w:b/>
          <w:spacing w:val="-10"/>
          <w:sz w:val="30"/>
          <w:szCs w:val="30"/>
        </w:rPr>
        <w:t>表3</w:t>
      </w:r>
      <w:r w:rsidRPr="00FA65A5">
        <w:rPr>
          <w:rFonts w:ascii="宋体" w:eastAsia="宋体" w:hAnsi="宋体" w:cs="宋体" w:hint="eastAsia"/>
          <w:b/>
          <w:spacing w:val="-10"/>
          <w:sz w:val="30"/>
          <w:szCs w:val="30"/>
        </w:rPr>
        <w:t xml:space="preserve">   </w:t>
      </w:r>
      <w:r w:rsidRPr="00FA65A5">
        <w:rPr>
          <w:rFonts w:ascii="宋体" w:eastAsia="宋体" w:hAnsi="宋体" w:cs="宋体"/>
          <w:b/>
          <w:spacing w:val="-10"/>
          <w:sz w:val="30"/>
          <w:szCs w:val="30"/>
        </w:rPr>
        <w:t>202</w:t>
      </w:r>
      <w:r w:rsidR="003D2D47">
        <w:rPr>
          <w:rFonts w:ascii="宋体" w:eastAsia="宋体" w:hAnsi="宋体" w:cs="宋体" w:hint="eastAsia"/>
          <w:b/>
          <w:spacing w:val="-10"/>
          <w:sz w:val="30"/>
          <w:szCs w:val="30"/>
        </w:rPr>
        <w:t>3</w:t>
      </w:r>
      <w:r w:rsidRPr="00FA65A5">
        <w:rPr>
          <w:rFonts w:ascii="宋体" w:eastAsia="宋体" w:hAnsi="宋体" w:cs="宋体"/>
          <w:b/>
          <w:spacing w:val="-10"/>
          <w:sz w:val="30"/>
          <w:szCs w:val="30"/>
        </w:rPr>
        <w:t>年县本级一般公共预算支出功能分类决算表</w:t>
      </w:r>
    </w:p>
    <w:p w:rsidR="007376D6" w:rsidRDefault="00304315" w:rsidP="00304315">
      <w:pPr>
        <w:wordWrap w:val="0"/>
        <w:spacing w:before="180" w:line="219" w:lineRule="auto"/>
        <w:ind w:left="1065"/>
        <w:jc w:val="right"/>
        <w:rPr>
          <w:rFonts w:ascii="宋体" w:eastAsia="宋体" w:hAnsi="宋体" w:cs="宋体"/>
          <w:spacing w:val="-10"/>
          <w:sz w:val="28"/>
          <w:szCs w:val="28"/>
        </w:rPr>
      </w:pPr>
      <w:r>
        <w:rPr>
          <w:rFonts w:ascii="宋体" w:eastAsia="宋体" w:hAnsi="宋体" w:cs="宋体" w:hint="eastAsia"/>
          <w:spacing w:val="-10"/>
          <w:sz w:val="28"/>
          <w:szCs w:val="28"/>
        </w:rPr>
        <w:t xml:space="preserve">        </w:t>
      </w:r>
      <w:r w:rsidR="00876419" w:rsidRPr="00876419">
        <w:rPr>
          <w:rFonts w:ascii="宋体" w:eastAsia="宋体" w:hAnsi="宋体" w:cs="宋体" w:hint="eastAsia"/>
          <w:spacing w:val="-10"/>
          <w:sz w:val="28"/>
          <w:szCs w:val="28"/>
        </w:rPr>
        <w:t>单位：万元</w:t>
      </w:r>
    </w:p>
    <w:tbl>
      <w:tblPr>
        <w:tblW w:w="8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3"/>
        <w:gridCol w:w="5559"/>
        <w:gridCol w:w="2150"/>
      </w:tblGrid>
      <w:tr w:rsidR="00303B63" w:rsidRPr="00336030" w:rsidTr="00336030">
        <w:trPr>
          <w:trHeight w:val="312"/>
        </w:trPr>
        <w:tc>
          <w:tcPr>
            <w:tcW w:w="1193" w:type="dxa"/>
            <w:shd w:val="clear" w:color="auto" w:fill="auto"/>
            <w:noWrap/>
            <w:vAlign w:val="center"/>
            <w:hideMark/>
          </w:tcPr>
          <w:p w:rsidR="00303B63" w:rsidRPr="00336030" w:rsidRDefault="00303B63" w:rsidP="00303B63">
            <w:pPr>
              <w:kinsoku/>
              <w:autoSpaceDE/>
              <w:autoSpaceDN/>
              <w:adjustRightInd/>
              <w:snapToGrid/>
              <w:jc w:val="center"/>
              <w:textAlignment w:val="auto"/>
              <w:rPr>
                <w:rFonts w:ascii="宋体" w:eastAsia="宋体" w:hAnsi="宋体" w:cs="宋体"/>
                <w:b/>
                <w:bCs/>
                <w:snapToGrid/>
                <w:color w:val="auto"/>
                <w:sz w:val="20"/>
                <w:szCs w:val="20"/>
              </w:rPr>
            </w:pPr>
            <w:r w:rsidRPr="00336030">
              <w:rPr>
                <w:rFonts w:ascii="宋体" w:eastAsia="宋体" w:hAnsi="宋体" w:cs="宋体" w:hint="eastAsia"/>
                <w:b/>
                <w:bCs/>
                <w:snapToGrid/>
                <w:color w:val="auto"/>
                <w:sz w:val="20"/>
                <w:szCs w:val="20"/>
              </w:rPr>
              <w:t>科目编码</w:t>
            </w:r>
          </w:p>
        </w:tc>
        <w:tc>
          <w:tcPr>
            <w:tcW w:w="5559" w:type="dxa"/>
            <w:shd w:val="clear" w:color="auto" w:fill="auto"/>
            <w:noWrap/>
            <w:vAlign w:val="center"/>
            <w:hideMark/>
          </w:tcPr>
          <w:p w:rsidR="00303B63" w:rsidRPr="00336030" w:rsidRDefault="00303B63" w:rsidP="00303B63">
            <w:pPr>
              <w:kinsoku/>
              <w:autoSpaceDE/>
              <w:autoSpaceDN/>
              <w:adjustRightInd/>
              <w:snapToGrid/>
              <w:jc w:val="center"/>
              <w:textAlignment w:val="auto"/>
              <w:rPr>
                <w:rFonts w:ascii="宋体" w:eastAsia="宋体" w:hAnsi="宋体" w:cs="宋体"/>
                <w:b/>
                <w:bCs/>
                <w:snapToGrid/>
                <w:color w:val="auto"/>
                <w:sz w:val="20"/>
                <w:szCs w:val="20"/>
              </w:rPr>
            </w:pPr>
            <w:r w:rsidRPr="00336030">
              <w:rPr>
                <w:rFonts w:ascii="宋体" w:eastAsia="宋体" w:hAnsi="宋体" w:cs="宋体" w:hint="eastAsia"/>
                <w:b/>
                <w:bCs/>
                <w:snapToGrid/>
                <w:color w:val="auto"/>
                <w:sz w:val="20"/>
                <w:szCs w:val="20"/>
              </w:rPr>
              <w:t>科目名称</w:t>
            </w:r>
          </w:p>
        </w:tc>
        <w:tc>
          <w:tcPr>
            <w:tcW w:w="2150" w:type="dxa"/>
            <w:shd w:val="clear" w:color="auto" w:fill="auto"/>
            <w:noWrap/>
            <w:vAlign w:val="center"/>
            <w:hideMark/>
          </w:tcPr>
          <w:p w:rsidR="00303B63" w:rsidRPr="00336030" w:rsidRDefault="00303B63" w:rsidP="00303B63">
            <w:pPr>
              <w:kinsoku/>
              <w:autoSpaceDE/>
              <w:autoSpaceDN/>
              <w:adjustRightInd/>
              <w:snapToGrid/>
              <w:jc w:val="center"/>
              <w:textAlignment w:val="auto"/>
              <w:rPr>
                <w:rFonts w:ascii="宋体" w:eastAsia="宋体" w:hAnsi="宋体" w:cs="宋体"/>
                <w:b/>
                <w:bCs/>
                <w:snapToGrid/>
                <w:color w:val="auto"/>
                <w:sz w:val="20"/>
                <w:szCs w:val="20"/>
              </w:rPr>
            </w:pPr>
            <w:r w:rsidRPr="00336030">
              <w:rPr>
                <w:rFonts w:ascii="宋体" w:eastAsia="宋体" w:hAnsi="宋体" w:cs="宋体" w:hint="eastAsia"/>
                <w:b/>
                <w:bCs/>
                <w:snapToGrid/>
                <w:color w:val="auto"/>
                <w:sz w:val="20"/>
                <w:szCs w:val="20"/>
              </w:rPr>
              <w:t>决算数</w:t>
            </w:r>
          </w:p>
        </w:tc>
      </w:tr>
      <w:tr w:rsidR="00303B63" w:rsidRPr="00336030" w:rsidTr="00336030">
        <w:trPr>
          <w:trHeight w:val="310"/>
        </w:trPr>
        <w:tc>
          <w:tcPr>
            <w:tcW w:w="1193" w:type="dxa"/>
            <w:shd w:val="clear" w:color="auto" w:fill="auto"/>
            <w:noWrap/>
            <w:vAlign w:val="center"/>
            <w:hideMark/>
          </w:tcPr>
          <w:p w:rsidR="00303B63" w:rsidRPr="00336030" w:rsidRDefault="00303B63" w:rsidP="00303B63">
            <w:pPr>
              <w:kinsoku/>
              <w:autoSpaceDE/>
              <w:autoSpaceDN/>
              <w:adjustRightInd/>
              <w:snapToGrid/>
              <w:textAlignment w:val="auto"/>
              <w:rPr>
                <w:rFonts w:ascii="宋体" w:eastAsia="宋体" w:hAnsi="宋体" w:cs="宋体"/>
                <w:snapToGrid/>
                <w:color w:val="auto"/>
                <w:sz w:val="20"/>
                <w:szCs w:val="20"/>
              </w:rPr>
            </w:pPr>
            <w:r w:rsidRPr="00336030">
              <w:rPr>
                <w:rFonts w:ascii="宋体" w:eastAsia="宋体" w:hAnsi="宋体" w:cs="宋体" w:hint="eastAsia"/>
                <w:snapToGrid/>
                <w:color w:val="auto"/>
                <w:sz w:val="20"/>
                <w:szCs w:val="20"/>
              </w:rPr>
              <w:t xml:space="preserve">　</w:t>
            </w:r>
          </w:p>
        </w:tc>
        <w:tc>
          <w:tcPr>
            <w:tcW w:w="5559" w:type="dxa"/>
            <w:shd w:val="clear" w:color="auto" w:fill="auto"/>
            <w:noWrap/>
            <w:vAlign w:val="center"/>
            <w:hideMark/>
          </w:tcPr>
          <w:p w:rsidR="00303B63" w:rsidRPr="00336030" w:rsidRDefault="00303B63" w:rsidP="00303B63">
            <w:pPr>
              <w:kinsoku/>
              <w:autoSpaceDE/>
              <w:autoSpaceDN/>
              <w:adjustRightInd/>
              <w:snapToGrid/>
              <w:jc w:val="center"/>
              <w:textAlignment w:val="auto"/>
              <w:rPr>
                <w:rFonts w:ascii="宋体" w:eastAsia="宋体" w:hAnsi="宋体" w:cs="宋体"/>
                <w:b/>
                <w:bCs/>
                <w:snapToGrid/>
                <w:color w:val="auto"/>
                <w:sz w:val="20"/>
                <w:szCs w:val="20"/>
              </w:rPr>
            </w:pPr>
            <w:r w:rsidRPr="00336030">
              <w:rPr>
                <w:rFonts w:ascii="宋体" w:eastAsia="宋体" w:hAnsi="宋体" w:cs="宋体" w:hint="eastAsia"/>
                <w:b/>
                <w:bCs/>
                <w:snapToGrid/>
                <w:color w:val="auto"/>
                <w:sz w:val="20"/>
                <w:szCs w:val="20"/>
              </w:rPr>
              <w:t>一般公共预算支出</w:t>
            </w:r>
          </w:p>
        </w:tc>
        <w:tc>
          <w:tcPr>
            <w:tcW w:w="2150" w:type="dxa"/>
            <w:shd w:val="clear" w:color="auto" w:fill="auto"/>
            <w:noWrap/>
            <w:vAlign w:val="center"/>
            <w:hideMark/>
          </w:tcPr>
          <w:p w:rsidR="00303B63" w:rsidRPr="00336030" w:rsidRDefault="00303B63" w:rsidP="00303B63">
            <w:pPr>
              <w:kinsoku/>
              <w:autoSpaceDE/>
              <w:autoSpaceDN/>
              <w:adjustRightInd/>
              <w:snapToGrid/>
              <w:jc w:val="right"/>
              <w:textAlignment w:val="auto"/>
              <w:rPr>
                <w:rFonts w:ascii="宋体" w:eastAsia="宋体" w:hAnsi="宋体" w:cs="宋体"/>
                <w:snapToGrid/>
                <w:color w:val="auto"/>
                <w:sz w:val="20"/>
                <w:szCs w:val="20"/>
              </w:rPr>
            </w:pPr>
            <w:r w:rsidRPr="00336030">
              <w:rPr>
                <w:rFonts w:ascii="宋体" w:eastAsia="宋体" w:hAnsi="宋体" w:cs="宋体" w:hint="eastAsia"/>
                <w:snapToGrid/>
                <w:color w:val="auto"/>
                <w:sz w:val="20"/>
                <w:szCs w:val="20"/>
              </w:rPr>
              <w:t>623,660</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一般公共服务支出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66,651</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人大事务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689</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2010101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行政运行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451</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2010102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一般行政管理事务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124</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2010103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机关服务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2010104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人大会议</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71</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2010105</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人大立法</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2010106</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人大监督</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12</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2010107</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人大代表履职能力提升</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2010108</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代表工作</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23</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2010109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人大信访工作</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2010150</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事业运行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2010199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其他人大事务支出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8</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政协事务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442</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2010201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行政运行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352</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2010202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一般行政管理事务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48</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2010203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机关服务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2010204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政协会议</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32</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2010205</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委员视察</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10</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2010206</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参政议政</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2010250</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事业运行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2010299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其他政协事务支出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政府办公厅(室)及相关机构事务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38,285</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2010301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行政运行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34,594</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2010302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一般行政管理事务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1,448</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2010303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机关服务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2010304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专项服务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94</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2010305</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专项业务及机关事务管理</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2010306</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政务公开审批</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2010308</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信访事务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1,625</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2010309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参事事务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2010350</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事业运行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2010399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其他政府办公厅(室)及相关机构事务支出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524</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发展与改革事务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1,290</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2010401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行政运行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682</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2010402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一般行政管理事务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423</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2010403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机关服务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2010404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战略规划与实施</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2010405</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日常经济运行调节</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2010406</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社会事业发展规划</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2010407</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经济体制改革研究</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2010408</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物价管理</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41</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2010450</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事业运行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2010499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其他发展与改革事务支出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144</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20105</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统计信息事务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390</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2010501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行政运行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252</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2010502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一般行政管理事务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26</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2010503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机关服务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2010504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信息事务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2010505</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专项统计业务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5</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2010506</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统计管理</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2010507</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专项普查活动</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92</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2010508</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统计抽样调查</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15</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2010550</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事业运行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2010599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其他统计信息事务支出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20106</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财政事务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1,960</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2010601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行政运行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1,285</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2010602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一般行政管理事务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116</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2010603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机关服务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2010604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预算改革业务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2010605</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财政国库业务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2010606</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财政监察</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2010607</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信息化建设</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15</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2010608</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财政委托业务支出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133</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2010650</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事业运行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2010699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其他财政事务支出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411</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20107</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税收事务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1,399</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2010701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行政运行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1,378</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2010702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一般行政管理事务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21</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2010703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机关服务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2010709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信息化建设</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2010710</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税收业务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2010750</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事业运行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2010799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其他税收事务支出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20108</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审计事务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550</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2010801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行政运行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395</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2010802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一般行政管理事务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2010803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机关服务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2010804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审计业务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155</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2010805</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审计管理</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2010806</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信息化建设</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2010850</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事业运行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2010899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其他审计事务支出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20109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海关事务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2010901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行政运行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2010902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一般行政管理事务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2010903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机关服务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2010905</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缉私办案</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2010907</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口岸管理</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2010908</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信息化建设</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2010909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海关关务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2010910</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关税征管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2010911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海关监管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2010912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检验检疫</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2010950</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事业运行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2010999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其他海关事务支出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20111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纪检监察事务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1,454</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2011101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行政运行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1,094</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2011102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一般行政管理事务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2011103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机关服务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2011104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大案要案查处</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2011105</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派驻派出机构</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2011106</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巡视工作</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127</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2011150</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事业运行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2011199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其他纪检监察事务支出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233</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20113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商贸事务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3,942</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2011301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行政运行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2011302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一般行政管理事务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2011303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机关服务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2011304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对外贸易管理</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330</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2011305</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国际经济合作</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2011306</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外资管理</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2011307</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国内贸易管理</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435</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2011308</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招商引资</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964</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2011350</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事业运行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2011399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其他商贸事务支出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2,213</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20114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知识产权事务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2011401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行政运行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2011402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一般行政管理事务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2011403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机关服务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2011404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专利审批</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2011405</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知识产权战略和规划</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2011408</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国际合作与交流</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2011409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知识产权宏观管理</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2011410</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商标管理</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2011411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原产地地理标志管理</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2011450</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事业运行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2011499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其他知识产权事务支出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20123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民族事务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2012301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行政运行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2012302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一般行政管理事务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2012303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机关服务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2012304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民族工作专项</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2012350</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事业运行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2012399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其他民族事务支出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20125</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港澳台事务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2012501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行政运行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2012502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一般行政管理事务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2012503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机关服务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2012504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港澳事务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2012505</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台湾事务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2012550</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事业运行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2012599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其他港澳台事务支出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20126</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档案事务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56</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2012601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行政运行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56</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2012602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一般行政管理事务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2012603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机关服务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2012604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档案馆</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2012699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其他档案事务支出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20128</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民主党派及工商联事务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64</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2012801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行政运行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54</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2012802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一般行政管理事务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10</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2012803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机关服务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2012804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参政议政</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2012850</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事业运行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2012899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其他民主党派及工商联事务支出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20129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群众团体事务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644</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2012901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行政运行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464</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2012902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一般行政管理事务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2012903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机关服务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2012906</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工会事务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150</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2012950</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事业运行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2012999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其他群众团体事务支出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30</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20131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党委办公厅(室)及相关机构事务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3,823</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2013101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行政运行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2,308</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2013102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一般行政管理事务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1,029</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2013103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机关服务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2013105</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专项业务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10</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2013150</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事业运行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2013199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其他党委办公厅(室)及相关机构事务支出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476</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20132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组织事务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751</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2013201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行政运行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488</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2013202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一般行政管理事务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146</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2013203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机关服务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2013204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公务员事务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56</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2013250</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事业运行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7</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2013299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其他组织事务支出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54</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20133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宣传事务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1,566</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2013301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行政运行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871</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2013302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一般行政管理事务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179</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2013303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机关服务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2013304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宣传管理</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2013350</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事业运行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2013399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其他宣传事务支出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516</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20134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统战事务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309</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2013401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行政运行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99</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2013402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一般行政管理事务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2013403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机关服务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2013404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宗教事务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184</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2013405</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华侨事务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2013450</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事业运行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2013499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其他统战事务支出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26</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20135</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对外联络事务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2013501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行政运行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2013502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一般行政管理事务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2013503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机关服务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2013550</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事业运行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2013599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其他对外联络事务支出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20136</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其他共产党事务支出(款)</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2013601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行政运行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2013602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一般行政管理事务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2013603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机关服务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2013650</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事业运行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2013699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其他共产党事务支出(项)</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20137</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网信事务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255</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2013701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行政运行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67</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2013702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一般行政管理事务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2013703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机关服务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2013704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信息安全事务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183</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2013750</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事业运行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2013799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其他网信事务支出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5</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20138</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市场监督管理事务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3,203</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2013801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行政运行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2,534</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2013802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一般行政管理事务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302</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2013803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机关服务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2013804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市场主体管理</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90</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2013805</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市场秩序执法</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2013808</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信息化建设</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2013810</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质量基础</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2013812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药品事务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4</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2013813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医疗器械事务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5</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2013814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化妆品事务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2013815</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质量安全监管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66</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2013816</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食品安全监管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202</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2013850</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事业运行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2013899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其他市场监督管理事务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其他一般公共服务支出(款)</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5,579</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2019901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国家赔偿费用支出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2019999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其他一般公共服务支出(项)</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5,579</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外交支出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20201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外交管理事务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2020101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行政运行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2020102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一般行政管理事务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2020103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机关服务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2020104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专项业务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2020150</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事业运行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2020199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其他外交管理事务支出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20202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驻外机构</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2020201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驻外使领馆(团、处)</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2020202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其他驻外机构支出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20203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对外援助</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2020304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援外优惠贷款贴息</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2020306</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对外援助</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20204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国际组织</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2020401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国际组织会费</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2020402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国际组织捐赠</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2020403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维和摊款</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2020404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国际组织股金及基金</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2020499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其他国际组织支出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20205</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对外合作与交流</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2020503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在华国际会议</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2020504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国际交流活动</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2020505</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对外合作活动</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2020599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其他对外合作与交流支出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20206</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对外宣传(款)</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2020601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对外宣传(项)</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20207</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边界勘界联检</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2020701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边界勘界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2020702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边界联检</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2020703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边界界桩维护</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2020799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20208</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国际发展合作</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2020801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行政运行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2020802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一般行政管理事务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2020803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机关服务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2020850</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事业运行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2020899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其他国际发展合作支出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20299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其他外交支出(款)</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2029999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其他外交支出(项)</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国防支出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571</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20301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军费</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2030101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现役部队</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2030102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预备役部队</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2030199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其他军费支出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20304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国防科研事业(款)</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2030401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国防科研事业(项)</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20305</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专项工程(款)</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2030501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专项工程(项)</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20306</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国防动员</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248</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2030601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兵役征集</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2030602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经济动员</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2030603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人民防空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81</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2030604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交通战备</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165</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2030607</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民兵</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2030608</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边海防</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2030699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其他国防动员支出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2</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20399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其他国防支出(款)</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323</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2039999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其他国防支出(项)</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323</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公共安全支出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20,203</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20401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武装警察部队(款)</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2040101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武装警察部队(项)</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2040199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其他武装警察部队支出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20402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公安</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17,816</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2040201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行政运行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10,091</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2040202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一般行政管理事务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748</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2040203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机关服务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2040219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信息化建设</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1,072</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2040220</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执法办案</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1,038</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2040221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特别业务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100</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2040222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特勤业务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940</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2040223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移民事务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2040250</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事业运行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2040299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其他公安支出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3,827</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20403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国家安全</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2040301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行政运行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2040302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一般行政管理事务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2040303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机关服务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2040304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安全业务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2040350</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事业运行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2040399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其他国家安全支出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20404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检察</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334</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2040401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行政运行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206</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2040402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一般行政管理事务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2040403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机关服务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2040409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“两房”建设</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2040410</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检察监督</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2040450</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事业运行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2040499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其他检察支出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128</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20405</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法院</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993</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2040501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行政运行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900</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2040502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一般行政管理事务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2040503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机关服务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2040504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案件审判</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93</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2040505</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案件执行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2040506</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“两庭”建设</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2040550</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事业运行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2040599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其他法院支出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20406</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司法</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1,001</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2040601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行政运行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760</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2040602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一般行政管理事务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2040603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机关服务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2040604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基层司法业务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15</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2040605</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普法宣传</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18</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2040606</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律师管理</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2040607</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公共法律服务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24</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2040608</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国家统一法律职业资格考试</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2040610</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社区矫正</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21</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2040612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法治建设</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26</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2040613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信息化建设</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2040650</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事业运行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2040699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其他司法支出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137</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20407</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监狱</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59</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2040701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行政运行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27</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2040702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一般行政管理事务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2040703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机关服务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2040704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罪犯生活及医疗卫生</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32</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2040705</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监狱业务及罪犯改造</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2040706</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狱政设施建设</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2040707</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信息化建设</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2040750</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事业运行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2040799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其他监狱支出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20408</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强制隔离戒毒</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2040801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行政运行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2040802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一般行政管理事务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2040803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机关服务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2040804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强制隔离戒毒人员生活</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2040805</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强制隔离戒毒人员教育</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2040806</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所政设施建设</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2040807</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信息化建设</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2040850</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事业运行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2040899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其他强制隔离戒毒支出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20409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国家保密</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2040901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行政运行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2040902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一般行政管理事务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2040903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机关服务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2040904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保密技术</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2040905</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保密管理</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2040950</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事业运行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2040999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其他国家保密支出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20410</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缉私警察</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2041001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行政运行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2041002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一般行政管理事务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2041006</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信息化建设</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2041007</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缉私业务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2041099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其他缉私警察支出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20499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其他公共安全支出(款)</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2049902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国家司法救助支出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2049999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其他公共安全支出(项)</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205</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教育支出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149,433</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20501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教育管理事务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2,868</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2050101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行政运行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2,164</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2050102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一般行政管理事务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5</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2050103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机关服务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2050199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其他教育管理事务支出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699</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20502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普通教育</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130,165</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2050201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学前教育</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3,342</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2050202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小学教育</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58,582</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2050203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初中教育</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18,138</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2050204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高中教育</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13,504</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2050205</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高等教育</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115</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2050299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其他普通教育支出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36,484</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20503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职业教育</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6,152</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2050301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初等职业教育</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2050302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中等职业教育</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1,508</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2050303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技校教育</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2050305</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高等职业教育</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1,546</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2050399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其他职业教育支出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3,098</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20504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成人教育</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228</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2050401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成人初等教育</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2050402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成人中等教育</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2050403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成人高等教育</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2050404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成人广播电视教育</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2050499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其他成人教育支出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228</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20505</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广播电视教育</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2050501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广播电视学校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2050502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教育电视台</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2050599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其他广播电视教育支出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20506</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留学教育</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2050601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出国留学教育</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2050602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来华留学教育</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2050699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其他留学教育支出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20507</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特殊教育</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450</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2050701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特殊学校教育</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414</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2050702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工读学校教育</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2050799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其他特殊教育支出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36</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20508</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进修及培训</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6,368</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2050801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教师进修</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655</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2050802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干部教育</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5,711</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2050803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培训支出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2050804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退役士兵能力提升</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2050899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其他进修及培训</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2</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20509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教育费附加安排的支出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2,323</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2050901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农村中小学校舍建设</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242</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2050902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农村中小学教学设施</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2050903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城市中小学校舍建设</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2050904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城市中小学教学设施</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2050905</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中等职业学校教学设施</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100</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2050999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其他教育费附加安排的支出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1,981</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20599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其他教育支出(款)</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879</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2059999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其他教育支出(项)</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879</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206</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科学技术支出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10,116</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20601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科学技术管理事务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2060101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行政运行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2060102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一般行政管理事务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2060103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机关服务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2060199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其他科学技术管理事务支出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20602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基础研究</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2060201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机构运行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2060203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自然科学基金</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2060204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实验室及相关设施</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2060205</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重大科学工程</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2060206</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专项基础科研</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2060207</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专项技术基础</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2060208</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科技人才队伍建设</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2060299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其他基础研究支出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20603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应用研究</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2060301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机构运行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2060302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社会公益研究</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2060303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高技术研究</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2060304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专项科研试制</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2060399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其他应用研究支出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20604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技术研究与开发</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8,029</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2060401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机构运行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2060404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科技成果转化与扩散</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4,099</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2060405</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共性技术研究与开发</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2060499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其他技术研究与开发支出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3,930</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20605</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科技条件与服务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2060501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机构运行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2060502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技术创新服务体系</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2060503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科技条件专项</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2060599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其他科技条件与服务支出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20606</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社会科学</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2060601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社会科学研究机构</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2060602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社会科学研究</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2060603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社科基金支出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2060699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其他社会科学支出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20607</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科学技术普及</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129</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2060701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机构运行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84</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2060702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科普活动</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40</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2060703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青少年科技活动</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2060704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学术交流活动</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2060705</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科技馆站</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5</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2060799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其他科学技术普及支出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20608</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科技交流与合作</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2060801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国际交流与合作</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2060802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重大科技合作项目</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2060899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其他科技交流与合作支出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20609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科技重大项目</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119</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2060901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科技重大专项</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2060902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重点研发计划</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2060999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其他科技重大项目</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119</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20699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其他科学技术支出(款)</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1,839</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2069901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科技奖励</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2069902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核应急</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2069903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转制科研机构</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2069999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其他科学技术支出(项)</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1,839</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207</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文化旅游体育与传媒支出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4,350</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20701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文化和旅游</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1,572</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2070101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行政运行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187</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2070102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一般行政管理事务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68</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2070103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机关服务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2070104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图书馆</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418</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2070105</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文化展示及纪念机构</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2070106</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艺术表演场所</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2070107</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艺术表演团体</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24</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2070108</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文化活动</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50</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2070109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群众文化</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49</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2070110</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文化和旅游交流与合作</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2070111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文化创作与保护</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135</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2070112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文化和旅游市场管理</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2070113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旅游宣传</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10</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2070114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文化和旅游管理事务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2070199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其他文化和旅游支出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631</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20702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文物</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3</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2070201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行政运行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2070202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一般行政管理事务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3</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2070203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机关服务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2070204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文物保护</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2070205</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博物馆</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2070206</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历史名城与古迹</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2070299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其他文物支出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20703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体育</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116</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2070301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行政运行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2070302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一般行政管理事务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2070303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机关服务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2070304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运动项目管理</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2070305</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体育竞赛</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2070306</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体育训练</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2070307</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体育场馆</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2070308</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群众体育</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2070309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体育交流与合作</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2070399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其他体育支出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116</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20706</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新闻出版电影</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158</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2070601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行政运行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2070602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一般行政管理事务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2070603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机关服务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2070604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新闻通讯</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2070605</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出版发行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2070606</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版权管理</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2070607</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电影</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158</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2070699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其他新闻出版电影支出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20708</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广播电视</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884</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2070801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行政运行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770</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2070802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一般行政管理事务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2070803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机关服务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2070806</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监测监管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2070807</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传输发射</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2070808</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广播电视事务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2070899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其他广播电视支出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114</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20799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其他文化旅游体育与传媒支出(款)</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1,617</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2079902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宣传文化发展专项支出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13</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2079903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文化产业发展专项支出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2079999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其他文化旅游体育与传媒支出(项)</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1,604</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社会保障和就业支出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89,450</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人力资源和社会保障管理事务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3,887</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2080101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行政运行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890</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2080102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一般行政管理事务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4</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2080103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机关服务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2080104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综合业务管理</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2080105</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劳动保障监察</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2080106</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就业管理事务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10</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2080107</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社会保险业务管理事务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2,745</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2080108</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信息化建设</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2080109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社会保险经办机构</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15</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2080110</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劳动关系和维权</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2080111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公共就业服务和职业技能鉴定机构</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2080112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劳动人事争议调解仲裁</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2080113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政府特殊津贴</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2080114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资助留学回国人员</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2080115</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博士后日常经费</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2080116</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引进人才费用</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2080150</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事业运行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2080199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其他人力资源和社会保障管理事务支出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223</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民政管理事务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1,080</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2080201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行政运行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445</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2080202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一般行政管理事务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382</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2080203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机关服务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2080206</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社会组织管理</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5</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2080207</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行政区划和地名管理</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20</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2080208</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基层政权建设和社区治理</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111</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2080299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其他民政管理事务支出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117</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补充全国社会保障基金</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2080402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用一般公共预算补充基金</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20805</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行政事业单位养老支出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28,796</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2080501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行政单位离退休</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5,078</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2080502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事业单位离退休</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773</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2080503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离退休人员管理机构</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2080505</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机关事业单位基本养老保险缴费支出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9,982</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2080506</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机关事业单位职业年金缴费支出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1,490</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2080507</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对机关事业单位基本养老保险基金的补助</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6,280</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2080508</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对机关事业单位职业年金的补助</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2080599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其他行政事业单位养老支出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5,193</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20806</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企业改革补助</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2080601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企业关闭破产补助</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2080602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厂办大集体改革补助</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2080699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其他企业改革发展补助</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20807</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就业补助</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2,904</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2080701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就业创业服务补贴</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2080702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职业培训补贴</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2080704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社会保险补贴</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394</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2080705</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公益性岗位补贴</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1,465</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2080709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职业技能鉴定补贴</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2080711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就业见习补贴</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962</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2080712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高技能人才培养补助</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2080713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促进创业补贴</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7</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2080799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其他就业补助支出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76</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20808</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抚恤</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8,880</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2080801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死亡抚恤</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284</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2080802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伤残抚恤</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1,385</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2080803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在乡复员、退伍军人生活补助</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4,843</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2080805</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义务兵优待</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1,427</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2080806</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农村籍退役士兵老年生活补助</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2080807</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光荣院</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24</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2080808</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烈士纪念设施管理维护</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2080899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其他优抚支出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917</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20809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退役安置</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1,895</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2080901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退役士兵安置</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1,084</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2080902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军队移交政府的离退休人员安置</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205</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2080903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军队移交政府离退休干部管理机构</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23</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2080904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退役士兵管理教育</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33</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2080905</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军队转业干部安置</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195</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2080999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其他退役安置支出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355</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20810</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社会福利</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3,167</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2081001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儿童福利</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663</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2081002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老年福利</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984</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2081003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康复辅具</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2081004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殡葬</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714</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2081005</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社会福利事业单位</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2081006</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养老服务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806</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2081099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其他社会福利支出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20811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残疾人事业</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2,198</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2081101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行政运行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328</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2081102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一般行政管理事务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137</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2081103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机关服务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2081104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残疾人康复</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319</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2081105</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残疾人就业</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57</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2081106</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残疾人体育</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2081107</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残疾人生活和护理补贴</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1,197</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2081199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其他残疾人事业支出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160</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20816</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红十字事业</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5</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2081601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行政运行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5</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2081602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一般行政管理事务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2081603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机关服务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2081650</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事业运行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2081699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其他红十字事业支出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20819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最低生活保障</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14,311</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2081901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城市最低生活保障金支出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3,876</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2081902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农村最低生活保障金支出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10,435</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20820</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临时救助</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2,658</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2082001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临时救助支出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2,581</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2082002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流浪乞讨人员救助支出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77</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20821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特困人员救助供养</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2,843</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2082101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城市特困人员救助供养支出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549</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2082102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农村特困人员救助供养支出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2,294</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20824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补充道路交通事故社会救助基金</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2082401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交强险增值税补助基金支出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2082402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交强险罚款收入补助基金支出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20825</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其他生活救助</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3</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2082501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其他城市生活救助</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2082502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其他农村生活救助</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3</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20826</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财政对基本养老保险基金的补助</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16,365</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2082601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财政对企业职工基本养老保险基金的补助</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2082602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财政对城乡居民基本养老保险基金的补助</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16,365</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2082699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财政对其他基本养老保险基金的补助</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20827</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财政对其他社会保险基金的补助</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2082701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财政对失业保险基金的补助</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2082702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财政对工伤保险基金的补助</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2082799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其他财政对社会保险基金的补助</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20828</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退役军人管理事务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292</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2082801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行政运行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199</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2082802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一般行政管理事务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15</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2082803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机关服务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2082804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拥军优属</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25</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2082805</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军供保障</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2082850</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事业运行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2082899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其他退役军人事务管理支出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53</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20830</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财政代缴社会保险费支出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2083001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财政代缴城乡居民基本养老保险费支出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2083099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财政代缴其他社会保险费支出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其他社会保障和就业支出(款)</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166</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2089999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其他社会保障和就业支出(项)</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166</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210</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卫生健康支出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56,396</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21001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卫生健康管理事务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7,764</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2100101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行政运行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1,314</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2100102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一般行政管理事务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2100103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机关服务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2100199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其他卫生健康管理事务支出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6,450</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21002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公立医院</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8,970</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2100201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综合医院</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7,400</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2100202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中医(民族)医院</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1,388</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2100203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传染病医院</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2100204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职业病防治医院</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2100205</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精神病医院</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2100206</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妇幼保健医院</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2100207</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儿童医院</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2100208</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其他专科医院</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2100209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福利医院</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2100210</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行业医院</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2100211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处理医疗欠费</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2100212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康复医院</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2100213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优抚医院</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2100299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其他公立医院支出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182</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21003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基层医疗卫生机构</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1,310</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2100301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城市社区卫生机构</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2100302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乡镇卫生院</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551</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2100399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其他基层医疗卫生机构支出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759</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21004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公共卫生</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13,850</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2100401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疾病预防控制机构</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270</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2100402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卫生监督机构</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230</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2100403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妇幼保健机构</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2100404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精神卫生机构</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2100405</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应急救治机构</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2100406</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采供血机构</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2100407</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其他专业公共卫生机构</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2100408</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基本公共卫生服务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5,579</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2100409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重大公共卫生服务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563</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2100410</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突发公共卫生事件应急处理</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4,154</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2100499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其他公共卫生支出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3,054</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21006</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中医药</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2100601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中医(民族医)药专项</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2100699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其他中医药支出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21007</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计划生育事务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1,372</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2100716</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计划生育机构</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2100717</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计划生育服务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1,372</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2100799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其他计划生育事务支出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21011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行政事业单位医疗</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21</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2101101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行政单位医疗</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21</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2101102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事业单位医疗</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2101103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公务员医疗补助</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2101199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其他行政事业单位医疗支出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21012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财政对基本医疗保险基金的补助</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20,955</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2101201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财政对职工基本医疗保险基金的补助</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5,270</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2101202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财政对城乡居民基本医疗保险基金的补助</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15,685</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2101299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财政对其他基本医疗保险基金的补助</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21013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医疗救助</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213</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2101301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城乡医疗救助</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213</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2101302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疾病应急救助</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2101399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其他医疗救助支出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21014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优抚对象医疗</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544</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2101401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优抚对象医疗补助</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544</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2101499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其他优抚对象医疗支出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21015</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医疗保障管理事务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646</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2101501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行政运行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580</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2101502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一般行政管理事务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2101503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机关服务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2101504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信息化建设</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2101505</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医疗保障政策管理</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2101506</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医疗保障经办事务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2101550</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事业运行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2101599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其他医疗保障管理事务支出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66</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21016</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老龄卫生健康事务(款)</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2101601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老龄卫生健康事务(项)</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21099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其他卫生健康支出(款)</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751</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2109999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其他卫生健康支出(项)</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751</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节能环保支出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29,441</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21101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环境保护管理事务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1,201</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2110101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行政运行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784</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2110102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一般行政管理事务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180</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2110103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机关服务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2110104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生态环境保护宣传</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2110105</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环境保护法规、规划及标准</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194</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2110106</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生态环境国际合作及履约</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2110107</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生态环境保护行政许可</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2110108</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应对气候变化管理事务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2110199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其他环境保护管理事务支出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43</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21102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环境监测与监察</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112</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2110203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建设项目环评审查与监督</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112</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2110204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核与辐射安全监督</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2110299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其他环境监测与监察支出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21103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污染防治</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27,985</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2110301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大气</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17,637</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2110302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水体</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1,116</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2110303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噪声</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2110304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固体废弃物与化学品</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1,304</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2110305</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放射源和放射性废物监管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2110306</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辐射</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2110307</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土壤</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2110399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其他污染防治支出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7,928</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21104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自然生态保护</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143</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2110401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生态保护</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138</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2110402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农村环境保护</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5</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2110404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生物及物种资源保护</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2110405</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草原生态修复治理</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2110406</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自然保护地</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2110499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其他自然生态保护支出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21105</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天然林保护</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2110501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森林管护</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2110502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社会保险补助</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2110503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政策性社会性支出补助</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2110506</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天然林保护工程建设</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2110507</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停伐补助</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2110599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其他天然林保护支出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21106</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退耕还林还草</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2110602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退耕现金</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2110603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退耕还林粮食折现补贴</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2110604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退耕还林粮食费用补贴</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2110605</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退耕还林工程建设</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2110699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其他退耕还林还草支出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21107</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风沙荒漠治理</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2110704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京津风沙源治理工程建设</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2110799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其他风沙荒漠治理支出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21108</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退牧还草</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2110804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退牧还草工程建设</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2110899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其他退牧还草支出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21109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已垦草原退耕还草(款)</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2110901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已垦草原退耕还草(项)</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21110</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能源节约利用(款)</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2111001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能源节约利用(项)</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21111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污染减排</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2111101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生态环境监测与信息</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2111102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生态环境执法监察</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2111103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减排专项支出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2111104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清洁生产专项支出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2111199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其他污染减排支出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21112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可再生能源(款)</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2111201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可再生能源(项)</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21113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循环经济(款)</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2111301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循环经济(项)</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21114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能源管理事务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2111401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行政运行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2111402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一般行政管理事务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2111403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机关服务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2111406</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能源科技装备</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2111407</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能源行业管理</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2111408</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能源管理</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2111411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信息化建设</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2111413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农村电网建设</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2111450</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事业运行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2111499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其他能源管理事务支出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21199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其他节能环保支出(款)</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2119999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其他节能环保支出(项)</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城乡社区支出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58,302</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21201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城乡社区管理事务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7,955</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2120101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行政运行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3,719</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2120102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一般行政管理事务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174</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2120103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机关服务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2120104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城管执法</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2,548</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2120105</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工程建设标准规范编制与监管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454</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2120106</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工程建设管理</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1,060</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2120107</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市政公用行业市场监管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2120109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住宅建设与房地产市场监管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2120110</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执业资格注册、资质审查</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2120199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其他城乡社区管理事务支出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21202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城乡社区规划与管理(款)</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2120201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城乡社区规划与管理(项)</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21203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城乡社区公共设施</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43,912</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2120303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小城镇基础设施建设</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17,787</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2120399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其他城乡社区公共设施支出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26,125</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21205</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城乡社区环境卫生(款)</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4,334</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2120501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城乡社区环境卫生(项)</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4,334</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21206</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建设市场管理与监督(款)</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2120601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建设市场管理与监督(项)</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21299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其他城乡社区支出(款)</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2,101</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2129999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其他城乡社区支出(项)</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2,101</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农林水支出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66,055</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农业农村</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27,366</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2130101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行政运行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1,457</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2130102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一般行政管理事务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128</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2130103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机关服务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2130104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事业运行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2130105</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农垦运行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2130106</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科技转化与推广服务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417</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2130108</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病虫害控制</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167</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2130109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农产品质量安全</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13</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2130110</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执法监管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275</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2130111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统计监测与信息服务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2130112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行业业务管理</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2130114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对外交流与合作</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2130119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防灾救灾</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273</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2130120</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稳定农民收入补贴</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2130121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农业结构调整补贴</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2130122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农业生产发展</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14,783</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2130124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农村合作经济</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425</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2130125</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农产品加工与促销</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10</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2130126</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农村社会事业</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4,639</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2130135</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农业资源保护修复与利用</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260</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2130142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农村道路建设</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473</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2130148</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渔业发展</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2130152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对高校毕业生到基层任职补助</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52</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2130153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农田建设</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1,758</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2130199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其他农业农村支出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2,236</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林业和草原</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916</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2130201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行政运行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214</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2130202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一般行政管理事务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6</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2130203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机关服务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2130204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事业机构</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7</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2130205</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森林资源培育</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199</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2130206</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技术推广与转化</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338</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2130207</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森林资源管理</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21</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2130209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森林生态效益补偿</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2130211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动植物保护</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30</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2130212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湿地保护</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2130213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执法与监督</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2130217</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防沙治沙</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2130220</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对外合作与交流</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2130221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产业化管理</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2130223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信息管理</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2130226</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林区公共支出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2130227</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贷款贴息</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2"/>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2130234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林业草原防灾减灾</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20</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2130236</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草原管理</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2130237</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行业业务管理</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62</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2130299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其他林业和草原支出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19</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水利</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12,338</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2130301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行政运行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453</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2130302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一般行政管理事务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26</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2130303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机关服务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2130304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水利行业业务管理</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168</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2130305</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水利工程建设</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2,892</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2130306</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水利工程运行与维护</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1,090</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2130307</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长江黄河等流域管理</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2130308</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水利前期工作</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24</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2130309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水利执法监督</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2130310</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水土保持</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211</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2130311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水资源节约管理与保护</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1,210</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2130312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水质监测</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2130313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水文测报</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2130314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防汛</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2130315</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抗旱</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2130316</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农村水利</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2130317</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水利技术推广</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11</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2130318</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国际河流治理与管理</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2130319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江河湖库水系综合整治</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2130321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大中型水库移民后期扶持专项支出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2130322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水利安全监督</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2130333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信息管理</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2130334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水利建设征地及移民支出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126</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2130335</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农村供水</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2130336</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南水北调工程建设</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2130337</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南水北调工程管理</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2130399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其他水利支出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6,127</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21305</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巩固脱贫攻坚成果衔接乡村振兴</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7,147</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2130501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行政运行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195</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2130502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一般行政管理事务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409</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2130503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机关服务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2130504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农村基础设施建设</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2,566</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2130505</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生产发展</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1,892</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2130506</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社会发展</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349</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2130507</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贷款奖补和贴息</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2130508</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“三西”农业建设专项补助</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2130550</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事业运行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2130599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其他巩固脱贫攻坚成果衔接乡村振兴支出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1,736</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21307</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农村综合改革</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13,203</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2130701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对村级公益事业建设的补助</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433</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2130704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国有农场办社会职能改革补助</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2130705</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对村民委员会和村党支部的补助</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12,111</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2130706</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对村集体经济组织的补助</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2130707</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农村综合改革示范试点补助</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2130799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其他农村综合改革支出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659</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21308</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普惠金融发展支出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4,948</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2130801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支持农村金融机构</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2130803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农业保险保费补贴</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4,884</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2130804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创业担保贷款贴息及奖补</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64</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2130805</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补充创业担保贷款基金</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2130899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其他普惠金融发展支出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21309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目标价格补贴</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2130901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棉花目标价格补贴</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2130999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其他目标价格补贴</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其他农林水支出(款)</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137</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2139901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化解其他公益性乡村债务支出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2139999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其他农林水支出(项)</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137</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交通运输支出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21,358</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21401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公路水路运输</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19,373</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2140101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行政运行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2,427</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2140102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一般行政管理事务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10</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2140103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机关服务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2140104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公路建设</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13,386</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2140106</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公路养护</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2,900</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2140109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交通运输信息化建设</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219</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2140110</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公路和运输安全</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2140111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公路还贷专项</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2140112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公路运输管理</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123</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2140114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公路和运输技术标准化建设</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2140122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港口设施</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2140123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航道维护</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2140127</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船舶检验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2140128</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救助打捞</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2140129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内河运输</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2140130</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远洋运输</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2140131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海事管理</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2140133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航标事业发展支出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2140136</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水路运输管理支出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2140138</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口岸建设</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2140199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其他公路水路运输支出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308</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21402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铁路运输</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2140201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行政运行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2140202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一般行政管理事务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2140203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机关服务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2140204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铁路路网建设</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2140205</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铁路还贷专项</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2140206</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铁路安全</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2140207</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铁路专项运输</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2140208</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行业监管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2140299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其他铁路运输支出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21403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民用航空运输</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80</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2140301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行政运行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2140302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一般行政管理事务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2140303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机关服务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2140304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机场建设</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80</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2140305</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空管系统建设</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2140306</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民航还贷专项支出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2140307</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民用航空安全</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2140308</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民航专项运输</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2140399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其他民用航空运输支出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21405</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邮政业支出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2140501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行政运行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2140502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一般行政管理事务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2140503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机关服务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2140504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行业监管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2140505</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邮政普遍服务与特殊服务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2140599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其他邮政业支出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21406</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车辆购置税支出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125</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2140601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车辆购置税用于公路等基础设施建设支出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2140602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车辆购置税用于农村公路建设支出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125</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2140603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车辆购置税用于老旧汽车报废更新补贴</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2140699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车辆购置税其他支出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21499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其他交通运输支出(款)</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1,780</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2149901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公共交通运营补助</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781</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2149999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其他交通运输支出(项)</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999</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215</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资源勘探工业信息等支出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3,435</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21501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资源勘探开发</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25</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2150101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行政运行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25</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2150102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一般行政管理事务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2150103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机关服务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2150104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煤炭勘探开采和洗选</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2150105</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石油和天然气勘探开采</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2150106</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黑色金属矿勘探和采选</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2150107</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有色金属矿勘探和采选</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2150108</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非金属矿勘探和采选</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2150199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其他资源勘探业支出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21502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制造业</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2150201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行政运行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2150202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一般行政管理事务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2150203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机关服务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2150204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纺织业</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2150205</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医药制造业</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2150206</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非金属矿物制品业</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2150207</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通信设备、计算机及其他电子设备制造业</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2150208</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交通运输设备制造业</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2150209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电气机械及器材制造业</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2150210</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工艺品及其他制造业</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2150212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石油加工、炼焦及核燃料加工业</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2150213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化学原料及化学制品制造业</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2150214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黑色金属冶炼及压延加工业</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2150215</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有色金属冶炼及压延加工业</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2150299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其他制造业支出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21503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建筑业</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2150301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行政运行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2150302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一般行政管理事务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2150303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机关服务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2150399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其他建筑业支出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21505</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工业和信息产业监管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438</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2150501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行政运行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99</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2150502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一般行政管理事务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95</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2150503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机关服务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2150505</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战备应急</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2150507</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专用通信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2150508</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无线电及信息通信监管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2150516</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工程建设及运行维护</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2150517</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产业发展</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150</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2150550</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事业运行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29</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2150599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其他工业和信息产业监管支出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65</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21507</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国有资产监管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2150701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行政运行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2150702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一般行政管理事务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2150703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机关服务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2150704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国有企业监事会专项</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2150705</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中央企业专项管理</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2150799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其他国有资产监管支出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21508</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支持中小企业发展和管理支出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2,972</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2150801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行政运行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46</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2150802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一般行政管理事务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2150803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机关服务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2150804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科技型中小企业技术创新基金</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2150805</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中小企业发展专项</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201</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2150806</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减免房租补贴</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2150899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其他支持中小企业发展和管理支出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2,725</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21599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其他资源勘探工业信息等支出(款)</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2159901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黄金事务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2159904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技术改造支出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2159905</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中药材扶持资金支出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2159906</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重点产业振兴和技术改造项目贷款贴息</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2159999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其他资源勘探工业信息等支出(项)</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216</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商业服务业等支出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709</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21602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商业流通事务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709</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2160201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行政运行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369</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2160202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一般行政管理事务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2160203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机关服务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2160216</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食品流通安全补贴</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2160217</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市场监测及信息管理</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2160218</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民贸企业补贴</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2160219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民贸民品贷款贴息</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2160250</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事业运行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2160299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其他商业流通事务支出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340</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21606</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涉外发展服务支出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2160601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行政运行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2160602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一般行政管理事务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2160603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机关服务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2160607</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外商投资环境建设补助资金</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2160699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其他涉外发展服务支出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21699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其他商业服务业等支出(款)</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2169901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服务业基础设施建设</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2169999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其他商业服务业等支出(项)</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217</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金融支出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21701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金融部门行政支出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2170101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行政运行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2170102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一般行政管理事务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2170103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机关服务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2170104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安全防卫</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2170150</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事业运行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2170199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金融部门其他行政支出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21702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金融部门监管支出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2170201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货币发行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2170202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金融服务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2170203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反假币</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2170204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重点金融机构监管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2170205</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金融稽查与案件处理</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2170206</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金融行业电子化建设</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2170207</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从业人员资格考试</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2170208</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反洗钱</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2170299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金融部门其他监管支出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21703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金融发展支出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2170301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政策性银行亏损补贴</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2170302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利息费用补贴支出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2170303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补充资本金</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2170304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风险基金补助</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2170399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其他金融发展支出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21704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金融调控支出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2170401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中央银行亏损补贴</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2170499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其他金融调控支出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21799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其他金融支出(款)</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2179902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重点企业贷款贴息</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2179999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其他金融支出(项)</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援助其他地区支出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21901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一般公共服务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21902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教育</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21903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文化旅游体育与传媒</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21904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卫生健康</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21905</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节能环保</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21906</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农业农村</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21907</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交通运输</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21908</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住房保障</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21999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220</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自然资源海洋气象等支出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10,753</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22001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自然资源事务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10,700</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2200101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行政运行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409</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2200102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一般行政管理事务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425</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2200103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机关服务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2200104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自然资源规划及管理</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268</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2200106</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自然资源利用与保护</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6,598</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2200107</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自然资源社会公益服务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2200108</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自然资源行业业务管理</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2200109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自然资源调查与确权登记</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19</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2200112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土地资源储备支出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1,502</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2200113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地质矿产资源与环境调查</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2200114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地质勘查与矿产资源管理</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2200115</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地质转产项目财政贴息</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2200116</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国外风险勘查</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2200119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地质勘查基金(周转金)支出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2200120</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海域与海岛管理</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2200121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自然资源国际合作与海洋权益维护</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2200122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自然资源卫星</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2200123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极地考察</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2200124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深海调查与资源开发</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2200125</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海港航标维护</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2200126</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海水淡化</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2200127</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无居民海岛使用金支出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2200128</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海洋战略规划与预警监测</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2200129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基础测绘与地理信息监管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2200150</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事业运行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2200199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其他自然资源事务支出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1,479</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22005</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气象事务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53</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2200501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行政运行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36</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2200502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一般行政管理事务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5</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2200503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机关服务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2200504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气象事业机构</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2200506</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气象探测</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2200507</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气象信息传输及管理</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2200508</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气象预报预测</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2200509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气象服务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2200510</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气象装备保障维护</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2200511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气象基础设施建设与维修</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2200512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气象卫星</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2200513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气象法规与标准</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2200514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气象资金审计稽查</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2200599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其他气象事务支出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12</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22099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其他自然资源海洋气象等支出(款)</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2209999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其他自然资源海洋气象等支出(项)</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住房保障支出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23,024</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22101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保障性安居工程支出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15,972</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2210101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廉租住房</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130</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2210102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沉陷区治理</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2210103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棚户区改造</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6,471</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2210104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少数民族地区游牧民定居工程</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2210105</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农村危房改造</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253</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2210106</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公共租赁住房</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2210107</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保障性住房租金补贴</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5</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2210108</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老旧小区改造</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200</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2210109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住房租赁市场发展</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2210110</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保障性租赁住房</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2210199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其他保障性安居工程支出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8,913</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22102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住房改革支出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7,052</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2210201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住房公积金</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7,052</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2210202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提租补贴</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2210203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购房补贴</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22103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城乡社区住宅</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2210301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公有住房建设和维修改造支出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2210302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住房公积金管理</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2210399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其他城乡社区住宅支出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粮油物资储备支出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510</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22201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粮油物资事务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46</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2220101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行政运行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2220102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一般行政管理事务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2220103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机关服务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2220104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财务和审计支出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2220105</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信息统计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2220106</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专项业务活动</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2220107</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国家粮油差价补贴</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2220112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粮食财务挂账利息补贴</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2220113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粮食财务挂账消化款</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2220114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处理陈化粮补贴</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2220115</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粮食风险基金</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2220118</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粮油市场调控专项资金</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2220119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设施建设</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2220120</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设施安全</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2220121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物资保管保养</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2220150</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事业运行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2220199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其他粮油物资事务支出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46</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22203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能源储备</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2220301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石油储备</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2220303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天然铀储备</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2220304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煤炭储备</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2220305</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成品油储备</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2220399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其他能源储备支出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22204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粮油储备</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464</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2220401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储备粮油补贴</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464</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2220402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储备粮油差价补贴</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2220403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储备粮(油)库建设</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2220404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最低收购价政策支出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2220499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其他粮油储备支出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22205</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重要商品储备</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2220501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棉花储备</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2220502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食糖储备</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2220503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肉类储备</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2220504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化肥储备</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2220505</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农药储备</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2220506</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边销茶储备</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2220507</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羊毛储备</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2220508</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医药储备</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2220509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食盐储备</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2220510</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战略物资储备</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2220511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应急物资储备</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2220599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其他重要商品储备支出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灾害防治及应急管理支出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3,339</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22401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应急管理事务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1,607</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2240101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行政运行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748</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2240102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一般行政管理事务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2240103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机关服务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2240104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灾害风险防治</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5</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2240105</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国务院安委会专项</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2240106</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安全监管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93</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2240108</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应急救援</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32</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2240109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应急管理</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558</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2240150</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事业运行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2240199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其他应急管理支出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171</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22402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消防救援事务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1,545</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2240201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行政运行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1,328</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2240202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一般行政管理事务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162</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2240203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机关服务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2240204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消防应急救援</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2240250</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事业运行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2240299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其他消防救援事务支出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55</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22404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矿山安全</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2240401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行政运行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2240402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一般行政管理事务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2240403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机关服务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2240404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矿山安全监察事务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2240405</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矿山应急救援事务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2240450</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事业运行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2240499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其他矿山安全支出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22405</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地震事务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11</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2240501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行政运行</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2</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2240502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一般行政管理事务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2240503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机关服务</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2240504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地震监测</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2240505</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地震预测预报</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2240506</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地震灾害预防</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2240507</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地震应急救援</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9</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2240508</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地震环境探察</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2240509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防震减灾信息管理</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2240510</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防震减灾基础管理</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2240550</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地震事业机构</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2240599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其他地震事务支出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22406</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自然灾害防治</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36</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2240601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地质灾害防治</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2240602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森林草原防灾减灾</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2240699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其他自然灾害防治支出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36</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22407</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自然灾害救灾及恢复重建支出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140</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2240703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自然灾害救灾补助</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140</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2240704</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自然灾害灾后重建补助</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2240799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其他自然灾害救灾及恢复重建支出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22499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其他灾害防治及应急管理支出(款)</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2249999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其他灾害防治及应急管理支出(项)</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其他支出(类)</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990</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22999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其他支出(款)</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990</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2299999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其他支出(项)</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990</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232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债务付息支出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8,555</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23201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中央政府国内债务付息支出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23202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中央政府国外债务付息支出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2320201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中央政府境外发行主权债券付息支出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2320202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中央政府向外国政府借款付息支出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2320203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中央政府向国际金融组织借款付息支出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2320299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中央政府其他国外借款付息支出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23203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地方政府一般债务付息支出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8,555</w:t>
            </w:r>
          </w:p>
        </w:tc>
      </w:tr>
      <w:tr w:rsidR="00303B63" w:rsidRPr="00336030" w:rsidTr="00336030">
        <w:trPr>
          <w:trHeight w:val="312"/>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2320301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地方政府一般债券付息支出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8,555</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2320302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地方政府向外国政府借款付息支出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2320303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地方政府向国际组织借款付息支出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2320399</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地方政府其他一般债务付息支出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233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债务发行费用支出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19</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23301</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中央政府国内债务发行费用支出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336030"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23302</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中央政府国外债务发行费用支出</w:t>
            </w:r>
          </w:p>
        </w:tc>
        <w:tc>
          <w:tcPr>
            <w:tcW w:w="2150" w:type="dxa"/>
            <w:shd w:val="clear" w:color="auto" w:fill="auto"/>
            <w:noWrap/>
            <w:vAlign w:val="center"/>
            <w:hideMark/>
          </w:tcPr>
          <w:p w:rsidR="00303B63" w:rsidRPr="00336030" w:rsidRDefault="00303B63" w:rsidP="00AF12E8">
            <w:pPr>
              <w:jc w:val="right"/>
              <w:rPr>
                <w:bCs/>
                <w:sz w:val="20"/>
                <w:szCs w:val="20"/>
              </w:rPr>
            </w:pPr>
            <w:r w:rsidRPr="00336030">
              <w:rPr>
                <w:rFonts w:hint="eastAsia"/>
                <w:bCs/>
                <w:sz w:val="20"/>
                <w:szCs w:val="20"/>
              </w:rPr>
              <w:t xml:space="preserve">　</w:t>
            </w:r>
          </w:p>
        </w:tc>
      </w:tr>
      <w:tr w:rsidR="00303B63" w:rsidRPr="00680466" w:rsidTr="00336030">
        <w:trPr>
          <w:trHeight w:val="310"/>
        </w:trPr>
        <w:tc>
          <w:tcPr>
            <w:tcW w:w="1193"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23303</w:t>
            </w:r>
          </w:p>
        </w:tc>
        <w:tc>
          <w:tcPr>
            <w:tcW w:w="5559" w:type="dxa"/>
            <w:shd w:val="clear" w:color="auto" w:fill="auto"/>
            <w:noWrap/>
            <w:vAlign w:val="center"/>
            <w:hideMark/>
          </w:tcPr>
          <w:p w:rsidR="00303B63" w:rsidRPr="00336030" w:rsidRDefault="00303B63" w:rsidP="00680466">
            <w:pPr>
              <w:rPr>
                <w:bCs/>
                <w:sz w:val="20"/>
                <w:szCs w:val="20"/>
              </w:rPr>
            </w:pPr>
            <w:r w:rsidRPr="00336030">
              <w:rPr>
                <w:rFonts w:hint="eastAsia"/>
                <w:bCs/>
                <w:sz w:val="20"/>
                <w:szCs w:val="20"/>
              </w:rPr>
              <w:t xml:space="preserve">  地方政府一般债务发行费用支出</w:t>
            </w:r>
          </w:p>
        </w:tc>
        <w:tc>
          <w:tcPr>
            <w:tcW w:w="2150" w:type="dxa"/>
            <w:shd w:val="clear" w:color="auto" w:fill="auto"/>
            <w:noWrap/>
            <w:vAlign w:val="center"/>
            <w:hideMark/>
          </w:tcPr>
          <w:p w:rsidR="00303B63" w:rsidRPr="00680466" w:rsidRDefault="00303B63" w:rsidP="00AF12E8">
            <w:pPr>
              <w:jc w:val="right"/>
              <w:rPr>
                <w:bCs/>
                <w:sz w:val="20"/>
                <w:szCs w:val="20"/>
              </w:rPr>
            </w:pPr>
            <w:r w:rsidRPr="00336030">
              <w:rPr>
                <w:rFonts w:hint="eastAsia"/>
                <w:bCs/>
                <w:sz w:val="20"/>
                <w:szCs w:val="20"/>
              </w:rPr>
              <w:t>19</w:t>
            </w:r>
          </w:p>
        </w:tc>
      </w:tr>
    </w:tbl>
    <w:p w:rsidR="002D0506" w:rsidRPr="00680466" w:rsidRDefault="002D0506" w:rsidP="00680466">
      <w:pPr>
        <w:rPr>
          <w:bCs/>
          <w:sz w:val="20"/>
          <w:szCs w:val="20"/>
        </w:rPr>
      </w:pPr>
    </w:p>
    <w:p w:rsidR="002D0506" w:rsidRPr="00680466" w:rsidRDefault="002D0506" w:rsidP="00680466">
      <w:pPr>
        <w:rPr>
          <w:bCs/>
          <w:sz w:val="20"/>
          <w:szCs w:val="20"/>
        </w:rPr>
      </w:pPr>
    </w:p>
    <w:p w:rsidR="002D0506" w:rsidRPr="00680466" w:rsidRDefault="002D0506" w:rsidP="00680466">
      <w:pPr>
        <w:rPr>
          <w:bCs/>
          <w:sz w:val="20"/>
          <w:szCs w:val="20"/>
        </w:rPr>
      </w:pPr>
    </w:p>
    <w:p w:rsidR="00304315" w:rsidRDefault="00304315" w:rsidP="00680466">
      <w:pPr>
        <w:rPr>
          <w:rFonts w:ascii="宋体" w:eastAsia="宋体" w:hAnsi="宋体" w:cs="宋体"/>
          <w:b/>
          <w:spacing w:val="-10"/>
          <w:sz w:val="30"/>
          <w:szCs w:val="30"/>
        </w:rPr>
      </w:pPr>
    </w:p>
    <w:p w:rsidR="000E4672" w:rsidRDefault="000E4672" w:rsidP="00680466">
      <w:pPr>
        <w:rPr>
          <w:rFonts w:ascii="宋体" w:eastAsia="宋体" w:hAnsi="宋体" w:cs="宋体"/>
          <w:b/>
          <w:spacing w:val="-10"/>
          <w:sz w:val="30"/>
          <w:szCs w:val="30"/>
        </w:rPr>
      </w:pPr>
    </w:p>
    <w:p w:rsidR="000E4672" w:rsidRDefault="000E4672" w:rsidP="00680466">
      <w:pPr>
        <w:rPr>
          <w:rFonts w:ascii="宋体" w:eastAsia="宋体" w:hAnsi="宋体" w:cs="宋体"/>
          <w:b/>
          <w:spacing w:val="-10"/>
          <w:sz w:val="30"/>
          <w:szCs w:val="30"/>
        </w:rPr>
      </w:pPr>
    </w:p>
    <w:p w:rsidR="000E4672" w:rsidRDefault="000E4672" w:rsidP="00680466">
      <w:pPr>
        <w:rPr>
          <w:rFonts w:ascii="宋体" w:eastAsia="宋体" w:hAnsi="宋体" w:cs="宋体"/>
          <w:b/>
          <w:spacing w:val="-10"/>
          <w:sz w:val="30"/>
          <w:szCs w:val="30"/>
        </w:rPr>
      </w:pPr>
    </w:p>
    <w:p w:rsidR="000E4672" w:rsidRDefault="000E4672" w:rsidP="00680466">
      <w:pPr>
        <w:rPr>
          <w:rFonts w:ascii="宋体" w:eastAsia="宋体" w:hAnsi="宋体" w:cs="宋体"/>
          <w:b/>
          <w:spacing w:val="-10"/>
          <w:sz w:val="30"/>
          <w:szCs w:val="30"/>
        </w:rPr>
      </w:pPr>
    </w:p>
    <w:p w:rsidR="000E4672" w:rsidRDefault="000E4672" w:rsidP="00680466">
      <w:pPr>
        <w:rPr>
          <w:rFonts w:ascii="宋体" w:eastAsia="宋体" w:hAnsi="宋体" w:cs="宋体"/>
          <w:b/>
          <w:spacing w:val="-10"/>
          <w:sz w:val="30"/>
          <w:szCs w:val="30"/>
        </w:rPr>
      </w:pPr>
    </w:p>
    <w:p w:rsidR="000E4672" w:rsidRDefault="000E4672" w:rsidP="00680466">
      <w:pPr>
        <w:rPr>
          <w:rFonts w:ascii="宋体" w:eastAsia="宋体" w:hAnsi="宋体" w:cs="宋体"/>
          <w:b/>
          <w:spacing w:val="-10"/>
          <w:sz w:val="30"/>
          <w:szCs w:val="30"/>
        </w:rPr>
      </w:pPr>
    </w:p>
    <w:p w:rsidR="000E4672" w:rsidRDefault="000E4672" w:rsidP="00680466">
      <w:pPr>
        <w:rPr>
          <w:rFonts w:ascii="宋体" w:eastAsia="宋体" w:hAnsi="宋体" w:cs="宋体"/>
          <w:b/>
          <w:spacing w:val="-10"/>
          <w:sz w:val="30"/>
          <w:szCs w:val="30"/>
        </w:rPr>
      </w:pPr>
    </w:p>
    <w:p w:rsidR="000E4672" w:rsidRDefault="000E4672" w:rsidP="00680466">
      <w:pPr>
        <w:rPr>
          <w:rFonts w:ascii="宋体" w:eastAsia="宋体" w:hAnsi="宋体" w:cs="宋体"/>
          <w:b/>
          <w:spacing w:val="-10"/>
          <w:sz w:val="30"/>
          <w:szCs w:val="30"/>
        </w:rPr>
      </w:pPr>
    </w:p>
    <w:p w:rsidR="000E4672" w:rsidRDefault="000E4672" w:rsidP="00680466">
      <w:pPr>
        <w:rPr>
          <w:rFonts w:ascii="宋体" w:eastAsia="宋体" w:hAnsi="宋体" w:cs="宋体"/>
          <w:b/>
          <w:spacing w:val="-10"/>
          <w:sz w:val="30"/>
          <w:szCs w:val="30"/>
        </w:rPr>
      </w:pPr>
    </w:p>
    <w:p w:rsidR="000E4672" w:rsidRDefault="000E4672" w:rsidP="00680466">
      <w:pPr>
        <w:rPr>
          <w:rFonts w:ascii="宋体" w:eastAsia="宋体" w:hAnsi="宋体" w:cs="宋体"/>
          <w:b/>
          <w:spacing w:val="-10"/>
          <w:sz w:val="30"/>
          <w:szCs w:val="30"/>
        </w:rPr>
      </w:pPr>
    </w:p>
    <w:p w:rsidR="002D0506" w:rsidRPr="00FA65A5" w:rsidRDefault="001E77C6" w:rsidP="001E77C6">
      <w:pPr>
        <w:spacing w:before="180" w:line="219" w:lineRule="auto"/>
        <w:jc w:val="center"/>
        <w:rPr>
          <w:rFonts w:ascii="宋体" w:eastAsia="宋体" w:hAnsi="宋体" w:cs="宋体"/>
          <w:b/>
          <w:spacing w:val="-10"/>
          <w:sz w:val="30"/>
          <w:szCs w:val="30"/>
        </w:rPr>
      </w:pPr>
      <w:r>
        <w:rPr>
          <w:rFonts w:ascii="宋体" w:eastAsia="宋体" w:hAnsi="宋体" w:cs="宋体" w:hint="eastAsia"/>
          <w:b/>
          <w:spacing w:val="-10"/>
          <w:sz w:val="30"/>
          <w:szCs w:val="30"/>
        </w:rPr>
        <w:t xml:space="preserve">     </w:t>
      </w:r>
      <w:r w:rsidR="002D0506" w:rsidRPr="00FA65A5">
        <w:rPr>
          <w:rFonts w:ascii="宋体" w:eastAsia="宋体" w:hAnsi="宋体" w:cs="宋体"/>
          <w:b/>
          <w:spacing w:val="-10"/>
          <w:sz w:val="30"/>
          <w:szCs w:val="30"/>
        </w:rPr>
        <w:t>表4</w:t>
      </w:r>
      <w:r w:rsidR="002D0506" w:rsidRPr="00FA65A5">
        <w:rPr>
          <w:rFonts w:ascii="宋体" w:eastAsia="宋体" w:hAnsi="宋体" w:cs="宋体" w:hint="eastAsia"/>
          <w:b/>
          <w:spacing w:val="-10"/>
          <w:sz w:val="30"/>
          <w:szCs w:val="30"/>
        </w:rPr>
        <w:t xml:space="preserve">   </w:t>
      </w:r>
      <w:r w:rsidR="002D0506" w:rsidRPr="00FA65A5">
        <w:rPr>
          <w:rFonts w:ascii="宋体" w:eastAsia="宋体" w:hAnsi="宋体" w:cs="宋体"/>
          <w:b/>
          <w:spacing w:val="-10"/>
          <w:sz w:val="30"/>
          <w:szCs w:val="30"/>
        </w:rPr>
        <w:t>202</w:t>
      </w:r>
      <w:r w:rsidR="002D0506">
        <w:rPr>
          <w:rFonts w:ascii="宋体" w:eastAsia="宋体" w:hAnsi="宋体" w:cs="宋体" w:hint="eastAsia"/>
          <w:b/>
          <w:spacing w:val="-10"/>
          <w:sz w:val="30"/>
          <w:szCs w:val="30"/>
        </w:rPr>
        <w:t>3</w:t>
      </w:r>
      <w:r w:rsidR="002D0506" w:rsidRPr="00FA65A5">
        <w:rPr>
          <w:rFonts w:ascii="宋体" w:eastAsia="宋体" w:hAnsi="宋体" w:cs="宋体"/>
          <w:b/>
          <w:spacing w:val="-10"/>
          <w:sz w:val="30"/>
          <w:szCs w:val="30"/>
        </w:rPr>
        <w:t>年县本级一般公共预算基本支出按经济分类决算表</w:t>
      </w:r>
    </w:p>
    <w:p w:rsidR="002D0506" w:rsidRDefault="002D0506" w:rsidP="00F54152">
      <w:pPr>
        <w:spacing w:before="180" w:line="219" w:lineRule="auto"/>
        <w:ind w:left="1065" w:right="260"/>
        <w:jc w:val="right"/>
        <w:rPr>
          <w:rFonts w:ascii="宋体" w:eastAsia="宋体" w:hAnsi="宋体" w:cs="宋体"/>
          <w:spacing w:val="-10"/>
          <w:sz w:val="28"/>
          <w:szCs w:val="28"/>
        </w:rPr>
      </w:pPr>
      <w:r w:rsidRPr="00876419">
        <w:rPr>
          <w:rFonts w:ascii="宋体" w:eastAsia="宋体" w:hAnsi="宋体" w:cs="宋体" w:hint="eastAsia"/>
          <w:spacing w:val="-10"/>
          <w:sz w:val="28"/>
          <w:szCs w:val="28"/>
        </w:rPr>
        <w:t>单位：万元</w:t>
      </w:r>
    </w:p>
    <w:tbl>
      <w:tblPr>
        <w:tblW w:w="9091" w:type="dxa"/>
        <w:tblInd w:w="93" w:type="dxa"/>
        <w:tblLook w:val="04A0"/>
      </w:tblPr>
      <w:tblGrid>
        <w:gridCol w:w="1052"/>
        <w:gridCol w:w="3074"/>
        <w:gridCol w:w="1276"/>
        <w:gridCol w:w="1221"/>
        <w:gridCol w:w="1189"/>
        <w:gridCol w:w="1279"/>
      </w:tblGrid>
      <w:tr w:rsidR="002D0506" w:rsidTr="0066219B">
        <w:trPr>
          <w:trHeight w:val="450"/>
        </w:trPr>
        <w:tc>
          <w:tcPr>
            <w:tcW w:w="10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2D0506" w:rsidRDefault="002D0506" w:rsidP="007524AB">
            <w:pPr>
              <w:kinsoku/>
              <w:autoSpaceDE/>
              <w:autoSpaceDN/>
              <w:adjustRightInd/>
              <w:snapToGrid/>
              <w:jc w:val="center"/>
              <w:textAlignment w:val="auto"/>
              <w:rPr>
                <w:rFonts w:ascii="宋体" w:eastAsia="宋体" w:hAnsi="宋体" w:cs="宋体"/>
                <w:snapToGrid/>
                <w:sz w:val="22"/>
              </w:rPr>
            </w:pPr>
            <w:r>
              <w:rPr>
                <w:rFonts w:ascii="宋体" w:eastAsia="宋体" w:hAnsi="宋体" w:cs="宋体" w:hint="eastAsia"/>
                <w:snapToGrid/>
                <w:sz w:val="22"/>
                <w:szCs w:val="22"/>
              </w:rPr>
              <w:t xml:space="preserve">　</w:t>
            </w:r>
          </w:p>
        </w:tc>
        <w:tc>
          <w:tcPr>
            <w:tcW w:w="30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D0506" w:rsidRDefault="002D0506" w:rsidP="007524AB">
            <w:pPr>
              <w:kinsoku/>
              <w:autoSpaceDE/>
              <w:autoSpaceDN/>
              <w:adjustRightInd/>
              <w:snapToGrid/>
              <w:jc w:val="center"/>
              <w:textAlignment w:val="auto"/>
              <w:rPr>
                <w:rFonts w:ascii="宋体" w:eastAsia="宋体" w:hAnsi="宋体" w:cs="宋体"/>
                <w:b/>
                <w:bCs/>
                <w:snapToGrid/>
                <w:color w:val="auto"/>
                <w:sz w:val="20"/>
                <w:szCs w:val="20"/>
              </w:rPr>
            </w:pPr>
            <w:r>
              <w:rPr>
                <w:rFonts w:ascii="宋体" w:eastAsia="宋体" w:hAnsi="宋体" w:cs="宋体" w:hint="eastAsia"/>
                <w:b/>
                <w:bCs/>
                <w:snapToGrid/>
                <w:color w:val="auto"/>
                <w:sz w:val="20"/>
                <w:szCs w:val="20"/>
              </w:rPr>
              <w:t>科目名称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D0506" w:rsidRDefault="002D0506" w:rsidP="007524AB">
            <w:pPr>
              <w:kinsoku/>
              <w:autoSpaceDE/>
              <w:autoSpaceDN/>
              <w:adjustRightInd/>
              <w:snapToGrid/>
              <w:jc w:val="center"/>
              <w:textAlignment w:val="auto"/>
              <w:rPr>
                <w:rFonts w:ascii="宋体" w:eastAsia="宋体" w:hAnsi="宋体" w:cs="宋体"/>
                <w:b/>
                <w:bCs/>
                <w:snapToGrid/>
                <w:color w:val="auto"/>
                <w:sz w:val="20"/>
                <w:szCs w:val="20"/>
              </w:rPr>
            </w:pPr>
            <w:r>
              <w:rPr>
                <w:rFonts w:ascii="宋体" w:eastAsia="宋体" w:hAnsi="宋体" w:cs="宋体" w:hint="eastAsia"/>
                <w:b/>
                <w:bCs/>
                <w:snapToGrid/>
                <w:color w:val="auto"/>
                <w:sz w:val="20"/>
                <w:szCs w:val="20"/>
              </w:rPr>
              <w:t>年初预算数</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D0506" w:rsidRDefault="002D0506" w:rsidP="007524AB">
            <w:pPr>
              <w:kinsoku/>
              <w:autoSpaceDE/>
              <w:autoSpaceDN/>
              <w:adjustRightInd/>
              <w:snapToGrid/>
              <w:jc w:val="center"/>
              <w:textAlignment w:val="auto"/>
              <w:rPr>
                <w:rFonts w:ascii="宋体" w:eastAsia="宋体" w:hAnsi="宋体" w:cs="宋体"/>
                <w:b/>
                <w:bCs/>
                <w:snapToGrid/>
                <w:color w:val="auto"/>
                <w:sz w:val="20"/>
                <w:szCs w:val="20"/>
              </w:rPr>
            </w:pPr>
            <w:r>
              <w:rPr>
                <w:rFonts w:ascii="宋体" w:eastAsia="宋体" w:hAnsi="宋体" w:cs="宋体" w:hint="eastAsia"/>
                <w:b/>
                <w:bCs/>
                <w:snapToGrid/>
                <w:color w:val="auto"/>
                <w:sz w:val="20"/>
                <w:szCs w:val="20"/>
              </w:rPr>
              <w:t>调整预算数</w:t>
            </w:r>
          </w:p>
        </w:tc>
        <w:tc>
          <w:tcPr>
            <w:tcW w:w="1189" w:type="dxa"/>
            <w:vMerge w:val="restart"/>
            <w:tcBorders>
              <w:top w:val="single" w:sz="4" w:space="0" w:color="auto"/>
              <w:left w:val="single" w:sz="4" w:space="0" w:color="auto"/>
              <w:bottom w:val="single" w:sz="4" w:space="0" w:color="auto"/>
              <w:right w:val="nil"/>
            </w:tcBorders>
            <w:shd w:val="clear" w:color="auto" w:fill="auto"/>
            <w:noWrap/>
            <w:vAlign w:val="center"/>
          </w:tcPr>
          <w:p w:rsidR="002D0506" w:rsidRDefault="002D0506" w:rsidP="007524AB">
            <w:pPr>
              <w:kinsoku/>
              <w:autoSpaceDE/>
              <w:autoSpaceDN/>
              <w:adjustRightInd/>
              <w:snapToGrid/>
              <w:jc w:val="center"/>
              <w:textAlignment w:val="auto"/>
              <w:rPr>
                <w:rFonts w:ascii="宋体" w:eastAsia="宋体" w:hAnsi="宋体" w:cs="宋体"/>
                <w:b/>
                <w:bCs/>
                <w:snapToGrid/>
                <w:sz w:val="22"/>
              </w:rPr>
            </w:pPr>
            <w:r>
              <w:rPr>
                <w:rFonts w:ascii="宋体" w:eastAsia="宋体" w:hAnsi="宋体" w:cs="宋体" w:hint="eastAsia"/>
                <w:b/>
                <w:bCs/>
                <w:snapToGrid/>
                <w:sz w:val="22"/>
                <w:szCs w:val="22"/>
              </w:rPr>
              <w:t>决算数</w:t>
            </w:r>
          </w:p>
        </w:tc>
        <w:tc>
          <w:tcPr>
            <w:tcW w:w="12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D0506" w:rsidRDefault="002D0506" w:rsidP="007524AB">
            <w:pPr>
              <w:kinsoku/>
              <w:autoSpaceDE/>
              <w:autoSpaceDN/>
              <w:adjustRightInd/>
              <w:snapToGrid/>
              <w:jc w:val="center"/>
              <w:textAlignment w:val="auto"/>
              <w:rPr>
                <w:rFonts w:ascii="宋体" w:eastAsia="宋体" w:hAnsi="宋体" w:cs="宋体"/>
                <w:b/>
                <w:bCs/>
                <w:snapToGrid/>
                <w:sz w:val="22"/>
              </w:rPr>
            </w:pPr>
            <w:r>
              <w:rPr>
                <w:rFonts w:ascii="宋体" w:eastAsia="宋体" w:hAnsi="宋体" w:cs="宋体" w:hint="eastAsia"/>
                <w:b/>
                <w:bCs/>
                <w:snapToGrid/>
                <w:sz w:val="22"/>
                <w:szCs w:val="22"/>
              </w:rPr>
              <w:t>完成预算%</w:t>
            </w:r>
          </w:p>
        </w:tc>
      </w:tr>
      <w:tr w:rsidR="002D0506" w:rsidTr="0066219B">
        <w:trPr>
          <w:trHeight w:val="312"/>
        </w:trPr>
        <w:tc>
          <w:tcPr>
            <w:tcW w:w="1052" w:type="dxa"/>
            <w:vMerge/>
            <w:tcBorders>
              <w:top w:val="single" w:sz="4" w:space="0" w:color="auto"/>
              <w:left w:val="single" w:sz="4" w:space="0" w:color="auto"/>
              <w:bottom w:val="single" w:sz="4" w:space="0" w:color="000000"/>
              <w:right w:val="single" w:sz="4" w:space="0" w:color="auto"/>
            </w:tcBorders>
            <w:vAlign w:val="center"/>
          </w:tcPr>
          <w:p w:rsidR="002D0506" w:rsidRDefault="002D0506" w:rsidP="007524AB">
            <w:pPr>
              <w:kinsoku/>
              <w:autoSpaceDE/>
              <w:autoSpaceDN/>
              <w:adjustRightInd/>
              <w:snapToGrid/>
              <w:textAlignment w:val="auto"/>
              <w:rPr>
                <w:rFonts w:ascii="宋体" w:eastAsia="宋体" w:hAnsi="宋体" w:cs="宋体"/>
                <w:snapToGrid/>
                <w:sz w:val="22"/>
              </w:rPr>
            </w:pPr>
          </w:p>
        </w:tc>
        <w:tc>
          <w:tcPr>
            <w:tcW w:w="3074" w:type="dxa"/>
            <w:vMerge/>
            <w:tcBorders>
              <w:top w:val="single" w:sz="4" w:space="0" w:color="auto"/>
              <w:left w:val="single" w:sz="4" w:space="0" w:color="auto"/>
              <w:bottom w:val="single" w:sz="4" w:space="0" w:color="auto"/>
              <w:right w:val="single" w:sz="4" w:space="0" w:color="auto"/>
            </w:tcBorders>
            <w:vAlign w:val="center"/>
          </w:tcPr>
          <w:p w:rsidR="002D0506" w:rsidRDefault="002D0506" w:rsidP="007524AB">
            <w:pPr>
              <w:kinsoku/>
              <w:autoSpaceDE/>
              <w:autoSpaceDN/>
              <w:adjustRightInd/>
              <w:snapToGrid/>
              <w:textAlignment w:val="auto"/>
              <w:rPr>
                <w:rFonts w:ascii="宋体" w:eastAsia="宋体" w:hAnsi="宋体" w:cs="宋体"/>
                <w:b/>
                <w:bCs/>
                <w:snapToGrid/>
                <w:color w:val="auto"/>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D0506" w:rsidRDefault="002D0506" w:rsidP="007524AB">
            <w:pPr>
              <w:kinsoku/>
              <w:autoSpaceDE/>
              <w:autoSpaceDN/>
              <w:adjustRightInd/>
              <w:snapToGrid/>
              <w:textAlignment w:val="auto"/>
              <w:rPr>
                <w:rFonts w:ascii="宋体" w:eastAsia="宋体" w:hAnsi="宋体" w:cs="宋体"/>
                <w:b/>
                <w:bCs/>
                <w:snapToGrid/>
                <w:color w:val="auto"/>
                <w:sz w:val="20"/>
                <w:szCs w:val="20"/>
              </w:rPr>
            </w:pPr>
          </w:p>
        </w:tc>
        <w:tc>
          <w:tcPr>
            <w:tcW w:w="1221" w:type="dxa"/>
            <w:vMerge/>
            <w:tcBorders>
              <w:top w:val="single" w:sz="4" w:space="0" w:color="auto"/>
              <w:left w:val="single" w:sz="4" w:space="0" w:color="auto"/>
              <w:bottom w:val="single" w:sz="4" w:space="0" w:color="auto"/>
              <w:right w:val="single" w:sz="4" w:space="0" w:color="auto"/>
            </w:tcBorders>
            <w:vAlign w:val="center"/>
          </w:tcPr>
          <w:p w:rsidR="002D0506" w:rsidRDefault="002D0506" w:rsidP="007524AB">
            <w:pPr>
              <w:kinsoku/>
              <w:autoSpaceDE/>
              <w:autoSpaceDN/>
              <w:adjustRightInd/>
              <w:snapToGrid/>
              <w:textAlignment w:val="auto"/>
              <w:rPr>
                <w:rFonts w:ascii="宋体" w:eastAsia="宋体" w:hAnsi="宋体" w:cs="宋体"/>
                <w:b/>
                <w:bCs/>
                <w:snapToGrid/>
                <w:color w:val="auto"/>
                <w:sz w:val="20"/>
                <w:szCs w:val="20"/>
              </w:rPr>
            </w:pPr>
          </w:p>
        </w:tc>
        <w:tc>
          <w:tcPr>
            <w:tcW w:w="1189" w:type="dxa"/>
            <w:vMerge/>
            <w:tcBorders>
              <w:top w:val="single" w:sz="4" w:space="0" w:color="auto"/>
              <w:left w:val="single" w:sz="4" w:space="0" w:color="auto"/>
              <w:bottom w:val="single" w:sz="4" w:space="0" w:color="auto"/>
              <w:right w:val="nil"/>
            </w:tcBorders>
            <w:vAlign w:val="center"/>
          </w:tcPr>
          <w:p w:rsidR="002D0506" w:rsidRDefault="002D0506" w:rsidP="007524AB">
            <w:pPr>
              <w:kinsoku/>
              <w:autoSpaceDE/>
              <w:autoSpaceDN/>
              <w:adjustRightInd/>
              <w:snapToGrid/>
              <w:textAlignment w:val="auto"/>
              <w:rPr>
                <w:rFonts w:ascii="宋体" w:eastAsia="宋体" w:hAnsi="宋体" w:cs="宋体"/>
                <w:b/>
                <w:bCs/>
                <w:snapToGrid/>
                <w:sz w:val="22"/>
              </w:rPr>
            </w:pPr>
          </w:p>
        </w:tc>
        <w:tc>
          <w:tcPr>
            <w:tcW w:w="1279" w:type="dxa"/>
            <w:vMerge/>
            <w:tcBorders>
              <w:top w:val="single" w:sz="4" w:space="0" w:color="auto"/>
              <w:left w:val="single" w:sz="4" w:space="0" w:color="auto"/>
              <w:bottom w:val="single" w:sz="4" w:space="0" w:color="auto"/>
              <w:right w:val="single" w:sz="4" w:space="0" w:color="auto"/>
            </w:tcBorders>
            <w:vAlign w:val="center"/>
          </w:tcPr>
          <w:p w:rsidR="002D0506" w:rsidRDefault="002D0506" w:rsidP="007524AB">
            <w:pPr>
              <w:kinsoku/>
              <w:autoSpaceDE/>
              <w:autoSpaceDN/>
              <w:adjustRightInd/>
              <w:snapToGrid/>
              <w:textAlignment w:val="auto"/>
              <w:rPr>
                <w:rFonts w:ascii="宋体" w:eastAsia="宋体" w:hAnsi="宋体" w:cs="宋体"/>
                <w:b/>
                <w:bCs/>
                <w:snapToGrid/>
                <w:sz w:val="22"/>
              </w:rPr>
            </w:pPr>
          </w:p>
        </w:tc>
      </w:tr>
      <w:tr w:rsidR="0066219B" w:rsidTr="0066219B">
        <w:trPr>
          <w:trHeight w:val="270"/>
        </w:trPr>
        <w:tc>
          <w:tcPr>
            <w:tcW w:w="1052" w:type="dxa"/>
            <w:tcBorders>
              <w:top w:val="nil"/>
              <w:left w:val="single" w:sz="4" w:space="0" w:color="auto"/>
              <w:bottom w:val="single" w:sz="4" w:space="0" w:color="auto"/>
              <w:right w:val="single" w:sz="4" w:space="0" w:color="auto"/>
            </w:tcBorders>
            <w:shd w:val="clear" w:color="auto" w:fill="auto"/>
            <w:noWrap/>
            <w:vAlign w:val="center"/>
          </w:tcPr>
          <w:p w:rsidR="0066219B" w:rsidRDefault="0066219B" w:rsidP="007524AB">
            <w:pPr>
              <w:kinsoku/>
              <w:autoSpaceDE/>
              <w:autoSpaceDN/>
              <w:adjustRightInd/>
              <w:snapToGrid/>
              <w:textAlignment w:val="auto"/>
              <w:rPr>
                <w:rFonts w:ascii="宋体" w:eastAsia="宋体" w:hAnsi="宋体" w:cs="宋体"/>
                <w:snapToGrid/>
                <w:color w:val="auto"/>
                <w:sz w:val="20"/>
                <w:szCs w:val="20"/>
              </w:rPr>
            </w:pPr>
          </w:p>
        </w:tc>
        <w:tc>
          <w:tcPr>
            <w:tcW w:w="3074" w:type="dxa"/>
            <w:tcBorders>
              <w:top w:val="nil"/>
              <w:left w:val="nil"/>
              <w:bottom w:val="single" w:sz="4" w:space="0" w:color="auto"/>
              <w:right w:val="single" w:sz="4" w:space="0" w:color="auto"/>
            </w:tcBorders>
            <w:shd w:val="clear" w:color="auto" w:fill="auto"/>
            <w:noWrap/>
            <w:vAlign w:val="center"/>
          </w:tcPr>
          <w:p w:rsidR="0066219B" w:rsidRDefault="0066219B" w:rsidP="007524AB">
            <w:pPr>
              <w:kinsoku/>
              <w:autoSpaceDE/>
              <w:autoSpaceDN/>
              <w:adjustRightInd/>
              <w:snapToGrid/>
              <w:textAlignment w:val="auto"/>
              <w:rPr>
                <w:rFonts w:ascii="宋体" w:eastAsia="宋体" w:hAnsi="宋体" w:cs="宋体"/>
                <w:b/>
                <w:bCs/>
                <w:snapToGrid/>
                <w:color w:val="auto"/>
                <w:sz w:val="20"/>
                <w:szCs w:val="20"/>
              </w:rPr>
            </w:pPr>
            <w:r>
              <w:rPr>
                <w:rFonts w:ascii="宋体" w:eastAsia="宋体" w:hAnsi="宋体" w:cs="宋体" w:hint="eastAsia"/>
                <w:b/>
                <w:bCs/>
                <w:snapToGrid/>
                <w:color w:val="auto"/>
                <w:sz w:val="20"/>
                <w:szCs w:val="20"/>
              </w:rPr>
              <w:t>一般公共预算支出</w:t>
            </w:r>
          </w:p>
        </w:tc>
        <w:tc>
          <w:tcPr>
            <w:tcW w:w="1276" w:type="dxa"/>
            <w:tcBorders>
              <w:top w:val="nil"/>
              <w:left w:val="nil"/>
              <w:bottom w:val="single" w:sz="4" w:space="0" w:color="auto"/>
              <w:right w:val="single" w:sz="4" w:space="0" w:color="auto"/>
            </w:tcBorders>
            <w:shd w:val="clear" w:color="auto" w:fill="auto"/>
            <w:noWrap/>
            <w:vAlign w:val="center"/>
          </w:tcPr>
          <w:p w:rsidR="0066219B" w:rsidRDefault="0066219B">
            <w:pPr>
              <w:jc w:val="right"/>
              <w:rPr>
                <w:rFonts w:ascii="宋体" w:eastAsia="宋体" w:hAnsi="宋体" w:cs="宋体"/>
                <w:sz w:val="20"/>
                <w:szCs w:val="20"/>
              </w:rPr>
            </w:pPr>
            <w:r>
              <w:rPr>
                <w:rFonts w:hint="eastAsia"/>
                <w:sz w:val="20"/>
                <w:szCs w:val="20"/>
              </w:rPr>
              <w:t>167,813</w:t>
            </w:r>
          </w:p>
        </w:tc>
        <w:tc>
          <w:tcPr>
            <w:tcW w:w="1221" w:type="dxa"/>
            <w:tcBorders>
              <w:top w:val="nil"/>
              <w:left w:val="nil"/>
              <w:bottom w:val="single" w:sz="4" w:space="0" w:color="auto"/>
              <w:right w:val="single" w:sz="4" w:space="0" w:color="auto"/>
            </w:tcBorders>
            <w:shd w:val="clear" w:color="auto" w:fill="auto"/>
            <w:noWrap/>
            <w:vAlign w:val="center"/>
          </w:tcPr>
          <w:p w:rsidR="0066219B" w:rsidRDefault="0066219B">
            <w:pPr>
              <w:jc w:val="right"/>
              <w:rPr>
                <w:rFonts w:ascii="宋体" w:eastAsia="宋体" w:hAnsi="宋体" w:cs="宋体"/>
                <w:sz w:val="20"/>
                <w:szCs w:val="20"/>
              </w:rPr>
            </w:pPr>
            <w:r>
              <w:rPr>
                <w:rFonts w:hint="eastAsia"/>
                <w:sz w:val="20"/>
                <w:szCs w:val="20"/>
              </w:rPr>
              <w:t>228,876</w:t>
            </w:r>
          </w:p>
        </w:tc>
        <w:tc>
          <w:tcPr>
            <w:tcW w:w="1189" w:type="dxa"/>
            <w:tcBorders>
              <w:top w:val="nil"/>
              <w:left w:val="nil"/>
              <w:bottom w:val="single" w:sz="4" w:space="0" w:color="auto"/>
              <w:right w:val="single" w:sz="4" w:space="0" w:color="auto"/>
            </w:tcBorders>
            <w:shd w:val="clear" w:color="auto" w:fill="auto"/>
            <w:noWrap/>
            <w:vAlign w:val="center"/>
          </w:tcPr>
          <w:p w:rsidR="0066219B" w:rsidRDefault="0066219B">
            <w:pPr>
              <w:jc w:val="right"/>
              <w:rPr>
                <w:rFonts w:ascii="宋体" w:eastAsia="宋体" w:hAnsi="宋体" w:cs="宋体"/>
                <w:sz w:val="20"/>
                <w:szCs w:val="20"/>
              </w:rPr>
            </w:pPr>
            <w:r>
              <w:rPr>
                <w:rFonts w:hint="eastAsia"/>
                <w:sz w:val="20"/>
                <w:szCs w:val="20"/>
              </w:rPr>
              <w:t>623,660</w:t>
            </w:r>
          </w:p>
        </w:tc>
        <w:tc>
          <w:tcPr>
            <w:tcW w:w="1279" w:type="dxa"/>
            <w:tcBorders>
              <w:top w:val="nil"/>
              <w:left w:val="nil"/>
              <w:bottom w:val="single" w:sz="4" w:space="0" w:color="auto"/>
              <w:right w:val="single" w:sz="4" w:space="0" w:color="auto"/>
            </w:tcBorders>
            <w:shd w:val="clear" w:color="auto" w:fill="auto"/>
            <w:noWrap/>
            <w:vAlign w:val="bottom"/>
          </w:tcPr>
          <w:p w:rsidR="0066219B" w:rsidRDefault="006268B7">
            <w:pPr>
              <w:jc w:val="right"/>
              <w:rPr>
                <w:rFonts w:ascii="宋体" w:eastAsia="宋体" w:hAnsi="宋体" w:cs="宋体"/>
                <w:sz w:val="24"/>
                <w:szCs w:val="24"/>
              </w:rPr>
            </w:pPr>
            <w:r>
              <w:rPr>
                <w:rFonts w:ascii="宋体" w:eastAsia="宋体" w:hAnsi="宋体" w:cs="宋体" w:hint="eastAsia"/>
                <w:sz w:val="24"/>
                <w:szCs w:val="24"/>
              </w:rPr>
              <w:t>272.49%</w:t>
            </w:r>
          </w:p>
        </w:tc>
      </w:tr>
      <w:tr w:rsidR="0066219B" w:rsidTr="0066219B">
        <w:trPr>
          <w:trHeight w:val="270"/>
        </w:trPr>
        <w:tc>
          <w:tcPr>
            <w:tcW w:w="1052" w:type="dxa"/>
            <w:tcBorders>
              <w:top w:val="nil"/>
              <w:left w:val="single" w:sz="4" w:space="0" w:color="auto"/>
              <w:bottom w:val="single" w:sz="4" w:space="0" w:color="auto"/>
              <w:right w:val="single" w:sz="4" w:space="0" w:color="auto"/>
            </w:tcBorders>
            <w:shd w:val="clear" w:color="auto" w:fill="auto"/>
            <w:noWrap/>
            <w:vAlign w:val="center"/>
          </w:tcPr>
          <w:p w:rsidR="0066219B" w:rsidRDefault="0066219B"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501</w:t>
            </w:r>
          </w:p>
        </w:tc>
        <w:tc>
          <w:tcPr>
            <w:tcW w:w="3074" w:type="dxa"/>
            <w:tcBorders>
              <w:top w:val="nil"/>
              <w:left w:val="nil"/>
              <w:bottom w:val="single" w:sz="4" w:space="0" w:color="auto"/>
              <w:right w:val="single" w:sz="4" w:space="0" w:color="auto"/>
            </w:tcBorders>
            <w:shd w:val="clear" w:color="auto" w:fill="auto"/>
            <w:noWrap/>
            <w:vAlign w:val="center"/>
          </w:tcPr>
          <w:p w:rsidR="0066219B" w:rsidRDefault="0066219B" w:rsidP="007524AB">
            <w:pPr>
              <w:kinsoku/>
              <w:autoSpaceDE/>
              <w:autoSpaceDN/>
              <w:adjustRightInd/>
              <w:snapToGrid/>
              <w:textAlignment w:val="auto"/>
              <w:rPr>
                <w:rFonts w:ascii="宋体" w:eastAsia="宋体" w:hAnsi="宋体" w:cs="宋体"/>
                <w:b/>
                <w:bCs/>
                <w:snapToGrid/>
                <w:color w:val="auto"/>
                <w:sz w:val="20"/>
                <w:szCs w:val="20"/>
              </w:rPr>
            </w:pPr>
            <w:r>
              <w:rPr>
                <w:rFonts w:ascii="宋体" w:eastAsia="宋体" w:hAnsi="宋体" w:cs="宋体" w:hint="eastAsia"/>
                <w:b/>
                <w:bCs/>
                <w:snapToGrid/>
                <w:color w:val="auto"/>
                <w:sz w:val="20"/>
                <w:szCs w:val="20"/>
              </w:rPr>
              <w:t>机关工资福利支出</w:t>
            </w:r>
          </w:p>
        </w:tc>
        <w:tc>
          <w:tcPr>
            <w:tcW w:w="1276" w:type="dxa"/>
            <w:tcBorders>
              <w:top w:val="nil"/>
              <w:left w:val="nil"/>
              <w:bottom w:val="single" w:sz="4" w:space="0" w:color="auto"/>
              <w:right w:val="single" w:sz="4" w:space="0" w:color="auto"/>
            </w:tcBorders>
            <w:shd w:val="clear" w:color="auto" w:fill="auto"/>
            <w:noWrap/>
            <w:vAlign w:val="center"/>
          </w:tcPr>
          <w:p w:rsidR="0066219B" w:rsidRDefault="0066219B">
            <w:pPr>
              <w:jc w:val="right"/>
              <w:rPr>
                <w:rFonts w:ascii="宋体" w:eastAsia="宋体" w:hAnsi="宋体" w:cs="宋体"/>
                <w:sz w:val="20"/>
                <w:szCs w:val="20"/>
              </w:rPr>
            </w:pPr>
            <w:r>
              <w:rPr>
                <w:rFonts w:hint="eastAsia"/>
                <w:sz w:val="20"/>
                <w:szCs w:val="20"/>
              </w:rPr>
              <w:t>130,582</w:t>
            </w:r>
          </w:p>
        </w:tc>
        <w:tc>
          <w:tcPr>
            <w:tcW w:w="1221" w:type="dxa"/>
            <w:tcBorders>
              <w:top w:val="nil"/>
              <w:left w:val="nil"/>
              <w:bottom w:val="single" w:sz="4" w:space="0" w:color="auto"/>
              <w:right w:val="single" w:sz="4" w:space="0" w:color="auto"/>
            </w:tcBorders>
            <w:shd w:val="clear" w:color="auto" w:fill="auto"/>
            <w:noWrap/>
            <w:vAlign w:val="center"/>
          </w:tcPr>
          <w:p w:rsidR="0066219B" w:rsidRDefault="0066219B">
            <w:pPr>
              <w:jc w:val="right"/>
              <w:rPr>
                <w:rFonts w:ascii="宋体" w:eastAsia="宋体" w:hAnsi="宋体" w:cs="宋体"/>
                <w:sz w:val="20"/>
                <w:szCs w:val="20"/>
              </w:rPr>
            </w:pPr>
            <w:r>
              <w:rPr>
                <w:rFonts w:hint="eastAsia"/>
                <w:sz w:val="20"/>
                <w:szCs w:val="20"/>
              </w:rPr>
              <w:t>116,181</w:t>
            </w:r>
          </w:p>
        </w:tc>
        <w:tc>
          <w:tcPr>
            <w:tcW w:w="1189" w:type="dxa"/>
            <w:tcBorders>
              <w:top w:val="nil"/>
              <w:left w:val="nil"/>
              <w:bottom w:val="single" w:sz="4" w:space="0" w:color="auto"/>
              <w:right w:val="single" w:sz="4" w:space="0" w:color="auto"/>
            </w:tcBorders>
            <w:shd w:val="clear" w:color="auto" w:fill="auto"/>
            <w:noWrap/>
            <w:vAlign w:val="center"/>
          </w:tcPr>
          <w:p w:rsidR="0066219B" w:rsidRDefault="0066219B">
            <w:pPr>
              <w:jc w:val="right"/>
              <w:rPr>
                <w:rFonts w:ascii="宋体" w:eastAsia="宋体" w:hAnsi="宋体" w:cs="宋体"/>
                <w:sz w:val="20"/>
                <w:szCs w:val="20"/>
              </w:rPr>
            </w:pPr>
            <w:r>
              <w:rPr>
                <w:rFonts w:hint="eastAsia"/>
                <w:sz w:val="20"/>
                <w:szCs w:val="20"/>
              </w:rPr>
              <w:t>116,181</w:t>
            </w:r>
          </w:p>
        </w:tc>
        <w:tc>
          <w:tcPr>
            <w:tcW w:w="1279" w:type="dxa"/>
            <w:tcBorders>
              <w:top w:val="nil"/>
              <w:left w:val="nil"/>
              <w:bottom w:val="single" w:sz="4" w:space="0" w:color="auto"/>
              <w:right w:val="single" w:sz="4" w:space="0" w:color="auto"/>
            </w:tcBorders>
            <w:shd w:val="clear" w:color="auto" w:fill="auto"/>
            <w:noWrap/>
            <w:vAlign w:val="bottom"/>
          </w:tcPr>
          <w:p w:rsidR="0066219B" w:rsidRDefault="0063004E">
            <w:pPr>
              <w:jc w:val="right"/>
              <w:rPr>
                <w:rFonts w:ascii="宋体" w:eastAsia="宋体" w:hAnsi="宋体" w:cs="宋体"/>
                <w:sz w:val="24"/>
                <w:szCs w:val="24"/>
              </w:rPr>
            </w:pPr>
            <w:r>
              <w:rPr>
                <w:rFonts w:ascii="宋体" w:eastAsia="宋体" w:hAnsi="宋体" w:cs="宋体" w:hint="eastAsia"/>
                <w:sz w:val="24"/>
                <w:szCs w:val="24"/>
              </w:rPr>
              <w:t>100%</w:t>
            </w:r>
          </w:p>
        </w:tc>
      </w:tr>
      <w:tr w:rsidR="0066219B" w:rsidTr="0066219B">
        <w:trPr>
          <w:trHeight w:val="270"/>
        </w:trPr>
        <w:tc>
          <w:tcPr>
            <w:tcW w:w="1052" w:type="dxa"/>
            <w:tcBorders>
              <w:top w:val="nil"/>
              <w:left w:val="single" w:sz="4" w:space="0" w:color="auto"/>
              <w:bottom w:val="single" w:sz="4" w:space="0" w:color="auto"/>
              <w:right w:val="single" w:sz="4" w:space="0" w:color="auto"/>
            </w:tcBorders>
            <w:shd w:val="clear" w:color="auto" w:fill="auto"/>
            <w:noWrap/>
            <w:vAlign w:val="center"/>
          </w:tcPr>
          <w:p w:rsidR="0066219B" w:rsidRDefault="0066219B"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50101</w:t>
            </w:r>
          </w:p>
        </w:tc>
        <w:tc>
          <w:tcPr>
            <w:tcW w:w="3074" w:type="dxa"/>
            <w:tcBorders>
              <w:top w:val="nil"/>
              <w:left w:val="nil"/>
              <w:bottom w:val="single" w:sz="4" w:space="0" w:color="auto"/>
              <w:right w:val="single" w:sz="4" w:space="0" w:color="auto"/>
            </w:tcBorders>
            <w:shd w:val="clear" w:color="auto" w:fill="auto"/>
            <w:noWrap/>
            <w:vAlign w:val="center"/>
          </w:tcPr>
          <w:p w:rsidR="0066219B" w:rsidRDefault="0066219B"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工资奖金津补贴</w:t>
            </w:r>
          </w:p>
        </w:tc>
        <w:tc>
          <w:tcPr>
            <w:tcW w:w="1276" w:type="dxa"/>
            <w:tcBorders>
              <w:top w:val="nil"/>
              <w:left w:val="nil"/>
              <w:bottom w:val="single" w:sz="4" w:space="0" w:color="auto"/>
              <w:right w:val="single" w:sz="4" w:space="0" w:color="auto"/>
            </w:tcBorders>
            <w:shd w:val="clear" w:color="auto" w:fill="auto"/>
            <w:noWrap/>
            <w:vAlign w:val="center"/>
          </w:tcPr>
          <w:p w:rsidR="0066219B" w:rsidRDefault="0066219B">
            <w:pPr>
              <w:jc w:val="right"/>
              <w:rPr>
                <w:rFonts w:ascii="宋体" w:eastAsia="宋体" w:hAnsi="宋体" w:cs="宋体"/>
                <w:sz w:val="20"/>
                <w:szCs w:val="20"/>
              </w:rPr>
            </w:pPr>
            <w:r>
              <w:rPr>
                <w:rFonts w:hint="eastAsia"/>
                <w:sz w:val="20"/>
                <w:szCs w:val="20"/>
              </w:rPr>
              <w:t>83,286</w:t>
            </w:r>
          </w:p>
        </w:tc>
        <w:tc>
          <w:tcPr>
            <w:tcW w:w="1221" w:type="dxa"/>
            <w:tcBorders>
              <w:top w:val="nil"/>
              <w:left w:val="nil"/>
              <w:bottom w:val="single" w:sz="4" w:space="0" w:color="auto"/>
              <w:right w:val="single" w:sz="4" w:space="0" w:color="auto"/>
            </w:tcBorders>
            <w:shd w:val="clear" w:color="auto" w:fill="auto"/>
            <w:noWrap/>
            <w:vAlign w:val="center"/>
          </w:tcPr>
          <w:p w:rsidR="0066219B" w:rsidRDefault="0066219B">
            <w:pPr>
              <w:jc w:val="right"/>
              <w:rPr>
                <w:rFonts w:ascii="宋体" w:eastAsia="宋体" w:hAnsi="宋体" w:cs="宋体"/>
                <w:sz w:val="20"/>
                <w:szCs w:val="20"/>
              </w:rPr>
            </w:pPr>
            <w:r>
              <w:rPr>
                <w:rFonts w:hint="eastAsia"/>
                <w:sz w:val="20"/>
                <w:szCs w:val="20"/>
              </w:rPr>
              <w:t>88,254</w:t>
            </w:r>
          </w:p>
        </w:tc>
        <w:tc>
          <w:tcPr>
            <w:tcW w:w="1189" w:type="dxa"/>
            <w:tcBorders>
              <w:top w:val="nil"/>
              <w:left w:val="nil"/>
              <w:bottom w:val="single" w:sz="4" w:space="0" w:color="auto"/>
              <w:right w:val="single" w:sz="4" w:space="0" w:color="auto"/>
            </w:tcBorders>
            <w:shd w:val="clear" w:color="auto" w:fill="auto"/>
            <w:noWrap/>
            <w:vAlign w:val="center"/>
          </w:tcPr>
          <w:p w:rsidR="0066219B" w:rsidRDefault="0066219B">
            <w:pPr>
              <w:jc w:val="right"/>
              <w:rPr>
                <w:rFonts w:ascii="宋体" w:eastAsia="宋体" w:hAnsi="宋体" w:cs="宋体"/>
                <w:sz w:val="20"/>
                <w:szCs w:val="20"/>
              </w:rPr>
            </w:pPr>
            <w:r>
              <w:rPr>
                <w:rFonts w:hint="eastAsia"/>
                <w:sz w:val="20"/>
                <w:szCs w:val="20"/>
              </w:rPr>
              <w:t>88,254</w:t>
            </w:r>
          </w:p>
        </w:tc>
        <w:tc>
          <w:tcPr>
            <w:tcW w:w="1279" w:type="dxa"/>
            <w:tcBorders>
              <w:top w:val="nil"/>
              <w:left w:val="nil"/>
              <w:bottom w:val="single" w:sz="4" w:space="0" w:color="auto"/>
              <w:right w:val="single" w:sz="4" w:space="0" w:color="auto"/>
            </w:tcBorders>
            <w:shd w:val="clear" w:color="auto" w:fill="auto"/>
            <w:noWrap/>
            <w:vAlign w:val="bottom"/>
          </w:tcPr>
          <w:p w:rsidR="0066219B" w:rsidRDefault="0063004E">
            <w:pPr>
              <w:jc w:val="right"/>
              <w:rPr>
                <w:rFonts w:ascii="宋体" w:eastAsia="宋体" w:hAnsi="宋体" w:cs="宋体"/>
                <w:sz w:val="24"/>
                <w:szCs w:val="24"/>
              </w:rPr>
            </w:pPr>
            <w:r>
              <w:rPr>
                <w:rFonts w:ascii="宋体" w:eastAsia="宋体" w:hAnsi="宋体" w:cs="宋体" w:hint="eastAsia"/>
                <w:sz w:val="24"/>
                <w:szCs w:val="24"/>
              </w:rPr>
              <w:t>100%</w:t>
            </w:r>
          </w:p>
        </w:tc>
      </w:tr>
      <w:tr w:rsidR="0066219B" w:rsidTr="0066219B">
        <w:trPr>
          <w:trHeight w:val="270"/>
        </w:trPr>
        <w:tc>
          <w:tcPr>
            <w:tcW w:w="1052" w:type="dxa"/>
            <w:tcBorders>
              <w:top w:val="nil"/>
              <w:left w:val="single" w:sz="4" w:space="0" w:color="auto"/>
              <w:bottom w:val="single" w:sz="4" w:space="0" w:color="auto"/>
              <w:right w:val="single" w:sz="4" w:space="0" w:color="auto"/>
            </w:tcBorders>
            <w:shd w:val="clear" w:color="auto" w:fill="auto"/>
            <w:noWrap/>
            <w:vAlign w:val="center"/>
          </w:tcPr>
          <w:p w:rsidR="0066219B" w:rsidRDefault="0066219B"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50102</w:t>
            </w:r>
          </w:p>
        </w:tc>
        <w:tc>
          <w:tcPr>
            <w:tcW w:w="3074" w:type="dxa"/>
            <w:tcBorders>
              <w:top w:val="nil"/>
              <w:left w:val="nil"/>
              <w:bottom w:val="single" w:sz="4" w:space="0" w:color="auto"/>
              <w:right w:val="single" w:sz="4" w:space="0" w:color="auto"/>
            </w:tcBorders>
            <w:shd w:val="clear" w:color="auto" w:fill="auto"/>
            <w:noWrap/>
            <w:vAlign w:val="center"/>
          </w:tcPr>
          <w:p w:rsidR="0066219B" w:rsidRDefault="0066219B"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社会保障缴费</w:t>
            </w:r>
          </w:p>
        </w:tc>
        <w:tc>
          <w:tcPr>
            <w:tcW w:w="1276" w:type="dxa"/>
            <w:tcBorders>
              <w:top w:val="nil"/>
              <w:left w:val="nil"/>
              <w:bottom w:val="single" w:sz="4" w:space="0" w:color="auto"/>
              <w:right w:val="single" w:sz="4" w:space="0" w:color="auto"/>
            </w:tcBorders>
            <w:shd w:val="clear" w:color="auto" w:fill="auto"/>
            <w:noWrap/>
            <w:vAlign w:val="center"/>
          </w:tcPr>
          <w:p w:rsidR="0066219B" w:rsidRDefault="0066219B">
            <w:pPr>
              <w:jc w:val="right"/>
              <w:rPr>
                <w:rFonts w:ascii="宋体" w:eastAsia="宋体" w:hAnsi="宋体" w:cs="宋体"/>
                <w:sz w:val="20"/>
                <w:szCs w:val="20"/>
              </w:rPr>
            </w:pPr>
            <w:r>
              <w:rPr>
                <w:rFonts w:hint="eastAsia"/>
                <w:sz w:val="20"/>
                <w:szCs w:val="20"/>
              </w:rPr>
              <w:t>23,323</w:t>
            </w:r>
          </w:p>
        </w:tc>
        <w:tc>
          <w:tcPr>
            <w:tcW w:w="1221" w:type="dxa"/>
            <w:tcBorders>
              <w:top w:val="nil"/>
              <w:left w:val="nil"/>
              <w:bottom w:val="single" w:sz="4" w:space="0" w:color="auto"/>
              <w:right w:val="single" w:sz="4" w:space="0" w:color="auto"/>
            </w:tcBorders>
            <w:shd w:val="clear" w:color="auto" w:fill="auto"/>
            <w:noWrap/>
            <w:vAlign w:val="center"/>
          </w:tcPr>
          <w:p w:rsidR="0066219B" w:rsidRDefault="0066219B">
            <w:pPr>
              <w:jc w:val="right"/>
              <w:rPr>
                <w:rFonts w:ascii="宋体" w:eastAsia="宋体" w:hAnsi="宋体" w:cs="宋体"/>
                <w:sz w:val="20"/>
                <w:szCs w:val="20"/>
              </w:rPr>
            </w:pPr>
            <w:r>
              <w:rPr>
                <w:rFonts w:hint="eastAsia"/>
                <w:sz w:val="20"/>
                <w:szCs w:val="20"/>
              </w:rPr>
              <w:t>7,693</w:t>
            </w:r>
          </w:p>
        </w:tc>
        <w:tc>
          <w:tcPr>
            <w:tcW w:w="1189" w:type="dxa"/>
            <w:tcBorders>
              <w:top w:val="nil"/>
              <w:left w:val="nil"/>
              <w:bottom w:val="single" w:sz="4" w:space="0" w:color="auto"/>
              <w:right w:val="single" w:sz="4" w:space="0" w:color="auto"/>
            </w:tcBorders>
            <w:shd w:val="clear" w:color="auto" w:fill="auto"/>
            <w:noWrap/>
            <w:vAlign w:val="center"/>
          </w:tcPr>
          <w:p w:rsidR="0066219B" w:rsidRDefault="0066219B">
            <w:pPr>
              <w:jc w:val="right"/>
              <w:rPr>
                <w:rFonts w:ascii="宋体" w:eastAsia="宋体" w:hAnsi="宋体" w:cs="宋体"/>
                <w:sz w:val="20"/>
                <w:szCs w:val="20"/>
              </w:rPr>
            </w:pPr>
            <w:r>
              <w:rPr>
                <w:rFonts w:hint="eastAsia"/>
                <w:sz w:val="20"/>
                <w:szCs w:val="20"/>
              </w:rPr>
              <w:t>7,693</w:t>
            </w:r>
          </w:p>
        </w:tc>
        <w:tc>
          <w:tcPr>
            <w:tcW w:w="1279" w:type="dxa"/>
            <w:tcBorders>
              <w:top w:val="nil"/>
              <w:left w:val="nil"/>
              <w:bottom w:val="single" w:sz="4" w:space="0" w:color="auto"/>
              <w:right w:val="single" w:sz="4" w:space="0" w:color="auto"/>
            </w:tcBorders>
            <w:shd w:val="clear" w:color="auto" w:fill="auto"/>
            <w:noWrap/>
            <w:vAlign w:val="bottom"/>
          </w:tcPr>
          <w:p w:rsidR="0066219B" w:rsidRDefault="0063004E">
            <w:pPr>
              <w:jc w:val="right"/>
              <w:rPr>
                <w:rFonts w:ascii="宋体" w:eastAsia="宋体" w:hAnsi="宋体" w:cs="宋体"/>
                <w:sz w:val="24"/>
                <w:szCs w:val="24"/>
              </w:rPr>
            </w:pPr>
            <w:r>
              <w:rPr>
                <w:rFonts w:ascii="宋体" w:eastAsia="宋体" w:hAnsi="宋体" w:cs="宋体" w:hint="eastAsia"/>
                <w:sz w:val="24"/>
                <w:szCs w:val="24"/>
              </w:rPr>
              <w:t>100%</w:t>
            </w:r>
          </w:p>
        </w:tc>
      </w:tr>
      <w:tr w:rsidR="0066219B" w:rsidTr="0066219B">
        <w:trPr>
          <w:trHeight w:val="270"/>
        </w:trPr>
        <w:tc>
          <w:tcPr>
            <w:tcW w:w="1052" w:type="dxa"/>
            <w:tcBorders>
              <w:top w:val="nil"/>
              <w:left w:val="single" w:sz="4" w:space="0" w:color="auto"/>
              <w:bottom w:val="single" w:sz="4" w:space="0" w:color="auto"/>
              <w:right w:val="single" w:sz="4" w:space="0" w:color="auto"/>
            </w:tcBorders>
            <w:shd w:val="clear" w:color="auto" w:fill="auto"/>
            <w:noWrap/>
            <w:vAlign w:val="center"/>
          </w:tcPr>
          <w:p w:rsidR="0066219B" w:rsidRDefault="0066219B"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50103</w:t>
            </w:r>
          </w:p>
        </w:tc>
        <w:tc>
          <w:tcPr>
            <w:tcW w:w="3074" w:type="dxa"/>
            <w:tcBorders>
              <w:top w:val="nil"/>
              <w:left w:val="nil"/>
              <w:bottom w:val="single" w:sz="4" w:space="0" w:color="auto"/>
              <w:right w:val="single" w:sz="4" w:space="0" w:color="auto"/>
            </w:tcBorders>
            <w:shd w:val="clear" w:color="auto" w:fill="auto"/>
            <w:noWrap/>
            <w:vAlign w:val="center"/>
          </w:tcPr>
          <w:p w:rsidR="0066219B" w:rsidRDefault="0066219B"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住房公积金</w:t>
            </w:r>
          </w:p>
        </w:tc>
        <w:tc>
          <w:tcPr>
            <w:tcW w:w="1276" w:type="dxa"/>
            <w:tcBorders>
              <w:top w:val="nil"/>
              <w:left w:val="nil"/>
              <w:bottom w:val="single" w:sz="4" w:space="0" w:color="auto"/>
              <w:right w:val="single" w:sz="4" w:space="0" w:color="auto"/>
            </w:tcBorders>
            <w:shd w:val="clear" w:color="auto" w:fill="auto"/>
            <w:noWrap/>
            <w:vAlign w:val="center"/>
          </w:tcPr>
          <w:p w:rsidR="0066219B" w:rsidRDefault="0066219B">
            <w:pPr>
              <w:jc w:val="right"/>
              <w:rPr>
                <w:rFonts w:ascii="宋体" w:eastAsia="宋体" w:hAnsi="宋体" w:cs="宋体"/>
                <w:sz w:val="20"/>
                <w:szCs w:val="20"/>
              </w:rPr>
            </w:pPr>
            <w:r>
              <w:rPr>
                <w:rFonts w:hint="eastAsia"/>
                <w:sz w:val="20"/>
                <w:szCs w:val="20"/>
              </w:rPr>
              <w:t>6,588</w:t>
            </w:r>
          </w:p>
        </w:tc>
        <w:tc>
          <w:tcPr>
            <w:tcW w:w="1221" w:type="dxa"/>
            <w:tcBorders>
              <w:top w:val="nil"/>
              <w:left w:val="nil"/>
              <w:bottom w:val="single" w:sz="4" w:space="0" w:color="auto"/>
              <w:right w:val="single" w:sz="4" w:space="0" w:color="auto"/>
            </w:tcBorders>
            <w:shd w:val="clear" w:color="auto" w:fill="auto"/>
            <w:noWrap/>
            <w:vAlign w:val="center"/>
          </w:tcPr>
          <w:p w:rsidR="0066219B" w:rsidRDefault="0066219B">
            <w:pPr>
              <w:jc w:val="right"/>
              <w:rPr>
                <w:rFonts w:ascii="宋体" w:eastAsia="宋体" w:hAnsi="宋体" w:cs="宋体"/>
                <w:sz w:val="20"/>
                <w:szCs w:val="20"/>
              </w:rPr>
            </w:pPr>
            <w:r>
              <w:rPr>
                <w:rFonts w:hint="eastAsia"/>
                <w:sz w:val="20"/>
                <w:szCs w:val="20"/>
              </w:rPr>
              <w:t>7,053</w:t>
            </w:r>
          </w:p>
        </w:tc>
        <w:tc>
          <w:tcPr>
            <w:tcW w:w="1189" w:type="dxa"/>
            <w:tcBorders>
              <w:top w:val="nil"/>
              <w:left w:val="nil"/>
              <w:bottom w:val="single" w:sz="4" w:space="0" w:color="auto"/>
              <w:right w:val="single" w:sz="4" w:space="0" w:color="auto"/>
            </w:tcBorders>
            <w:shd w:val="clear" w:color="auto" w:fill="auto"/>
            <w:noWrap/>
            <w:vAlign w:val="center"/>
          </w:tcPr>
          <w:p w:rsidR="0066219B" w:rsidRDefault="0066219B">
            <w:pPr>
              <w:jc w:val="right"/>
              <w:rPr>
                <w:rFonts w:ascii="宋体" w:eastAsia="宋体" w:hAnsi="宋体" w:cs="宋体"/>
                <w:sz w:val="20"/>
                <w:szCs w:val="20"/>
              </w:rPr>
            </w:pPr>
            <w:r>
              <w:rPr>
                <w:rFonts w:hint="eastAsia"/>
                <w:sz w:val="20"/>
                <w:szCs w:val="20"/>
              </w:rPr>
              <w:t>7,053</w:t>
            </w:r>
          </w:p>
        </w:tc>
        <w:tc>
          <w:tcPr>
            <w:tcW w:w="1279" w:type="dxa"/>
            <w:tcBorders>
              <w:top w:val="nil"/>
              <w:left w:val="nil"/>
              <w:bottom w:val="single" w:sz="4" w:space="0" w:color="auto"/>
              <w:right w:val="single" w:sz="4" w:space="0" w:color="auto"/>
            </w:tcBorders>
            <w:shd w:val="clear" w:color="auto" w:fill="auto"/>
            <w:noWrap/>
            <w:vAlign w:val="bottom"/>
          </w:tcPr>
          <w:p w:rsidR="0066219B" w:rsidRDefault="0063004E">
            <w:pPr>
              <w:jc w:val="right"/>
              <w:rPr>
                <w:rFonts w:ascii="宋体" w:eastAsia="宋体" w:hAnsi="宋体" w:cs="宋体"/>
                <w:sz w:val="24"/>
                <w:szCs w:val="24"/>
              </w:rPr>
            </w:pPr>
            <w:r>
              <w:rPr>
                <w:rFonts w:ascii="宋体" w:eastAsia="宋体" w:hAnsi="宋体" w:cs="宋体" w:hint="eastAsia"/>
                <w:sz w:val="24"/>
                <w:szCs w:val="24"/>
              </w:rPr>
              <w:t>100%</w:t>
            </w:r>
          </w:p>
        </w:tc>
      </w:tr>
      <w:tr w:rsidR="0066219B" w:rsidTr="0066219B">
        <w:trPr>
          <w:trHeight w:val="270"/>
        </w:trPr>
        <w:tc>
          <w:tcPr>
            <w:tcW w:w="1052" w:type="dxa"/>
            <w:tcBorders>
              <w:top w:val="nil"/>
              <w:left w:val="single" w:sz="4" w:space="0" w:color="auto"/>
              <w:bottom w:val="single" w:sz="4" w:space="0" w:color="auto"/>
              <w:right w:val="single" w:sz="4" w:space="0" w:color="auto"/>
            </w:tcBorders>
            <w:shd w:val="clear" w:color="auto" w:fill="auto"/>
            <w:noWrap/>
            <w:vAlign w:val="center"/>
          </w:tcPr>
          <w:p w:rsidR="0066219B" w:rsidRDefault="0066219B"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50199</w:t>
            </w:r>
          </w:p>
        </w:tc>
        <w:tc>
          <w:tcPr>
            <w:tcW w:w="3074" w:type="dxa"/>
            <w:tcBorders>
              <w:top w:val="nil"/>
              <w:left w:val="nil"/>
              <w:bottom w:val="single" w:sz="4" w:space="0" w:color="auto"/>
              <w:right w:val="single" w:sz="4" w:space="0" w:color="auto"/>
            </w:tcBorders>
            <w:shd w:val="clear" w:color="auto" w:fill="auto"/>
            <w:noWrap/>
            <w:vAlign w:val="center"/>
          </w:tcPr>
          <w:p w:rsidR="0066219B" w:rsidRDefault="0066219B"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其他工资福利支出</w:t>
            </w:r>
          </w:p>
        </w:tc>
        <w:tc>
          <w:tcPr>
            <w:tcW w:w="1276" w:type="dxa"/>
            <w:tcBorders>
              <w:top w:val="nil"/>
              <w:left w:val="nil"/>
              <w:bottom w:val="single" w:sz="4" w:space="0" w:color="auto"/>
              <w:right w:val="single" w:sz="4" w:space="0" w:color="auto"/>
            </w:tcBorders>
            <w:shd w:val="clear" w:color="auto" w:fill="auto"/>
            <w:noWrap/>
            <w:vAlign w:val="center"/>
          </w:tcPr>
          <w:p w:rsidR="0066219B" w:rsidRDefault="0066219B">
            <w:pPr>
              <w:jc w:val="right"/>
              <w:rPr>
                <w:rFonts w:ascii="宋体" w:eastAsia="宋体" w:hAnsi="宋体" w:cs="宋体"/>
                <w:sz w:val="20"/>
                <w:szCs w:val="20"/>
              </w:rPr>
            </w:pPr>
            <w:r>
              <w:rPr>
                <w:rFonts w:hint="eastAsia"/>
                <w:sz w:val="20"/>
                <w:szCs w:val="20"/>
              </w:rPr>
              <w:t>17,385</w:t>
            </w:r>
          </w:p>
        </w:tc>
        <w:tc>
          <w:tcPr>
            <w:tcW w:w="1221" w:type="dxa"/>
            <w:tcBorders>
              <w:top w:val="nil"/>
              <w:left w:val="nil"/>
              <w:bottom w:val="single" w:sz="4" w:space="0" w:color="auto"/>
              <w:right w:val="single" w:sz="4" w:space="0" w:color="auto"/>
            </w:tcBorders>
            <w:shd w:val="clear" w:color="auto" w:fill="auto"/>
            <w:noWrap/>
            <w:vAlign w:val="center"/>
          </w:tcPr>
          <w:p w:rsidR="0066219B" w:rsidRDefault="0066219B">
            <w:pPr>
              <w:jc w:val="right"/>
              <w:rPr>
                <w:rFonts w:ascii="宋体" w:eastAsia="宋体" w:hAnsi="宋体" w:cs="宋体"/>
                <w:sz w:val="20"/>
                <w:szCs w:val="20"/>
              </w:rPr>
            </w:pPr>
            <w:r>
              <w:rPr>
                <w:rFonts w:hint="eastAsia"/>
                <w:sz w:val="20"/>
                <w:szCs w:val="20"/>
              </w:rPr>
              <w:t>13,181</w:t>
            </w:r>
          </w:p>
        </w:tc>
        <w:tc>
          <w:tcPr>
            <w:tcW w:w="1189" w:type="dxa"/>
            <w:tcBorders>
              <w:top w:val="nil"/>
              <w:left w:val="nil"/>
              <w:bottom w:val="single" w:sz="4" w:space="0" w:color="auto"/>
              <w:right w:val="single" w:sz="4" w:space="0" w:color="auto"/>
            </w:tcBorders>
            <w:shd w:val="clear" w:color="auto" w:fill="auto"/>
            <w:noWrap/>
            <w:vAlign w:val="center"/>
          </w:tcPr>
          <w:p w:rsidR="0066219B" w:rsidRDefault="0066219B">
            <w:pPr>
              <w:jc w:val="right"/>
              <w:rPr>
                <w:rFonts w:ascii="宋体" w:eastAsia="宋体" w:hAnsi="宋体" w:cs="宋体"/>
                <w:sz w:val="20"/>
                <w:szCs w:val="20"/>
              </w:rPr>
            </w:pPr>
            <w:r>
              <w:rPr>
                <w:rFonts w:hint="eastAsia"/>
                <w:sz w:val="20"/>
                <w:szCs w:val="20"/>
              </w:rPr>
              <w:t>13,181</w:t>
            </w:r>
          </w:p>
        </w:tc>
        <w:tc>
          <w:tcPr>
            <w:tcW w:w="1279" w:type="dxa"/>
            <w:tcBorders>
              <w:top w:val="nil"/>
              <w:left w:val="nil"/>
              <w:bottom w:val="single" w:sz="4" w:space="0" w:color="auto"/>
              <w:right w:val="single" w:sz="4" w:space="0" w:color="auto"/>
            </w:tcBorders>
            <w:shd w:val="clear" w:color="auto" w:fill="auto"/>
            <w:noWrap/>
            <w:vAlign w:val="bottom"/>
          </w:tcPr>
          <w:p w:rsidR="0066219B" w:rsidRDefault="0063004E">
            <w:pPr>
              <w:jc w:val="right"/>
              <w:rPr>
                <w:rFonts w:ascii="宋体" w:eastAsia="宋体" w:hAnsi="宋体" w:cs="宋体"/>
                <w:sz w:val="24"/>
                <w:szCs w:val="24"/>
              </w:rPr>
            </w:pPr>
            <w:r>
              <w:rPr>
                <w:rFonts w:ascii="宋体" w:eastAsia="宋体" w:hAnsi="宋体" w:cs="宋体" w:hint="eastAsia"/>
                <w:sz w:val="24"/>
                <w:szCs w:val="24"/>
              </w:rPr>
              <w:t>100%</w:t>
            </w:r>
          </w:p>
        </w:tc>
      </w:tr>
      <w:tr w:rsidR="00480B06" w:rsidTr="0066219B">
        <w:trPr>
          <w:trHeight w:val="270"/>
        </w:trPr>
        <w:tc>
          <w:tcPr>
            <w:tcW w:w="1052" w:type="dxa"/>
            <w:tcBorders>
              <w:top w:val="nil"/>
              <w:left w:val="single" w:sz="4" w:space="0" w:color="auto"/>
              <w:bottom w:val="single" w:sz="4" w:space="0" w:color="auto"/>
              <w:right w:val="single" w:sz="4" w:space="0" w:color="auto"/>
            </w:tcBorders>
            <w:shd w:val="clear" w:color="auto" w:fill="auto"/>
            <w:noWrap/>
            <w:vAlign w:val="center"/>
          </w:tcPr>
          <w:p w:rsidR="00480B06" w:rsidRDefault="00480B06"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502</w:t>
            </w:r>
          </w:p>
        </w:tc>
        <w:tc>
          <w:tcPr>
            <w:tcW w:w="3074" w:type="dxa"/>
            <w:tcBorders>
              <w:top w:val="nil"/>
              <w:left w:val="nil"/>
              <w:bottom w:val="single" w:sz="4" w:space="0" w:color="auto"/>
              <w:right w:val="single" w:sz="4" w:space="0" w:color="auto"/>
            </w:tcBorders>
            <w:shd w:val="clear" w:color="auto" w:fill="auto"/>
            <w:noWrap/>
            <w:vAlign w:val="center"/>
          </w:tcPr>
          <w:p w:rsidR="00480B06" w:rsidRDefault="00480B06" w:rsidP="007524AB">
            <w:pPr>
              <w:kinsoku/>
              <w:autoSpaceDE/>
              <w:autoSpaceDN/>
              <w:adjustRightInd/>
              <w:snapToGrid/>
              <w:textAlignment w:val="auto"/>
              <w:rPr>
                <w:rFonts w:ascii="宋体" w:eastAsia="宋体" w:hAnsi="宋体" w:cs="宋体"/>
                <w:b/>
                <w:bCs/>
                <w:snapToGrid/>
                <w:color w:val="auto"/>
                <w:sz w:val="20"/>
                <w:szCs w:val="20"/>
              </w:rPr>
            </w:pPr>
            <w:r>
              <w:rPr>
                <w:rFonts w:ascii="宋体" w:eastAsia="宋体" w:hAnsi="宋体" w:cs="宋体" w:hint="eastAsia"/>
                <w:b/>
                <w:bCs/>
                <w:snapToGrid/>
                <w:color w:val="auto"/>
                <w:sz w:val="20"/>
                <w:szCs w:val="20"/>
              </w:rPr>
              <w:t>机关商品和服务支出</w:t>
            </w:r>
          </w:p>
        </w:tc>
        <w:tc>
          <w:tcPr>
            <w:tcW w:w="1276" w:type="dxa"/>
            <w:tcBorders>
              <w:top w:val="nil"/>
              <w:left w:val="nil"/>
              <w:bottom w:val="single" w:sz="4" w:space="0" w:color="auto"/>
              <w:right w:val="single" w:sz="4" w:space="0" w:color="auto"/>
            </w:tcBorders>
            <w:shd w:val="clear" w:color="auto" w:fill="auto"/>
            <w:noWrap/>
            <w:vAlign w:val="center"/>
          </w:tcPr>
          <w:p w:rsidR="00480B06" w:rsidRDefault="00480B06">
            <w:pPr>
              <w:jc w:val="right"/>
              <w:rPr>
                <w:rFonts w:ascii="宋体" w:eastAsia="宋体" w:hAnsi="宋体" w:cs="宋体"/>
                <w:sz w:val="20"/>
                <w:szCs w:val="20"/>
              </w:rPr>
            </w:pPr>
            <w:r>
              <w:rPr>
                <w:rFonts w:hint="eastAsia"/>
                <w:sz w:val="20"/>
                <w:szCs w:val="20"/>
              </w:rPr>
              <w:t>12,723</w:t>
            </w:r>
          </w:p>
        </w:tc>
        <w:tc>
          <w:tcPr>
            <w:tcW w:w="1221" w:type="dxa"/>
            <w:tcBorders>
              <w:top w:val="nil"/>
              <w:left w:val="nil"/>
              <w:bottom w:val="single" w:sz="4" w:space="0" w:color="auto"/>
              <w:right w:val="single" w:sz="4" w:space="0" w:color="auto"/>
            </w:tcBorders>
            <w:shd w:val="clear" w:color="auto" w:fill="auto"/>
            <w:noWrap/>
            <w:vAlign w:val="center"/>
          </w:tcPr>
          <w:p w:rsidR="00480B06" w:rsidRDefault="00480B06">
            <w:pPr>
              <w:jc w:val="right"/>
              <w:rPr>
                <w:rFonts w:ascii="宋体" w:eastAsia="宋体" w:hAnsi="宋体" w:cs="宋体"/>
                <w:sz w:val="20"/>
                <w:szCs w:val="20"/>
              </w:rPr>
            </w:pPr>
            <w:r>
              <w:rPr>
                <w:rFonts w:hint="eastAsia"/>
                <w:sz w:val="20"/>
                <w:szCs w:val="20"/>
              </w:rPr>
              <w:t>7,547</w:t>
            </w:r>
          </w:p>
        </w:tc>
        <w:tc>
          <w:tcPr>
            <w:tcW w:w="1189" w:type="dxa"/>
            <w:tcBorders>
              <w:top w:val="nil"/>
              <w:left w:val="nil"/>
              <w:bottom w:val="single" w:sz="4" w:space="0" w:color="auto"/>
              <w:right w:val="nil"/>
            </w:tcBorders>
            <w:shd w:val="clear" w:color="auto" w:fill="auto"/>
            <w:noWrap/>
            <w:vAlign w:val="center"/>
          </w:tcPr>
          <w:p w:rsidR="00480B06" w:rsidRDefault="00480B06">
            <w:pPr>
              <w:jc w:val="right"/>
              <w:rPr>
                <w:rFonts w:ascii="宋体" w:eastAsia="宋体" w:hAnsi="宋体" w:cs="宋体"/>
                <w:sz w:val="20"/>
                <w:szCs w:val="20"/>
              </w:rPr>
            </w:pPr>
            <w:r>
              <w:rPr>
                <w:rFonts w:hint="eastAsia"/>
                <w:sz w:val="20"/>
                <w:szCs w:val="20"/>
              </w:rPr>
              <w:t>72,913</w:t>
            </w:r>
          </w:p>
        </w:tc>
        <w:tc>
          <w:tcPr>
            <w:tcW w:w="1279" w:type="dxa"/>
            <w:tcBorders>
              <w:top w:val="nil"/>
              <w:left w:val="single" w:sz="4" w:space="0" w:color="auto"/>
              <w:bottom w:val="single" w:sz="4" w:space="0" w:color="auto"/>
              <w:right w:val="single" w:sz="4" w:space="0" w:color="auto"/>
            </w:tcBorders>
            <w:shd w:val="clear" w:color="auto" w:fill="auto"/>
            <w:noWrap/>
            <w:vAlign w:val="bottom"/>
          </w:tcPr>
          <w:p w:rsidR="00480B06" w:rsidRDefault="00480B06">
            <w:pPr>
              <w:jc w:val="right"/>
              <w:rPr>
                <w:rFonts w:ascii="宋体" w:eastAsia="宋体" w:hAnsi="宋体" w:cs="宋体"/>
                <w:sz w:val="24"/>
                <w:szCs w:val="24"/>
              </w:rPr>
            </w:pPr>
            <w:r>
              <w:rPr>
                <w:rFonts w:hint="eastAsia"/>
              </w:rPr>
              <w:t>966.12%</w:t>
            </w:r>
          </w:p>
        </w:tc>
      </w:tr>
      <w:tr w:rsidR="00480B06" w:rsidTr="0066219B">
        <w:trPr>
          <w:trHeight w:val="270"/>
        </w:trPr>
        <w:tc>
          <w:tcPr>
            <w:tcW w:w="1052" w:type="dxa"/>
            <w:tcBorders>
              <w:top w:val="nil"/>
              <w:left w:val="single" w:sz="4" w:space="0" w:color="auto"/>
              <w:bottom w:val="single" w:sz="4" w:space="0" w:color="auto"/>
              <w:right w:val="single" w:sz="4" w:space="0" w:color="auto"/>
            </w:tcBorders>
            <w:shd w:val="clear" w:color="auto" w:fill="auto"/>
            <w:noWrap/>
            <w:vAlign w:val="center"/>
          </w:tcPr>
          <w:p w:rsidR="00480B06" w:rsidRDefault="00480B06"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50201</w:t>
            </w:r>
          </w:p>
        </w:tc>
        <w:tc>
          <w:tcPr>
            <w:tcW w:w="3074" w:type="dxa"/>
            <w:tcBorders>
              <w:top w:val="nil"/>
              <w:left w:val="nil"/>
              <w:bottom w:val="single" w:sz="4" w:space="0" w:color="auto"/>
              <w:right w:val="single" w:sz="4" w:space="0" w:color="auto"/>
            </w:tcBorders>
            <w:shd w:val="clear" w:color="auto" w:fill="auto"/>
            <w:noWrap/>
            <w:vAlign w:val="center"/>
          </w:tcPr>
          <w:p w:rsidR="00480B06" w:rsidRDefault="00480B06"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办公经费</w:t>
            </w:r>
          </w:p>
        </w:tc>
        <w:tc>
          <w:tcPr>
            <w:tcW w:w="1276" w:type="dxa"/>
            <w:tcBorders>
              <w:top w:val="nil"/>
              <w:left w:val="nil"/>
              <w:bottom w:val="single" w:sz="4" w:space="0" w:color="auto"/>
              <w:right w:val="single" w:sz="4" w:space="0" w:color="auto"/>
            </w:tcBorders>
            <w:shd w:val="clear" w:color="auto" w:fill="auto"/>
            <w:noWrap/>
            <w:vAlign w:val="center"/>
          </w:tcPr>
          <w:p w:rsidR="00480B06" w:rsidRDefault="00480B06">
            <w:pPr>
              <w:jc w:val="right"/>
              <w:rPr>
                <w:rFonts w:ascii="宋体" w:eastAsia="宋体" w:hAnsi="宋体" w:cs="宋体"/>
                <w:sz w:val="20"/>
                <w:szCs w:val="20"/>
              </w:rPr>
            </w:pPr>
            <w:r>
              <w:rPr>
                <w:rFonts w:hint="eastAsia"/>
                <w:sz w:val="20"/>
                <w:szCs w:val="20"/>
              </w:rPr>
              <w:t>5,102</w:t>
            </w:r>
          </w:p>
        </w:tc>
        <w:tc>
          <w:tcPr>
            <w:tcW w:w="1221" w:type="dxa"/>
            <w:tcBorders>
              <w:top w:val="nil"/>
              <w:left w:val="nil"/>
              <w:bottom w:val="single" w:sz="4" w:space="0" w:color="auto"/>
              <w:right w:val="single" w:sz="4" w:space="0" w:color="auto"/>
            </w:tcBorders>
            <w:shd w:val="clear" w:color="auto" w:fill="auto"/>
            <w:noWrap/>
            <w:vAlign w:val="center"/>
          </w:tcPr>
          <w:p w:rsidR="00480B06" w:rsidRDefault="00480B06">
            <w:pPr>
              <w:jc w:val="right"/>
              <w:rPr>
                <w:rFonts w:ascii="宋体" w:eastAsia="宋体" w:hAnsi="宋体" w:cs="宋体"/>
                <w:sz w:val="20"/>
                <w:szCs w:val="20"/>
              </w:rPr>
            </w:pPr>
            <w:r>
              <w:rPr>
                <w:rFonts w:hint="eastAsia"/>
                <w:sz w:val="20"/>
                <w:szCs w:val="20"/>
              </w:rPr>
              <w:t>6,469</w:t>
            </w:r>
          </w:p>
        </w:tc>
        <w:tc>
          <w:tcPr>
            <w:tcW w:w="1189" w:type="dxa"/>
            <w:tcBorders>
              <w:top w:val="nil"/>
              <w:left w:val="nil"/>
              <w:bottom w:val="single" w:sz="4" w:space="0" w:color="auto"/>
              <w:right w:val="nil"/>
            </w:tcBorders>
            <w:shd w:val="clear" w:color="auto" w:fill="auto"/>
            <w:noWrap/>
            <w:vAlign w:val="center"/>
          </w:tcPr>
          <w:p w:rsidR="00480B06" w:rsidRDefault="00480B06">
            <w:pPr>
              <w:jc w:val="right"/>
              <w:rPr>
                <w:rFonts w:ascii="宋体" w:eastAsia="宋体" w:hAnsi="宋体" w:cs="宋体"/>
                <w:sz w:val="20"/>
                <w:szCs w:val="20"/>
              </w:rPr>
            </w:pPr>
            <w:r>
              <w:rPr>
                <w:rFonts w:hint="eastAsia"/>
                <w:sz w:val="20"/>
                <w:szCs w:val="20"/>
              </w:rPr>
              <w:t>27,168</w:t>
            </w:r>
          </w:p>
        </w:tc>
        <w:tc>
          <w:tcPr>
            <w:tcW w:w="1279" w:type="dxa"/>
            <w:tcBorders>
              <w:top w:val="nil"/>
              <w:left w:val="single" w:sz="4" w:space="0" w:color="auto"/>
              <w:bottom w:val="single" w:sz="4" w:space="0" w:color="auto"/>
              <w:right w:val="single" w:sz="4" w:space="0" w:color="auto"/>
            </w:tcBorders>
            <w:shd w:val="clear" w:color="auto" w:fill="auto"/>
            <w:noWrap/>
            <w:vAlign w:val="bottom"/>
          </w:tcPr>
          <w:p w:rsidR="00480B06" w:rsidRDefault="00480B06">
            <w:pPr>
              <w:jc w:val="right"/>
              <w:rPr>
                <w:rFonts w:ascii="宋体" w:eastAsia="宋体" w:hAnsi="宋体" w:cs="宋体"/>
                <w:sz w:val="24"/>
                <w:szCs w:val="24"/>
              </w:rPr>
            </w:pPr>
            <w:r>
              <w:rPr>
                <w:rFonts w:hint="eastAsia"/>
              </w:rPr>
              <w:t>419.97%</w:t>
            </w:r>
          </w:p>
        </w:tc>
      </w:tr>
      <w:tr w:rsidR="00480B06" w:rsidTr="0066219B">
        <w:trPr>
          <w:trHeight w:val="270"/>
        </w:trPr>
        <w:tc>
          <w:tcPr>
            <w:tcW w:w="1052" w:type="dxa"/>
            <w:tcBorders>
              <w:top w:val="nil"/>
              <w:left w:val="single" w:sz="4" w:space="0" w:color="auto"/>
              <w:bottom w:val="single" w:sz="4" w:space="0" w:color="auto"/>
              <w:right w:val="single" w:sz="4" w:space="0" w:color="auto"/>
            </w:tcBorders>
            <w:shd w:val="clear" w:color="auto" w:fill="auto"/>
            <w:noWrap/>
            <w:vAlign w:val="center"/>
          </w:tcPr>
          <w:p w:rsidR="00480B06" w:rsidRDefault="00480B06"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50202</w:t>
            </w:r>
          </w:p>
        </w:tc>
        <w:tc>
          <w:tcPr>
            <w:tcW w:w="3074" w:type="dxa"/>
            <w:tcBorders>
              <w:top w:val="nil"/>
              <w:left w:val="nil"/>
              <w:bottom w:val="single" w:sz="4" w:space="0" w:color="auto"/>
              <w:right w:val="single" w:sz="4" w:space="0" w:color="auto"/>
            </w:tcBorders>
            <w:shd w:val="clear" w:color="auto" w:fill="auto"/>
            <w:noWrap/>
            <w:vAlign w:val="center"/>
          </w:tcPr>
          <w:p w:rsidR="00480B06" w:rsidRDefault="00480B06"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会议费</w:t>
            </w:r>
          </w:p>
        </w:tc>
        <w:tc>
          <w:tcPr>
            <w:tcW w:w="1276" w:type="dxa"/>
            <w:tcBorders>
              <w:top w:val="nil"/>
              <w:left w:val="nil"/>
              <w:bottom w:val="single" w:sz="4" w:space="0" w:color="auto"/>
              <w:right w:val="single" w:sz="4" w:space="0" w:color="auto"/>
            </w:tcBorders>
            <w:shd w:val="clear" w:color="auto" w:fill="auto"/>
            <w:noWrap/>
            <w:vAlign w:val="center"/>
          </w:tcPr>
          <w:p w:rsidR="00480B06" w:rsidRDefault="00480B06">
            <w:pPr>
              <w:jc w:val="right"/>
              <w:rPr>
                <w:rFonts w:ascii="宋体" w:eastAsia="宋体" w:hAnsi="宋体" w:cs="宋体"/>
                <w:sz w:val="20"/>
                <w:szCs w:val="20"/>
              </w:rPr>
            </w:pPr>
            <w:r>
              <w:rPr>
                <w:rFonts w:hint="eastAsia"/>
                <w:sz w:val="20"/>
                <w:szCs w:val="20"/>
              </w:rPr>
              <w:t>150</w:t>
            </w:r>
          </w:p>
        </w:tc>
        <w:tc>
          <w:tcPr>
            <w:tcW w:w="1221" w:type="dxa"/>
            <w:tcBorders>
              <w:top w:val="nil"/>
              <w:left w:val="nil"/>
              <w:bottom w:val="single" w:sz="4" w:space="0" w:color="auto"/>
              <w:right w:val="single" w:sz="4" w:space="0" w:color="auto"/>
            </w:tcBorders>
            <w:shd w:val="clear" w:color="auto" w:fill="auto"/>
            <w:noWrap/>
            <w:vAlign w:val="center"/>
          </w:tcPr>
          <w:p w:rsidR="00480B06" w:rsidRDefault="00480B06">
            <w:pPr>
              <w:jc w:val="right"/>
              <w:rPr>
                <w:rFonts w:ascii="宋体" w:eastAsia="宋体" w:hAnsi="宋体" w:cs="宋体"/>
                <w:sz w:val="20"/>
                <w:szCs w:val="20"/>
              </w:rPr>
            </w:pPr>
            <w:r>
              <w:rPr>
                <w:rFonts w:hint="eastAsia"/>
                <w:sz w:val="20"/>
                <w:szCs w:val="20"/>
              </w:rPr>
              <w:t>1</w:t>
            </w:r>
          </w:p>
        </w:tc>
        <w:tc>
          <w:tcPr>
            <w:tcW w:w="1189" w:type="dxa"/>
            <w:tcBorders>
              <w:top w:val="nil"/>
              <w:left w:val="nil"/>
              <w:bottom w:val="single" w:sz="4" w:space="0" w:color="auto"/>
              <w:right w:val="nil"/>
            </w:tcBorders>
            <w:shd w:val="clear" w:color="auto" w:fill="auto"/>
            <w:noWrap/>
            <w:vAlign w:val="center"/>
          </w:tcPr>
          <w:p w:rsidR="00480B06" w:rsidRDefault="00480B06">
            <w:pPr>
              <w:jc w:val="right"/>
              <w:rPr>
                <w:rFonts w:ascii="宋体" w:eastAsia="宋体" w:hAnsi="宋体" w:cs="宋体"/>
                <w:sz w:val="20"/>
                <w:szCs w:val="20"/>
              </w:rPr>
            </w:pPr>
            <w:r>
              <w:rPr>
                <w:rFonts w:hint="eastAsia"/>
                <w:sz w:val="20"/>
                <w:szCs w:val="20"/>
              </w:rPr>
              <w:t>129</w:t>
            </w:r>
          </w:p>
        </w:tc>
        <w:tc>
          <w:tcPr>
            <w:tcW w:w="1279" w:type="dxa"/>
            <w:tcBorders>
              <w:top w:val="nil"/>
              <w:left w:val="single" w:sz="4" w:space="0" w:color="auto"/>
              <w:bottom w:val="single" w:sz="4" w:space="0" w:color="auto"/>
              <w:right w:val="single" w:sz="4" w:space="0" w:color="auto"/>
            </w:tcBorders>
            <w:shd w:val="clear" w:color="auto" w:fill="auto"/>
            <w:noWrap/>
            <w:vAlign w:val="bottom"/>
          </w:tcPr>
          <w:p w:rsidR="00480B06" w:rsidRDefault="00480B06">
            <w:pPr>
              <w:jc w:val="right"/>
              <w:rPr>
                <w:rFonts w:ascii="宋体" w:eastAsia="宋体" w:hAnsi="宋体" w:cs="宋体"/>
                <w:sz w:val="24"/>
                <w:szCs w:val="24"/>
              </w:rPr>
            </w:pPr>
            <w:r>
              <w:rPr>
                <w:rFonts w:hint="eastAsia"/>
              </w:rPr>
              <w:t>12900.00%</w:t>
            </w:r>
          </w:p>
        </w:tc>
      </w:tr>
      <w:tr w:rsidR="00480B06" w:rsidTr="0066219B">
        <w:trPr>
          <w:trHeight w:val="270"/>
        </w:trPr>
        <w:tc>
          <w:tcPr>
            <w:tcW w:w="1052" w:type="dxa"/>
            <w:tcBorders>
              <w:top w:val="nil"/>
              <w:left w:val="single" w:sz="4" w:space="0" w:color="auto"/>
              <w:bottom w:val="single" w:sz="4" w:space="0" w:color="auto"/>
              <w:right w:val="single" w:sz="4" w:space="0" w:color="auto"/>
            </w:tcBorders>
            <w:shd w:val="clear" w:color="auto" w:fill="auto"/>
            <w:noWrap/>
            <w:vAlign w:val="center"/>
          </w:tcPr>
          <w:p w:rsidR="00480B06" w:rsidRDefault="00480B06"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50203</w:t>
            </w:r>
          </w:p>
        </w:tc>
        <w:tc>
          <w:tcPr>
            <w:tcW w:w="3074" w:type="dxa"/>
            <w:tcBorders>
              <w:top w:val="nil"/>
              <w:left w:val="nil"/>
              <w:bottom w:val="single" w:sz="4" w:space="0" w:color="auto"/>
              <w:right w:val="single" w:sz="4" w:space="0" w:color="auto"/>
            </w:tcBorders>
            <w:shd w:val="clear" w:color="auto" w:fill="auto"/>
            <w:noWrap/>
            <w:vAlign w:val="center"/>
          </w:tcPr>
          <w:p w:rsidR="00480B06" w:rsidRDefault="00480B06"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培训费</w:t>
            </w:r>
          </w:p>
        </w:tc>
        <w:tc>
          <w:tcPr>
            <w:tcW w:w="1276" w:type="dxa"/>
            <w:tcBorders>
              <w:top w:val="nil"/>
              <w:left w:val="nil"/>
              <w:bottom w:val="single" w:sz="4" w:space="0" w:color="auto"/>
              <w:right w:val="single" w:sz="4" w:space="0" w:color="auto"/>
            </w:tcBorders>
            <w:shd w:val="clear" w:color="auto" w:fill="auto"/>
            <w:noWrap/>
            <w:vAlign w:val="center"/>
          </w:tcPr>
          <w:p w:rsidR="00480B06" w:rsidRDefault="00480B06">
            <w:pPr>
              <w:jc w:val="right"/>
              <w:rPr>
                <w:rFonts w:ascii="宋体" w:eastAsia="宋体" w:hAnsi="宋体" w:cs="宋体"/>
                <w:sz w:val="20"/>
                <w:szCs w:val="20"/>
              </w:rPr>
            </w:pPr>
            <w:r>
              <w:rPr>
                <w:rFonts w:hint="eastAsia"/>
                <w:sz w:val="20"/>
                <w:szCs w:val="20"/>
              </w:rPr>
              <w:t>450</w:t>
            </w:r>
          </w:p>
        </w:tc>
        <w:tc>
          <w:tcPr>
            <w:tcW w:w="1221" w:type="dxa"/>
            <w:tcBorders>
              <w:top w:val="nil"/>
              <w:left w:val="nil"/>
              <w:bottom w:val="single" w:sz="4" w:space="0" w:color="auto"/>
              <w:right w:val="single" w:sz="4" w:space="0" w:color="auto"/>
            </w:tcBorders>
            <w:shd w:val="clear" w:color="auto" w:fill="auto"/>
            <w:noWrap/>
            <w:vAlign w:val="center"/>
          </w:tcPr>
          <w:p w:rsidR="00480B06" w:rsidRDefault="00480B06">
            <w:pPr>
              <w:jc w:val="right"/>
              <w:rPr>
                <w:rFonts w:ascii="宋体" w:eastAsia="宋体" w:hAnsi="宋体" w:cs="宋体"/>
                <w:sz w:val="20"/>
                <w:szCs w:val="20"/>
              </w:rPr>
            </w:pPr>
            <w:r>
              <w:rPr>
                <w:rFonts w:hint="eastAsia"/>
                <w:sz w:val="20"/>
                <w:szCs w:val="20"/>
              </w:rPr>
              <w:t>6</w:t>
            </w:r>
          </w:p>
        </w:tc>
        <w:tc>
          <w:tcPr>
            <w:tcW w:w="1189" w:type="dxa"/>
            <w:tcBorders>
              <w:top w:val="nil"/>
              <w:left w:val="nil"/>
              <w:bottom w:val="single" w:sz="4" w:space="0" w:color="auto"/>
              <w:right w:val="nil"/>
            </w:tcBorders>
            <w:shd w:val="clear" w:color="auto" w:fill="auto"/>
            <w:noWrap/>
            <w:vAlign w:val="center"/>
          </w:tcPr>
          <w:p w:rsidR="00480B06" w:rsidRDefault="00480B06">
            <w:pPr>
              <w:jc w:val="right"/>
              <w:rPr>
                <w:rFonts w:ascii="宋体" w:eastAsia="宋体" w:hAnsi="宋体" w:cs="宋体"/>
                <w:sz w:val="20"/>
                <w:szCs w:val="20"/>
              </w:rPr>
            </w:pPr>
            <w:r>
              <w:rPr>
                <w:rFonts w:hint="eastAsia"/>
                <w:sz w:val="20"/>
                <w:szCs w:val="20"/>
              </w:rPr>
              <w:t>287</w:t>
            </w:r>
          </w:p>
        </w:tc>
        <w:tc>
          <w:tcPr>
            <w:tcW w:w="1279" w:type="dxa"/>
            <w:tcBorders>
              <w:top w:val="nil"/>
              <w:left w:val="single" w:sz="4" w:space="0" w:color="auto"/>
              <w:bottom w:val="single" w:sz="4" w:space="0" w:color="auto"/>
              <w:right w:val="single" w:sz="4" w:space="0" w:color="auto"/>
            </w:tcBorders>
            <w:shd w:val="clear" w:color="auto" w:fill="auto"/>
            <w:noWrap/>
            <w:vAlign w:val="bottom"/>
          </w:tcPr>
          <w:p w:rsidR="00480B06" w:rsidRDefault="00480B06">
            <w:pPr>
              <w:jc w:val="right"/>
              <w:rPr>
                <w:rFonts w:ascii="宋体" w:eastAsia="宋体" w:hAnsi="宋体" w:cs="宋体"/>
                <w:sz w:val="24"/>
                <w:szCs w:val="24"/>
              </w:rPr>
            </w:pPr>
            <w:r>
              <w:rPr>
                <w:rFonts w:hint="eastAsia"/>
              </w:rPr>
              <w:t>4783.33%</w:t>
            </w:r>
          </w:p>
        </w:tc>
      </w:tr>
      <w:tr w:rsidR="00480B06" w:rsidTr="0066219B">
        <w:trPr>
          <w:trHeight w:val="270"/>
        </w:trPr>
        <w:tc>
          <w:tcPr>
            <w:tcW w:w="1052" w:type="dxa"/>
            <w:tcBorders>
              <w:top w:val="nil"/>
              <w:left w:val="single" w:sz="4" w:space="0" w:color="auto"/>
              <w:bottom w:val="single" w:sz="4" w:space="0" w:color="auto"/>
              <w:right w:val="single" w:sz="4" w:space="0" w:color="auto"/>
            </w:tcBorders>
            <w:shd w:val="clear" w:color="auto" w:fill="auto"/>
            <w:noWrap/>
            <w:vAlign w:val="center"/>
          </w:tcPr>
          <w:p w:rsidR="00480B06" w:rsidRDefault="00480B06"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50204</w:t>
            </w:r>
          </w:p>
        </w:tc>
        <w:tc>
          <w:tcPr>
            <w:tcW w:w="3074" w:type="dxa"/>
            <w:tcBorders>
              <w:top w:val="nil"/>
              <w:left w:val="nil"/>
              <w:bottom w:val="single" w:sz="4" w:space="0" w:color="auto"/>
              <w:right w:val="single" w:sz="4" w:space="0" w:color="auto"/>
            </w:tcBorders>
            <w:shd w:val="clear" w:color="auto" w:fill="auto"/>
            <w:noWrap/>
            <w:vAlign w:val="center"/>
          </w:tcPr>
          <w:p w:rsidR="00480B06" w:rsidRDefault="00480B06"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专用材料购置费</w:t>
            </w:r>
          </w:p>
        </w:tc>
        <w:tc>
          <w:tcPr>
            <w:tcW w:w="1276" w:type="dxa"/>
            <w:tcBorders>
              <w:top w:val="nil"/>
              <w:left w:val="nil"/>
              <w:bottom w:val="single" w:sz="4" w:space="0" w:color="auto"/>
              <w:right w:val="single" w:sz="4" w:space="0" w:color="auto"/>
            </w:tcBorders>
            <w:shd w:val="clear" w:color="auto" w:fill="auto"/>
            <w:noWrap/>
            <w:vAlign w:val="center"/>
          </w:tcPr>
          <w:p w:rsidR="00480B06" w:rsidRDefault="00480B06">
            <w:pPr>
              <w:jc w:val="right"/>
              <w:rPr>
                <w:rFonts w:ascii="宋体" w:eastAsia="宋体" w:hAnsi="宋体" w:cs="宋体"/>
                <w:sz w:val="20"/>
                <w:szCs w:val="20"/>
              </w:rPr>
            </w:pPr>
            <w:r>
              <w:rPr>
                <w:rFonts w:hint="eastAsia"/>
                <w:sz w:val="20"/>
                <w:szCs w:val="20"/>
              </w:rPr>
              <w:t>1,865</w:t>
            </w:r>
          </w:p>
        </w:tc>
        <w:tc>
          <w:tcPr>
            <w:tcW w:w="1221" w:type="dxa"/>
            <w:tcBorders>
              <w:top w:val="nil"/>
              <w:left w:val="nil"/>
              <w:bottom w:val="single" w:sz="4" w:space="0" w:color="auto"/>
              <w:right w:val="single" w:sz="4" w:space="0" w:color="auto"/>
            </w:tcBorders>
            <w:shd w:val="clear" w:color="auto" w:fill="auto"/>
            <w:noWrap/>
            <w:vAlign w:val="center"/>
          </w:tcPr>
          <w:p w:rsidR="00480B06" w:rsidRDefault="00480B06">
            <w:pPr>
              <w:jc w:val="right"/>
              <w:rPr>
                <w:rFonts w:ascii="宋体" w:eastAsia="宋体" w:hAnsi="宋体" w:cs="宋体"/>
                <w:sz w:val="20"/>
                <w:szCs w:val="20"/>
              </w:rPr>
            </w:pPr>
            <w:r>
              <w:rPr>
                <w:rFonts w:hint="eastAsia"/>
                <w:sz w:val="20"/>
                <w:szCs w:val="20"/>
              </w:rPr>
              <w:t>98</w:t>
            </w:r>
          </w:p>
        </w:tc>
        <w:tc>
          <w:tcPr>
            <w:tcW w:w="1189" w:type="dxa"/>
            <w:tcBorders>
              <w:top w:val="nil"/>
              <w:left w:val="nil"/>
              <w:bottom w:val="single" w:sz="4" w:space="0" w:color="auto"/>
              <w:right w:val="nil"/>
            </w:tcBorders>
            <w:shd w:val="clear" w:color="auto" w:fill="auto"/>
            <w:noWrap/>
            <w:vAlign w:val="center"/>
          </w:tcPr>
          <w:p w:rsidR="00480B06" w:rsidRDefault="00480B06">
            <w:pPr>
              <w:jc w:val="right"/>
              <w:rPr>
                <w:rFonts w:ascii="宋体" w:eastAsia="宋体" w:hAnsi="宋体" w:cs="宋体"/>
                <w:sz w:val="20"/>
                <w:szCs w:val="20"/>
              </w:rPr>
            </w:pPr>
            <w:r>
              <w:rPr>
                <w:rFonts w:hint="eastAsia"/>
                <w:sz w:val="20"/>
                <w:szCs w:val="20"/>
              </w:rPr>
              <w:t>1,884</w:t>
            </w:r>
          </w:p>
        </w:tc>
        <w:tc>
          <w:tcPr>
            <w:tcW w:w="1279" w:type="dxa"/>
            <w:tcBorders>
              <w:top w:val="nil"/>
              <w:left w:val="single" w:sz="4" w:space="0" w:color="auto"/>
              <w:bottom w:val="single" w:sz="4" w:space="0" w:color="auto"/>
              <w:right w:val="single" w:sz="4" w:space="0" w:color="auto"/>
            </w:tcBorders>
            <w:shd w:val="clear" w:color="auto" w:fill="auto"/>
            <w:noWrap/>
            <w:vAlign w:val="bottom"/>
          </w:tcPr>
          <w:p w:rsidR="00480B06" w:rsidRDefault="00480B06">
            <w:pPr>
              <w:jc w:val="right"/>
              <w:rPr>
                <w:rFonts w:ascii="宋体" w:eastAsia="宋体" w:hAnsi="宋体" w:cs="宋体"/>
                <w:sz w:val="24"/>
                <w:szCs w:val="24"/>
              </w:rPr>
            </w:pPr>
            <w:r>
              <w:rPr>
                <w:rFonts w:hint="eastAsia"/>
              </w:rPr>
              <w:t>1922.45%</w:t>
            </w:r>
          </w:p>
        </w:tc>
      </w:tr>
      <w:tr w:rsidR="00480B06" w:rsidTr="0066219B">
        <w:trPr>
          <w:trHeight w:val="270"/>
        </w:trPr>
        <w:tc>
          <w:tcPr>
            <w:tcW w:w="1052" w:type="dxa"/>
            <w:tcBorders>
              <w:top w:val="nil"/>
              <w:left w:val="single" w:sz="4" w:space="0" w:color="auto"/>
              <w:bottom w:val="single" w:sz="4" w:space="0" w:color="auto"/>
              <w:right w:val="single" w:sz="4" w:space="0" w:color="auto"/>
            </w:tcBorders>
            <w:shd w:val="clear" w:color="auto" w:fill="auto"/>
            <w:noWrap/>
            <w:vAlign w:val="center"/>
          </w:tcPr>
          <w:p w:rsidR="00480B06" w:rsidRDefault="00480B06"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50205</w:t>
            </w:r>
          </w:p>
        </w:tc>
        <w:tc>
          <w:tcPr>
            <w:tcW w:w="3074" w:type="dxa"/>
            <w:tcBorders>
              <w:top w:val="nil"/>
              <w:left w:val="nil"/>
              <w:bottom w:val="single" w:sz="4" w:space="0" w:color="auto"/>
              <w:right w:val="single" w:sz="4" w:space="0" w:color="auto"/>
            </w:tcBorders>
            <w:shd w:val="clear" w:color="auto" w:fill="auto"/>
            <w:noWrap/>
            <w:vAlign w:val="center"/>
          </w:tcPr>
          <w:p w:rsidR="00480B06" w:rsidRDefault="00480B06"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委托业务费</w:t>
            </w:r>
          </w:p>
        </w:tc>
        <w:tc>
          <w:tcPr>
            <w:tcW w:w="1276" w:type="dxa"/>
            <w:tcBorders>
              <w:top w:val="nil"/>
              <w:left w:val="nil"/>
              <w:bottom w:val="single" w:sz="4" w:space="0" w:color="auto"/>
              <w:right w:val="single" w:sz="4" w:space="0" w:color="auto"/>
            </w:tcBorders>
            <w:shd w:val="clear" w:color="auto" w:fill="auto"/>
            <w:noWrap/>
            <w:vAlign w:val="center"/>
          </w:tcPr>
          <w:p w:rsidR="00480B06" w:rsidRDefault="00480B06">
            <w:pPr>
              <w:jc w:val="right"/>
              <w:rPr>
                <w:rFonts w:ascii="宋体" w:eastAsia="宋体" w:hAnsi="宋体" w:cs="宋体"/>
                <w:sz w:val="20"/>
                <w:szCs w:val="20"/>
              </w:rPr>
            </w:pPr>
            <w:r>
              <w:rPr>
                <w:rFonts w:hint="eastAsia"/>
                <w:sz w:val="20"/>
                <w:szCs w:val="20"/>
              </w:rPr>
              <w:t>2,017</w:t>
            </w:r>
          </w:p>
        </w:tc>
        <w:tc>
          <w:tcPr>
            <w:tcW w:w="1221" w:type="dxa"/>
            <w:tcBorders>
              <w:top w:val="nil"/>
              <w:left w:val="nil"/>
              <w:bottom w:val="single" w:sz="4" w:space="0" w:color="auto"/>
              <w:right w:val="single" w:sz="4" w:space="0" w:color="auto"/>
            </w:tcBorders>
            <w:shd w:val="clear" w:color="auto" w:fill="auto"/>
            <w:noWrap/>
            <w:vAlign w:val="center"/>
          </w:tcPr>
          <w:p w:rsidR="00480B06" w:rsidRDefault="00480B06">
            <w:pPr>
              <w:jc w:val="right"/>
              <w:rPr>
                <w:rFonts w:ascii="宋体" w:eastAsia="宋体" w:hAnsi="宋体" w:cs="宋体"/>
                <w:sz w:val="20"/>
                <w:szCs w:val="20"/>
              </w:rPr>
            </w:pPr>
            <w:r>
              <w:rPr>
                <w:rFonts w:hint="eastAsia"/>
                <w:sz w:val="20"/>
                <w:szCs w:val="20"/>
              </w:rPr>
              <w:t>214</w:t>
            </w:r>
          </w:p>
        </w:tc>
        <w:tc>
          <w:tcPr>
            <w:tcW w:w="1189" w:type="dxa"/>
            <w:tcBorders>
              <w:top w:val="nil"/>
              <w:left w:val="nil"/>
              <w:bottom w:val="single" w:sz="4" w:space="0" w:color="auto"/>
              <w:right w:val="nil"/>
            </w:tcBorders>
            <w:shd w:val="clear" w:color="auto" w:fill="auto"/>
            <w:noWrap/>
            <w:vAlign w:val="center"/>
          </w:tcPr>
          <w:p w:rsidR="00480B06" w:rsidRDefault="00480B06">
            <w:pPr>
              <w:jc w:val="right"/>
              <w:rPr>
                <w:rFonts w:ascii="宋体" w:eastAsia="宋体" w:hAnsi="宋体" w:cs="宋体"/>
                <w:sz w:val="20"/>
                <w:szCs w:val="20"/>
              </w:rPr>
            </w:pPr>
            <w:r>
              <w:rPr>
                <w:rFonts w:hint="eastAsia"/>
                <w:sz w:val="20"/>
                <w:szCs w:val="20"/>
              </w:rPr>
              <w:t>10,658</w:t>
            </w:r>
          </w:p>
        </w:tc>
        <w:tc>
          <w:tcPr>
            <w:tcW w:w="1279" w:type="dxa"/>
            <w:tcBorders>
              <w:top w:val="nil"/>
              <w:left w:val="single" w:sz="4" w:space="0" w:color="auto"/>
              <w:bottom w:val="single" w:sz="4" w:space="0" w:color="auto"/>
              <w:right w:val="single" w:sz="4" w:space="0" w:color="auto"/>
            </w:tcBorders>
            <w:shd w:val="clear" w:color="auto" w:fill="auto"/>
            <w:noWrap/>
            <w:vAlign w:val="bottom"/>
          </w:tcPr>
          <w:p w:rsidR="00480B06" w:rsidRDefault="00480B06">
            <w:pPr>
              <w:jc w:val="right"/>
              <w:rPr>
                <w:rFonts w:ascii="宋体" w:eastAsia="宋体" w:hAnsi="宋体" w:cs="宋体"/>
                <w:sz w:val="24"/>
                <w:szCs w:val="24"/>
              </w:rPr>
            </w:pPr>
            <w:r>
              <w:rPr>
                <w:rFonts w:hint="eastAsia"/>
              </w:rPr>
              <w:t>4980.37%</w:t>
            </w:r>
          </w:p>
        </w:tc>
      </w:tr>
      <w:tr w:rsidR="00480B06" w:rsidTr="0066219B">
        <w:trPr>
          <w:trHeight w:val="270"/>
        </w:trPr>
        <w:tc>
          <w:tcPr>
            <w:tcW w:w="1052" w:type="dxa"/>
            <w:tcBorders>
              <w:top w:val="nil"/>
              <w:left w:val="single" w:sz="4" w:space="0" w:color="auto"/>
              <w:bottom w:val="single" w:sz="4" w:space="0" w:color="auto"/>
              <w:right w:val="single" w:sz="4" w:space="0" w:color="auto"/>
            </w:tcBorders>
            <w:shd w:val="clear" w:color="auto" w:fill="auto"/>
            <w:noWrap/>
            <w:vAlign w:val="center"/>
          </w:tcPr>
          <w:p w:rsidR="00480B06" w:rsidRDefault="00480B06"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50206</w:t>
            </w:r>
          </w:p>
        </w:tc>
        <w:tc>
          <w:tcPr>
            <w:tcW w:w="3074" w:type="dxa"/>
            <w:tcBorders>
              <w:top w:val="nil"/>
              <w:left w:val="nil"/>
              <w:bottom w:val="single" w:sz="4" w:space="0" w:color="auto"/>
              <w:right w:val="single" w:sz="4" w:space="0" w:color="auto"/>
            </w:tcBorders>
            <w:shd w:val="clear" w:color="auto" w:fill="auto"/>
            <w:noWrap/>
            <w:vAlign w:val="center"/>
          </w:tcPr>
          <w:p w:rsidR="00480B06" w:rsidRDefault="00480B06"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公务接待费</w:t>
            </w:r>
          </w:p>
        </w:tc>
        <w:tc>
          <w:tcPr>
            <w:tcW w:w="1276" w:type="dxa"/>
            <w:tcBorders>
              <w:top w:val="nil"/>
              <w:left w:val="nil"/>
              <w:bottom w:val="single" w:sz="4" w:space="0" w:color="auto"/>
              <w:right w:val="single" w:sz="4" w:space="0" w:color="auto"/>
            </w:tcBorders>
            <w:shd w:val="clear" w:color="auto" w:fill="auto"/>
            <w:noWrap/>
            <w:vAlign w:val="center"/>
          </w:tcPr>
          <w:p w:rsidR="00480B06" w:rsidRDefault="00480B06">
            <w:pPr>
              <w:jc w:val="right"/>
              <w:rPr>
                <w:rFonts w:ascii="宋体" w:eastAsia="宋体" w:hAnsi="宋体" w:cs="宋体"/>
                <w:sz w:val="20"/>
                <w:szCs w:val="20"/>
              </w:rPr>
            </w:pPr>
            <w:r>
              <w:rPr>
                <w:rFonts w:hint="eastAsia"/>
                <w:sz w:val="20"/>
                <w:szCs w:val="20"/>
              </w:rPr>
              <w:t>181</w:t>
            </w:r>
          </w:p>
        </w:tc>
        <w:tc>
          <w:tcPr>
            <w:tcW w:w="1221" w:type="dxa"/>
            <w:tcBorders>
              <w:top w:val="nil"/>
              <w:left w:val="nil"/>
              <w:bottom w:val="single" w:sz="4" w:space="0" w:color="auto"/>
              <w:right w:val="single" w:sz="4" w:space="0" w:color="auto"/>
            </w:tcBorders>
            <w:shd w:val="clear" w:color="auto" w:fill="auto"/>
            <w:noWrap/>
            <w:vAlign w:val="center"/>
          </w:tcPr>
          <w:p w:rsidR="00480B06" w:rsidRDefault="00480B06">
            <w:pPr>
              <w:jc w:val="right"/>
              <w:rPr>
                <w:rFonts w:ascii="宋体" w:eastAsia="宋体" w:hAnsi="宋体" w:cs="宋体"/>
                <w:sz w:val="20"/>
                <w:szCs w:val="20"/>
              </w:rPr>
            </w:pPr>
            <w:r>
              <w:rPr>
                <w:rFonts w:hint="eastAsia"/>
                <w:sz w:val="20"/>
                <w:szCs w:val="20"/>
              </w:rPr>
              <w:t>2</w:t>
            </w:r>
          </w:p>
        </w:tc>
        <w:tc>
          <w:tcPr>
            <w:tcW w:w="1189" w:type="dxa"/>
            <w:tcBorders>
              <w:top w:val="nil"/>
              <w:left w:val="nil"/>
              <w:bottom w:val="single" w:sz="4" w:space="0" w:color="auto"/>
              <w:right w:val="nil"/>
            </w:tcBorders>
            <w:shd w:val="clear" w:color="auto" w:fill="auto"/>
            <w:noWrap/>
            <w:vAlign w:val="center"/>
          </w:tcPr>
          <w:p w:rsidR="00480B06" w:rsidRDefault="00480B06">
            <w:pPr>
              <w:jc w:val="right"/>
              <w:rPr>
                <w:rFonts w:ascii="宋体" w:eastAsia="宋体" w:hAnsi="宋体" w:cs="宋体"/>
                <w:sz w:val="20"/>
                <w:szCs w:val="20"/>
              </w:rPr>
            </w:pPr>
            <w:r>
              <w:rPr>
                <w:rFonts w:hint="eastAsia"/>
                <w:sz w:val="20"/>
                <w:szCs w:val="20"/>
              </w:rPr>
              <w:t>153</w:t>
            </w:r>
          </w:p>
        </w:tc>
        <w:tc>
          <w:tcPr>
            <w:tcW w:w="1279" w:type="dxa"/>
            <w:tcBorders>
              <w:top w:val="nil"/>
              <w:left w:val="single" w:sz="4" w:space="0" w:color="auto"/>
              <w:bottom w:val="single" w:sz="4" w:space="0" w:color="auto"/>
              <w:right w:val="single" w:sz="4" w:space="0" w:color="auto"/>
            </w:tcBorders>
            <w:shd w:val="clear" w:color="auto" w:fill="auto"/>
            <w:noWrap/>
            <w:vAlign w:val="bottom"/>
          </w:tcPr>
          <w:p w:rsidR="00480B06" w:rsidRDefault="00480B06">
            <w:pPr>
              <w:jc w:val="right"/>
              <w:rPr>
                <w:rFonts w:ascii="宋体" w:eastAsia="宋体" w:hAnsi="宋体" w:cs="宋体"/>
                <w:sz w:val="24"/>
                <w:szCs w:val="24"/>
              </w:rPr>
            </w:pPr>
            <w:r>
              <w:rPr>
                <w:rFonts w:hint="eastAsia"/>
              </w:rPr>
              <w:t>7650.00%</w:t>
            </w:r>
          </w:p>
        </w:tc>
      </w:tr>
      <w:tr w:rsidR="00480B06" w:rsidTr="0066219B">
        <w:trPr>
          <w:trHeight w:val="270"/>
        </w:trPr>
        <w:tc>
          <w:tcPr>
            <w:tcW w:w="1052" w:type="dxa"/>
            <w:tcBorders>
              <w:top w:val="nil"/>
              <w:left w:val="single" w:sz="4" w:space="0" w:color="auto"/>
              <w:bottom w:val="single" w:sz="4" w:space="0" w:color="auto"/>
              <w:right w:val="single" w:sz="4" w:space="0" w:color="auto"/>
            </w:tcBorders>
            <w:shd w:val="clear" w:color="auto" w:fill="auto"/>
            <w:noWrap/>
            <w:vAlign w:val="center"/>
          </w:tcPr>
          <w:p w:rsidR="00480B06" w:rsidRDefault="00480B06"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50207</w:t>
            </w:r>
          </w:p>
        </w:tc>
        <w:tc>
          <w:tcPr>
            <w:tcW w:w="3074" w:type="dxa"/>
            <w:tcBorders>
              <w:top w:val="nil"/>
              <w:left w:val="nil"/>
              <w:bottom w:val="single" w:sz="4" w:space="0" w:color="auto"/>
              <w:right w:val="single" w:sz="4" w:space="0" w:color="auto"/>
            </w:tcBorders>
            <w:shd w:val="clear" w:color="auto" w:fill="auto"/>
            <w:noWrap/>
            <w:vAlign w:val="center"/>
          </w:tcPr>
          <w:p w:rsidR="00480B06" w:rsidRDefault="00480B06"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因公出国(境)费用</w:t>
            </w:r>
          </w:p>
        </w:tc>
        <w:tc>
          <w:tcPr>
            <w:tcW w:w="1276" w:type="dxa"/>
            <w:tcBorders>
              <w:top w:val="nil"/>
              <w:left w:val="nil"/>
              <w:bottom w:val="single" w:sz="4" w:space="0" w:color="auto"/>
              <w:right w:val="single" w:sz="4" w:space="0" w:color="auto"/>
            </w:tcBorders>
            <w:shd w:val="clear" w:color="auto" w:fill="auto"/>
            <w:noWrap/>
            <w:vAlign w:val="center"/>
          </w:tcPr>
          <w:p w:rsidR="00480B06" w:rsidRDefault="00480B06">
            <w:pPr>
              <w:jc w:val="right"/>
              <w:rPr>
                <w:rFonts w:ascii="宋体" w:eastAsia="宋体" w:hAnsi="宋体" w:cs="宋体"/>
                <w:sz w:val="20"/>
                <w:szCs w:val="20"/>
              </w:rPr>
            </w:pPr>
            <w:r>
              <w:rPr>
                <w:rFonts w:hint="eastAsia"/>
                <w:sz w:val="20"/>
                <w:szCs w:val="20"/>
              </w:rPr>
              <w:t>50</w:t>
            </w:r>
          </w:p>
        </w:tc>
        <w:tc>
          <w:tcPr>
            <w:tcW w:w="1221" w:type="dxa"/>
            <w:tcBorders>
              <w:top w:val="nil"/>
              <w:left w:val="nil"/>
              <w:bottom w:val="single" w:sz="4" w:space="0" w:color="auto"/>
              <w:right w:val="single" w:sz="4" w:space="0" w:color="auto"/>
            </w:tcBorders>
            <w:shd w:val="clear" w:color="auto" w:fill="auto"/>
            <w:noWrap/>
            <w:vAlign w:val="center"/>
          </w:tcPr>
          <w:p w:rsidR="00480B06" w:rsidRDefault="00480B06">
            <w:pPr>
              <w:jc w:val="right"/>
              <w:rPr>
                <w:rFonts w:ascii="宋体" w:eastAsia="宋体" w:hAnsi="宋体" w:cs="宋体"/>
                <w:sz w:val="20"/>
                <w:szCs w:val="20"/>
              </w:rPr>
            </w:pPr>
            <w:r>
              <w:rPr>
                <w:rFonts w:ascii="宋体" w:eastAsia="宋体" w:hAnsi="宋体" w:cs="宋体" w:hint="eastAsia"/>
                <w:sz w:val="20"/>
                <w:szCs w:val="20"/>
              </w:rPr>
              <w:t xml:space="preserve">　</w:t>
            </w:r>
          </w:p>
        </w:tc>
        <w:tc>
          <w:tcPr>
            <w:tcW w:w="1189" w:type="dxa"/>
            <w:tcBorders>
              <w:top w:val="nil"/>
              <w:left w:val="nil"/>
              <w:bottom w:val="single" w:sz="4" w:space="0" w:color="auto"/>
              <w:right w:val="nil"/>
            </w:tcBorders>
            <w:shd w:val="clear" w:color="auto" w:fill="auto"/>
            <w:noWrap/>
            <w:vAlign w:val="center"/>
          </w:tcPr>
          <w:p w:rsidR="00480B06" w:rsidRDefault="00480B06">
            <w:pPr>
              <w:jc w:val="right"/>
              <w:rPr>
                <w:rFonts w:ascii="宋体" w:eastAsia="宋体" w:hAnsi="宋体" w:cs="宋体"/>
                <w:sz w:val="20"/>
                <w:szCs w:val="20"/>
              </w:rPr>
            </w:pPr>
            <w:r>
              <w:rPr>
                <w:rFonts w:ascii="宋体" w:eastAsia="宋体" w:hAnsi="宋体" w:cs="宋体" w:hint="eastAsia"/>
                <w:sz w:val="20"/>
                <w:szCs w:val="20"/>
              </w:rPr>
              <w:t xml:space="preserve">　</w:t>
            </w:r>
          </w:p>
        </w:tc>
        <w:tc>
          <w:tcPr>
            <w:tcW w:w="1279" w:type="dxa"/>
            <w:tcBorders>
              <w:top w:val="nil"/>
              <w:left w:val="single" w:sz="4" w:space="0" w:color="auto"/>
              <w:bottom w:val="single" w:sz="4" w:space="0" w:color="auto"/>
              <w:right w:val="single" w:sz="4" w:space="0" w:color="auto"/>
            </w:tcBorders>
            <w:shd w:val="clear" w:color="auto" w:fill="auto"/>
            <w:noWrap/>
            <w:vAlign w:val="bottom"/>
          </w:tcPr>
          <w:p w:rsidR="00480B06" w:rsidRDefault="00480B06">
            <w:pPr>
              <w:rPr>
                <w:rFonts w:ascii="宋体" w:eastAsia="宋体" w:hAnsi="宋体" w:cs="宋体"/>
                <w:sz w:val="24"/>
                <w:szCs w:val="24"/>
              </w:rPr>
            </w:pPr>
          </w:p>
        </w:tc>
      </w:tr>
      <w:tr w:rsidR="00480B06" w:rsidTr="0066219B">
        <w:trPr>
          <w:trHeight w:val="270"/>
        </w:trPr>
        <w:tc>
          <w:tcPr>
            <w:tcW w:w="1052" w:type="dxa"/>
            <w:tcBorders>
              <w:top w:val="nil"/>
              <w:left w:val="single" w:sz="4" w:space="0" w:color="auto"/>
              <w:bottom w:val="single" w:sz="4" w:space="0" w:color="auto"/>
              <w:right w:val="single" w:sz="4" w:space="0" w:color="auto"/>
            </w:tcBorders>
            <w:shd w:val="clear" w:color="auto" w:fill="auto"/>
            <w:noWrap/>
            <w:vAlign w:val="center"/>
          </w:tcPr>
          <w:p w:rsidR="00480B06" w:rsidRDefault="00480B06"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50208</w:t>
            </w:r>
          </w:p>
        </w:tc>
        <w:tc>
          <w:tcPr>
            <w:tcW w:w="3074" w:type="dxa"/>
            <w:tcBorders>
              <w:top w:val="nil"/>
              <w:left w:val="nil"/>
              <w:bottom w:val="single" w:sz="4" w:space="0" w:color="auto"/>
              <w:right w:val="single" w:sz="4" w:space="0" w:color="auto"/>
            </w:tcBorders>
            <w:shd w:val="clear" w:color="auto" w:fill="auto"/>
            <w:noWrap/>
            <w:vAlign w:val="center"/>
          </w:tcPr>
          <w:p w:rsidR="00480B06" w:rsidRDefault="00480B06"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公务用车运行维护费</w:t>
            </w:r>
          </w:p>
        </w:tc>
        <w:tc>
          <w:tcPr>
            <w:tcW w:w="1276" w:type="dxa"/>
            <w:tcBorders>
              <w:top w:val="nil"/>
              <w:left w:val="nil"/>
              <w:bottom w:val="single" w:sz="4" w:space="0" w:color="auto"/>
              <w:right w:val="single" w:sz="4" w:space="0" w:color="auto"/>
            </w:tcBorders>
            <w:shd w:val="clear" w:color="auto" w:fill="auto"/>
            <w:noWrap/>
            <w:vAlign w:val="center"/>
          </w:tcPr>
          <w:p w:rsidR="00480B06" w:rsidRDefault="00480B06">
            <w:pPr>
              <w:jc w:val="right"/>
              <w:rPr>
                <w:rFonts w:ascii="宋体" w:eastAsia="宋体" w:hAnsi="宋体" w:cs="宋体"/>
                <w:sz w:val="20"/>
                <w:szCs w:val="20"/>
              </w:rPr>
            </w:pPr>
            <w:r>
              <w:rPr>
                <w:rFonts w:hint="eastAsia"/>
                <w:sz w:val="20"/>
                <w:szCs w:val="20"/>
              </w:rPr>
              <w:t>355</w:t>
            </w:r>
          </w:p>
        </w:tc>
        <w:tc>
          <w:tcPr>
            <w:tcW w:w="1221" w:type="dxa"/>
            <w:tcBorders>
              <w:top w:val="nil"/>
              <w:left w:val="nil"/>
              <w:bottom w:val="single" w:sz="4" w:space="0" w:color="auto"/>
              <w:right w:val="single" w:sz="4" w:space="0" w:color="auto"/>
            </w:tcBorders>
            <w:shd w:val="clear" w:color="auto" w:fill="auto"/>
            <w:noWrap/>
            <w:vAlign w:val="center"/>
          </w:tcPr>
          <w:p w:rsidR="00480B06" w:rsidRDefault="00480B06">
            <w:pPr>
              <w:jc w:val="right"/>
              <w:rPr>
                <w:rFonts w:ascii="宋体" w:eastAsia="宋体" w:hAnsi="宋体" w:cs="宋体"/>
                <w:sz w:val="20"/>
                <w:szCs w:val="20"/>
              </w:rPr>
            </w:pPr>
            <w:r>
              <w:rPr>
                <w:rFonts w:hint="eastAsia"/>
                <w:sz w:val="20"/>
                <w:szCs w:val="20"/>
              </w:rPr>
              <w:t>170</w:t>
            </w:r>
          </w:p>
        </w:tc>
        <w:tc>
          <w:tcPr>
            <w:tcW w:w="1189" w:type="dxa"/>
            <w:tcBorders>
              <w:top w:val="nil"/>
              <w:left w:val="nil"/>
              <w:bottom w:val="single" w:sz="4" w:space="0" w:color="auto"/>
              <w:right w:val="nil"/>
            </w:tcBorders>
            <w:shd w:val="clear" w:color="auto" w:fill="auto"/>
            <w:noWrap/>
            <w:vAlign w:val="center"/>
          </w:tcPr>
          <w:p w:rsidR="00480B06" w:rsidRDefault="00480B06">
            <w:pPr>
              <w:jc w:val="right"/>
              <w:rPr>
                <w:rFonts w:ascii="宋体" w:eastAsia="宋体" w:hAnsi="宋体" w:cs="宋体"/>
                <w:sz w:val="20"/>
                <w:szCs w:val="20"/>
              </w:rPr>
            </w:pPr>
            <w:r>
              <w:rPr>
                <w:rFonts w:hint="eastAsia"/>
                <w:sz w:val="20"/>
                <w:szCs w:val="20"/>
              </w:rPr>
              <w:t>287</w:t>
            </w:r>
          </w:p>
        </w:tc>
        <w:tc>
          <w:tcPr>
            <w:tcW w:w="1279" w:type="dxa"/>
            <w:tcBorders>
              <w:top w:val="nil"/>
              <w:left w:val="single" w:sz="4" w:space="0" w:color="auto"/>
              <w:bottom w:val="single" w:sz="4" w:space="0" w:color="auto"/>
              <w:right w:val="single" w:sz="4" w:space="0" w:color="auto"/>
            </w:tcBorders>
            <w:shd w:val="clear" w:color="auto" w:fill="auto"/>
            <w:noWrap/>
            <w:vAlign w:val="bottom"/>
          </w:tcPr>
          <w:p w:rsidR="00480B06" w:rsidRDefault="00480B06">
            <w:pPr>
              <w:jc w:val="right"/>
              <w:rPr>
                <w:rFonts w:ascii="宋体" w:eastAsia="宋体" w:hAnsi="宋体" w:cs="宋体"/>
                <w:sz w:val="24"/>
                <w:szCs w:val="24"/>
              </w:rPr>
            </w:pPr>
            <w:r>
              <w:rPr>
                <w:rFonts w:hint="eastAsia"/>
              </w:rPr>
              <w:t>168.82%</w:t>
            </w:r>
          </w:p>
        </w:tc>
      </w:tr>
      <w:tr w:rsidR="00480B06" w:rsidTr="0066219B">
        <w:trPr>
          <w:trHeight w:val="270"/>
        </w:trPr>
        <w:tc>
          <w:tcPr>
            <w:tcW w:w="1052" w:type="dxa"/>
            <w:tcBorders>
              <w:top w:val="nil"/>
              <w:left w:val="single" w:sz="4" w:space="0" w:color="auto"/>
              <w:bottom w:val="single" w:sz="4" w:space="0" w:color="auto"/>
              <w:right w:val="single" w:sz="4" w:space="0" w:color="auto"/>
            </w:tcBorders>
            <w:shd w:val="clear" w:color="auto" w:fill="auto"/>
            <w:noWrap/>
            <w:vAlign w:val="center"/>
          </w:tcPr>
          <w:p w:rsidR="00480B06" w:rsidRDefault="00480B06"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50209</w:t>
            </w:r>
          </w:p>
        </w:tc>
        <w:tc>
          <w:tcPr>
            <w:tcW w:w="3074" w:type="dxa"/>
            <w:tcBorders>
              <w:top w:val="nil"/>
              <w:left w:val="nil"/>
              <w:bottom w:val="single" w:sz="4" w:space="0" w:color="auto"/>
              <w:right w:val="single" w:sz="4" w:space="0" w:color="auto"/>
            </w:tcBorders>
            <w:shd w:val="clear" w:color="auto" w:fill="auto"/>
            <w:noWrap/>
            <w:vAlign w:val="center"/>
          </w:tcPr>
          <w:p w:rsidR="00480B06" w:rsidRDefault="00480B06"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维修(护)费</w:t>
            </w:r>
          </w:p>
        </w:tc>
        <w:tc>
          <w:tcPr>
            <w:tcW w:w="1276" w:type="dxa"/>
            <w:tcBorders>
              <w:top w:val="nil"/>
              <w:left w:val="nil"/>
              <w:bottom w:val="single" w:sz="4" w:space="0" w:color="auto"/>
              <w:right w:val="single" w:sz="4" w:space="0" w:color="auto"/>
            </w:tcBorders>
            <w:shd w:val="clear" w:color="auto" w:fill="auto"/>
            <w:noWrap/>
            <w:vAlign w:val="center"/>
          </w:tcPr>
          <w:p w:rsidR="00480B06" w:rsidRDefault="00480B06">
            <w:pPr>
              <w:jc w:val="right"/>
              <w:rPr>
                <w:rFonts w:ascii="宋体" w:eastAsia="宋体" w:hAnsi="宋体" w:cs="宋体"/>
                <w:sz w:val="20"/>
                <w:szCs w:val="20"/>
              </w:rPr>
            </w:pPr>
            <w:r>
              <w:rPr>
                <w:rFonts w:hint="eastAsia"/>
                <w:sz w:val="20"/>
                <w:szCs w:val="20"/>
              </w:rPr>
              <w:t>990</w:t>
            </w:r>
          </w:p>
        </w:tc>
        <w:tc>
          <w:tcPr>
            <w:tcW w:w="1221" w:type="dxa"/>
            <w:tcBorders>
              <w:top w:val="nil"/>
              <w:left w:val="nil"/>
              <w:bottom w:val="single" w:sz="4" w:space="0" w:color="auto"/>
              <w:right w:val="single" w:sz="4" w:space="0" w:color="auto"/>
            </w:tcBorders>
            <w:shd w:val="clear" w:color="auto" w:fill="auto"/>
            <w:noWrap/>
            <w:vAlign w:val="center"/>
          </w:tcPr>
          <w:p w:rsidR="00480B06" w:rsidRDefault="00480B06">
            <w:pPr>
              <w:jc w:val="right"/>
              <w:rPr>
                <w:rFonts w:ascii="宋体" w:eastAsia="宋体" w:hAnsi="宋体" w:cs="宋体"/>
                <w:sz w:val="20"/>
                <w:szCs w:val="20"/>
              </w:rPr>
            </w:pPr>
            <w:r>
              <w:rPr>
                <w:rFonts w:hint="eastAsia"/>
                <w:sz w:val="20"/>
                <w:szCs w:val="20"/>
              </w:rPr>
              <w:t>256</w:t>
            </w:r>
          </w:p>
        </w:tc>
        <w:tc>
          <w:tcPr>
            <w:tcW w:w="1189" w:type="dxa"/>
            <w:tcBorders>
              <w:top w:val="nil"/>
              <w:left w:val="nil"/>
              <w:bottom w:val="single" w:sz="4" w:space="0" w:color="auto"/>
              <w:right w:val="nil"/>
            </w:tcBorders>
            <w:shd w:val="clear" w:color="auto" w:fill="auto"/>
            <w:noWrap/>
            <w:vAlign w:val="center"/>
          </w:tcPr>
          <w:p w:rsidR="00480B06" w:rsidRDefault="00480B06">
            <w:pPr>
              <w:jc w:val="right"/>
              <w:rPr>
                <w:rFonts w:ascii="宋体" w:eastAsia="宋体" w:hAnsi="宋体" w:cs="宋体"/>
                <w:sz w:val="20"/>
                <w:szCs w:val="20"/>
              </w:rPr>
            </w:pPr>
            <w:r>
              <w:rPr>
                <w:rFonts w:hint="eastAsia"/>
                <w:sz w:val="20"/>
                <w:szCs w:val="20"/>
              </w:rPr>
              <w:t>4,312</w:t>
            </w:r>
          </w:p>
        </w:tc>
        <w:tc>
          <w:tcPr>
            <w:tcW w:w="1279" w:type="dxa"/>
            <w:tcBorders>
              <w:top w:val="nil"/>
              <w:left w:val="single" w:sz="4" w:space="0" w:color="auto"/>
              <w:bottom w:val="single" w:sz="4" w:space="0" w:color="auto"/>
              <w:right w:val="single" w:sz="4" w:space="0" w:color="auto"/>
            </w:tcBorders>
            <w:shd w:val="clear" w:color="auto" w:fill="auto"/>
            <w:noWrap/>
            <w:vAlign w:val="bottom"/>
          </w:tcPr>
          <w:p w:rsidR="00480B06" w:rsidRDefault="00480B06">
            <w:pPr>
              <w:jc w:val="right"/>
              <w:rPr>
                <w:rFonts w:ascii="宋体" w:eastAsia="宋体" w:hAnsi="宋体" w:cs="宋体"/>
                <w:sz w:val="24"/>
                <w:szCs w:val="24"/>
              </w:rPr>
            </w:pPr>
            <w:r>
              <w:rPr>
                <w:rFonts w:hint="eastAsia"/>
              </w:rPr>
              <w:t>1684.38%</w:t>
            </w:r>
          </w:p>
        </w:tc>
      </w:tr>
      <w:tr w:rsidR="00480B06" w:rsidTr="0066219B">
        <w:trPr>
          <w:trHeight w:val="270"/>
        </w:trPr>
        <w:tc>
          <w:tcPr>
            <w:tcW w:w="1052" w:type="dxa"/>
            <w:tcBorders>
              <w:top w:val="nil"/>
              <w:left w:val="single" w:sz="4" w:space="0" w:color="auto"/>
              <w:bottom w:val="single" w:sz="4" w:space="0" w:color="auto"/>
              <w:right w:val="single" w:sz="4" w:space="0" w:color="auto"/>
            </w:tcBorders>
            <w:shd w:val="clear" w:color="auto" w:fill="auto"/>
            <w:noWrap/>
            <w:vAlign w:val="center"/>
          </w:tcPr>
          <w:p w:rsidR="00480B06" w:rsidRDefault="00480B06"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50299</w:t>
            </w:r>
          </w:p>
        </w:tc>
        <w:tc>
          <w:tcPr>
            <w:tcW w:w="3074" w:type="dxa"/>
            <w:tcBorders>
              <w:top w:val="nil"/>
              <w:left w:val="nil"/>
              <w:bottom w:val="single" w:sz="4" w:space="0" w:color="auto"/>
              <w:right w:val="single" w:sz="4" w:space="0" w:color="auto"/>
            </w:tcBorders>
            <w:shd w:val="clear" w:color="auto" w:fill="auto"/>
            <w:noWrap/>
            <w:vAlign w:val="center"/>
          </w:tcPr>
          <w:p w:rsidR="00480B06" w:rsidRDefault="00480B06"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其他商品和服务支出</w:t>
            </w:r>
          </w:p>
        </w:tc>
        <w:tc>
          <w:tcPr>
            <w:tcW w:w="1276" w:type="dxa"/>
            <w:tcBorders>
              <w:top w:val="nil"/>
              <w:left w:val="nil"/>
              <w:bottom w:val="single" w:sz="4" w:space="0" w:color="auto"/>
              <w:right w:val="single" w:sz="4" w:space="0" w:color="auto"/>
            </w:tcBorders>
            <w:shd w:val="clear" w:color="auto" w:fill="auto"/>
            <w:noWrap/>
            <w:vAlign w:val="center"/>
          </w:tcPr>
          <w:p w:rsidR="00480B06" w:rsidRDefault="00480B06">
            <w:pPr>
              <w:jc w:val="right"/>
              <w:rPr>
                <w:rFonts w:ascii="宋体" w:eastAsia="宋体" w:hAnsi="宋体" w:cs="宋体"/>
                <w:sz w:val="20"/>
                <w:szCs w:val="20"/>
              </w:rPr>
            </w:pPr>
            <w:r>
              <w:rPr>
                <w:rFonts w:hint="eastAsia"/>
                <w:sz w:val="20"/>
                <w:szCs w:val="20"/>
              </w:rPr>
              <w:t>1,563</w:t>
            </w:r>
          </w:p>
        </w:tc>
        <w:tc>
          <w:tcPr>
            <w:tcW w:w="1221" w:type="dxa"/>
            <w:tcBorders>
              <w:top w:val="nil"/>
              <w:left w:val="nil"/>
              <w:bottom w:val="single" w:sz="4" w:space="0" w:color="auto"/>
              <w:right w:val="single" w:sz="4" w:space="0" w:color="auto"/>
            </w:tcBorders>
            <w:shd w:val="clear" w:color="auto" w:fill="auto"/>
            <w:noWrap/>
            <w:vAlign w:val="center"/>
          </w:tcPr>
          <w:p w:rsidR="00480B06" w:rsidRDefault="00480B06">
            <w:pPr>
              <w:jc w:val="right"/>
              <w:rPr>
                <w:rFonts w:ascii="宋体" w:eastAsia="宋体" w:hAnsi="宋体" w:cs="宋体"/>
                <w:sz w:val="20"/>
                <w:szCs w:val="20"/>
              </w:rPr>
            </w:pPr>
            <w:r>
              <w:rPr>
                <w:rFonts w:hint="eastAsia"/>
                <w:sz w:val="20"/>
                <w:szCs w:val="20"/>
              </w:rPr>
              <w:t>331</w:t>
            </w:r>
          </w:p>
        </w:tc>
        <w:tc>
          <w:tcPr>
            <w:tcW w:w="1189" w:type="dxa"/>
            <w:tcBorders>
              <w:top w:val="nil"/>
              <w:left w:val="nil"/>
              <w:bottom w:val="single" w:sz="4" w:space="0" w:color="auto"/>
              <w:right w:val="nil"/>
            </w:tcBorders>
            <w:shd w:val="clear" w:color="auto" w:fill="auto"/>
            <w:noWrap/>
            <w:vAlign w:val="center"/>
          </w:tcPr>
          <w:p w:rsidR="00480B06" w:rsidRDefault="00480B06">
            <w:pPr>
              <w:jc w:val="right"/>
              <w:rPr>
                <w:rFonts w:ascii="宋体" w:eastAsia="宋体" w:hAnsi="宋体" w:cs="宋体"/>
                <w:sz w:val="20"/>
                <w:szCs w:val="20"/>
              </w:rPr>
            </w:pPr>
            <w:r>
              <w:rPr>
                <w:rFonts w:hint="eastAsia"/>
                <w:sz w:val="20"/>
                <w:szCs w:val="20"/>
              </w:rPr>
              <w:t>28,035</w:t>
            </w:r>
          </w:p>
        </w:tc>
        <w:tc>
          <w:tcPr>
            <w:tcW w:w="1279" w:type="dxa"/>
            <w:tcBorders>
              <w:top w:val="nil"/>
              <w:left w:val="single" w:sz="4" w:space="0" w:color="auto"/>
              <w:bottom w:val="single" w:sz="4" w:space="0" w:color="auto"/>
              <w:right w:val="single" w:sz="4" w:space="0" w:color="auto"/>
            </w:tcBorders>
            <w:shd w:val="clear" w:color="auto" w:fill="auto"/>
            <w:noWrap/>
            <w:vAlign w:val="bottom"/>
          </w:tcPr>
          <w:p w:rsidR="00480B06" w:rsidRDefault="00480B06">
            <w:pPr>
              <w:jc w:val="right"/>
              <w:rPr>
                <w:rFonts w:ascii="宋体" w:eastAsia="宋体" w:hAnsi="宋体" w:cs="宋体"/>
                <w:sz w:val="24"/>
                <w:szCs w:val="24"/>
              </w:rPr>
            </w:pPr>
            <w:r>
              <w:rPr>
                <w:rFonts w:hint="eastAsia"/>
              </w:rPr>
              <w:t>8469.79%</w:t>
            </w:r>
          </w:p>
        </w:tc>
      </w:tr>
      <w:tr w:rsidR="00480B06" w:rsidTr="0066219B">
        <w:trPr>
          <w:trHeight w:val="270"/>
        </w:trPr>
        <w:tc>
          <w:tcPr>
            <w:tcW w:w="1052" w:type="dxa"/>
            <w:tcBorders>
              <w:top w:val="nil"/>
              <w:left w:val="single" w:sz="4" w:space="0" w:color="auto"/>
              <w:bottom w:val="single" w:sz="4" w:space="0" w:color="auto"/>
              <w:right w:val="single" w:sz="4" w:space="0" w:color="auto"/>
            </w:tcBorders>
            <w:shd w:val="clear" w:color="auto" w:fill="auto"/>
            <w:noWrap/>
            <w:vAlign w:val="center"/>
          </w:tcPr>
          <w:p w:rsidR="00480B06" w:rsidRDefault="00480B06"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503</w:t>
            </w:r>
          </w:p>
        </w:tc>
        <w:tc>
          <w:tcPr>
            <w:tcW w:w="3074" w:type="dxa"/>
            <w:tcBorders>
              <w:top w:val="nil"/>
              <w:left w:val="nil"/>
              <w:bottom w:val="single" w:sz="4" w:space="0" w:color="auto"/>
              <w:right w:val="single" w:sz="4" w:space="0" w:color="auto"/>
            </w:tcBorders>
            <w:shd w:val="clear" w:color="auto" w:fill="auto"/>
            <w:noWrap/>
            <w:vAlign w:val="center"/>
          </w:tcPr>
          <w:p w:rsidR="00480B06" w:rsidRDefault="00480B06" w:rsidP="007524AB">
            <w:pPr>
              <w:kinsoku/>
              <w:autoSpaceDE/>
              <w:autoSpaceDN/>
              <w:adjustRightInd/>
              <w:snapToGrid/>
              <w:textAlignment w:val="auto"/>
              <w:rPr>
                <w:rFonts w:ascii="宋体" w:eastAsia="宋体" w:hAnsi="宋体" w:cs="宋体"/>
                <w:b/>
                <w:bCs/>
                <w:snapToGrid/>
                <w:color w:val="auto"/>
                <w:sz w:val="20"/>
                <w:szCs w:val="20"/>
              </w:rPr>
            </w:pPr>
            <w:r>
              <w:rPr>
                <w:rFonts w:ascii="宋体" w:eastAsia="宋体" w:hAnsi="宋体" w:cs="宋体" w:hint="eastAsia"/>
                <w:b/>
                <w:bCs/>
                <w:snapToGrid/>
                <w:color w:val="auto"/>
                <w:sz w:val="20"/>
                <w:szCs w:val="20"/>
              </w:rPr>
              <w:t>机关资本性支出(一)</w:t>
            </w:r>
          </w:p>
        </w:tc>
        <w:tc>
          <w:tcPr>
            <w:tcW w:w="1276" w:type="dxa"/>
            <w:tcBorders>
              <w:top w:val="nil"/>
              <w:left w:val="nil"/>
              <w:bottom w:val="single" w:sz="4" w:space="0" w:color="auto"/>
              <w:right w:val="single" w:sz="4" w:space="0" w:color="auto"/>
            </w:tcBorders>
            <w:shd w:val="clear" w:color="auto" w:fill="auto"/>
            <w:noWrap/>
            <w:vAlign w:val="center"/>
          </w:tcPr>
          <w:p w:rsidR="00480B06" w:rsidRDefault="00480B06">
            <w:pPr>
              <w:jc w:val="right"/>
              <w:rPr>
                <w:rFonts w:ascii="宋体" w:eastAsia="宋体" w:hAnsi="宋体" w:cs="宋体"/>
                <w:sz w:val="20"/>
                <w:szCs w:val="20"/>
              </w:rPr>
            </w:pPr>
            <w:r>
              <w:rPr>
                <w:rFonts w:hint="eastAsia"/>
                <w:sz w:val="20"/>
                <w:szCs w:val="20"/>
              </w:rPr>
              <w:t>1,680</w:t>
            </w:r>
          </w:p>
        </w:tc>
        <w:tc>
          <w:tcPr>
            <w:tcW w:w="1221" w:type="dxa"/>
            <w:tcBorders>
              <w:top w:val="nil"/>
              <w:left w:val="nil"/>
              <w:bottom w:val="single" w:sz="4" w:space="0" w:color="auto"/>
              <w:right w:val="single" w:sz="4" w:space="0" w:color="auto"/>
            </w:tcBorders>
            <w:shd w:val="clear" w:color="auto" w:fill="auto"/>
            <w:noWrap/>
            <w:vAlign w:val="center"/>
          </w:tcPr>
          <w:p w:rsidR="00480B06" w:rsidRDefault="00480B06">
            <w:pPr>
              <w:jc w:val="right"/>
              <w:rPr>
                <w:rFonts w:ascii="宋体" w:eastAsia="宋体" w:hAnsi="宋体" w:cs="宋体"/>
                <w:sz w:val="20"/>
                <w:szCs w:val="20"/>
              </w:rPr>
            </w:pPr>
            <w:r>
              <w:rPr>
                <w:rFonts w:hint="eastAsia"/>
                <w:sz w:val="20"/>
                <w:szCs w:val="20"/>
              </w:rPr>
              <w:t>180</w:t>
            </w:r>
          </w:p>
        </w:tc>
        <w:tc>
          <w:tcPr>
            <w:tcW w:w="1189" w:type="dxa"/>
            <w:tcBorders>
              <w:top w:val="nil"/>
              <w:left w:val="nil"/>
              <w:bottom w:val="single" w:sz="4" w:space="0" w:color="auto"/>
              <w:right w:val="nil"/>
            </w:tcBorders>
            <w:shd w:val="clear" w:color="auto" w:fill="auto"/>
            <w:noWrap/>
            <w:vAlign w:val="center"/>
          </w:tcPr>
          <w:p w:rsidR="00480B06" w:rsidRDefault="00480B06">
            <w:pPr>
              <w:jc w:val="right"/>
              <w:rPr>
                <w:rFonts w:ascii="宋体" w:eastAsia="宋体" w:hAnsi="宋体" w:cs="宋体"/>
                <w:sz w:val="20"/>
                <w:szCs w:val="20"/>
              </w:rPr>
            </w:pPr>
            <w:r>
              <w:rPr>
                <w:rFonts w:hint="eastAsia"/>
                <w:sz w:val="20"/>
                <w:szCs w:val="20"/>
              </w:rPr>
              <w:t>14,610</w:t>
            </w:r>
          </w:p>
        </w:tc>
        <w:tc>
          <w:tcPr>
            <w:tcW w:w="1279" w:type="dxa"/>
            <w:tcBorders>
              <w:top w:val="nil"/>
              <w:left w:val="single" w:sz="4" w:space="0" w:color="auto"/>
              <w:bottom w:val="single" w:sz="4" w:space="0" w:color="auto"/>
              <w:right w:val="single" w:sz="4" w:space="0" w:color="auto"/>
            </w:tcBorders>
            <w:shd w:val="clear" w:color="auto" w:fill="auto"/>
            <w:noWrap/>
            <w:vAlign w:val="bottom"/>
          </w:tcPr>
          <w:p w:rsidR="00480B06" w:rsidRDefault="00480B06">
            <w:pPr>
              <w:jc w:val="right"/>
              <w:rPr>
                <w:rFonts w:ascii="宋体" w:eastAsia="宋体" w:hAnsi="宋体" w:cs="宋体"/>
                <w:sz w:val="24"/>
                <w:szCs w:val="24"/>
              </w:rPr>
            </w:pPr>
            <w:r>
              <w:rPr>
                <w:rFonts w:hint="eastAsia"/>
              </w:rPr>
              <w:t>8116.67%</w:t>
            </w:r>
          </w:p>
        </w:tc>
      </w:tr>
      <w:tr w:rsidR="00480B06" w:rsidTr="00E10DEF">
        <w:trPr>
          <w:trHeight w:val="270"/>
        </w:trPr>
        <w:tc>
          <w:tcPr>
            <w:tcW w:w="1052" w:type="dxa"/>
            <w:tcBorders>
              <w:top w:val="nil"/>
              <w:left w:val="single" w:sz="4" w:space="0" w:color="auto"/>
              <w:bottom w:val="single" w:sz="4" w:space="0" w:color="auto"/>
              <w:right w:val="single" w:sz="4" w:space="0" w:color="auto"/>
            </w:tcBorders>
            <w:shd w:val="clear" w:color="auto" w:fill="auto"/>
            <w:noWrap/>
            <w:vAlign w:val="center"/>
          </w:tcPr>
          <w:p w:rsidR="00480B06" w:rsidRDefault="00480B06"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50301</w:t>
            </w:r>
          </w:p>
        </w:tc>
        <w:tc>
          <w:tcPr>
            <w:tcW w:w="3074" w:type="dxa"/>
            <w:tcBorders>
              <w:top w:val="nil"/>
              <w:left w:val="nil"/>
              <w:bottom w:val="single" w:sz="4" w:space="0" w:color="auto"/>
              <w:right w:val="single" w:sz="4" w:space="0" w:color="auto"/>
            </w:tcBorders>
            <w:shd w:val="clear" w:color="auto" w:fill="auto"/>
            <w:noWrap/>
            <w:vAlign w:val="center"/>
          </w:tcPr>
          <w:p w:rsidR="00480B06" w:rsidRDefault="00480B06"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房屋建筑物购建</w:t>
            </w:r>
          </w:p>
        </w:tc>
        <w:tc>
          <w:tcPr>
            <w:tcW w:w="1276" w:type="dxa"/>
            <w:tcBorders>
              <w:top w:val="nil"/>
              <w:left w:val="nil"/>
              <w:bottom w:val="single" w:sz="4" w:space="0" w:color="auto"/>
              <w:right w:val="single" w:sz="4" w:space="0" w:color="auto"/>
            </w:tcBorders>
            <w:shd w:val="clear" w:color="auto" w:fill="auto"/>
            <w:noWrap/>
            <w:vAlign w:val="center"/>
          </w:tcPr>
          <w:p w:rsidR="00480B06" w:rsidRDefault="00480B06">
            <w:pPr>
              <w:jc w:val="right"/>
              <w:rPr>
                <w:rFonts w:ascii="宋体" w:eastAsia="宋体" w:hAnsi="宋体" w:cs="宋体"/>
                <w:sz w:val="20"/>
                <w:szCs w:val="20"/>
              </w:rPr>
            </w:pPr>
            <w:r>
              <w:rPr>
                <w:rFonts w:ascii="宋体" w:eastAsia="宋体" w:hAnsi="宋体" w:cs="宋体" w:hint="eastAsia"/>
                <w:sz w:val="20"/>
                <w:szCs w:val="20"/>
              </w:rPr>
              <w:t xml:space="preserve">　</w:t>
            </w:r>
          </w:p>
        </w:tc>
        <w:tc>
          <w:tcPr>
            <w:tcW w:w="1221" w:type="dxa"/>
            <w:tcBorders>
              <w:top w:val="nil"/>
              <w:left w:val="nil"/>
              <w:bottom w:val="single" w:sz="4" w:space="0" w:color="auto"/>
              <w:right w:val="single" w:sz="4" w:space="0" w:color="auto"/>
            </w:tcBorders>
            <w:shd w:val="clear" w:color="auto" w:fill="auto"/>
            <w:noWrap/>
            <w:vAlign w:val="center"/>
          </w:tcPr>
          <w:p w:rsidR="00480B06" w:rsidRPr="00C260FD" w:rsidRDefault="00480B06" w:rsidP="007524AB">
            <w:pPr>
              <w:jc w:val="right"/>
              <w:rPr>
                <w:sz w:val="20"/>
                <w:szCs w:val="20"/>
              </w:rPr>
            </w:pPr>
          </w:p>
        </w:tc>
        <w:tc>
          <w:tcPr>
            <w:tcW w:w="1189" w:type="dxa"/>
            <w:tcBorders>
              <w:top w:val="nil"/>
              <w:left w:val="nil"/>
              <w:bottom w:val="single" w:sz="4" w:space="0" w:color="auto"/>
              <w:right w:val="nil"/>
            </w:tcBorders>
            <w:shd w:val="clear" w:color="auto" w:fill="auto"/>
            <w:noWrap/>
            <w:vAlign w:val="center"/>
          </w:tcPr>
          <w:p w:rsidR="00480B06" w:rsidRDefault="00480B06">
            <w:pPr>
              <w:jc w:val="right"/>
              <w:rPr>
                <w:rFonts w:ascii="宋体" w:eastAsia="宋体" w:hAnsi="宋体" w:cs="宋体"/>
                <w:sz w:val="20"/>
                <w:szCs w:val="20"/>
              </w:rPr>
            </w:pPr>
            <w:r>
              <w:rPr>
                <w:rFonts w:hint="eastAsia"/>
                <w:sz w:val="20"/>
                <w:szCs w:val="20"/>
              </w:rPr>
              <w:t>2,987</w:t>
            </w:r>
          </w:p>
        </w:tc>
        <w:tc>
          <w:tcPr>
            <w:tcW w:w="1279" w:type="dxa"/>
            <w:tcBorders>
              <w:top w:val="nil"/>
              <w:left w:val="single" w:sz="4" w:space="0" w:color="auto"/>
              <w:bottom w:val="single" w:sz="4" w:space="0" w:color="auto"/>
              <w:right w:val="single" w:sz="4" w:space="0" w:color="auto"/>
            </w:tcBorders>
            <w:shd w:val="clear" w:color="auto" w:fill="auto"/>
            <w:noWrap/>
            <w:vAlign w:val="bottom"/>
          </w:tcPr>
          <w:p w:rsidR="00480B06" w:rsidRDefault="00480B06">
            <w:pPr>
              <w:rPr>
                <w:rFonts w:ascii="宋体" w:eastAsia="宋体" w:hAnsi="宋体" w:cs="宋体"/>
                <w:sz w:val="24"/>
                <w:szCs w:val="24"/>
              </w:rPr>
            </w:pPr>
          </w:p>
        </w:tc>
      </w:tr>
      <w:tr w:rsidR="00480B06" w:rsidTr="00E10DEF">
        <w:trPr>
          <w:trHeight w:val="270"/>
        </w:trPr>
        <w:tc>
          <w:tcPr>
            <w:tcW w:w="1052" w:type="dxa"/>
            <w:tcBorders>
              <w:top w:val="nil"/>
              <w:left w:val="single" w:sz="4" w:space="0" w:color="auto"/>
              <w:bottom w:val="single" w:sz="4" w:space="0" w:color="auto"/>
              <w:right w:val="single" w:sz="4" w:space="0" w:color="auto"/>
            </w:tcBorders>
            <w:shd w:val="clear" w:color="auto" w:fill="auto"/>
            <w:noWrap/>
            <w:vAlign w:val="center"/>
          </w:tcPr>
          <w:p w:rsidR="00480B06" w:rsidRDefault="00480B06"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50302</w:t>
            </w:r>
          </w:p>
        </w:tc>
        <w:tc>
          <w:tcPr>
            <w:tcW w:w="3074" w:type="dxa"/>
            <w:tcBorders>
              <w:top w:val="nil"/>
              <w:left w:val="nil"/>
              <w:bottom w:val="single" w:sz="4" w:space="0" w:color="auto"/>
              <w:right w:val="single" w:sz="4" w:space="0" w:color="auto"/>
            </w:tcBorders>
            <w:shd w:val="clear" w:color="auto" w:fill="auto"/>
            <w:noWrap/>
            <w:vAlign w:val="center"/>
          </w:tcPr>
          <w:p w:rsidR="00480B06" w:rsidRDefault="00480B06"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基础设施建设</w:t>
            </w:r>
          </w:p>
        </w:tc>
        <w:tc>
          <w:tcPr>
            <w:tcW w:w="1276" w:type="dxa"/>
            <w:tcBorders>
              <w:top w:val="nil"/>
              <w:left w:val="nil"/>
              <w:bottom w:val="single" w:sz="4" w:space="0" w:color="auto"/>
              <w:right w:val="single" w:sz="4" w:space="0" w:color="auto"/>
            </w:tcBorders>
            <w:shd w:val="clear" w:color="auto" w:fill="auto"/>
            <w:noWrap/>
            <w:vAlign w:val="center"/>
          </w:tcPr>
          <w:p w:rsidR="00480B06" w:rsidRDefault="00480B06">
            <w:pPr>
              <w:jc w:val="right"/>
              <w:rPr>
                <w:rFonts w:ascii="宋体" w:eastAsia="宋体" w:hAnsi="宋体" w:cs="宋体"/>
                <w:sz w:val="20"/>
                <w:szCs w:val="20"/>
              </w:rPr>
            </w:pPr>
            <w:r>
              <w:rPr>
                <w:rFonts w:ascii="宋体" w:eastAsia="宋体" w:hAnsi="宋体" w:cs="宋体" w:hint="eastAsia"/>
                <w:sz w:val="20"/>
                <w:szCs w:val="20"/>
              </w:rPr>
              <w:t xml:space="preserve">　</w:t>
            </w:r>
          </w:p>
        </w:tc>
        <w:tc>
          <w:tcPr>
            <w:tcW w:w="1221" w:type="dxa"/>
            <w:tcBorders>
              <w:top w:val="nil"/>
              <w:left w:val="nil"/>
              <w:bottom w:val="single" w:sz="4" w:space="0" w:color="auto"/>
              <w:right w:val="single" w:sz="4" w:space="0" w:color="auto"/>
            </w:tcBorders>
            <w:shd w:val="clear" w:color="auto" w:fill="auto"/>
            <w:noWrap/>
            <w:vAlign w:val="center"/>
          </w:tcPr>
          <w:p w:rsidR="00480B06" w:rsidRPr="00C260FD" w:rsidRDefault="00480B06" w:rsidP="007524AB">
            <w:pPr>
              <w:jc w:val="right"/>
              <w:rPr>
                <w:sz w:val="20"/>
                <w:szCs w:val="20"/>
              </w:rPr>
            </w:pPr>
          </w:p>
        </w:tc>
        <w:tc>
          <w:tcPr>
            <w:tcW w:w="1189" w:type="dxa"/>
            <w:tcBorders>
              <w:top w:val="nil"/>
              <w:left w:val="nil"/>
              <w:bottom w:val="single" w:sz="4" w:space="0" w:color="auto"/>
              <w:right w:val="nil"/>
            </w:tcBorders>
            <w:shd w:val="clear" w:color="auto" w:fill="auto"/>
            <w:noWrap/>
            <w:vAlign w:val="center"/>
          </w:tcPr>
          <w:p w:rsidR="00480B06" w:rsidRDefault="00480B06">
            <w:pPr>
              <w:jc w:val="right"/>
              <w:rPr>
                <w:rFonts w:ascii="宋体" w:eastAsia="宋体" w:hAnsi="宋体" w:cs="宋体"/>
                <w:sz w:val="20"/>
                <w:szCs w:val="20"/>
              </w:rPr>
            </w:pPr>
            <w:r>
              <w:rPr>
                <w:rFonts w:hint="eastAsia"/>
                <w:sz w:val="20"/>
                <w:szCs w:val="20"/>
              </w:rPr>
              <w:t>6,340</w:t>
            </w:r>
          </w:p>
        </w:tc>
        <w:tc>
          <w:tcPr>
            <w:tcW w:w="1279" w:type="dxa"/>
            <w:tcBorders>
              <w:top w:val="nil"/>
              <w:left w:val="single" w:sz="4" w:space="0" w:color="auto"/>
              <w:bottom w:val="single" w:sz="4" w:space="0" w:color="auto"/>
              <w:right w:val="single" w:sz="4" w:space="0" w:color="auto"/>
            </w:tcBorders>
            <w:shd w:val="clear" w:color="auto" w:fill="auto"/>
            <w:noWrap/>
            <w:vAlign w:val="bottom"/>
          </w:tcPr>
          <w:p w:rsidR="00480B06" w:rsidRDefault="00480B06">
            <w:pPr>
              <w:rPr>
                <w:rFonts w:ascii="宋体" w:eastAsia="宋体" w:hAnsi="宋体" w:cs="宋体"/>
                <w:sz w:val="24"/>
                <w:szCs w:val="24"/>
              </w:rPr>
            </w:pPr>
          </w:p>
        </w:tc>
      </w:tr>
      <w:tr w:rsidR="00480B06" w:rsidTr="00E10DEF">
        <w:trPr>
          <w:trHeight w:val="270"/>
        </w:trPr>
        <w:tc>
          <w:tcPr>
            <w:tcW w:w="1052" w:type="dxa"/>
            <w:tcBorders>
              <w:top w:val="nil"/>
              <w:left w:val="single" w:sz="4" w:space="0" w:color="auto"/>
              <w:bottom w:val="single" w:sz="4" w:space="0" w:color="auto"/>
              <w:right w:val="single" w:sz="4" w:space="0" w:color="auto"/>
            </w:tcBorders>
            <w:shd w:val="clear" w:color="auto" w:fill="auto"/>
            <w:noWrap/>
            <w:vAlign w:val="center"/>
          </w:tcPr>
          <w:p w:rsidR="00480B06" w:rsidRDefault="00480B06"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50303</w:t>
            </w:r>
          </w:p>
        </w:tc>
        <w:tc>
          <w:tcPr>
            <w:tcW w:w="3074" w:type="dxa"/>
            <w:tcBorders>
              <w:top w:val="nil"/>
              <w:left w:val="nil"/>
              <w:bottom w:val="single" w:sz="4" w:space="0" w:color="auto"/>
              <w:right w:val="single" w:sz="4" w:space="0" w:color="auto"/>
            </w:tcBorders>
            <w:shd w:val="clear" w:color="auto" w:fill="auto"/>
            <w:noWrap/>
            <w:vAlign w:val="center"/>
          </w:tcPr>
          <w:p w:rsidR="00480B06" w:rsidRDefault="00480B06"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公务用车购置</w:t>
            </w:r>
          </w:p>
        </w:tc>
        <w:tc>
          <w:tcPr>
            <w:tcW w:w="1276" w:type="dxa"/>
            <w:tcBorders>
              <w:top w:val="nil"/>
              <w:left w:val="nil"/>
              <w:bottom w:val="single" w:sz="4" w:space="0" w:color="auto"/>
              <w:right w:val="single" w:sz="4" w:space="0" w:color="auto"/>
            </w:tcBorders>
            <w:shd w:val="clear" w:color="auto" w:fill="auto"/>
            <w:noWrap/>
            <w:vAlign w:val="center"/>
          </w:tcPr>
          <w:p w:rsidR="00480B06" w:rsidRDefault="00480B06">
            <w:pPr>
              <w:jc w:val="right"/>
              <w:rPr>
                <w:rFonts w:ascii="宋体" w:eastAsia="宋体" w:hAnsi="宋体" w:cs="宋体"/>
                <w:sz w:val="20"/>
                <w:szCs w:val="20"/>
              </w:rPr>
            </w:pPr>
            <w:r>
              <w:rPr>
                <w:rFonts w:ascii="宋体" w:eastAsia="宋体" w:hAnsi="宋体" w:cs="宋体" w:hint="eastAsia"/>
                <w:sz w:val="20"/>
                <w:szCs w:val="20"/>
              </w:rPr>
              <w:t xml:space="preserve">　</w:t>
            </w:r>
          </w:p>
        </w:tc>
        <w:tc>
          <w:tcPr>
            <w:tcW w:w="1221" w:type="dxa"/>
            <w:tcBorders>
              <w:top w:val="nil"/>
              <w:left w:val="nil"/>
              <w:bottom w:val="single" w:sz="4" w:space="0" w:color="auto"/>
              <w:right w:val="single" w:sz="4" w:space="0" w:color="auto"/>
            </w:tcBorders>
            <w:shd w:val="clear" w:color="auto" w:fill="auto"/>
            <w:noWrap/>
            <w:vAlign w:val="center"/>
          </w:tcPr>
          <w:p w:rsidR="00480B06" w:rsidRPr="00C260FD" w:rsidRDefault="00480B06" w:rsidP="007524AB">
            <w:pPr>
              <w:jc w:val="right"/>
              <w:rPr>
                <w:sz w:val="20"/>
                <w:szCs w:val="20"/>
              </w:rPr>
            </w:pPr>
          </w:p>
        </w:tc>
        <w:tc>
          <w:tcPr>
            <w:tcW w:w="1189" w:type="dxa"/>
            <w:tcBorders>
              <w:top w:val="nil"/>
              <w:left w:val="nil"/>
              <w:bottom w:val="single" w:sz="4" w:space="0" w:color="auto"/>
              <w:right w:val="nil"/>
            </w:tcBorders>
            <w:shd w:val="clear" w:color="auto" w:fill="auto"/>
            <w:noWrap/>
            <w:vAlign w:val="center"/>
          </w:tcPr>
          <w:p w:rsidR="00480B06" w:rsidRDefault="00480B06">
            <w:pPr>
              <w:jc w:val="right"/>
              <w:rPr>
                <w:rFonts w:ascii="宋体" w:eastAsia="宋体" w:hAnsi="宋体" w:cs="宋体"/>
                <w:sz w:val="20"/>
                <w:szCs w:val="20"/>
              </w:rPr>
            </w:pPr>
            <w:r>
              <w:rPr>
                <w:rFonts w:ascii="宋体" w:eastAsia="宋体" w:hAnsi="宋体" w:cs="宋体" w:hint="eastAsia"/>
                <w:sz w:val="20"/>
                <w:szCs w:val="20"/>
              </w:rPr>
              <w:t xml:space="preserve">　</w:t>
            </w:r>
          </w:p>
        </w:tc>
        <w:tc>
          <w:tcPr>
            <w:tcW w:w="1279" w:type="dxa"/>
            <w:tcBorders>
              <w:top w:val="nil"/>
              <w:left w:val="single" w:sz="4" w:space="0" w:color="auto"/>
              <w:bottom w:val="single" w:sz="4" w:space="0" w:color="auto"/>
              <w:right w:val="single" w:sz="4" w:space="0" w:color="auto"/>
            </w:tcBorders>
            <w:shd w:val="clear" w:color="auto" w:fill="auto"/>
            <w:noWrap/>
            <w:vAlign w:val="bottom"/>
          </w:tcPr>
          <w:p w:rsidR="00480B06" w:rsidRDefault="00480B06">
            <w:pPr>
              <w:rPr>
                <w:rFonts w:ascii="宋体" w:eastAsia="宋体" w:hAnsi="宋体" w:cs="宋体"/>
                <w:sz w:val="24"/>
                <w:szCs w:val="24"/>
              </w:rPr>
            </w:pPr>
          </w:p>
        </w:tc>
      </w:tr>
      <w:tr w:rsidR="00A66BE9" w:rsidTr="0066219B">
        <w:trPr>
          <w:trHeight w:val="270"/>
        </w:trPr>
        <w:tc>
          <w:tcPr>
            <w:tcW w:w="1052" w:type="dxa"/>
            <w:tcBorders>
              <w:top w:val="nil"/>
              <w:left w:val="single" w:sz="4" w:space="0" w:color="auto"/>
              <w:bottom w:val="single" w:sz="4" w:space="0" w:color="auto"/>
              <w:right w:val="single" w:sz="4" w:space="0" w:color="auto"/>
            </w:tcBorders>
            <w:shd w:val="clear" w:color="auto" w:fill="auto"/>
            <w:noWrap/>
            <w:vAlign w:val="center"/>
          </w:tcPr>
          <w:p w:rsidR="00A66BE9" w:rsidRDefault="00A66BE9"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50305</w:t>
            </w:r>
          </w:p>
        </w:tc>
        <w:tc>
          <w:tcPr>
            <w:tcW w:w="3074" w:type="dxa"/>
            <w:tcBorders>
              <w:top w:val="nil"/>
              <w:left w:val="nil"/>
              <w:bottom w:val="single" w:sz="4" w:space="0" w:color="auto"/>
              <w:right w:val="single" w:sz="4" w:space="0" w:color="auto"/>
            </w:tcBorders>
            <w:shd w:val="clear" w:color="auto" w:fill="auto"/>
            <w:noWrap/>
            <w:vAlign w:val="center"/>
          </w:tcPr>
          <w:p w:rsidR="00A66BE9" w:rsidRDefault="00A66BE9"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土地征迁补偿和安置支出</w:t>
            </w:r>
          </w:p>
        </w:tc>
        <w:tc>
          <w:tcPr>
            <w:tcW w:w="1276" w:type="dxa"/>
            <w:tcBorders>
              <w:top w:val="nil"/>
              <w:left w:val="nil"/>
              <w:bottom w:val="single" w:sz="4" w:space="0" w:color="auto"/>
              <w:right w:val="single" w:sz="4" w:space="0" w:color="auto"/>
            </w:tcBorders>
            <w:shd w:val="clear" w:color="auto" w:fill="auto"/>
            <w:noWrap/>
            <w:vAlign w:val="center"/>
          </w:tcPr>
          <w:p w:rsidR="00A66BE9" w:rsidRDefault="00A66BE9">
            <w:pPr>
              <w:jc w:val="right"/>
              <w:rPr>
                <w:rFonts w:ascii="宋体" w:eastAsia="宋体" w:hAnsi="宋体" w:cs="宋体"/>
                <w:sz w:val="20"/>
                <w:szCs w:val="20"/>
              </w:rPr>
            </w:pPr>
            <w:r>
              <w:rPr>
                <w:rFonts w:hint="eastAsia"/>
                <w:sz w:val="20"/>
                <w:szCs w:val="20"/>
              </w:rPr>
              <w:t xml:space="preserve">　</w:t>
            </w:r>
          </w:p>
        </w:tc>
        <w:tc>
          <w:tcPr>
            <w:tcW w:w="1221" w:type="dxa"/>
            <w:tcBorders>
              <w:top w:val="nil"/>
              <w:left w:val="nil"/>
              <w:bottom w:val="single" w:sz="4" w:space="0" w:color="auto"/>
              <w:right w:val="single" w:sz="4" w:space="0" w:color="auto"/>
            </w:tcBorders>
            <w:shd w:val="clear" w:color="auto" w:fill="auto"/>
            <w:noWrap/>
            <w:vAlign w:val="center"/>
          </w:tcPr>
          <w:p w:rsidR="00A66BE9" w:rsidRPr="00C260FD" w:rsidRDefault="00A66BE9" w:rsidP="007524AB">
            <w:pPr>
              <w:jc w:val="right"/>
              <w:rPr>
                <w:sz w:val="20"/>
                <w:szCs w:val="20"/>
              </w:rPr>
            </w:pPr>
          </w:p>
        </w:tc>
        <w:tc>
          <w:tcPr>
            <w:tcW w:w="1189" w:type="dxa"/>
            <w:tcBorders>
              <w:top w:val="nil"/>
              <w:left w:val="nil"/>
              <w:bottom w:val="single" w:sz="4" w:space="0" w:color="auto"/>
              <w:right w:val="nil"/>
            </w:tcBorders>
            <w:shd w:val="clear" w:color="auto" w:fill="auto"/>
            <w:noWrap/>
            <w:vAlign w:val="center"/>
          </w:tcPr>
          <w:p w:rsidR="00A66BE9" w:rsidRDefault="00A66BE9">
            <w:pPr>
              <w:jc w:val="right"/>
              <w:rPr>
                <w:rFonts w:ascii="宋体" w:eastAsia="宋体" w:hAnsi="宋体" w:cs="宋体"/>
                <w:sz w:val="20"/>
                <w:szCs w:val="20"/>
              </w:rPr>
            </w:pPr>
            <w:r>
              <w:rPr>
                <w:rFonts w:hint="eastAsia"/>
                <w:sz w:val="20"/>
                <w:szCs w:val="20"/>
              </w:rPr>
              <w:t>334</w:t>
            </w:r>
          </w:p>
        </w:tc>
        <w:tc>
          <w:tcPr>
            <w:tcW w:w="1279" w:type="dxa"/>
            <w:tcBorders>
              <w:top w:val="nil"/>
              <w:left w:val="single" w:sz="4" w:space="0" w:color="auto"/>
              <w:bottom w:val="single" w:sz="4" w:space="0" w:color="auto"/>
              <w:right w:val="single" w:sz="4" w:space="0" w:color="auto"/>
            </w:tcBorders>
            <w:shd w:val="clear" w:color="auto" w:fill="auto"/>
            <w:noWrap/>
            <w:vAlign w:val="center"/>
          </w:tcPr>
          <w:p w:rsidR="00A66BE9" w:rsidRPr="00C260FD" w:rsidRDefault="00A66BE9" w:rsidP="007524AB">
            <w:pPr>
              <w:jc w:val="right"/>
              <w:rPr>
                <w:sz w:val="20"/>
                <w:szCs w:val="20"/>
              </w:rPr>
            </w:pPr>
          </w:p>
        </w:tc>
      </w:tr>
      <w:tr w:rsidR="00A66BE9" w:rsidTr="0066219B">
        <w:trPr>
          <w:trHeight w:val="270"/>
        </w:trPr>
        <w:tc>
          <w:tcPr>
            <w:tcW w:w="1052" w:type="dxa"/>
            <w:tcBorders>
              <w:top w:val="nil"/>
              <w:left w:val="single" w:sz="4" w:space="0" w:color="auto"/>
              <w:bottom w:val="single" w:sz="4" w:space="0" w:color="auto"/>
              <w:right w:val="single" w:sz="4" w:space="0" w:color="auto"/>
            </w:tcBorders>
            <w:shd w:val="clear" w:color="auto" w:fill="auto"/>
            <w:noWrap/>
            <w:vAlign w:val="center"/>
          </w:tcPr>
          <w:p w:rsidR="00A66BE9" w:rsidRDefault="00A66BE9"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50306</w:t>
            </w:r>
          </w:p>
        </w:tc>
        <w:tc>
          <w:tcPr>
            <w:tcW w:w="3074" w:type="dxa"/>
            <w:tcBorders>
              <w:top w:val="nil"/>
              <w:left w:val="nil"/>
              <w:bottom w:val="single" w:sz="4" w:space="0" w:color="auto"/>
              <w:right w:val="single" w:sz="4" w:space="0" w:color="auto"/>
            </w:tcBorders>
            <w:shd w:val="clear" w:color="auto" w:fill="auto"/>
            <w:noWrap/>
            <w:vAlign w:val="center"/>
          </w:tcPr>
          <w:p w:rsidR="00A66BE9" w:rsidRDefault="00A66BE9"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设备购置</w:t>
            </w:r>
          </w:p>
        </w:tc>
        <w:tc>
          <w:tcPr>
            <w:tcW w:w="1276" w:type="dxa"/>
            <w:tcBorders>
              <w:top w:val="nil"/>
              <w:left w:val="nil"/>
              <w:bottom w:val="single" w:sz="4" w:space="0" w:color="auto"/>
              <w:right w:val="single" w:sz="4" w:space="0" w:color="auto"/>
            </w:tcBorders>
            <w:shd w:val="clear" w:color="auto" w:fill="auto"/>
            <w:noWrap/>
            <w:vAlign w:val="center"/>
          </w:tcPr>
          <w:p w:rsidR="00A66BE9" w:rsidRDefault="00A66BE9">
            <w:pPr>
              <w:jc w:val="right"/>
              <w:rPr>
                <w:rFonts w:ascii="宋体" w:eastAsia="宋体" w:hAnsi="宋体" w:cs="宋体"/>
                <w:sz w:val="20"/>
                <w:szCs w:val="20"/>
              </w:rPr>
            </w:pPr>
            <w:r>
              <w:rPr>
                <w:rFonts w:hint="eastAsia"/>
                <w:sz w:val="20"/>
                <w:szCs w:val="20"/>
              </w:rPr>
              <w:t>1,680</w:t>
            </w:r>
          </w:p>
        </w:tc>
        <w:tc>
          <w:tcPr>
            <w:tcW w:w="1221" w:type="dxa"/>
            <w:tcBorders>
              <w:top w:val="nil"/>
              <w:left w:val="nil"/>
              <w:bottom w:val="single" w:sz="4" w:space="0" w:color="auto"/>
              <w:right w:val="single" w:sz="4" w:space="0" w:color="auto"/>
            </w:tcBorders>
            <w:shd w:val="clear" w:color="auto" w:fill="auto"/>
            <w:noWrap/>
            <w:vAlign w:val="center"/>
          </w:tcPr>
          <w:p w:rsidR="00A66BE9" w:rsidRPr="00555B40" w:rsidRDefault="00555B40" w:rsidP="007524AB">
            <w:pPr>
              <w:jc w:val="right"/>
              <w:rPr>
                <w:rFonts w:eastAsiaTheme="minorEastAsia"/>
                <w:sz w:val="20"/>
                <w:szCs w:val="20"/>
              </w:rPr>
            </w:pPr>
            <w:r>
              <w:rPr>
                <w:rFonts w:eastAsiaTheme="minorEastAsia" w:hint="eastAsia"/>
                <w:sz w:val="20"/>
                <w:szCs w:val="20"/>
              </w:rPr>
              <w:t>180</w:t>
            </w:r>
          </w:p>
        </w:tc>
        <w:tc>
          <w:tcPr>
            <w:tcW w:w="1189" w:type="dxa"/>
            <w:tcBorders>
              <w:top w:val="nil"/>
              <w:left w:val="nil"/>
              <w:bottom w:val="single" w:sz="4" w:space="0" w:color="auto"/>
              <w:right w:val="nil"/>
            </w:tcBorders>
            <w:shd w:val="clear" w:color="auto" w:fill="auto"/>
            <w:noWrap/>
            <w:vAlign w:val="center"/>
          </w:tcPr>
          <w:p w:rsidR="00A66BE9" w:rsidRDefault="00A66BE9">
            <w:pPr>
              <w:jc w:val="right"/>
              <w:rPr>
                <w:rFonts w:ascii="宋体" w:eastAsia="宋体" w:hAnsi="宋体" w:cs="宋体"/>
                <w:sz w:val="20"/>
                <w:szCs w:val="20"/>
              </w:rPr>
            </w:pPr>
            <w:r>
              <w:rPr>
                <w:rFonts w:hint="eastAsia"/>
                <w:sz w:val="20"/>
                <w:szCs w:val="20"/>
              </w:rPr>
              <w:t>1,564</w:t>
            </w:r>
          </w:p>
        </w:tc>
        <w:tc>
          <w:tcPr>
            <w:tcW w:w="1279" w:type="dxa"/>
            <w:tcBorders>
              <w:top w:val="nil"/>
              <w:left w:val="single" w:sz="4" w:space="0" w:color="auto"/>
              <w:bottom w:val="single" w:sz="4" w:space="0" w:color="auto"/>
              <w:right w:val="single" w:sz="4" w:space="0" w:color="auto"/>
            </w:tcBorders>
            <w:shd w:val="clear" w:color="auto" w:fill="auto"/>
            <w:noWrap/>
            <w:vAlign w:val="center"/>
          </w:tcPr>
          <w:p w:rsidR="00A66BE9" w:rsidRPr="0066219B" w:rsidRDefault="00644935" w:rsidP="007524AB">
            <w:pPr>
              <w:kinsoku/>
              <w:autoSpaceDE/>
              <w:autoSpaceDN/>
              <w:adjustRightInd/>
              <w:snapToGrid/>
              <w:jc w:val="right"/>
              <w:textAlignment w:val="auto"/>
              <w:rPr>
                <w:rFonts w:eastAsiaTheme="minorEastAsia"/>
                <w:sz w:val="20"/>
                <w:szCs w:val="20"/>
              </w:rPr>
            </w:pPr>
            <w:r>
              <w:rPr>
                <w:rFonts w:eastAsiaTheme="minorEastAsia" w:hint="eastAsia"/>
                <w:sz w:val="20"/>
                <w:szCs w:val="20"/>
              </w:rPr>
              <w:t>868.89%</w:t>
            </w:r>
          </w:p>
        </w:tc>
      </w:tr>
      <w:tr w:rsidR="00A66BE9" w:rsidTr="0066219B">
        <w:trPr>
          <w:trHeight w:val="270"/>
        </w:trPr>
        <w:tc>
          <w:tcPr>
            <w:tcW w:w="1052" w:type="dxa"/>
            <w:tcBorders>
              <w:top w:val="nil"/>
              <w:left w:val="single" w:sz="4" w:space="0" w:color="auto"/>
              <w:bottom w:val="single" w:sz="4" w:space="0" w:color="auto"/>
              <w:right w:val="single" w:sz="4" w:space="0" w:color="auto"/>
            </w:tcBorders>
            <w:shd w:val="clear" w:color="auto" w:fill="auto"/>
            <w:noWrap/>
            <w:vAlign w:val="center"/>
          </w:tcPr>
          <w:p w:rsidR="00A66BE9" w:rsidRDefault="00A66BE9"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50307</w:t>
            </w:r>
          </w:p>
        </w:tc>
        <w:tc>
          <w:tcPr>
            <w:tcW w:w="3074" w:type="dxa"/>
            <w:tcBorders>
              <w:top w:val="nil"/>
              <w:left w:val="nil"/>
              <w:bottom w:val="single" w:sz="4" w:space="0" w:color="auto"/>
              <w:right w:val="single" w:sz="4" w:space="0" w:color="auto"/>
            </w:tcBorders>
            <w:shd w:val="clear" w:color="auto" w:fill="auto"/>
            <w:noWrap/>
            <w:vAlign w:val="center"/>
          </w:tcPr>
          <w:p w:rsidR="00A66BE9" w:rsidRDefault="00A66BE9"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大型修缮</w:t>
            </w:r>
          </w:p>
        </w:tc>
        <w:tc>
          <w:tcPr>
            <w:tcW w:w="1276" w:type="dxa"/>
            <w:tcBorders>
              <w:top w:val="nil"/>
              <w:left w:val="nil"/>
              <w:bottom w:val="single" w:sz="4" w:space="0" w:color="auto"/>
              <w:right w:val="single" w:sz="4" w:space="0" w:color="auto"/>
            </w:tcBorders>
            <w:shd w:val="clear" w:color="auto" w:fill="auto"/>
            <w:noWrap/>
            <w:vAlign w:val="center"/>
          </w:tcPr>
          <w:p w:rsidR="00A66BE9" w:rsidRDefault="00A66BE9">
            <w:pPr>
              <w:jc w:val="right"/>
              <w:rPr>
                <w:rFonts w:ascii="宋体" w:eastAsia="宋体" w:hAnsi="宋体" w:cs="宋体"/>
                <w:sz w:val="20"/>
                <w:szCs w:val="20"/>
              </w:rPr>
            </w:pPr>
          </w:p>
        </w:tc>
        <w:tc>
          <w:tcPr>
            <w:tcW w:w="1221" w:type="dxa"/>
            <w:tcBorders>
              <w:top w:val="nil"/>
              <w:left w:val="nil"/>
              <w:bottom w:val="single" w:sz="4" w:space="0" w:color="auto"/>
              <w:right w:val="single" w:sz="4" w:space="0" w:color="auto"/>
            </w:tcBorders>
            <w:shd w:val="clear" w:color="auto" w:fill="auto"/>
            <w:noWrap/>
            <w:vAlign w:val="center"/>
          </w:tcPr>
          <w:p w:rsidR="00A66BE9" w:rsidRPr="00C260FD" w:rsidRDefault="00A66BE9" w:rsidP="007524AB">
            <w:pPr>
              <w:jc w:val="right"/>
              <w:rPr>
                <w:sz w:val="20"/>
                <w:szCs w:val="20"/>
              </w:rPr>
            </w:pPr>
          </w:p>
        </w:tc>
        <w:tc>
          <w:tcPr>
            <w:tcW w:w="1189" w:type="dxa"/>
            <w:tcBorders>
              <w:top w:val="nil"/>
              <w:left w:val="nil"/>
              <w:bottom w:val="single" w:sz="4" w:space="0" w:color="auto"/>
              <w:right w:val="nil"/>
            </w:tcBorders>
            <w:shd w:val="clear" w:color="auto" w:fill="auto"/>
            <w:noWrap/>
            <w:vAlign w:val="center"/>
          </w:tcPr>
          <w:p w:rsidR="00A66BE9" w:rsidRDefault="00A66BE9">
            <w:pPr>
              <w:jc w:val="right"/>
              <w:rPr>
                <w:rFonts w:ascii="宋体" w:eastAsia="宋体" w:hAnsi="宋体" w:cs="宋体"/>
                <w:sz w:val="20"/>
                <w:szCs w:val="20"/>
              </w:rPr>
            </w:pPr>
            <w:r>
              <w:rPr>
                <w:rFonts w:hint="eastAsia"/>
                <w:sz w:val="20"/>
                <w:szCs w:val="20"/>
              </w:rPr>
              <w:t xml:space="preserve">　</w:t>
            </w:r>
          </w:p>
        </w:tc>
        <w:tc>
          <w:tcPr>
            <w:tcW w:w="1279" w:type="dxa"/>
            <w:tcBorders>
              <w:top w:val="nil"/>
              <w:left w:val="single" w:sz="4" w:space="0" w:color="auto"/>
              <w:bottom w:val="single" w:sz="4" w:space="0" w:color="auto"/>
              <w:right w:val="single" w:sz="4" w:space="0" w:color="auto"/>
            </w:tcBorders>
            <w:shd w:val="clear" w:color="auto" w:fill="auto"/>
            <w:noWrap/>
            <w:vAlign w:val="center"/>
          </w:tcPr>
          <w:p w:rsidR="00A66BE9" w:rsidRPr="00C260FD" w:rsidRDefault="00A66BE9" w:rsidP="007524AB">
            <w:pPr>
              <w:kinsoku/>
              <w:autoSpaceDE/>
              <w:autoSpaceDN/>
              <w:adjustRightInd/>
              <w:snapToGrid/>
              <w:jc w:val="right"/>
              <w:textAlignment w:val="auto"/>
              <w:rPr>
                <w:sz w:val="20"/>
                <w:szCs w:val="20"/>
              </w:rPr>
            </w:pPr>
          </w:p>
        </w:tc>
      </w:tr>
      <w:tr w:rsidR="00A66BE9" w:rsidTr="0066219B">
        <w:trPr>
          <w:trHeight w:val="270"/>
        </w:trPr>
        <w:tc>
          <w:tcPr>
            <w:tcW w:w="1052" w:type="dxa"/>
            <w:tcBorders>
              <w:top w:val="nil"/>
              <w:left w:val="single" w:sz="4" w:space="0" w:color="auto"/>
              <w:bottom w:val="single" w:sz="4" w:space="0" w:color="auto"/>
              <w:right w:val="single" w:sz="4" w:space="0" w:color="auto"/>
            </w:tcBorders>
            <w:shd w:val="clear" w:color="auto" w:fill="auto"/>
            <w:noWrap/>
            <w:vAlign w:val="center"/>
          </w:tcPr>
          <w:p w:rsidR="00A66BE9" w:rsidRDefault="00A66BE9"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50399</w:t>
            </w:r>
          </w:p>
        </w:tc>
        <w:tc>
          <w:tcPr>
            <w:tcW w:w="3074" w:type="dxa"/>
            <w:tcBorders>
              <w:top w:val="nil"/>
              <w:left w:val="nil"/>
              <w:bottom w:val="single" w:sz="4" w:space="0" w:color="auto"/>
              <w:right w:val="single" w:sz="4" w:space="0" w:color="auto"/>
            </w:tcBorders>
            <w:shd w:val="clear" w:color="auto" w:fill="auto"/>
            <w:noWrap/>
            <w:vAlign w:val="center"/>
          </w:tcPr>
          <w:p w:rsidR="00A66BE9" w:rsidRDefault="00A66BE9"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其他资本性支出</w:t>
            </w:r>
          </w:p>
        </w:tc>
        <w:tc>
          <w:tcPr>
            <w:tcW w:w="1276" w:type="dxa"/>
            <w:tcBorders>
              <w:top w:val="nil"/>
              <w:left w:val="nil"/>
              <w:bottom w:val="single" w:sz="4" w:space="0" w:color="auto"/>
              <w:right w:val="single" w:sz="4" w:space="0" w:color="auto"/>
            </w:tcBorders>
            <w:shd w:val="clear" w:color="auto" w:fill="auto"/>
            <w:noWrap/>
            <w:vAlign w:val="center"/>
          </w:tcPr>
          <w:p w:rsidR="00A66BE9" w:rsidRDefault="00A66BE9">
            <w:pPr>
              <w:jc w:val="right"/>
              <w:rPr>
                <w:rFonts w:ascii="宋体" w:eastAsia="宋体" w:hAnsi="宋体" w:cs="宋体"/>
                <w:sz w:val="20"/>
                <w:szCs w:val="20"/>
              </w:rPr>
            </w:pPr>
          </w:p>
        </w:tc>
        <w:tc>
          <w:tcPr>
            <w:tcW w:w="1221" w:type="dxa"/>
            <w:tcBorders>
              <w:top w:val="nil"/>
              <w:left w:val="nil"/>
              <w:bottom w:val="single" w:sz="4" w:space="0" w:color="auto"/>
              <w:right w:val="single" w:sz="4" w:space="0" w:color="auto"/>
            </w:tcBorders>
            <w:shd w:val="clear" w:color="auto" w:fill="auto"/>
            <w:noWrap/>
            <w:vAlign w:val="center"/>
          </w:tcPr>
          <w:p w:rsidR="00A66BE9" w:rsidRPr="00C260FD" w:rsidRDefault="00A66BE9" w:rsidP="007524AB">
            <w:pPr>
              <w:jc w:val="right"/>
              <w:rPr>
                <w:sz w:val="20"/>
                <w:szCs w:val="20"/>
              </w:rPr>
            </w:pPr>
          </w:p>
        </w:tc>
        <w:tc>
          <w:tcPr>
            <w:tcW w:w="1189" w:type="dxa"/>
            <w:tcBorders>
              <w:top w:val="nil"/>
              <w:left w:val="nil"/>
              <w:bottom w:val="single" w:sz="4" w:space="0" w:color="auto"/>
              <w:right w:val="nil"/>
            </w:tcBorders>
            <w:shd w:val="clear" w:color="auto" w:fill="auto"/>
            <w:noWrap/>
            <w:vAlign w:val="center"/>
          </w:tcPr>
          <w:p w:rsidR="00A66BE9" w:rsidRDefault="00A66BE9">
            <w:pPr>
              <w:jc w:val="right"/>
              <w:rPr>
                <w:rFonts w:ascii="宋体" w:eastAsia="宋体" w:hAnsi="宋体" w:cs="宋体"/>
                <w:sz w:val="20"/>
                <w:szCs w:val="20"/>
              </w:rPr>
            </w:pPr>
            <w:r>
              <w:rPr>
                <w:rFonts w:hint="eastAsia"/>
                <w:sz w:val="20"/>
                <w:szCs w:val="20"/>
              </w:rPr>
              <w:t>3,385</w:t>
            </w:r>
          </w:p>
        </w:tc>
        <w:tc>
          <w:tcPr>
            <w:tcW w:w="1279" w:type="dxa"/>
            <w:tcBorders>
              <w:top w:val="nil"/>
              <w:left w:val="single" w:sz="4" w:space="0" w:color="auto"/>
              <w:bottom w:val="single" w:sz="4" w:space="0" w:color="auto"/>
              <w:right w:val="single" w:sz="4" w:space="0" w:color="auto"/>
            </w:tcBorders>
            <w:shd w:val="clear" w:color="auto" w:fill="auto"/>
            <w:noWrap/>
            <w:vAlign w:val="center"/>
          </w:tcPr>
          <w:p w:rsidR="00A66BE9" w:rsidRPr="00C260FD" w:rsidRDefault="00A66BE9" w:rsidP="007524AB">
            <w:pPr>
              <w:kinsoku/>
              <w:autoSpaceDE/>
              <w:autoSpaceDN/>
              <w:adjustRightInd/>
              <w:snapToGrid/>
              <w:jc w:val="right"/>
              <w:textAlignment w:val="auto"/>
              <w:rPr>
                <w:sz w:val="20"/>
                <w:szCs w:val="20"/>
              </w:rPr>
            </w:pPr>
          </w:p>
        </w:tc>
      </w:tr>
      <w:tr w:rsidR="00A66BE9" w:rsidTr="0066219B">
        <w:trPr>
          <w:trHeight w:val="270"/>
        </w:trPr>
        <w:tc>
          <w:tcPr>
            <w:tcW w:w="1052" w:type="dxa"/>
            <w:tcBorders>
              <w:top w:val="nil"/>
              <w:left w:val="single" w:sz="4" w:space="0" w:color="auto"/>
              <w:bottom w:val="single" w:sz="4" w:space="0" w:color="auto"/>
              <w:right w:val="single" w:sz="4" w:space="0" w:color="auto"/>
            </w:tcBorders>
            <w:shd w:val="clear" w:color="auto" w:fill="auto"/>
            <w:noWrap/>
            <w:vAlign w:val="center"/>
          </w:tcPr>
          <w:p w:rsidR="00A66BE9" w:rsidRDefault="00A66BE9"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504</w:t>
            </w:r>
          </w:p>
        </w:tc>
        <w:tc>
          <w:tcPr>
            <w:tcW w:w="3074" w:type="dxa"/>
            <w:tcBorders>
              <w:top w:val="nil"/>
              <w:left w:val="nil"/>
              <w:bottom w:val="single" w:sz="4" w:space="0" w:color="auto"/>
              <w:right w:val="single" w:sz="4" w:space="0" w:color="auto"/>
            </w:tcBorders>
            <w:shd w:val="clear" w:color="auto" w:fill="auto"/>
            <w:noWrap/>
            <w:vAlign w:val="center"/>
          </w:tcPr>
          <w:p w:rsidR="00A66BE9" w:rsidRDefault="00A66BE9" w:rsidP="007524AB">
            <w:pPr>
              <w:kinsoku/>
              <w:autoSpaceDE/>
              <w:autoSpaceDN/>
              <w:adjustRightInd/>
              <w:snapToGrid/>
              <w:textAlignment w:val="auto"/>
              <w:rPr>
                <w:rFonts w:ascii="宋体" w:eastAsia="宋体" w:hAnsi="宋体" w:cs="宋体"/>
                <w:b/>
                <w:bCs/>
                <w:snapToGrid/>
                <w:color w:val="auto"/>
                <w:sz w:val="20"/>
                <w:szCs w:val="20"/>
              </w:rPr>
            </w:pPr>
            <w:r>
              <w:rPr>
                <w:rFonts w:ascii="宋体" w:eastAsia="宋体" w:hAnsi="宋体" w:cs="宋体" w:hint="eastAsia"/>
                <w:b/>
                <w:bCs/>
                <w:snapToGrid/>
                <w:color w:val="auto"/>
                <w:sz w:val="20"/>
                <w:szCs w:val="20"/>
              </w:rPr>
              <w:t>机关资本性支出(二)</w:t>
            </w:r>
          </w:p>
        </w:tc>
        <w:tc>
          <w:tcPr>
            <w:tcW w:w="1276" w:type="dxa"/>
            <w:tcBorders>
              <w:top w:val="nil"/>
              <w:left w:val="nil"/>
              <w:bottom w:val="single" w:sz="4" w:space="0" w:color="auto"/>
              <w:right w:val="single" w:sz="4" w:space="0" w:color="auto"/>
            </w:tcBorders>
            <w:shd w:val="clear" w:color="auto" w:fill="auto"/>
            <w:noWrap/>
            <w:vAlign w:val="center"/>
          </w:tcPr>
          <w:p w:rsidR="00A66BE9" w:rsidRDefault="00A66BE9">
            <w:pPr>
              <w:jc w:val="right"/>
              <w:rPr>
                <w:rFonts w:ascii="宋体" w:eastAsia="宋体" w:hAnsi="宋体" w:cs="宋体"/>
                <w:sz w:val="20"/>
                <w:szCs w:val="20"/>
              </w:rPr>
            </w:pPr>
          </w:p>
        </w:tc>
        <w:tc>
          <w:tcPr>
            <w:tcW w:w="1221" w:type="dxa"/>
            <w:tcBorders>
              <w:top w:val="nil"/>
              <w:left w:val="nil"/>
              <w:bottom w:val="single" w:sz="4" w:space="0" w:color="auto"/>
              <w:right w:val="single" w:sz="4" w:space="0" w:color="auto"/>
            </w:tcBorders>
            <w:shd w:val="clear" w:color="auto" w:fill="auto"/>
            <w:noWrap/>
            <w:vAlign w:val="center"/>
          </w:tcPr>
          <w:p w:rsidR="00A66BE9" w:rsidRPr="00C260FD" w:rsidRDefault="00A66BE9" w:rsidP="007524AB">
            <w:pPr>
              <w:jc w:val="right"/>
              <w:rPr>
                <w:sz w:val="20"/>
                <w:szCs w:val="20"/>
              </w:rPr>
            </w:pPr>
          </w:p>
        </w:tc>
        <w:tc>
          <w:tcPr>
            <w:tcW w:w="1189" w:type="dxa"/>
            <w:tcBorders>
              <w:top w:val="nil"/>
              <w:left w:val="nil"/>
              <w:bottom w:val="single" w:sz="4" w:space="0" w:color="auto"/>
              <w:right w:val="nil"/>
            </w:tcBorders>
            <w:shd w:val="clear" w:color="auto" w:fill="auto"/>
            <w:noWrap/>
            <w:vAlign w:val="center"/>
          </w:tcPr>
          <w:p w:rsidR="00A66BE9" w:rsidRDefault="00A66BE9">
            <w:pPr>
              <w:jc w:val="right"/>
              <w:rPr>
                <w:rFonts w:ascii="宋体" w:eastAsia="宋体" w:hAnsi="宋体" w:cs="宋体"/>
                <w:sz w:val="20"/>
                <w:szCs w:val="20"/>
              </w:rPr>
            </w:pPr>
            <w:r>
              <w:rPr>
                <w:rFonts w:hint="eastAsia"/>
                <w:sz w:val="20"/>
                <w:szCs w:val="20"/>
              </w:rPr>
              <w:t>77,914</w:t>
            </w:r>
          </w:p>
        </w:tc>
        <w:tc>
          <w:tcPr>
            <w:tcW w:w="1279" w:type="dxa"/>
            <w:tcBorders>
              <w:top w:val="nil"/>
              <w:left w:val="single" w:sz="4" w:space="0" w:color="auto"/>
              <w:bottom w:val="single" w:sz="4" w:space="0" w:color="auto"/>
              <w:right w:val="single" w:sz="4" w:space="0" w:color="auto"/>
            </w:tcBorders>
            <w:shd w:val="clear" w:color="auto" w:fill="auto"/>
            <w:noWrap/>
            <w:vAlign w:val="center"/>
          </w:tcPr>
          <w:p w:rsidR="00A66BE9" w:rsidRPr="00C260FD" w:rsidRDefault="00A66BE9" w:rsidP="007524AB">
            <w:pPr>
              <w:kinsoku/>
              <w:autoSpaceDE/>
              <w:autoSpaceDN/>
              <w:adjustRightInd/>
              <w:snapToGrid/>
              <w:jc w:val="right"/>
              <w:textAlignment w:val="auto"/>
              <w:rPr>
                <w:sz w:val="20"/>
                <w:szCs w:val="20"/>
              </w:rPr>
            </w:pPr>
          </w:p>
        </w:tc>
      </w:tr>
      <w:tr w:rsidR="00A66BE9" w:rsidTr="0066219B">
        <w:trPr>
          <w:trHeight w:val="270"/>
        </w:trPr>
        <w:tc>
          <w:tcPr>
            <w:tcW w:w="1052" w:type="dxa"/>
            <w:tcBorders>
              <w:top w:val="nil"/>
              <w:left w:val="single" w:sz="4" w:space="0" w:color="auto"/>
              <w:bottom w:val="single" w:sz="4" w:space="0" w:color="auto"/>
              <w:right w:val="single" w:sz="4" w:space="0" w:color="auto"/>
            </w:tcBorders>
            <w:shd w:val="clear" w:color="auto" w:fill="auto"/>
            <w:noWrap/>
            <w:vAlign w:val="center"/>
          </w:tcPr>
          <w:p w:rsidR="00A66BE9" w:rsidRDefault="00A66BE9"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50401</w:t>
            </w:r>
          </w:p>
        </w:tc>
        <w:tc>
          <w:tcPr>
            <w:tcW w:w="3074" w:type="dxa"/>
            <w:tcBorders>
              <w:top w:val="nil"/>
              <w:left w:val="nil"/>
              <w:bottom w:val="single" w:sz="4" w:space="0" w:color="auto"/>
              <w:right w:val="single" w:sz="4" w:space="0" w:color="auto"/>
            </w:tcBorders>
            <w:shd w:val="clear" w:color="auto" w:fill="auto"/>
            <w:noWrap/>
            <w:vAlign w:val="center"/>
          </w:tcPr>
          <w:p w:rsidR="00A66BE9" w:rsidRDefault="00A66BE9"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房屋建筑物购建</w:t>
            </w:r>
          </w:p>
        </w:tc>
        <w:tc>
          <w:tcPr>
            <w:tcW w:w="1276" w:type="dxa"/>
            <w:tcBorders>
              <w:top w:val="nil"/>
              <w:left w:val="nil"/>
              <w:bottom w:val="single" w:sz="4" w:space="0" w:color="auto"/>
              <w:right w:val="single" w:sz="4" w:space="0" w:color="auto"/>
            </w:tcBorders>
            <w:shd w:val="clear" w:color="auto" w:fill="auto"/>
            <w:noWrap/>
            <w:vAlign w:val="center"/>
          </w:tcPr>
          <w:p w:rsidR="00A66BE9" w:rsidRDefault="00A66BE9">
            <w:pPr>
              <w:jc w:val="right"/>
              <w:rPr>
                <w:rFonts w:ascii="宋体" w:eastAsia="宋体" w:hAnsi="宋体" w:cs="宋体"/>
                <w:sz w:val="20"/>
                <w:szCs w:val="20"/>
              </w:rPr>
            </w:pPr>
          </w:p>
        </w:tc>
        <w:tc>
          <w:tcPr>
            <w:tcW w:w="1221" w:type="dxa"/>
            <w:tcBorders>
              <w:top w:val="nil"/>
              <w:left w:val="nil"/>
              <w:bottom w:val="single" w:sz="4" w:space="0" w:color="auto"/>
              <w:right w:val="single" w:sz="4" w:space="0" w:color="auto"/>
            </w:tcBorders>
            <w:shd w:val="clear" w:color="auto" w:fill="auto"/>
            <w:noWrap/>
            <w:vAlign w:val="center"/>
          </w:tcPr>
          <w:p w:rsidR="00A66BE9" w:rsidRPr="00C260FD" w:rsidRDefault="00A66BE9" w:rsidP="007524AB">
            <w:pPr>
              <w:jc w:val="right"/>
              <w:rPr>
                <w:sz w:val="20"/>
                <w:szCs w:val="20"/>
              </w:rPr>
            </w:pPr>
          </w:p>
        </w:tc>
        <w:tc>
          <w:tcPr>
            <w:tcW w:w="1189" w:type="dxa"/>
            <w:tcBorders>
              <w:top w:val="nil"/>
              <w:left w:val="nil"/>
              <w:bottom w:val="single" w:sz="4" w:space="0" w:color="auto"/>
              <w:right w:val="nil"/>
            </w:tcBorders>
            <w:shd w:val="clear" w:color="auto" w:fill="auto"/>
            <w:noWrap/>
            <w:vAlign w:val="center"/>
          </w:tcPr>
          <w:p w:rsidR="00A66BE9" w:rsidRDefault="00A66BE9">
            <w:pPr>
              <w:jc w:val="right"/>
              <w:rPr>
                <w:rFonts w:ascii="宋体" w:eastAsia="宋体" w:hAnsi="宋体" w:cs="宋体"/>
                <w:sz w:val="20"/>
                <w:szCs w:val="20"/>
              </w:rPr>
            </w:pPr>
            <w:r>
              <w:rPr>
                <w:rFonts w:hint="eastAsia"/>
                <w:sz w:val="20"/>
                <w:szCs w:val="20"/>
              </w:rPr>
              <w:t>1,373</w:t>
            </w:r>
          </w:p>
        </w:tc>
        <w:tc>
          <w:tcPr>
            <w:tcW w:w="1279" w:type="dxa"/>
            <w:tcBorders>
              <w:top w:val="nil"/>
              <w:left w:val="single" w:sz="4" w:space="0" w:color="auto"/>
              <w:bottom w:val="single" w:sz="4" w:space="0" w:color="auto"/>
              <w:right w:val="single" w:sz="4" w:space="0" w:color="auto"/>
            </w:tcBorders>
            <w:shd w:val="clear" w:color="auto" w:fill="auto"/>
            <w:noWrap/>
            <w:vAlign w:val="center"/>
          </w:tcPr>
          <w:p w:rsidR="00A66BE9" w:rsidRPr="00C260FD" w:rsidRDefault="00A66BE9" w:rsidP="007524AB">
            <w:pPr>
              <w:kinsoku/>
              <w:autoSpaceDE/>
              <w:autoSpaceDN/>
              <w:adjustRightInd/>
              <w:snapToGrid/>
              <w:jc w:val="right"/>
              <w:textAlignment w:val="auto"/>
              <w:rPr>
                <w:sz w:val="20"/>
                <w:szCs w:val="20"/>
              </w:rPr>
            </w:pPr>
          </w:p>
        </w:tc>
      </w:tr>
      <w:tr w:rsidR="00A66BE9" w:rsidTr="0066219B">
        <w:trPr>
          <w:trHeight w:val="270"/>
        </w:trPr>
        <w:tc>
          <w:tcPr>
            <w:tcW w:w="1052" w:type="dxa"/>
            <w:tcBorders>
              <w:top w:val="nil"/>
              <w:left w:val="single" w:sz="4" w:space="0" w:color="auto"/>
              <w:bottom w:val="single" w:sz="4" w:space="0" w:color="auto"/>
              <w:right w:val="single" w:sz="4" w:space="0" w:color="auto"/>
            </w:tcBorders>
            <w:shd w:val="clear" w:color="auto" w:fill="auto"/>
            <w:noWrap/>
            <w:vAlign w:val="center"/>
          </w:tcPr>
          <w:p w:rsidR="00A66BE9" w:rsidRDefault="00A66BE9"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50402</w:t>
            </w:r>
          </w:p>
        </w:tc>
        <w:tc>
          <w:tcPr>
            <w:tcW w:w="3074" w:type="dxa"/>
            <w:tcBorders>
              <w:top w:val="nil"/>
              <w:left w:val="nil"/>
              <w:bottom w:val="single" w:sz="4" w:space="0" w:color="auto"/>
              <w:right w:val="single" w:sz="4" w:space="0" w:color="auto"/>
            </w:tcBorders>
            <w:shd w:val="clear" w:color="auto" w:fill="auto"/>
            <w:noWrap/>
            <w:vAlign w:val="center"/>
          </w:tcPr>
          <w:p w:rsidR="00A66BE9" w:rsidRDefault="00A66BE9"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基础设施建设</w:t>
            </w:r>
          </w:p>
        </w:tc>
        <w:tc>
          <w:tcPr>
            <w:tcW w:w="1276" w:type="dxa"/>
            <w:tcBorders>
              <w:top w:val="nil"/>
              <w:left w:val="nil"/>
              <w:bottom w:val="single" w:sz="4" w:space="0" w:color="auto"/>
              <w:right w:val="single" w:sz="4" w:space="0" w:color="auto"/>
            </w:tcBorders>
            <w:shd w:val="clear" w:color="auto" w:fill="auto"/>
            <w:noWrap/>
            <w:vAlign w:val="center"/>
          </w:tcPr>
          <w:p w:rsidR="00A66BE9" w:rsidRDefault="00A66BE9">
            <w:pPr>
              <w:jc w:val="right"/>
              <w:rPr>
                <w:rFonts w:ascii="宋体" w:eastAsia="宋体" w:hAnsi="宋体" w:cs="宋体"/>
                <w:sz w:val="20"/>
                <w:szCs w:val="20"/>
              </w:rPr>
            </w:pPr>
          </w:p>
        </w:tc>
        <w:tc>
          <w:tcPr>
            <w:tcW w:w="1221" w:type="dxa"/>
            <w:tcBorders>
              <w:top w:val="nil"/>
              <w:left w:val="nil"/>
              <w:bottom w:val="single" w:sz="4" w:space="0" w:color="auto"/>
              <w:right w:val="single" w:sz="4" w:space="0" w:color="auto"/>
            </w:tcBorders>
            <w:shd w:val="clear" w:color="auto" w:fill="auto"/>
            <w:noWrap/>
            <w:vAlign w:val="center"/>
          </w:tcPr>
          <w:p w:rsidR="00A66BE9" w:rsidRPr="00C260FD" w:rsidRDefault="00A66BE9" w:rsidP="007524AB">
            <w:pPr>
              <w:jc w:val="right"/>
              <w:rPr>
                <w:sz w:val="20"/>
                <w:szCs w:val="20"/>
              </w:rPr>
            </w:pPr>
          </w:p>
        </w:tc>
        <w:tc>
          <w:tcPr>
            <w:tcW w:w="1189" w:type="dxa"/>
            <w:tcBorders>
              <w:top w:val="nil"/>
              <w:left w:val="nil"/>
              <w:bottom w:val="single" w:sz="4" w:space="0" w:color="auto"/>
              <w:right w:val="nil"/>
            </w:tcBorders>
            <w:shd w:val="clear" w:color="auto" w:fill="auto"/>
            <w:noWrap/>
            <w:vAlign w:val="center"/>
          </w:tcPr>
          <w:p w:rsidR="00A66BE9" w:rsidRDefault="00A66BE9">
            <w:pPr>
              <w:jc w:val="right"/>
              <w:rPr>
                <w:rFonts w:ascii="宋体" w:eastAsia="宋体" w:hAnsi="宋体" w:cs="宋体"/>
                <w:sz w:val="20"/>
                <w:szCs w:val="20"/>
              </w:rPr>
            </w:pPr>
            <w:r>
              <w:rPr>
                <w:rFonts w:hint="eastAsia"/>
                <w:sz w:val="20"/>
                <w:szCs w:val="20"/>
              </w:rPr>
              <w:t>70,312</w:t>
            </w:r>
          </w:p>
        </w:tc>
        <w:tc>
          <w:tcPr>
            <w:tcW w:w="1279" w:type="dxa"/>
            <w:tcBorders>
              <w:top w:val="nil"/>
              <w:left w:val="single" w:sz="4" w:space="0" w:color="auto"/>
              <w:bottom w:val="single" w:sz="4" w:space="0" w:color="auto"/>
              <w:right w:val="single" w:sz="4" w:space="0" w:color="auto"/>
            </w:tcBorders>
            <w:shd w:val="clear" w:color="auto" w:fill="auto"/>
            <w:noWrap/>
            <w:vAlign w:val="center"/>
          </w:tcPr>
          <w:p w:rsidR="00A66BE9" w:rsidRPr="00C260FD" w:rsidRDefault="00A66BE9" w:rsidP="007524AB">
            <w:pPr>
              <w:kinsoku/>
              <w:autoSpaceDE/>
              <w:autoSpaceDN/>
              <w:adjustRightInd/>
              <w:snapToGrid/>
              <w:jc w:val="right"/>
              <w:textAlignment w:val="auto"/>
              <w:rPr>
                <w:sz w:val="20"/>
                <w:szCs w:val="20"/>
              </w:rPr>
            </w:pPr>
          </w:p>
        </w:tc>
      </w:tr>
      <w:tr w:rsidR="00A66BE9" w:rsidTr="0066219B">
        <w:trPr>
          <w:trHeight w:val="270"/>
        </w:trPr>
        <w:tc>
          <w:tcPr>
            <w:tcW w:w="1052" w:type="dxa"/>
            <w:tcBorders>
              <w:top w:val="nil"/>
              <w:left w:val="single" w:sz="4" w:space="0" w:color="auto"/>
              <w:bottom w:val="single" w:sz="4" w:space="0" w:color="auto"/>
              <w:right w:val="single" w:sz="4" w:space="0" w:color="auto"/>
            </w:tcBorders>
            <w:shd w:val="clear" w:color="auto" w:fill="auto"/>
            <w:noWrap/>
            <w:vAlign w:val="center"/>
          </w:tcPr>
          <w:p w:rsidR="00A66BE9" w:rsidRDefault="00A66BE9"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50403</w:t>
            </w:r>
          </w:p>
        </w:tc>
        <w:tc>
          <w:tcPr>
            <w:tcW w:w="3074" w:type="dxa"/>
            <w:tcBorders>
              <w:top w:val="nil"/>
              <w:left w:val="nil"/>
              <w:bottom w:val="single" w:sz="4" w:space="0" w:color="auto"/>
              <w:right w:val="single" w:sz="4" w:space="0" w:color="auto"/>
            </w:tcBorders>
            <w:shd w:val="clear" w:color="auto" w:fill="auto"/>
            <w:noWrap/>
            <w:vAlign w:val="center"/>
          </w:tcPr>
          <w:p w:rsidR="00A66BE9" w:rsidRDefault="00A66BE9"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公务用车购置</w:t>
            </w:r>
          </w:p>
        </w:tc>
        <w:tc>
          <w:tcPr>
            <w:tcW w:w="1276" w:type="dxa"/>
            <w:tcBorders>
              <w:top w:val="nil"/>
              <w:left w:val="nil"/>
              <w:bottom w:val="single" w:sz="4" w:space="0" w:color="auto"/>
              <w:right w:val="single" w:sz="4" w:space="0" w:color="auto"/>
            </w:tcBorders>
            <w:shd w:val="clear" w:color="auto" w:fill="auto"/>
            <w:noWrap/>
            <w:vAlign w:val="center"/>
          </w:tcPr>
          <w:p w:rsidR="00A66BE9" w:rsidRDefault="00A66BE9">
            <w:pPr>
              <w:jc w:val="right"/>
              <w:rPr>
                <w:rFonts w:ascii="宋体" w:eastAsia="宋体" w:hAnsi="宋体" w:cs="宋体"/>
                <w:sz w:val="20"/>
                <w:szCs w:val="20"/>
              </w:rPr>
            </w:pPr>
          </w:p>
        </w:tc>
        <w:tc>
          <w:tcPr>
            <w:tcW w:w="1221" w:type="dxa"/>
            <w:tcBorders>
              <w:top w:val="nil"/>
              <w:left w:val="nil"/>
              <w:bottom w:val="single" w:sz="4" w:space="0" w:color="auto"/>
              <w:right w:val="single" w:sz="4" w:space="0" w:color="auto"/>
            </w:tcBorders>
            <w:shd w:val="clear" w:color="auto" w:fill="auto"/>
            <w:noWrap/>
            <w:vAlign w:val="center"/>
          </w:tcPr>
          <w:p w:rsidR="00A66BE9" w:rsidRPr="00C260FD" w:rsidRDefault="00A66BE9" w:rsidP="007524AB">
            <w:pPr>
              <w:jc w:val="right"/>
              <w:rPr>
                <w:sz w:val="20"/>
                <w:szCs w:val="20"/>
              </w:rPr>
            </w:pPr>
          </w:p>
        </w:tc>
        <w:tc>
          <w:tcPr>
            <w:tcW w:w="1189" w:type="dxa"/>
            <w:tcBorders>
              <w:top w:val="nil"/>
              <w:left w:val="nil"/>
              <w:bottom w:val="single" w:sz="4" w:space="0" w:color="auto"/>
              <w:right w:val="nil"/>
            </w:tcBorders>
            <w:shd w:val="clear" w:color="auto" w:fill="auto"/>
            <w:noWrap/>
            <w:vAlign w:val="center"/>
          </w:tcPr>
          <w:p w:rsidR="00A66BE9" w:rsidRDefault="00A66BE9">
            <w:pPr>
              <w:jc w:val="right"/>
              <w:rPr>
                <w:rFonts w:ascii="宋体" w:eastAsia="宋体" w:hAnsi="宋体" w:cs="宋体"/>
                <w:sz w:val="20"/>
                <w:szCs w:val="20"/>
              </w:rPr>
            </w:pPr>
            <w:r>
              <w:rPr>
                <w:rFonts w:hint="eastAsia"/>
                <w:sz w:val="20"/>
                <w:szCs w:val="20"/>
              </w:rPr>
              <w:t xml:space="preserve">　</w:t>
            </w:r>
          </w:p>
        </w:tc>
        <w:tc>
          <w:tcPr>
            <w:tcW w:w="1279" w:type="dxa"/>
            <w:tcBorders>
              <w:top w:val="nil"/>
              <w:left w:val="single" w:sz="4" w:space="0" w:color="auto"/>
              <w:bottom w:val="single" w:sz="4" w:space="0" w:color="auto"/>
              <w:right w:val="single" w:sz="4" w:space="0" w:color="auto"/>
            </w:tcBorders>
            <w:shd w:val="clear" w:color="auto" w:fill="auto"/>
            <w:noWrap/>
            <w:vAlign w:val="center"/>
          </w:tcPr>
          <w:p w:rsidR="00A66BE9" w:rsidRPr="00C260FD" w:rsidRDefault="00A66BE9" w:rsidP="007524AB">
            <w:pPr>
              <w:kinsoku/>
              <w:autoSpaceDE/>
              <w:autoSpaceDN/>
              <w:adjustRightInd/>
              <w:snapToGrid/>
              <w:jc w:val="right"/>
              <w:textAlignment w:val="auto"/>
              <w:rPr>
                <w:sz w:val="20"/>
                <w:szCs w:val="20"/>
              </w:rPr>
            </w:pPr>
          </w:p>
        </w:tc>
      </w:tr>
      <w:tr w:rsidR="00A66BE9" w:rsidTr="0066219B">
        <w:trPr>
          <w:trHeight w:val="270"/>
        </w:trPr>
        <w:tc>
          <w:tcPr>
            <w:tcW w:w="1052" w:type="dxa"/>
            <w:tcBorders>
              <w:top w:val="nil"/>
              <w:left w:val="single" w:sz="4" w:space="0" w:color="auto"/>
              <w:bottom w:val="single" w:sz="4" w:space="0" w:color="auto"/>
              <w:right w:val="single" w:sz="4" w:space="0" w:color="auto"/>
            </w:tcBorders>
            <w:shd w:val="clear" w:color="auto" w:fill="auto"/>
            <w:noWrap/>
            <w:vAlign w:val="center"/>
          </w:tcPr>
          <w:p w:rsidR="00A66BE9" w:rsidRDefault="00A66BE9"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50404</w:t>
            </w:r>
          </w:p>
        </w:tc>
        <w:tc>
          <w:tcPr>
            <w:tcW w:w="3074" w:type="dxa"/>
            <w:tcBorders>
              <w:top w:val="nil"/>
              <w:left w:val="nil"/>
              <w:bottom w:val="single" w:sz="4" w:space="0" w:color="auto"/>
              <w:right w:val="single" w:sz="4" w:space="0" w:color="auto"/>
            </w:tcBorders>
            <w:shd w:val="clear" w:color="auto" w:fill="auto"/>
            <w:noWrap/>
            <w:vAlign w:val="center"/>
          </w:tcPr>
          <w:p w:rsidR="00A66BE9" w:rsidRDefault="00A66BE9"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设备购置</w:t>
            </w:r>
          </w:p>
        </w:tc>
        <w:tc>
          <w:tcPr>
            <w:tcW w:w="1276" w:type="dxa"/>
            <w:tcBorders>
              <w:top w:val="nil"/>
              <w:left w:val="nil"/>
              <w:bottom w:val="single" w:sz="4" w:space="0" w:color="auto"/>
              <w:right w:val="single" w:sz="4" w:space="0" w:color="auto"/>
            </w:tcBorders>
            <w:shd w:val="clear" w:color="auto" w:fill="auto"/>
            <w:noWrap/>
            <w:vAlign w:val="center"/>
          </w:tcPr>
          <w:p w:rsidR="00A66BE9" w:rsidRDefault="00A66BE9">
            <w:pPr>
              <w:jc w:val="right"/>
              <w:rPr>
                <w:rFonts w:ascii="宋体" w:eastAsia="宋体" w:hAnsi="宋体" w:cs="宋体"/>
                <w:sz w:val="20"/>
                <w:szCs w:val="20"/>
              </w:rPr>
            </w:pPr>
          </w:p>
        </w:tc>
        <w:tc>
          <w:tcPr>
            <w:tcW w:w="1221" w:type="dxa"/>
            <w:tcBorders>
              <w:top w:val="nil"/>
              <w:left w:val="nil"/>
              <w:bottom w:val="single" w:sz="4" w:space="0" w:color="auto"/>
              <w:right w:val="single" w:sz="4" w:space="0" w:color="auto"/>
            </w:tcBorders>
            <w:shd w:val="clear" w:color="auto" w:fill="auto"/>
            <w:noWrap/>
            <w:vAlign w:val="center"/>
          </w:tcPr>
          <w:p w:rsidR="00A66BE9" w:rsidRPr="00C260FD" w:rsidRDefault="00A66BE9" w:rsidP="007524AB">
            <w:pPr>
              <w:jc w:val="right"/>
              <w:rPr>
                <w:sz w:val="20"/>
                <w:szCs w:val="20"/>
              </w:rPr>
            </w:pPr>
          </w:p>
        </w:tc>
        <w:tc>
          <w:tcPr>
            <w:tcW w:w="1189" w:type="dxa"/>
            <w:tcBorders>
              <w:top w:val="nil"/>
              <w:left w:val="nil"/>
              <w:bottom w:val="single" w:sz="4" w:space="0" w:color="auto"/>
              <w:right w:val="nil"/>
            </w:tcBorders>
            <w:shd w:val="clear" w:color="auto" w:fill="auto"/>
            <w:noWrap/>
            <w:vAlign w:val="center"/>
          </w:tcPr>
          <w:p w:rsidR="00A66BE9" w:rsidRDefault="00A66BE9">
            <w:pPr>
              <w:jc w:val="right"/>
              <w:rPr>
                <w:rFonts w:ascii="宋体" w:eastAsia="宋体" w:hAnsi="宋体" w:cs="宋体"/>
                <w:sz w:val="20"/>
                <w:szCs w:val="20"/>
              </w:rPr>
            </w:pPr>
            <w:r>
              <w:rPr>
                <w:rFonts w:hint="eastAsia"/>
                <w:sz w:val="20"/>
                <w:szCs w:val="20"/>
              </w:rPr>
              <w:t>1,397</w:t>
            </w:r>
          </w:p>
        </w:tc>
        <w:tc>
          <w:tcPr>
            <w:tcW w:w="1279" w:type="dxa"/>
            <w:tcBorders>
              <w:top w:val="nil"/>
              <w:left w:val="single" w:sz="4" w:space="0" w:color="auto"/>
              <w:bottom w:val="single" w:sz="4" w:space="0" w:color="auto"/>
              <w:right w:val="single" w:sz="4" w:space="0" w:color="auto"/>
            </w:tcBorders>
            <w:shd w:val="clear" w:color="auto" w:fill="auto"/>
            <w:noWrap/>
            <w:vAlign w:val="center"/>
          </w:tcPr>
          <w:p w:rsidR="00A66BE9" w:rsidRPr="00C260FD" w:rsidRDefault="00A66BE9" w:rsidP="007524AB">
            <w:pPr>
              <w:kinsoku/>
              <w:autoSpaceDE/>
              <w:autoSpaceDN/>
              <w:adjustRightInd/>
              <w:snapToGrid/>
              <w:jc w:val="right"/>
              <w:textAlignment w:val="auto"/>
              <w:rPr>
                <w:sz w:val="20"/>
                <w:szCs w:val="20"/>
              </w:rPr>
            </w:pPr>
          </w:p>
        </w:tc>
      </w:tr>
      <w:tr w:rsidR="00762959" w:rsidTr="0066219B">
        <w:trPr>
          <w:trHeight w:val="270"/>
        </w:trPr>
        <w:tc>
          <w:tcPr>
            <w:tcW w:w="1052" w:type="dxa"/>
            <w:tcBorders>
              <w:top w:val="nil"/>
              <w:left w:val="single" w:sz="4" w:space="0" w:color="auto"/>
              <w:bottom w:val="single" w:sz="4" w:space="0" w:color="auto"/>
              <w:right w:val="single" w:sz="4" w:space="0" w:color="auto"/>
            </w:tcBorders>
            <w:shd w:val="clear" w:color="auto" w:fill="auto"/>
            <w:noWrap/>
            <w:vAlign w:val="center"/>
          </w:tcPr>
          <w:p w:rsidR="00762959" w:rsidRDefault="00762959"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50405</w:t>
            </w:r>
          </w:p>
        </w:tc>
        <w:tc>
          <w:tcPr>
            <w:tcW w:w="3074" w:type="dxa"/>
            <w:tcBorders>
              <w:top w:val="nil"/>
              <w:left w:val="nil"/>
              <w:bottom w:val="single" w:sz="4" w:space="0" w:color="auto"/>
              <w:right w:val="single" w:sz="4" w:space="0" w:color="auto"/>
            </w:tcBorders>
            <w:shd w:val="clear" w:color="auto" w:fill="auto"/>
            <w:noWrap/>
            <w:vAlign w:val="center"/>
          </w:tcPr>
          <w:p w:rsidR="00762959" w:rsidRDefault="00762959"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大型修缮</w:t>
            </w:r>
          </w:p>
        </w:tc>
        <w:tc>
          <w:tcPr>
            <w:tcW w:w="1276" w:type="dxa"/>
            <w:tcBorders>
              <w:top w:val="nil"/>
              <w:left w:val="nil"/>
              <w:bottom w:val="single" w:sz="4" w:space="0" w:color="auto"/>
              <w:right w:val="single" w:sz="4" w:space="0" w:color="auto"/>
            </w:tcBorders>
            <w:shd w:val="clear" w:color="auto" w:fill="auto"/>
            <w:noWrap/>
            <w:vAlign w:val="center"/>
          </w:tcPr>
          <w:p w:rsidR="00762959" w:rsidRPr="00C260FD" w:rsidRDefault="00762959" w:rsidP="007524AB">
            <w:pPr>
              <w:jc w:val="right"/>
              <w:rPr>
                <w:sz w:val="20"/>
                <w:szCs w:val="20"/>
              </w:rPr>
            </w:pPr>
          </w:p>
        </w:tc>
        <w:tc>
          <w:tcPr>
            <w:tcW w:w="1221" w:type="dxa"/>
            <w:tcBorders>
              <w:top w:val="nil"/>
              <w:left w:val="nil"/>
              <w:bottom w:val="single" w:sz="4" w:space="0" w:color="auto"/>
              <w:right w:val="single" w:sz="4" w:space="0" w:color="auto"/>
            </w:tcBorders>
            <w:shd w:val="clear" w:color="auto" w:fill="auto"/>
            <w:noWrap/>
            <w:vAlign w:val="center"/>
          </w:tcPr>
          <w:p w:rsidR="00762959" w:rsidRPr="00C260FD" w:rsidRDefault="00762959" w:rsidP="007524AB">
            <w:pPr>
              <w:jc w:val="right"/>
              <w:rPr>
                <w:sz w:val="20"/>
                <w:szCs w:val="20"/>
              </w:rPr>
            </w:pPr>
          </w:p>
        </w:tc>
        <w:tc>
          <w:tcPr>
            <w:tcW w:w="1189" w:type="dxa"/>
            <w:tcBorders>
              <w:top w:val="nil"/>
              <w:left w:val="nil"/>
              <w:bottom w:val="single" w:sz="4" w:space="0" w:color="auto"/>
              <w:right w:val="nil"/>
            </w:tcBorders>
            <w:shd w:val="clear" w:color="auto" w:fill="auto"/>
            <w:noWrap/>
            <w:vAlign w:val="center"/>
          </w:tcPr>
          <w:p w:rsidR="00762959" w:rsidRDefault="00762959">
            <w:pPr>
              <w:jc w:val="right"/>
              <w:rPr>
                <w:rFonts w:ascii="宋体" w:eastAsia="宋体" w:hAnsi="宋体" w:cs="宋体"/>
                <w:sz w:val="20"/>
                <w:szCs w:val="20"/>
              </w:rPr>
            </w:pPr>
            <w:r>
              <w:rPr>
                <w:rFonts w:hint="eastAsia"/>
                <w:sz w:val="20"/>
                <w:szCs w:val="20"/>
              </w:rPr>
              <w:t xml:space="preserve">　</w:t>
            </w:r>
          </w:p>
        </w:tc>
        <w:tc>
          <w:tcPr>
            <w:tcW w:w="1279" w:type="dxa"/>
            <w:tcBorders>
              <w:top w:val="nil"/>
              <w:left w:val="single" w:sz="4" w:space="0" w:color="auto"/>
              <w:bottom w:val="single" w:sz="4" w:space="0" w:color="auto"/>
              <w:right w:val="single" w:sz="4" w:space="0" w:color="auto"/>
            </w:tcBorders>
            <w:shd w:val="clear" w:color="auto" w:fill="auto"/>
            <w:noWrap/>
            <w:vAlign w:val="center"/>
          </w:tcPr>
          <w:p w:rsidR="00762959" w:rsidRPr="00C260FD" w:rsidRDefault="00762959" w:rsidP="007524AB">
            <w:pPr>
              <w:kinsoku/>
              <w:autoSpaceDE/>
              <w:autoSpaceDN/>
              <w:adjustRightInd/>
              <w:snapToGrid/>
              <w:jc w:val="right"/>
              <w:textAlignment w:val="auto"/>
              <w:rPr>
                <w:sz w:val="20"/>
                <w:szCs w:val="20"/>
              </w:rPr>
            </w:pPr>
          </w:p>
        </w:tc>
      </w:tr>
      <w:tr w:rsidR="00762959" w:rsidTr="0066219B">
        <w:trPr>
          <w:trHeight w:val="270"/>
        </w:trPr>
        <w:tc>
          <w:tcPr>
            <w:tcW w:w="1052" w:type="dxa"/>
            <w:tcBorders>
              <w:top w:val="nil"/>
              <w:left w:val="single" w:sz="4" w:space="0" w:color="auto"/>
              <w:bottom w:val="single" w:sz="4" w:space="0" w:color="auto"/>
              <w:right w:val="single" w:sz="4" w:space="0" w:color="auto"/>
            </w:tcBorders>
            <w:shd w:val="clear" w:color="auto" w:fill="auto"/>
            <w:noWrap/>
            <w:vAlign w:val="center"/>
          </w:tcPr>
          <w:p w:rsidR="00762959" w:rsidRDefault="00762959"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50499</w:t>
            </w:r>
          </w:p>
        </w:tc>
        <w:tc>
          <w:tcPr>
            <w:tcW w:w="3074" w:type="dxa"/>
            <w:tcBorders>
              <w:top w:val="nil"/>
              <w:left w:val="nil"/>
              <w:bottom w:val="single" w:sz="4" w:space="0" w:color="auto"/>
              <w:right w:val="single" w:sz="4" w:space="0" w:color="auto"/>
            </w:tcBorders>
            <w:shd w:val="clear" w:color="auto" w:fill="auto"/>
            <w:noWrap/>
            <w:vAlign w:val="center"/>
          </w:tcPr>
          <w:p w:rsidR="00762959" w:rsidRDefault="00762959"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其他资本性支出</w:t>
            </w:r>
          </w:p>
        </w:tc>
        <w:tc>
          <w:tcPr>
            <w:tcW w:w="1276" w:type="dxa"/>
            <w:tcBorders>
              <w:top w:val="nil"/>
              <w:left w:val="nil"/>
              <w:bottom w:val="single" w:sz="4" w:space="0" w:color="auto"/>
              <w:right w:val="single" w:sz="4" w:space="0" w:color="auto"/>
            </w:tcBorders>
            <w:shd w:val="clear" w:color="auto" w:fill="auto"/>
            <w:noWrap/>
            <w:vAlign w:val="center"/>
          </w:tcPr>
          <w:p w:rsidR="00762959" w:rsidRPr="00C260FD" w:rsidRDefault="00762959" w:rsidP="007524AB">
            <w:pPr>
              <w:jc w:val="right"/>
              <w:rPr>
                <w:sz w:val="20"/>
                <w:szCs w:val="20"/>
              </w:rPr>
            </w:pPr>
          </w:p>
        </w:tc>
        <w:tc>
          <w:tcPr>
            <w:tcW w:w="1221" w:type="dxa"/>
            <w:tcBorders>
              <w:top w:val="nil"/>
              <w:left w:val="nil"/>
              <w:bottom w:val="single" w:sz="4" w:space="0" w:color="auto"/>
              <w:right w:val="single" w:sz="4" w:space="0" w:color="auto"/>
            </w:tcBorders>
            <w:shd w:val="clear" w:color="auto" w:fill="auto"/>
            <w:noWrap/>
            <w:vAlign w:val="center"/>
          </w:tcPr>
          <w:p w:rsidR="00762959" w:rsidRPr="00C260FD" w:rsidRDefault="00762959" w:rsidP="007524AB">
            <w:pPr>
              <w:jc w:val="right"/>
              <w:rPr>
                <w:sz w:val="20"/>
                <w:szCs w:val="20"/>
              </w:rPr>
            </w:pPr>
          </w:p>
        </w:tc>
        <w:tc>
          <w:tcPr>
            <w:tcW w:w="1189" w:type="dxa"/>
            <w:tcBorders>
              <w:top w:val="nil"/>
              <w:left w:val="nil"/>
              <w:bottom w:val="single" w:sz="4" w:space="0" w:color="auto"/>
              <w:right w:val="nil"/>
            </w:tcBorders>
            <w:shd w:val="clear" w:color="auto" w:fill="auto"/>
            <w:noWrap/>
            <w:vAlign w:val="center"/>
          </w:tcPr>
          <w:p w:rsidR="00762959" w:rsidRDefault="00762959">
            <w:pPr>
              <w:jc w:val="right"/>
              <w:rPr>
                <w:rFonts w:ascii="宋体" w:eastAsia="宋体" w:hAnsi="宋体" w:cs="宋体"/>
                <w:sz w:val="20"/>
                <w:szCs w:val="20"/>
              </w:rPr>
            </w:pPr>
            <w:r>
              <w:rPr>
                <w:rFonts w:hint="eastAsia"/>
                <w:sz w:val="20"/>
                <w:szCs w:val="20"/>
              </w:rPr>
              <w:t>4,832</w:t>
            </w:r>
          </w:p>
        </w:tc>
        <w:tc>
          <w:tcPr>
            <w:tcW w:w="1279" w:type="dxa"/>
            <w:tcBorders>
              <w:top w:val="nil"/>
              <w:left w:val="single" w:sz="4" w:space="0" w:color="auto"/>
              <w:bottom w:val="single" w:sz="4" w:space="0" w:color="auto"/>
              <w:right w:val="single" w:sz="4" w:space="0" w:color="auto"/>
            </w:tcBorders>
            <w:shd w:val="clear" w:color="auto" w:fill="auto"/>
            <w:noWrap/>
            <w:vAlign w:val="center"/>
          </w:tcPr>
          <w:p w:rsidR="00762959" w:rsidRPr="00C260FD" w:rsidRDefault="00762959" w:rsidP="007524AB">
            <w:pPr>
              <w:kinsoku/>
              <w:autoSpaceDE/>
              <w:autoSpaceDN/>
              <w:adjustRightInd/>
              <w:snapToGrid/>
              <w:jc w:val="right"/>
              <w:textAlignment w:val="auto"/>
              <w:rPr>
                <w:sz w:val="20"/>
                <w:szCs w:val="20"/>
              </w:rPr>
            </w:pPr>
          </w:p>
        </w:tc>
      </w:tr>
      <w:tr w:rsidR="00BD1147" w:rsidTr="0066219B">
        <w:trPr>
          <w:trHeight w:val="270"/>
        </w:trPr>
        <w:tc>
          <w:tcPr>
            <w:tcW w:w="1052" w:type="dxa"/>
            <w:tcBorders>
              <w:top w:val="nil"/>
              <w:left w:val="single" w:sz="4" w:space="0" w:color="auto"/>
              <w:bottom w:val="single" w:sz="4" w:space="0" w:color="auto"/>
              <w:right w:val="single" w:sz="4" w:space="0" w:color="auto"/>
            </w:tcBorders>
            <w:shd w:val="clear" w:color="auto" w:fill="auto"/>
            <w:noWrap/>
            <w:vAlign w:val="center"/>
          </w:tcPr>
          <w:p w:rsidR="00BD1147" w:rsidRDefault="00BD1147"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505</w:t>
            </w:r>
          </w:p>
        </w:tc>
        <w:tc>
          <w:tcPr>
            <w:tcW w:w="3074" w:type="dxa"/>
            <w:tcBorders>
              <w:top w:val="nil"/>
              <w:left w:val="nil"/>
              <w:bottom w:val="single" w:sz="4" w:space="0" w:color="auto"/>
              <w:right w:val="single" w:sz="4" w:space="0" w:color="auto"/>
            </w:tcBorders>
            <w:shd w:val="clear" w:color="auto" w:fill="auto"/>
            <w:noWrap/>
            <w:vAlign w:val="center"/>
          </w:tcPr>
          <w:p w:rsidR="00BD1147" w:rsidRDefault="00BD1147" w:rsidP="007524AB">
            <w:pPr>
              <w:kinsoku/>
              <w:autoSpaceDE/>
              <w:autoSpaceDN/>
              <w:adjustRightInd/>
              <w:snapToGrid/>
              <w:textAlignment w:val="auto"/>
              <w:rPr>
                <w:rFonts w:ascii="宋体" w:eastAsia="宋体" w:hAnsi="宋体" w:cs="宋体"/>
                <w:b/>
                <w:bCs/>
                <w:snapToGrid/>
                <w:color w:val="auto"/>
                <w:sz w:val="20"/>
                <w:szCs w:val="20"/>
              </w:rPr>
            </w:pPr>
            <w:r>
              <w:rPr>
                <w:rFonts w:ascii="宋体" w:eastAsia="宋体" w:hAnsi="宋体" w:cs="宋体" w:hint="eastAsia"/>
                <w:b/>
                <w:bCs/>
                <w:snapToGrid/>
                <w:color w:val="auto"/>
                <w:sz w:val="20"/>
                <w:szCs w:val="20"/>
              </w:rPr>
              <w:t>对事业单位经常性补助</w:t>
            </w:r>
          </w:p>
        </w:tc>
        <w:tc>
          <w:tcPr>
            <w:tcW w:w="1276" w:type="dxa"/>
            <w:tcBorders>
              <w:top w:val="nil"/>
              <w:left w:val="nil"/>
              <w:bottom w:val="single" w:sz="4" w:space="0" w:color="auto"/>
              <w:right w:val="single" w:sz="4" w:space="0" w:color="auto"/>
            </w:tcBorders>
            <w:shd w:val="clear" w:color="auto" w:fill="auto"/>
            <w:noWrap/>
            <w:vAlign w:val="center"/>
          </w:tcPr>
          <w:p w:rsidR="00BD1147" w:rsidRDefault="00BD1147">
            <w:pPr>
              <w:jc w:val="right"/>
              <w:rPr>
                <w:rFonts w:ascii="宋体" w:eastAsia="宋体" w:hAnsi="宋体" w:cs="宋体"/>
                <w:sz w:val="20"/>
                <w:szCs w:val="20"/>
              </w:rPr>
            </w:pPr>
            <w:r>
              <w:rPr>
                <w:rFonts w:hint="eastAsia"/>
                <w:sz w:val="20"/>
                <w:szCs w:val="20"/>
              </w:rPr>
              <w:t>8,982</w:t>
            </w:r>
          </w:p>
        </w:tc>
        <w:tc>
          <w:tcPr>
            <w:tcW w:w="1221" w:type="dxa"/>
            <w:tcBorders>
              <w:top w:val="nil"/>
              <w:left w:val="nil"/>
              <w:bottom w:val="single" w:sz="4" w:space="0" w:color="auto"/>
              <w:right w:val="single" w:sz="4" w:space="0" w:color="auto"/>
            </w:tcBorders>
            <w:shd w:val="clear" w:color="auto" w:fill="auto"/>
            <w:noWrap/>
            <w:vAlign w:val="center"/>
          </w:tcPr>
          <w:p w:rsidR="00BD1147" w:rsidRDefault="00BD1147">
            <w:pPr>
              <w:jc w:val="right"/>
              <w:rPr>
                <w:rFonts w:ascii="宋体" w:eastAsia="宋体" w:hAnsi="宋体" w:cs="宋体"/>
                <w:sz w:val="20"/>
                <w:szCs w:val="20"/>
              </w:rPr>
            </w:pPr>
            <w:r>
              <w:rPr>
                <w:rFonts w:hint="eastAsia"/>
                <w:sz w:val="20"/>
                <w:szCs w:val="20"/>
              </w:rPr>
              <w:t>39,676</w:t>
            </w:r>
          </w:p>
        </w:tc>
        <w:tc>
          <w:tcPr>
            <w:tcW w:w="1189" w:type="dxa"/>
            <w:tcBorders>
              <w:top w:val="nil"/>
              <w:left w:val="nil"/>
              <w:bottom w:val="single" w:sz="4" w:space="0" w:color="auto"/>
              <w:right w:val="single" w:sz="4" w:space="0" w:color="auto"/>
            </w:tcBorders>
            <w:shd w:val="clear" w:color="auto" w:fill="auto"/>
            <w:noWrap/>
            <w:vAlign w:val="center"/>
          </w:tcPr>
          <w:p w:rsidR="00BD1147" w:rsidRDefault="00BD1147">
            <w:pPr>
              <w:jc w:val="right"/>
              <w:rPr>
                <w:rFonts w:ascii="宋体" w:eastAsia="宋体" w:hAnsi="宋体" w:cs="宋体"/>
                <w:sz w:val="20"/>
                <w:szCs w:val="20"/>
              </w:rPr>
            </w:pPr>
            <w:r>
              <w:rPr>
                <w:rFonts w:hint="eastAsia"/>
                <w:sz w:val="20"/>
                <w:szCs w:val="20"/>
              </w:rPr>
              <w:t>78,495</w:t>
            </w:r>
          </w:p>
        </w:tc>
        <w:tc>
          <w:tcPr>
            <w:tcW w:w="1279" w:type="dxa"/>
            <w:tcBorders>
              <w:top w:val="nil"/>
              <w:left w:val="nil"/>
              <w:bottom w:val="single" w:sz="4" w:space="0" w:color="auto"/>
              <w:right w:val="single" w:sz="4" w:space="0" w:color="auto"/>
            </w:tcBorders>
            <w:shd w:val="clear" w:color="auto" w:fill="auto"/>
            <w:noWrap/>
            <w:vAlign w:val="bottom"/>
          </w:tcPr>
          <w:p w:rsidR="00BD1147" w:rsidRDefault="00BD1147">
            <w:pPr>
              <w:jc w:val="right"/>
              <w:rPr>
                <w:rFonts w:ascii="宋体" w:eastAsia="宋体" w:hAnsi="宋体" w:cs="宋体"/>
                <w:sz w:val="24"/>
                <w:szCs w:val="24"/>
              </w:rPr>
            </w:pPr>
            <w:r>
              <w:rPr>
                <w:rFonts w:hint="eastAsia"/>
              </w:rPr>
              <w:t>197.84%</w:t>
            </w:r>
          </w:p>
        </w:tc>
      </w:tr>
      <w:tr w:rsidR="00BD1147" w:rsidTr="0066219B">
        <w:trPr>
          <w:trHeight w:val="270"/>
        </w:trPr>
        <w:tc>
          <w:tcPr>
            <w:tcW w:w="1052" w:type="dxa"/>
            <w:tcBorders>
              <w:top w:val="nil"/>
              <w:left w:val="single" w:sz="4" w:space="0" w:color="auto"/>
              <w:bottom w:val="single" w:sz="4" w:space="0" w:color="auto"/>
              <w:right w:val="single" w:sz="4" w:space="0" w:color="auto"/>
            </w:tcBorders>
            <w:shd w:val="clear" w:color="auto" w:fill="auto"/>
            <w:noWrap/>
            <w:vAlign w:val="center"/>
          </w:tcPr>
          <w:p w:rsidR="00BD1147" w:rsidRDefault="00BD1147"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50501</w:t>
            </w:r>
          </w:p>
        </w:tc>
        <w:tc>
          <w:tcPr>
            <w:tcW w:w="3074" w:type="dxa"/>
            <w:tcBorders>
              <w:top w:val="nil"/>
              <w:left w:val="nil"/>
              <w:bottom w:val="single" w:sz="4" w:space="0" w:color="auto"/>
              <w:right w:val="single" w:sz="4" w:space="0" w:color="auto"/>
            </w:tcBorders>
            <w:shd w:val="clear" w:color="auto" w:fill="auto"/>
            <w:noWrap/>
            <w:vAlign w:val="center"/>
          </w:tcPr>
          <w:p w:rsidR="00BD1147" w:rsidRDefault="00BD1147"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工资福利支出</w:t>
            </w:r>
          </w:p>
        </w:tc>
        <w:tc>
          <w:tcPr>
            <w:tcW w:w="1276" w:type="dxa"/>
            <w:tcBorders>
              <w:top w:val="nil"/>
              <w:left w:val="nil"/>
              <w:bottom w:val="single" w:sz="4" w:space="0" w:color="auto"/>
              <w:right w:val="single" w:sz="4" w:space="0" w:color="auto"/>
            </w:tcBorders>
            <w:shd w:val="clear" w:color="auto" w:fill="auto"/>
            <w:noWrap/>
            <w:vAlign w:val="center"/>
          </w:tcPr>
          <w:p w:rsidR="00BD1147" w:rsidRDefault="00BD1147">
            <w:pPr>
              <w:jc w:val="right"/>
              <w:rPr>
                <w:rFonts w:ascii="宋体" w:eastAsia="宋体" w:hAnsi="宋体" w:cs="宋体"/>
                <w:sz w:val="20"/>
                <w:szCs w:val="20"/>
              </w:rPr>
            </w:pPr>
            <w:r>
              <w:rPr>
                <w:rFonts w:hint="eastAsia"/>
                <w:sz w:val="20"/>
                <w:szCs w:val="20"/>
              </w:rPr>
              <w:t>3,532</w:t>
            </w:r>
          </w:p>
        </w:tc>
        <w:tc>
          <w:tcPr>
            <w:tcW w:w="1221" w:type="dxa"/>
            <w:tcBorders>
              <w:top w:val="nil"/>
              <w:left w:val="nil"/>
              <w:bottom w:val="single" w:sz="4" w:space="0" w:color="auto"/>
              <w:right w:val="single" w:sz="4" w:space="0" w:color="auto"/>
            </w:tcBorders>
            <w:shd w:val="clear" w:color="auto" w:fill="auto"/>
            <w:noWrap/>
            <w:vAlign w:val="center"/>
          </w:tcPr>
          <w:p w:rsidR="00BD1147" w:rsidRDefault="00BD1147">
            <w:pPr>
              <w:jc w:val="right"/>
              <w:rPr>
                <w:rFonts w:ascii="宋体" w:eastAsia="宋体" w:hAnsi="宋体" w:cs="宋体"/>
                <w:sz w:val="20"/>
                <w:szCs w:val="20"/>
              </w:rPr>
            </w:pPr>
            <w:r>
              <w:rPr>
                <w:rFonts w:hint="eastAsia"/>
                <w:sz w:val="20"/>
                <w:szCs w:val="20"/>
              </w:rPr>
              <w:t>39,527</w:t>
            </w:r>
          </w:p>
        </w:tc>
        <w:tc>
          <w:tcPr>
            <w:tcW w:w="1189" w:type="dxa"/>
            <w:tcBorders>
              <w:top w:val="nil"/>
              <w:left w:val="nil"/>
              <w:bottom w:val="single" w:sz="4" w:space="0" w:color="auto"/>
              <w:right w:val="single" w:sz="4" w:space="0" w:color="auto"/>
            </w:tcBorders>
            <w:shd w:val="clear" w:color="auto" w:fill="auto"/>
            <w:noWrap/>
            <w:vAlign w:val="center"/>
          </w:tcPr>
          <w:p w:rsidR="00BD1147" w:rsidRDefault="00BD1147">
            <w:pPr>
              <w:jc w:val="right"/>
              <w:rPr>
                <w:rFonts w:ascii="宋体" w:eastAsia="宋体" w:hAnsi="宋体" w:cs="宋体"/>
                <w:sz w:val="20"/>
                <w:szCs w:val="20"/>
              </w:rPr>
            </w:pPr>
            <w:r>
              <w:rPr>
                <w:rFonts w:hint="eastAsia"/>
                <w:sz w:val="20"/>
                <w:szCs w:val="20"/>
              </w:rPr>
              <w:t>39,527</w:t>
            </w:r>
          </w:p>
        </w:tc>
        <w:tc>
          <w:tcPr>
            <w:tcW w:w="1279" w:type="dxa"/>
            <w:tcBorders>
              <w:top w:val="nil"/>
              <w:left w:val="nil"/>
              <w:bottom w:val="single" w:sz="4" w:space="0" w:color="auto"/>
              <w:right w:val="single" w:sz="4" w:space="0" w:color="auto"/>
            </w:tcBorders>
            <w:shd w:val="clear" w:color="auto" w:fill="auto"/>
            <w:noWrap/>
            <w:vAlign w:val="bottom"/>
          </w:tcPr>
          <w:p w:rsidR="00BD1147" w:rsidRDefault="00BD1147">
            <w:pPr>
              <w:jc w:val="right"/>
              <w:rPr>
                <w:rFonts w:ascii="宋体" w:eastAsia="宋体" w:hAnsi="宋体" w:cs="宋体"/>
                <w:sz w:val="24"/>
                <w:szCs w:val="24"/>
              </w:rPr>
            </w:pPr>
            <w:r>
              <w:rPr>
                <w:rFonts w:hint="eastAsia"/>
              </w:rPr>
              <w:t>100.00%</w:t>
            </w:r>
          </w:p>
        </w:tc>
      </w:tr>
      <w:tr w:rsidR="00BD1147" w:rsidTr="0066219B">
        <w:trPr>
          <w:trHeight w:val="270"/>
        </w:trPr>
        <w:tc>
          <w:tcPr>
            <w:tcW w:w="1052" w:type="dxa"/>
            <w:tcBorders>
              <w:top w:val="nil"/>
              <w:left w:val="single" w:sz="4" w:space="0" w:color="auto"/>
              <w:bottom w:val="single" w:sz="4" w:space="0" w:color="auto"/>
              <w:right w:val="single" w:sz="4" w:space="0" w:color="auto"/>
            </w:tcBorders>
            <w:shd w:val="clear" w:color="auto" w:fill="auto"/>
            <w:noWrap/>
            <w:vAlign w:val="center"/>
          </w:tcPr>
          <w:p w:rsidR="00BD1147" w:rsidRDefault="00BD1147"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50502</w:t>
            </w:r>
          </w:p>
        </w:tc>
        <w:tc>
          <w:tcPr>
            <w:tcW w:w="3074" w:type="dxa"/>
            <w:tcBorders>
              <w:top w:val="nil"/>
              <w:left w:val="nil"/>
              <w:bottom w:val="single" w:sz="4" w:space="0" w:color="auto"/>
              <w:right w:val="single" w:sz="4" w:space="0" w:color="auto"/>
            </w:tcBorders>
            <w:shd w:val="clear" w:color="auto" w:fill="auto"/>
            <w:noWrap/>
            <w:vAlign w:val="center"/>
          </w:tcPr>
          <w:p w:rsidR="00BD1147" w:rsidRDefault="00BD1147"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商品和服务支出</w:t>
            </w:r>
          </w:p>
        </w:tc>
        <w:tc>
          <w:tcPr>
            <w:tcW w:w="1276" w:type="dxa"/>
            <w:tcBorders>
              <w:top w:val="nil"/>
              <w:left w:val="nil"/>
              <w:bottom w:val="single" w:sz="4" w:space="0" w:color="auto"/>
              <w:right w:val="single" w:sz="4" w:space="0" w:color="auto"/>
            </w:tcBorders>
            <w:shd w:val="clear" w:color="auto" w:fill="auto"/>
            <w:noWrap/>
            <w:vAlign w:val="center"/>
          </w:tcPr>
          <w:p w:rsidR="00BD1147" w:rsidRDefault="00BD1147">
            <w:pPr>
              <w:jc w:val="right"/>
              <w:rPr>
                <w:rFonts w:ascii="宋体" w:eastAsia="宋体" w:hAnsi="宋体" w:cs="宋体"/>
                <w:sz w:val="20"/>
                <w:szCs w:val="20"/>
              </w:rPr>
            </w:pPr>
            <w:r>
              <w:rPr>
                <w:rFonts w:hint="eastAsia"/>
                <w:sz w:val="20"/>
                <w:szCs w:val="20"/>
              </w:rPr>
              <w:t>2,330</w:t>
            </w:r>
          </w:p>
        </w:tc>
        <w:tc>
          <w:tcPr>
            <w:tcW w:w="1221" w:type="dxa"/>
            <w:tcBorders>
              <w:top w:val="nil"/>
              <w:left w:val="nil"/>
              <w:bottom w:val="single" w:sz="4" w:space="0" w:color="auto"/>
              <w:right w:val="single" w:sz="4" w:space="0" w:color="auto"/>
            </w:tcBorders>
            <w:shd w:val="clear" w:color="auto" w:fill="auto"/>
            <w:noWrap/>
            <w:vAlign w:val="center"/>
          </w:tcPr>
          <w:p w:rsidR="00BD1147" w:rsidRDefault="00BD1147">
            <w:pPr>
              <w:jc w:val="right"/>
              <w:rPr>
                <w:rFonts w:ascii="宋体" w:eastAsia="宋体" w:hAnsi="宋体" w:cs="宋体"/>
                <w:sz w:val="20"/>
                <w:szCs w:val="20"/>
              </w:rPr>
            </w:pPr>
            <w:r>
              <w:rPr>
                <w:rFonts w:hint="eastAsia"/>
                <w:sz w:val="20"/>
                <w:szCs w:val="20"/>
              </w:rPr>
              <w:t>149</w:t>
            </w:r>
          </w:p>
        </w:tc>
        <w:tc>
          <w:tcPr>
            <w:tcW w:w="1189" w:type="dxa"/>
            <w:tcBorders>
              <w:top w:val="nil"/>
              <w:left w:val="nil"/>
              <w:bottom w:val="single" w:sz="4" w:space="0" w:color="auto"/>
              <w:right w:val="nil"/>
            </w:tcBorders>
            <w:shd w:val="clear" w:color="auto" w:fill="auto"/>
            <w:noWrap/>
            <w:vAlign w:val="center"/>
          </w:tcPr>
          <w:p w:rsidR="00BD1147" w:rsidRDefault="00BD1147">
            <w:pPr>
              <w:jc w:val="right"/>
              <w:rPr>
                <w:rFonts w:ascii="宋体" w:eastAsia="宋体" w:hAnsi="宋体" w:cs="宋体"/>
                <w:sz w:val="20"/>
                <w:szCs w:val="20"/>
              </w:rPr>
            </w:pPr>
            <w:r>
              <w:rPr>
                <w:rFonts w:hint="eastAsia"/>
                <w:sz w:val="20"/>
                <w:szCs w:val="20"/>
              </w:rPr>
              <w:t>38,929</w:t>
            </w:r>
          </w:p>
        </w:tc>
        <w:tc>
          <w:tcPr>
            <w:tcW w:w="1279" w:type="dxa"/>
            <w:tcBorders>
              <w:top w:val="nil"/>
              <w:left w:val="single" w:sz="4" w:space="0" w:color="auto"/>
              <w:bottom w:val="single" w:sz="4" w:space="0" w:color="auto"/>
              <w:right w:val="single" w:sz="4" w:space="0" w:color="auto"/>
            </w:tcBorders>
            <w:shd w:val="clear" w:color="auto" w:fill="auto"/>
            <w:noWrap/>
            <w:vAlign w:val="bottom"/>
          </w:tcPr>
          <w:p w:rsidR="00BD1147" w:rsidRDefault="00BD1147">
            <w:pPr>
              <w:jc w:val="right"/>
              <w:rPr>
                <w:rFonts w:ascii="宋体" w:eastAsia="宋体" w:hAnsi="宋体" w:cs="宋体"/>
                <w:sz w:val="24"/>
                <w:szCs w:val="24"/>
              </w:rPr>
            </w:pPr>
            <w:r>
              <w:rPr>
                <w:rFonts w:hint="eastAsia"/>
              </w:rPr>
              <w:t>26126.85%</w:t>
            </w:r>
          </w:p>
        </w:tc>
      </w:tr>
      <w:tr w:rsidR="00A66BE9" w:rsidTr="00680466">
        <w:trPr>
          <w:trHeight w:val="270"/>
        </w:trPr>
        <w:tc>
          <w:tcPr>
            <w:tcW w:w="1052" w:type="dxa"/>
            <w:tcBorders>
              <w:top w:val="nil"/>
              <w:left w:val="single" w:sz="4" w:space="0" w:color="auto"/>
              <w:bottom w:val="single" w:sz="4" w:space="0" w:color="auto"/>
              <w:right w:val="single" w:sz="4" w:space="0" w:color="auto"/>
            </w:tcBorders>
            <w:shd w:val="clear" w:color="auto" w:fill="auto"/>
            <w:noWrap/>
            <w:vAlign w:val="center"/>
          </w:tcPr>
          <w:p w:rsidR="00A66BE9" w:rsidRDefault="00A66BE9"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50599</w:t>
            </w:r>
          </w:p>
        </w:tc>
        <w:tc>
          <w:tcPr>
            <w:tcW w:w="3074" w:type="dxa"/>
            <w:tcBorders>
              <w:top w:val="nil"/>
              <w:left w:val="nil"/>
              <w:bottom w:val="single" w:sz="4" w:space="0" w:color="auto"/>
              <w:right w:val="single" w:sz="4" w:space="0" w:color="auto"/>
            </w:tcBorders>
            <w:shd w:val="clear" w:color="auto" w:fill="auto"/>
            <w:noWrap/>
            <w:vAlign w:val="center"/>
          </w:tcPr>
          <w:p w:rsidR="00A66BE9" w:rsidRDefault="00A66BE9"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其他对事业单位补助</w:t>
            </w:r>
          </w:p>
        </w:tc>
        <w:tc>
          <w:tcPr>
            <w:tcW w:w="1276" w:type="dxa"/>
            <w:tcBorders>
              <w:top w:val="nil"/>
              <w:left w:val="nil"/>
              <w:bottom w:val="single" w:sz="4" w:space="0" w:color="auto"/>
              <w:right w:val="single" w:sz="4" w:space="0" w:color="auto"/>
            </w:tcBorders>
            <w:shd w:val="clear" w:color="auto" w:fill="auto"/>
            <w:noWrap/>
            <w:vAlign w:val="center"/>
          </w:tcPr>
          <w:p w:rsidR="00A66BE9" w:rsidRDefault="00A66BE9">
            <w:pPr>
              <w:jc w:val="right"/>
              <w:rPr>
                <w:rFonts w:ascii="宋体" w:eastAsia="宋体" w:hAnsi="宋体" w:cs="宋体"/>
                <w:sz w:val="20"/>
                <w:szCs w:val="20"/>
              </w:rPr>
            </w:pPr>
            <w:r>
              <w:rPr>
                <w:rFonts w:hint="eastAsia"/>
                <w:sz w:val="20"/>
                <w:szCs w:val="20"/>
              </w:rPr>
              <w:t>3,120</w:t>
            </w:r>
          </w:p>
        </w:tc>
        <w:tc>
          <w:tcPr>
            <w:tcW w:w="1221" w:type="dxa"/>
            <w:tcBorders>
              <w:top w:val="nil"/>
              <w:left w:val="nil"/>
              <w:bottom w:val="single" w:sz="4" w:space="0" w:color="auto"/>
              <w:right w:val="single" w:sz="4" w:space="0" w:color="auto"/>
            </w:tcBorders>
            <w:shd w:val="clear" w:color="auto" w:fill="auto"/>
            <w:noWrap/>
            <w:vAlign w:val="center"/>
          </w:tcPr>
          <w:p w:rsidR="00A66BE9" w:rsidRPr="00762959" w:rsidRDefault="00A66BE9">
            <w:pPr>
              <w:jc w:val="right"/>
              <w:rPr>
                <w:rFonts w:ascii="宋体" w:eastAsiaTheme="minorEastAsia" w:hAnsi="宋体" w:cs="宋体"/>
                <w:sz w:val="20"/>
                <w:szCs w:val="20"/>
              </w:rPr>
            </w:pPr>
          </w:p>
        </w:tc>
        <w:tc>
          <w:tcPr>
            <w:tcW w:w="1189" w:type="dxa"/>
            <w:tcBorders>
              <w:top w:val="nil"/>
              <w:left w:val="nil"/>
              <w:bottom w:val="single" w:sz="4" w:space="0" w:color="auto"/>
              <w:right w:val="nil"/>
            </w:tcBorders>
            <w:shd w:val="clear" w:color="auto" w:fill="auto"/>
            <w:noWrap/>
            <w:vAlign w:val="center"/>
          </w:tcPr>
          <w:p w:rsidR="00A66BE9" w:rsidRDefault="00A66BE9">
            <w:pPr>
              <w:jc w:val="right"/>
              <w:rPr>
                <w:rFonts w:ascii="宋体" w:eastAsia="宋体" w:hAnsi="宋体" w:cs="宋体"/>
                <w:sz w:val="20"/>
                <w:szCs w:val="20"/>
              </w:rPr>
            </w:pPr>
            <w:r>
              <w:rPr>
                <w:rFonts w:hint="eastAsia"/>
                <w:sz w:val="20"/>
                <w:szCs w:val="20"/>
              </w:rPr>
              <w:t>39</w:t>
            </w:r>
          </w:p>
        </w:tc>
        <w:tc>
          <w:tcPr>
            <w:tcW w:w="1279" w:type="dxa"/>
            <w:tcBorders>
              <w:top w:val="nil"/>
              <w:left w:val="single" w:sz="4" w:space="0" w:color="auto"/>
              <w:bottom w:val="single" w:sz="4" w:space="0" w:color="auto"/>
              <w:right w:val="single" w:sz="4" w:space="0" w:color="auto"/>
            </w:tcBorders>
            <w:shd w:val="clear" w:color="auto" w:fill="auto"/>
            <w:noWrap/>
            <w:vAlign w:val="center"/>
          </w:tcPr>
          <w:p w:rsidR="00A66BE9" w:rsidRPr="00C260FD" w:rsidRDefault="00A66BE9" w:rsidP="007524AB">
            <w:pPr>
              <w:kinsoku/>
              <w:autoSpaceDE/>
              <w:autoSpaceDN/>
              <w:adjustRightInd/>
              <w:snapToGrid/>
              <w:jc w:val="right"/>
              <w:textAlignment w:val="auto"/>
              <w:rPr>
                <w:sz w:val="20"/>
                <w:szCs w:val="20"/>
              </w:rPr>
            </w:pPr>
          </w:p>
        </w:tc>
      </w:tr>
      <w:tr w:rsidR="00762959" w:rsidTr="00680466">
        <w:trPr>
          <w:trHeight w:val="270"/>
        </w:trPr>
        <w:tc>
          <w:tcPr>
            <w:tcW w:w="10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2959" w:rsidRDefault="00762959"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506</w:t>
            </w:r>
          </w:p>
        </w:tc>
        <w:tc>
          <w:tcPr>
            <w:tcW w:w="3074" w:type="dxa"/>
            <w:tcBorders>
              <w:top w:val="single" w:sz="4" w:space="0" w:color="auto"/>
              <w:left w:val="nil"/>
              <w:bottom w:val="single" w:sz="4" w:space="0" w:color="auto"/>
              <w:right w:val="single" w:sz="4" w:space="0" w:color="auto"/>
            </w:tcBorders>
            <w:shd w:val="clear" w:color="auto" w:fill="auto"/>
            <w:noWrap/>
            <w:vAlign w:val="center"/>
          </w:tcPr>
          <w:p w:rsidR="00762959" w:rsidRDefault="00762959" w:rsidP="007524AB">
            <w:pPr>
              <w:kinsoku/>
              <w:autoSpaceDE/>
              <w:autoSpaceDN/>
              <w:adjustRightInd/>
              <w:snapToGrid/>
              <w:textAlignment w:val="auto"/>
              <w:rPr>
                <w:rFonts w:ascii="宋体" w:eastAsia="宋体" w:hAnsi="宋体" w:cs="宋体"/>
                <w:b/>
                <w:bCs/>
                <w:snapToGrid/>
                <w:color w:val="auto"/>
                <w:sz w:val="20"/>
                <w:szCs w:val="20"/>
              </w:rPr>
            </w:pPr>
            <w:r>
              <w:rPr>
                <w:rFonts w:ascii="宋体" w:eastAsia="宋体" w:hAnsi="宋体" w:cs="宋体" w:hint="eastAsia"/>
                <w:b/>
                <w:bCs/>
                <w:snapToGrid/>
                <w:color w:val="auto"/>
                <w:sz w:val="20"/>
                <w:szCs w:val="20"/>
              </w:rPr>
              <w:t>对事业单位资本性补助</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62959" w:rsidRPr="00C260FD" w:rsidRDefault="00762959" w:rsidP="007524AB">
            <w:pPr>
              <w:jc w:val="right"/>
              <w:rPr>
                <w:sz w:val="20"/>
                <w:szCs w:val="20"/>
              </w:rPr>
            </w:pPr>
          </w:p>
        </w:tc>
        <w:tc>
          <w:tcPr>
            <w:tcW w:w="1221" w:type="dxa"/>
            <w:tcBorders>
              <w:top w:val="single" w:sz="4" w:space="0" w:color="auto"/>
              <w:left w:val="nil"/>
              <w:bottom w:val="single" w:sz="4" w:space="0" w:color="auto"/>
              <w:right w:val="single" w:sz="4" w:space="0" w:color="auto"/>
            </w:tcBorders>
            <w:shd w:val="clear" w:color="auto" w:fill="auto"/>
            <w:noWrap/>
            <w:vAlign w:val="center"/>
          </w:tcPr>
          <w:p w:rsidR="00762959" w:rsidRPr="00C260FD" w:rsidRDefault="00762959" w:rsidP="007524AB">
            <w:pPr>
              <w:jc w:val="right"/>
              <w:rPr>
                <w:sz w:val="20"/>
                <w:szCs w:val="20"/>
              </w:rPr>
            </w:pPr>
          </w:p>
        </w:tc>
        <w:tc>
          <w:tcPr>
            <w:tcW w:w="1189" w:type="dxa"/>
            <w:tcBorders>
              <w:top w:val="single" w:sz="4" w:space="0" w:color="auto"/>
              <w:left w:val="nil"/>
              <w:bottom w:val="single" w:sz="4" w:space="0" w:color="auto"/>
              <w:right w:val="nil"/>
            </w:tcBorders>
            <w:shd w:val="clear" w:color="auto" w:fill="auto"/>
            <w:noWrap/>
            <w:vAlign w:val="center"/>
          </w:tcPr>
          <w:p w:rsidR="00762959" w:rsidRDefault="00762959">
            <w:pPr>
              <w:jc w:val="right"/>
              <w:rPr>
                <w:rFonts w:ascii="宋体" w:eastAsia="宋体" w:hAnsi="宋体" w:cs="宋体"/>
                <w:sz w:val="20"/>
                <w:szCs w:val="20"/>
              </w:rPr>
            </w:pPr>
            <w:r>
              <w:rPr>
                <w:rFonts w:hint="eastAsia"/>
                <w:sz w:val="20"/>
                <w:szCs w:val="20"/>
              </w:rPr>
              <w:t>19,054</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2959" w:rsidRPr="00C260FD" w:rsidRDefault="00762959" w:rsidP="007524AB">
            <w:pPr>
              <w:jc w:val="right"/>
              <w:rPr>
                <w:sz w:val="20"/>
                <w:szCs w:val="20"/>
              </w:rPr>
            </w:pPr>
          </w:p>
        </w:tc>
      </w:tr>
      <w:tr w:rsidR="00762959" w:rsidTr="00F54152">
        <w:trPr>
          <w:trHeight w:val="270"/>
        </w:trPr>
        <w:tc>
          <w:tcPr>
            <w:tcW w:w="1052" w:type="dxa"/>
            <w:tcBorders>
              <w:top w:val="nil"/>
              <w:left w:val="single" w:sz="4" w:space="0" w:color="auto"/>
              <w:bottom w:val="single" w:sz="4" w:space="0" w:color="auto"/>
              <w:right w:val="single" w:sz="4" w:space="0" w:color="auto"/>
            </w:tcBorders>
            <w:shd w:val="clear" w:color="auto" w:fill="auto"/>
            <w:noWrap/>
            <w:vAlign w:val="center"/>
          </w:tcPr>
          <w:p w:rsidR="00762959" w:rsidRDefault="00762959"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50601</w:t>
            </w:r>
          </w:p>
        </w:tc>
        <w:tc>
          <w:tcPr>
            <w:tcW w:w="3074" w:type="dxa"/>
            <w:tcBorders>
              <w:top w:val="nil"/>
              <w:left w:val="nil"/>
              <w:bottom w:val="single" w:sz="4" w:space="0" w:color="auto"/>
              <w:right w:val="single" w:sz="4" w:space="0" w:color="auto"/>
            </w:tcBorders>
            <w:shd w:val="clear" w:color="auto" w:fill="auto"/>
            <w:noWrap/>
            <w:vAlign w:val="center"/>
          </w:tcPr>
          <w:p w:rsidR="00762959" w:rsidRDefault="00762959"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资本性支出(一)</w:t>
            </w:r>
          </w:p>
        </w:tc>
        <w:tc>
          <w:tcPr>
            <w:tcW w:w="1276" w:type="dxa"/>
            <w:tcBorders>
              <w:top w:val="nil"/>
              <w:left w:val="nil"/>
              <w:bottom w:val="single" w:sz="4" w:space="0" w:color="auto"/>
              <w:right w:val="single" w:sz="4" w:space="0" w:color="auto"/>
            </w:tcBorders>
            <w:shd w:val="clear" w:color="auto" w:fill="auto"/>
            <w:noWrap/>
            <w:vAlign w:val="center"/>
          </w:tcPr>
          <w:p w:rsidR="00762959" w:rsidRPr="00C260FD" w:rsidRDefault="00762959" w:rsidP="007524AB">
            <w:pPr>
              <w:jc w:val="right"/>
              <w:rPr>
                <w:sz w:val="20"/>
                <w:szCs w:val="20"/>
              </w:rPr>
            </w:pPr>
          </w:p>
        </w:tc>
        <w:tc>
          <w:tcPr>
            <w:tcW w:w="1221" w:type="dxa"/>
            <w:tcBorders>
              <w:top w:val="nil"/>
              <w:left w:val="nil"/>
              <w:bottom w:val="single" w:sz="4" w:space="0" w:color="auto"/>
              <w:right w:val="single" w:sz="4" w:space="0" w:color="auto"/>
            </w:tcBorders>
            <w:shd w:val="clear" w:color="auto" w:fill="auto"/>
            <w:noWrap/>
            <w:vAlign w:val="center"/>
          </w:tcPr>
          <w:p w:rsidR="00762959" w:rsidRPr="00C260FD" w:rsidRDefault="00762959" w:rsidP="007524AB">
            <w:pPr>
              <w:jc w:val="right"/>
              <w:rPr>
                <w:sz w:val="20"/>
                <w:szCs w:val="20"/>
              </w:rPr>
            </w:pPr>
          </w:p>
        </w:tc>
        <w:tc>
          <w:tcPr>
            <w:tcW w:w="1189" w:type="dxa"/>
            <w:tcBorders>
              <w:top w:val="nil"/>
              <w:left w:val="nil"/>
              <w:bottom w:val="single" w:sz="4" w:space="0" w:color="auto"/>
              <w:right w:val="nil"/>
            </w:tcBorders>
            <w:shd w:val="clear" w:color="auto" w:fill="auto"/>
            <w:noWrap/>
            <w:vAlign w:val="center"/>
          </w:tcPr>
          <w:p w:rsidR="00762959" w:rsidRDefault="00762959">
            <w:pPr>
              <w:jc w:val="right"/>
              <w:rPr>
                <w:rFonts w:ascii="宋体" w:eastAsia="宋体" w:hAnsi="宋体" w:cs="宋体"/>
                <w:sz w:val="20"/>
                <w:szCs w:val="20"/>
              </w:rPr>
            </w:pPr>
            <w:r>
              <w:rPr>
                <w:rFonts w:hint="eastAsia"/>
                <w:sz w:val="20"/>
                <w:szCs w:val="20"/>
              </w:rPr>
              <w:t>7,723</w:t>
            </w:r>
          </w:p>
        </w:tc>
        <w:tc>
          <w:tcPr>
            <w:tcW w:w="1279" w:type="dxa"/>
            <w:tcBorders>
              <w:top w:val="nil"/>
              <w:left w:val="single" w:sz="4" w:space="0" w:color="auto"/>
              <w:bottom w:val="single" w:sz="4" w:space="0" w:color="auto"/>
              <w:right w:val="single" w:sz="4" w:space="0" w:color="auto"/>
            </w:tcBorders>
            <w:shd w:val="clear" w:color="auto" w:fill="auto"/>
            <w:noWrap/>
            <w:vAlign w:val="center"/>
          </w:tcPr>
          <w:p w:rsidR="00762959" w:rsidRPr="00C260FD" w:rsidRDefault="00762959" w:rsidP="007524AB">
            <w:pPr>
              <w:jc w:val="right"/>
              <w:rPr>
                <w:sz w:val="20"/>
                <w:szCs w:val="20"/>
              </w:rPr>
            </w:pPr>
          </w:p>
        </w:tc>
      </w:tr>
      <w:tr w:rsidR="00762959" w:rsidTr="00F54152">
        <w:trPr>
          <w:trHeight w:val="270"/>
        </w:trPr>
        <w:tc>
          <w:tcPr>
            <w:tcW w:w="10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2959" w:rsidRDefault="00762959"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50602</w:t>
            </w:r>
          </w:p>
        </w:tc>
        <w:tc>
          <w:tcPr>
            <w:tcW w:w="3074" w:type="dxa"/>
            <w:tcBorders>
              <w:top w:val="single" w:sz="4" w:space="0" w:color="auto"/>
              <w:left w:val="nil"/>
              <w:bottom w:val="single" w:sz="4" w:space="0" w:color="auto"/>
              <w:right w:val="single" w:sz="4" w:space="0" w:color="auto"/>
            </w:tcBorders>
            <w:shd w:val="clear" w:color="auto" w:fill="auto"/>
            <w:noWrap/>
            <w:vAlign w:val="center"/>
          </w:tcPr>
          <w:p w:rsidR="00762959" w:rsidRDefault="00762959"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资本性支出(二)</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62959" w:rsidRPr="00C260FD" w:rsidRDefault="00762959" w:rsidP="007524AB">
            <w:pPr>
              <w:jc w:val="right"/>
              <w:rPr>
                <w:sz w:val="20"/>
                <w:szCs w:val="20"/>
              </w:rPr>
            </w:pPr>
          </w:p>
        </w:tc>
        <w:tc>
          <w:tcPr>
            <w:tcW w:w="1221" w:type="dxa"/>
            <w:tcBorders>
              <w:top w:val="single" w:sz="4" w:space="0" w:color="auto"/>
              <w:left w:val="nil"/>
              <w:bottom w:val="single" w:sz="4" w:space="0" w:color="auto"/>
              <w:right w:val="single" w:sz="4" w:space="0" w:color="auto"/>
            </w:tcBorders>
            <w:shd w:val="clear" w:color="auto" w:fill="auto"/>
            <w:noWrap/>
            <w:vAlign w:val="center"/>
          </w:tcPr>
          <w:p w:rsidR="00762959" w:rsidRPr="00C260FD" w:rsidRDefault="00762959" w:rsidP="007524AB">
            <w:pPr>
              <w:jc w:val="right"/>
              <w:rPr>
                <w:sz w:val="20"/>
                <w:szCs w:val="20"/>
              </w:rPr>
            </w:pPr>
          </w:p>
        </w:tc>
        <w:tc>
          <w:tcPr>
            <w:tcW w:w="1189" w:type="dxa"/>
            <w:tcBorders>
              <w:top w:val="single" w:sz="4" w:space="0" w:color="auto"/>
              <w:left w:val="nil"/>
              <w:bottom w:val="single" w:sz="4" w:space="0" w:color="auto"/>
              <w:right w:val="nil"/>
            </w:tcBorders>
            <w:shd w:val="clear" w:color="auto" w:fill="auto"/>
            <w:noWrap/>
            <w:vAlign w:val="center"/>
          </w:tcPr>
          <w:p w:rsidR="00762959" w:rsidRDefault="00762959">
            <w:pPr>
              <w:jc w:val="right"/>
              <w:rPr>
                <w:rFonts w:ascii="宋体" w:eastAsia="宋体" w:hAnsi="宋体" w:cs="宋体"/>
                <w:sz w:val="20"/>
                <w:szCs w:val="20"/>
              </w:rPr>
            </w:pPr>
            <w:r>
              <w:rPr>
                <w:rFonts w:hint="eastAsia"/>
                <w:sz w:val="20"/>
                <w:szCs w:val="20"/>
              </w:rPr>
              <w:t>11,331</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2959" w:rsidRPr="00C260FD" w:rsidRDefault="00762959" w:rsidP="007524AB">
            <w:pPr>
              <w:jc w:val="right"/>
              <w:rPr>
                <w:sz w:val="20"/>
                <w:szCs w:val="20"/>
              </w:rPr>
            </w:pPr>
          </w:p>
        </w:tc>
      </w:tr>
      <w:tr w:rsidR="00762959" w:rsidTr="0066219B">
        <w:trPr>
          <w:trHeight w:val="270"/>
        </w:trPr>
        <w:tc>
          <w:tcPr>
            <w:tcW w:w="1052" w:type="dxa"/>
            <w:tcBorders>
              <w:top w:val="nil"/>
              <w:left w:val="single" w:sz="4" w:space="0" w:color="auto"/>
              <w:bottom w:val="single" w:sz="4" w:space="0" w:color="auto"/>
              <w:right w:val="single" w:sz="4" w:space="0" w:color="auto"/>
            </w:tcBorders>
            <w:shd w:val="clear" w:color="auto" w:fill="auto"/>
            <w:noWrap/>
            <w:vAlign w:val="center"/>
          </w:tcPr>
          <w:p w:rsidR="00762959" w:rsidRDefault="00762959"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507</w:t>
            </w:r>
          </w:p>
        </w:tc>
        <w:tc>
          <w:tcPr>
            <w:tcW w:w="3074" w:type="dxa"/>
            <w:tcBorders>
              <w:top w:val="nil"/>
              <w:left w:val="nil"/>
              <w:bottom w:val="single" w:sz="4" w:space="0" w:color="auto"/>
              <w:right w:val="single" w:sz="4" w:space="0" w:color="auto"/>
            </w:tcBorders>
            <w:shd w:val="clear" w:color="auto" w:fill="auto"/>
            <w:noWrap/>
            <w:vAlign w:val="center"/>
          </w:tcPr>
          <w:p w:rsidR="00762959" w:rsidRDefault="00762959" w:rsidP="007524AB">
            <w:pPr>
              <w:kinsoku/>
              <w:autoSpaceDE/>
              <w:autoSpaceDN/>
              <w:adjustRightInd/>
              <w:snapToGrid/>
              <w:textAlignment w:val="auto"/>
              <w:rPr>
                <w:rFonts w:ascii="宋体" w:eastAsia="宋体" w:hAnsi="宋体" w:cs="宋体"/>
                <w:b/>
                <w:bCs/>
                <w:snapToGrid/>
                <w:color w:val="auto"/>
                <w:sz w:val="20"/>
                <w:szCs w:val="20"/>
              </w:rPr>
            </w:pPr>
            <w:r>
              <w:rPr>
                <w:rFonts w:ascii="宋体" w:eastAsia="宋体" w:hAnsi="宋体" w:cs="宋体" w:hint="eastAsia"/>
                <w:b/>
                <w:bCs/>
                <w:snapToGrid/>
                <w:color w:val="auto"/>
                <w:sz w:val="20"/>
                <w:szCs w:val="20"/>
              </w:rPr>
              <w:t>对企业补助</w:t>
            </w:r>
          </w:p>
        </w:tc>
        <w:tc>
          <w:tcPr>
            <w:tcW w:w="1276" w:type="dxa"/>
            <w:tcBorders>
              <w:top w:val="nil"/>
              <w:left w:val="nil"/>
              <w:bottom w:val="single" w:sz="4" w:space="0" w:color="auto"/>
              <w:right w:val="single" w:sz="4" w:space="0" w:color="auto"/>
            </w:tcBorders>
            <w:shd w:val="clear" w:color="auto" w:fill="auto"/>
            <w:noWrap/>
            <w:vAlign w:val="center"/>
          </w:tcPr>
          <w:p w:rsidR="00762959" w:rsidRPr="00C260FD" w:rsidRDefault="00762959" w:rsidP="007524AB">
            <w:pPr>
              <w:jc w:val="right"/>
              <w:rPr>
                <w:sz w:val="20"/>
                <w:szCs w:val="20"/>
              </w:rPr>
            </w:pPr>
          </w:p>
        </w:tc>
        <w:tc>
          <w:tcPr>
            <w:tcW w:w="1221" w:type="dxa"/>
            <w:tcBorders>
              <w:top w:val="nil"/>
              <w:left w:val="nil"/>
              <w:bottom w:val="single" w:sz="4" w:space="0" w:color="auto"/>
              <w:right w:val="single" w:sz="4" w:space="0" w:color="auto"/>
            </w:tcBorders>
            <w:shd w:val="clear" w:color="auto" w:fill="auto"/>
            <w:noWrap/>
            <w:vAlign w:val="center"/>
          </w:tcPr>
          <w:p w:rsidR="00762959" w:rsidRPr="00C260FD" w:rsidRDefault="00762959" w:rsidP="007524AB">
            <w:pPr>
              <w:jc w:val="right"/>
              <w:rPr>
                <w:sz w:val="20"/>
                <w:szCs w:val="20"/>
              </w:rPr>
            </w:pPr>
          </w:p>
        </w:tc>
        <w:tc>
          <w:tcPr>
            <w:tcW w:w="1189" w:type="dxa"/>
            <w:tcBorders>
              <w:top w:val="nil"/>
              <w:left w:val="nil"/>
              <w:bottom w:val="single" w:sz="4" w:space="0" w:color="auto"/>
              <w:right w:val="nil"/>
            </w:tcBorders>
            <w:shd w:val="clear" w:color="auto" w:fill="auto"/>
            <w:noWrap/>
            <w:vAlign w:val="center"/>
          </w:tcPr>
          <w:p w:rsidR="00762959" w:rsidRDefault="00762959">
            <w:pPr>
              <w:jc w:val="right"/>
              <w:rPr>
                <w:rFonts w:ascii="宋体" w:eastAsia="宋体" w:hAnsi="宋体" w:cs="宋体"/>
                <w:sz w:val="20"/>
                <w:szCs w:val="20"/>
              </w:rPr>
            </w:pPr>
            <w:r>
              <w:rPr>
                <w:rFonts w:hint="eastAsia"/>
                <w:sz w:val="20"/>
                <w:szCs w:val="20"/>
              </w:rPr>
              <w:t>64,509</w:t>
            </w:r>
          </w:p>
        </w:tc>
        <w:tc>
          <w:tcPr>
            <w:tcW w:w="1279" w:type="dxa"/>
            <w:tcBorders>
              <w:top w:val="nil"/>
              <w:left w:val="single" w:sz="4" w:space="0" w:color="auto"/>
              <w:bottom w:val="single" w:sz="4" w:space="0" w:color="auto"/>
              <w:right w:val="single" w:sz="4" w:space="0" w:color="auto"/>
            </w:tcBorders>
            <w:shd w:val="clear" w:color="auto" w:fill="auto"/>
            <w:noWrap/>
            <w:vAlign w:val="center"/>
          </w:tcPr>
          <w:p w:rsidR="00762959" w:rsidRPr="00C260FD" w:rsidRDefault="00762959" w:rsidP="007524AB">
            <w:pPr>
              <w:jc w:val="right"/>
              <w:rPr>
                <w:sz w:val="20"/>
                <w:szCs w:val="20"/>
              </w:rPr>
            </w:pPr>
          </w:p>
        </w:tc>
      </w:tr>
      <w:tr w:rsidR="00762959" w:rsidTr="0066219B">
        <w:trPr>
          <w:trHeight w:val="270"/>
        </w:trPr>
        <w:tc>
          <w:tcPr>
            <w:tcW w:w="1052" w:type="dxa"/>
            <w:tcBorders>
              <w:top w:val="nil"/>
              <w:left w:val="single" w:sz="4" w:space="0" w:color="auto"/>
              <w:bottom w:val="single" w:sz="4" w:space="0" w:color="auto"/>
              <w:right w:val="single" w:sz="4" w:space="0" w:color="auto"/>
            </w:tcBorders>
            <w:shd w:val="clear" w:color="auto" w:fill="auto"/>
            <w:noWrap/>
            <w:vAlign w:val="center"/>
          </w:tcPr>
          <w:p w:rsidR="00762959" w:rsidRDefault="00762959"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50701</w:t>
            </w:r>
          </w:p>
        </w:tc>
        <w:tc>
          <w:tcPr>
            <w:tcW w:w="3074" w:type="dxa"/>
            <w:tcBorders>
              <w:top w:val="nil"/>
              <w:left w:val="nil"/>
              <w:bottom w:val="single" w:sz="4" w:space="0" w:color="auto"/>
              <w:right w:val="single" w:sz="4" w:space="0" w:color="auto"/>
            </w:tcBorders>
            <w:shd w:val="clear" w:color="auto" w:fill="auto"/>
            <w:noWrap/>
            <w:vAlign w:val="center"/>
          </w:tcPr>
          <w:p w:rsidR="00762959" w:rsidRDefault="00762959"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费用补贴</w:t>
            </w:r>
          </w:p>
        </w:tc>
        <w:tc>
          <w:tcPr>
            <w:tcW w:w="1276" w:type="dxa"/>
            <w:tcBorders>
              <w:top w:val="nil"/>
              <w:left w:val="nil"/>
              <w:bottom w:val="single" w:sz="4" w:space="0" w:color="auto"/>
              <w:right w:val="single" w:sz="4" w:space="0" w:color="auto"/>
            </w:tcBorders>
            <w:shd w:val="clear" w:color="auto" w:fill="auto"/>
            <w:noWrap/>
            <w:vAlign w:val="center"/>
          </w:tcPr>
          <w:p w:rsidR="00762959" w:rsidRPr="00C260FD" w:rsidRDefault="00762959" w:rsidP="007524AB">
            <w:pPr>
              <w:jc w:val="right"/>
              <w:rPr>
                <w:sz w:val="20"/>
                <w:szCs w:val="20"/>
              </w:rPr>
            </w:pPr>
          </w:p>
        </w:tc>
        <w:tc>
          <w:tcPr>
            <w:tcW w:w="1221" w:type="dxa"/>
            <w:tcBorders>
              <w:top w:val="nil"/>
              <w:left w:val="nil"/>
              <w:bottom w:val="single" w:sz="4" w:space="0" w:color="auto"/>
              <w:right w:val="single" w:sz="4" w:space="0" w:color="auto"/>
            </w:tcBorders>
            <w:shd w:val="clear" w:color="auto" w:fill="auto"/>
            <w:noWrap/>
            <w:vAlign w:val="center"/>
          </w:tcPr>
          <w:p w:rsidR="00762959" w:rsidRPr="00C260FD" w:rsidRDefault="00762959" w:rsidP="007524AB">
            <w:pPr>
              <w:jc w:val="right"/>
              <w:rPr>
                <w:sz w:val="20"/>
                <w:szCs w:val="20"/>
              </w:rPr>
            </w:pPr>
          </w:p>
        </w:tc>
        <w:tc>
          <w:tcPr>
            <w:tcW w:w="1189" w:type="dxa"/>
            <w:tcBorders>
              <w:top w:val="nil"/>
              <w:left w:val="nil"/>
              <w:bottom w:val="single" w:sz="4" w:space="0" w:color="auto"/>
              <w:right w:val="nil"/>
            </w:tcBorders>
            <w:shd w:val="clear" w:color="auto" w:fill="auto"/>
            <w:noWrap/>
            <w:vAlign w:val="center"/>
          </w:tcPr>
          <w:p w:rsidR="00762959" w:rsidRDefault="00762959">
            <w:pPr>
              <w:jc w:val="right"/>
              <w:rPr>
                <w:rFonts w:ascii="宋体" w:eastAsia="宋体" w:hAnsi="宋体" w:cs="宋体"/>
                <w:sz w:val="20"/>
                <w:szCs w:val="20"/>
              </w:rPr>
            </w:pPr>
            <w:r>
              <w:rPr>
                <w:rFonts w:hint="eastAsia"/>
                <w:sz w:val="20"/>
                <w:szCs w:val="20"/>
              </w:rPr>
              <w:t>9,044</w:t>
            </w:r>
          </w:p>
        </w:tc>
        <w:tc>
          <w:tcPr>
            <w:tcW w:w="1279" w:type="dxa"/>
            <w:tcBorders>
              <w:top w:val="nil"/>
              <w:left w:val="single" w:sz="4" w:space="0" w:color="auto"/>
              <w:bottom w:val="single" w:sz="4" w:space="0" w:color="auto"/>
              <w:right w:val="single" w:sz="4" w:space="0" w:color="auto"/>
            </w:tcBorders>
            <w:shd w:val="clear" w:color="auto" w:fill="auto"/>
            <w:noWrap/>
            <w:vAlign w:val="center"/>
          </w:tcPr>
          <w:p w:rsidR="00762959" w:rsidRPr="00C260FD" w:rsidRDefault="00762959" w:rsidP="007524AB">
            <w:pPr>
              <w:jc w:val="right"/>
              <w:rPr>
                <w:sz w:val="20"/>
                <w:szCs w:val="20"/>
              </w:rPr>
            </w:pPr>
          </w:p>
        </w:tc>
      </w:tr>
      <w:tr w:rsidR="00762959" w:rsidTr="0066219B">
        <w:trPr>
          <w:trHeight w:val="270"/>
        </w:trPr>
        <w:tc>
          <w:tcPr>
            <w:tcW w:w="1052" w:type="dxa"/>
            <w:tcBorders>
              <w:top w:val="nil"/>
              <w:left w:val="single" w:sz="4" w:space="0" w:color="auto"/>
              <w:bottom w:val="single" w:sz="4" w:space="0" w:color="auto"/>
              <w:right w:val="single" w:sz="4" w:space="0" w:color="auto"/>
            </w:tcBorders>
            <w:shd w:val="clear" w:color="auto" w:fill="auto"/>
            <w:noWrap/>
            <w:vAlign w:val="center"/>
          </w:tcPr>
          <w:p w:rsidR="00762959" w:rsidRDefault="00762959"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50702</w:t>
            </w:r>
          </w:p>
        </w:tc>
        <w:tc>
          <w:tcPr>
            <w:tcW w:w="3074" w:type="dxa"/>
            <w:tcBorders>
              <w:top w:val="nil"/>
              <w:left w:val="nil"/>
              <w:bottom w:val="single" w:sz="4" w:space="0" w:color="auto"/>
              <w:right w:val="single" w:sz="4" w:space="0" w:color="auto"/>
            </w:tcBorders>
            <w:shd w:val="clear" w:color="auto" w:fill="auto"/>
            <w:noWrap/>
            <w:vAlign w:val="center"/>
          </w:tcPr>
          <w:p w:rsidR="00762959" w:rsidRDefault="00762959"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利息补贴</w:t>
            </w:r>
          </w:p>
        </w:tc>
        <w:tc>
          <w:tcPr>
            <w:tcW w:w="1276" w:type="dxa"/>
            <w:tcBorders>
              <w:top w:val="nil"/>
              <w:left w:val="nil"/>
              <w:bottom w:val="single" w:sz="4" w:space="0" w:color="auto"/>
              <w:right w:val="single" w:sz="4" w:space="0" w:color="auto"/>
            </w:tcBorders>
            <w:shd w:val="clear" w:color="auto" w:fill="auto"/>
            <w:noWrap/>
            <w:vAlign w:val="center"/>
          </w:tcPr>
          <w:p w:rsidR="00762959" w:rsidRPr="00C260FD" w:rsidRDefault="00762959" w:rsidP="007524AB">
            <w:pPr>
              <w:jc w:val="right"/>
              <w:rPr>
                <w:sz w:val="20"/>
                <w:szCs w:val="20"/>
              </w:rPr>
            </w:pPr>
          </w:p>
        </w:tc>
        <w:tc>
          <w:tcPr>
            <w:tcW w:w="1221" w:type="dxa"/>
            <w:tcBorders>
              <w:top w:val="nil"/>
              <w:left w:val="nil"/>
              <w:bottom w:val="single" w:sz="4" w:space="0" w:color="auto"/>
              <w:right w:val="single" w:sz="4" w:space="0" w:color="auto"/>
            </w:tcBorders>
            <w:shd w:val="clear" w:color="auto" w:fill="auto"/>
            <w:noWrap/>
            <w:vAlign w:val="center"/>
          </w:tcPr>
          <w:p w:rsidR="00762959" w:rsidRPr="00C260FD" w:rsidRDefault="00762959" w:rsidP="007524AB">
            <w:pPr>
              <w:jc w:val="right"/>
              <w:rPr>
                <w:sz w:val="20"/>
                <w:szCs w:val="20"/>
              </w:rPr>
            </w:pPr>
          </w:p>
        </w:tc>
        <w:tc>
          <w:tcPr>
            <w:tcW w:w="1189" w:type="dxa"/>
            <w:tcBorders>
              <w:top w:val="nil"/>
              <w:left w:val="nil"/>
              <w:bottom w:val="single" w:sz="4" w:space="0" w:color="auto"/>
              <w:right w:val="nil"/>
            </w:tcBorders>
            <w:shd w:val="clear" w:color="auto" w:fill="auto"/>
            <w:noWrap/>
            <w:vAlign w:val="center"/>
          </w:tcPr>
          <w:p w:rsidR="00762959" w:rsidRDefault="00762959">
            <w:pPr>
              <w:jc w:val="right"/>
              <w:rPr>
                <w:rFonts w:ascii="宋体" w:eastAsia="宋体" w:hAnsi="宋体" w:cs="宋体"/>
                <w:sz w:val="20"/>
                <w:szCs w:val="20"/>
              </w:rPr>
            </w:pPr>
            <w:r>
              <w:rPr>
                <w:rFonts w:hint="eastAsia"/>
                <w:sz w:val="20"/>
                <w:szCs w:val="20"/>
              </w:rPr>
              <w:t xml:space="preserve">　</w:t>
            </w:r>
          </w:p>
        </w:tc>
        <w:tc>
          <w:tcPr>
            <w:tcW w:w="1279" w:type="dxa"/>
            <w:tcBorders>
              <w:top w:val="nil"/>
              <w:left w:val="single" w:sz="4" w:space="0" w:color="auto"/>
              <w:bottom w:val="single" w:sz="4" w:space="0" w:color="auto"/>
              <w:right w:val="single" w:sz="4" w:space="0" w:color="auto"/>
            </w:tcBorders>
            <w:shd w:val="clear" w:color="auto" w:fill="auto"/>
            <w:noWrap/>
            <w:vAlign w:val="center"/>
          </w:tcPr>
          <w:p w:rsidR="00762959" w:rsidRPr="00C260FD" w:rsidRDefault="00762959" w:rsidP="007524AB">
            <w:pPr>
              <w:jc w:val="right"/>
              <w:rPr>
                <w:sz w:val="20"/>
                <w:szCs w:val="20"/>
              </w:rPr>
            </w:pPr>
          </w:p>
        </w:tc>
      </w:tr>
      <w:tr w:rsidR="00762959" w:rsidTr="0066219B">
        <w:trPr>
          <w:trHeight w:val="270"/>
        </w:trPr>
        <w:tc>
          <w:tcPr>
            <w:tcW w:w="1052" w:type="dxa"/>
            <w:tcBorders>
              <w:top w:val="nil"/>
              <w:left w:val="single" w:sz="4" w:space="0" w:color="auto"/>
              <w:bottom w:val="single" w:sz="4" w:space="0" w:color="auto"/>
              <w:right w:val="single" w:sz="4" w:space="0" w:color="auto"/>
            </w:tcBorders>
            <w:shd w:val="clear" w:color="auto" w:fill="auto"/>
            <w:noWrap/>
            <w:vAlign w:val="center"/>
          </w:tcPr>
          <w:p w:rsidR="00762959" w:rsidRDefault="00762959"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50799</w:t>
            </w:r>
          </w:p>
        </w:tc>
        <w:tc>
          <w:tcPr>
            <w:tcW w:w="3074" w:type="dxa"/>
            <w:tcBorders>
              <w:top w:val="nil"/>
              <w:left w:val="nil"/>
              <w:bottom w:val="single" w:sz="4" w:space="0" w:color="auto"/>
              <w:right w:val="single" w:sz="4" w:space="0" w:color="auto"/>
            </w:tcBorders>
            <w:shd w:val="clear" w:color="auto" w:fill="auto"/>
            <w:noWrap/>
            <w:vAlign w:val="center"/>
          </w:tcPr>
          <w:p w:rsidR="00762959" w:rsidRDefault="00762959"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其他对企业补助</w:t>
            </w:r>
          </w:p>
        </w:tc>
        <w:tc>
          <w:tcPr>
            <w:tcW w:w="1276" w:type="dxa"/>
            <w:tcBorders>
              <w:top w:val="nil"/>
              <w:left w:val="nil"/>
              <w:bottom w:val="single" w:sz="4" w:space="0" w:color="auto"/>
              <w:right w:val="single" w:sz="4" w:space="0" w:color="auto"/>
            </w:tcBorders>
            <w:shd w:val="clear" w:color="auto" w:fill="auto"/>
            <w:noWrap/>
            <w:vAlign w:val="center"/>
          </w:tcPr>
          <w:p w:rsidR="00762959" w:rsidRPr="00C260FD" w:rsidRDefault="00762959" w:rsidP="007524AB">
            <w:pPr>
              <w:jc w:val="right"/>
              <w:rPr>
                <w:sz w:val="20"/>
                <w:szCs w:val="20"/>
              </w:rPr>
            </w:pPr>
          </w:p>
        </w:tc>
        <w:tc>
          <w:tcPr>
            <w:tcW w:w="1221" w:type="dxa"/>
            <w:tcBorders>
              <w:top w:val="nil"/>
              <w:left w:val="nil"/>
              <w:bottom w:val="single" w:sz="4" w:space="0" w:color="auto"/>
              <w:right w:val="single" w:sz="4" w:space="0" w:color="auto"/>
            </w:tcBorders>
            <w:shd w:val="clear" w:color="auto" w:fill="auto"/>
            <w:noWrap/>
            <w:vAlign w:val="center"/>
          </w:tcPr>
          <w:p w:rsidR="00762959" w:rsidRPr="00C260FD" w:rsidRDefault="00762959" w:rsidP="007524AB">
            <w:pPr>
              <w:jc w:val="right"/>
              <w:rPr>
                <w:sz w:val="20"/>
                <w:szCs w:val="20"/>
              </w:rPr>
            </w:pPr>
          </w:p>
        </w:tc>
        <w:tc>
          <w:tcPr>
            <w:tcW w:w="1189" w:type="dxa"/>
            <w:tcBorders>
              <w:top w:val="nil"/>
              <w:left w:val="nil"/>
              <w:bottom w:val="single" w:sz="4" w:space="0" w:color="auto"/>
              <w:right w:val="nil"/>
            </w:tcBorders>
            <w:shd w:val="clear" w:color="auto" w:fill="auto"/>
            <w:noWrap/>
            <w:vAlign w:val="center"/>
          </w:tcPr>
          <w:p w:rsidR="00762959" w:rsidRDefault="00762959">
            <w:pPr>
              <w:jc w:val="right"/>
              <w:rPr>
                <w:rFonts w:ascii="宋体" w:eastAsia="宋体" w:hAnsi="宋体" w:cs="宋体"/>
                <w:sz w:val="20"/>
                <w:szCs w:val="20"/>
              </w:rPr>
            </w:pPr>
            <w:r>
              <w:rPr>
                <w:rFonts w:hint="eastAsia"/>
                <w:sz w:val="20"/>
                <w:szCs w:val="20"/>
              </w:rPr>
              <w:t>55,465</w:t>
            </w:r>
          </w:p>
        </w:tc>
        <w:tc>
          <w:tcPr>
            <w:tcW w:w="1279" w:type="dxa"/>
            <w:tcBorders>
              <w:top w:val="nil"/>
              <w:left w:val="single" w:sz="4" w:space="0" w:color="auto"/>
              <w:bottom w:val="single" w:sz="4" w:space="0" w:color="auto"/>
              <w:right w:val="single" w:sz="4" w:space="0" w:color="auto"/>
            </w:tcBorders>
            <w:shd w:val="clear" w:color="auto" w:fill="auto"/>
            <w:noWrap/>
            <w:vAlign w:val="center"/>
          </w:tcPr>
          <w:p w:rsidR="00762959" w:rsidRPr="00C260FD" w:rsidRDefault="00762959" w:rsidP="007524AB">
            <w:pPr>
              <w:jc w:val="right"/>
              <w:rPr>
                <w:sz w:val="20"/>
                <w:szCs w:val="20"/>
              </w:rPr>
            </w:pPr>
          </w:p>
        </w:tc>
      </w:tr>
      <w:tr w:rsidR="00762959" w:rsidTr="0066219B">
        <w:trPr>
          <w:trHeight w:val="270"/>
        </w:trPr>
        <w:tc>
          <w:tcPr>
            <w:tcW w:w="1052" w:type="dxa"/>
            <w:tcBorders>
              <w:top w:val="nil"/>
              <w:left w:val="single" w:sz="4" w:space="0" w:color="auto"/>
              <w:bottom w:val="single" w:sz="4" w:space="0" w:color="auto"/>
              <w:right w:val="single" w:sz="4" w:space="0" w:color="auto"/>
            </w:tcBorders>
            <w:shd w:val="clear" w:color="auto" w:fill="auto"/>
            <w:noWrap/>
            <w:vAlign w:val="center"/>
          </w:tcPr>
          <w:p w:rsidR="00762959" w:rsidRDefault="00762959"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508</w:t>
            </w:r>
          </w:p>
        </w:tc>
        <w:tc>
          <w:tcPr>
            <w:tcW w:w="3074" w:type="dxa"/>
            <w:tcBorders>
              <w:top w:val="nil"/>
              <w:left w:val="nil"/>
              <w:bottom w:val="single" w:sz="4" w:space="0" w:color="auto"/>
              <w:right w:val="single" w:sz="4" w:space="0" w:color="auto"/>
            </w:tcBorders>
            <w:shd w:val="clear" w:color="auto" w:fill="auto"/>
            <w:noWrap/>
            <w:vAlign w:val="center"/>
          </w:tcPr>
          <w:p w:rsidR="00762959" w:rsidRDefault="00762959" w:rsidP="007524AB">
            <w:pPr>
              <w:kinsoku/>
              <w:autoSpaceDE/>
              <w:autoSpaceDN/>
              <w:adjustRightInd/>
              <w:snapToGrid/>
              <w:textAlignment w:val="auto"/>
              <w:rPr>
                <w:rFonts w:ascii="宋体" w:eastAsia="宋体" w:hAnsi="宋体" w:cs="宋体"/>
                <w:b/>
                <w:bCs/>
                <w:snapToGrid/>
                <w:color w:val="auto"/>
                <w:sz w:val="20"/>
                <w:szCs w:val="20"/>
              </w:rPr>
            </w:pPr>
            <w:r>
              <w:rPr>
                <w:rFonts w:ascii="宋体" w:eastAsia="宋体" w:hAnsi="宋体" w:cs="宋体" w:hint="eastAsia"/>
                <w:b/>
                <w:bCs/>
                <w:snapToGrid/>
                <w:color w:val="auto"/>
                <w:sz w:val="20"/>
                <w:szCs w:val="20"/>
              </w:rPr>
              <w:t>对企业资本性支出</w:t>
            </w:r>
          </w:p>
        </w:tc>
        <w:tc>
          <w:tcPr>
            <w:tcW w:w="1276" w:type="dxa"/>
            <w:tcBorders>
              <w:top w:val="nil"/>
              <w:left w:val="nil"/>
              <w:bottom w:val="single" w:sz="4" w:space="0" w:color="auto"/>
              <w:right w:val="single" w:sz="4" w:space="0" w:color="auto"/>
            </w:tcBorders>
            <w:shd w:val="clear" w:color="auto" w:fill="auto"/>
            <w:noWrap/>
            <w:vAlign w:val="center"/>
          </w:tcPr>
          <w:p w:rsidR="00762959" w:rsidRPr="00C260FD" w:rsidRDefault="00762959" w:rsidP="007524AB">
            <w:pPr>
              <w:jc w:val="right"/>
              <w:rPr>
                <w:sz w:val="20"/>
                <w:szCs w:val="20"/>
              </w:rPr>
            </w:pPr>
          </w:p>
        </w:tc>
        <w:tc>
          <w:tcPr>
            <w:tcW w:w="1221" w:type="dxa"/>
            <w:tcBorders>
              <w:top w:val="nil"/>
              <w:left w:val="nil"/>
              <w:bottom w:val="single" w:sz="4" w:space="0" w:color="auto"/>
              <w:right w:val="single" w:sz="4" w:space="0" w:color="auto"/>
            </w:tcBorders>
            <w:shd w:val="clear" w:color="auto" w:fill="auto"/>
            <w:noWrap/>
            <w:vAlign w:val="center"/>
          </w:tcPr>
          <w:p w:rsidR="00762959" w:rsidRPr="00C260FD" w:rsidRDefault="00762959" w:rsidP="007524AB">
            <w:pPr>
              <w:jc w:val="right"/>
              <w:rPr>
                <w:sz w:val="20"/>
                <w:szCs w:val="20"/>
              </w:rPr>
            </w:pPr>
          </w:p>
        </w:tc>
        <w:tc>
          <w:tcPr>
            <w:tcW w:w="1189" w:type="dxa"/>
            <w:tcBorders>
              <w:top w:val="nil"/>
              <w:left w:val="nil"/>
              <w:bottom w:val="single" w:sz="4" w:space="0" w:color="auto"/>
              <w:right w:val="nil"/>
            </w:tcBorders>
            <w:shd w:val="clear" w:color="auto" w:fill="auto"/>
            <w:noWrap/>
            <w:vAlign w:val="center"/>
          </w:tcPr>
          <w:p w:rsidR="00762959" w:rsidRDefault="00762959">
            <w:pPr>
              <w:jc w:val="right"/>
              <w:rPr>
                <w:rFonts w:ascii="宋体" w:eastAsia="宋体" w:hAnsi="宋体" w:cs="宋体"/>
                <w:sz w:val="20"/>
                <w:szCs w:val="20"/>
              </w:rPr>
            </w:pPr>
            <w:r>
              <w:rPr>
                <w:rFonts w:hint="eastAsia"/>
                <w:sz w:val="20"/>
                <w:szCs w:val="20"/>
              </w:rPr>
              <w:t>1,970</w:t>
            </w:r>
          </w:p>
        </w:tc>
        <w:tc>
          <w:tcPr>
            <w:tcW w:w="1279" w:type="dxa"/>
            <w:tcBorders>
              <w:top w:val="nil"/>
              <w:left w:val="single" w:sz="4" w:space="0" w:color="auto"/>
              <w:bottom w:val="single" w:sz="4" w:space="0" w:color="auto"/>
              <w:right w:val="single" w:sz="4" w:space="0" w:color="auto"/>
            </w:tcBorders>
            <w:shd w:val="clear" w:color="auto" w:fill="auto"/>
            <w:noWrap/>
            <w:vAlign w:val="center"/>
          </w:tcPr>
          <w:p w:rsidR="00762959" w:rsidRPr="00C260FD" w:rsidRDefault="00762959" w:rsidP="007524AB">
            <w:pPr>
              <w:jc w:val="right"/>
              <w:rPr>
                <w:sz w:val="20"/>
                <w:szCs w:val="20"/>
              </w:rPr>
            </w:pPr>
          </w:p>
        </w:tc>
      </w:tr>
      <w:tr w:rsidR="00762959" w:rsidTr="0066219B">
        <w:trPr>
          <w:trHeight w:val="270"/>
        </w:trPr>
        <w:tc>
          <w:tcPr>
            <w:tcW w:w="1052" w:type="dxa"/>
            <w:tcBorders>
              <w:top w:val="nil"/>
              <w:left w:val="single" w:sz="4" w:space="0" w:color="auto"/>
              <w:bottom w:val="single" w:sz="4" w:space="0" w:color="auto"/>
              <w:right w:val="single" w:sz="4" w:space="0" w:color="auto"/>
            </w:tcBorders>
            <w:shd w:val="clear" w:color="auto" w:fill="auto"/>
            <w:noWrap/>
            <w:vAlign w:val="center"/>
          </w:tcPr>
          <w:p w:rsidR="00762959" w:rsidRDefault="00762959"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50801</w:t>
            </w:r>
          </w:p>
        </w:tc>
        <w:tc>
          <w:tcPr>
            <w:tcW w:w="3074" w:type="dxa"/>
            <w:tcBorders>
              <w:top w:val="nil"/>
              <w:left w:val="nil"/>
              <w:bottom w:val="single" w:sz="4" w:space="0" w:color="auto"/>
              <w:right w:val="single" w:sz="4" w:space="0" w:color="auto"/>
            </w:tcBorders>
            <w:shd w:val="clear" w:color="auto" w:fill="auto"/>
            <w:noWrap/>
            <w:vAlign w:val="center"/>
          </w:tcPr>
          <w:p w:rsidR="00762959" w:rsidRDefault="00762959"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对企业资本性支出(一)</w:t>
            </w:r>
          </w:p>
        </w:tc>
        <w:tc>
          <w:tcPr>
            <w:tcW w:w="1276" w:type="dxa"/>
            <w:tcBorders>
              <w:top w:val="nil"/>
              <w:left w:val="nil"/>
              <w:bottom w:val="single" w:sz="4" w:space="0" w:color="auto"/>
              <w:right w:val="single" w:sz="4" w:space="0" w:color="auto"/>
            </w:tcBorders>
            <w:shd w:val="clear" w:color="auto" w:fill="auto"/>
            <w:noWrap/>
            <w:vAlign w:val="center"/>
          </w:tcPr>
          <w:p w:rsidR="00762959" w:rsidRPr="00C260FD" w:rsidRDefault="00762959" w:rsidP="007524AB">
            <w:pPr>
              <w:jc w:val="right"/>
              <w:rPr>
                <w:sz w:val="20"/>
                <w:szCs w:val="20"/>
              </w:rPr>
            </w:pPr>
          </w:p>
        </w:tc>
        <w:tc>
          <w:tcPr>
            <w:tcW w:w="1221" w:type="dxa"/>
            <w:tcBorders>
              <w:top w:val="nil"/>
              <w:left w:val="nil"/>
              <w:bottom w:val="single" w:sz="4" w:space="0" w:color="auto"/>
              <w:right w:val="single" w:sz="4" w:space="0" w:color="auto"/>
            </w:tcBorders>
            <w:shd w:val="clear" w:color="auto" w:fill="auto"/>
            <w:noWrap/>
            <w:vAlign w:val="center"/>
          </w:tcPr>
          <w:p w:rsidR="00762959" w:rsidRPr="00C260FD" w:rsidRDefault="00762959" w:rsidP="007524AB">
            <w:pPr>
              <w:jc w:val="right"/>
              <w:rPr>
                <w:sz w:val="20"/>
                <w:szCs w:val="20"/>
              </w:rPr>
            </w:pPr>
          </w:p>
        </w:tc>
        <w:tc>
          <w:tcPr>
            <w:tcW w:w="1189" w:type="dxa"/>
            <w:tcBorders>
              <w:top w:val="nil"/>
              <w:left w:val="nil"/>
              <w:bottom w:val="single" w:sz="4" w:space="0" w:color="auto"/>
              <w:right w:val="nil"/>
            </w:tcBorders>
            <w:shd w:val="clear" w:color="auto" w:fill="auto"/>
            <w:noWrap/>
            <w:vAlign w:val="center"/>
          </w:tcPr>
          <w:p w:rsidR="00762959" w:rsidRDefault="00762959">
            <w:pPr>
              <w:jc w:val="right"/>
              <w:rPr>
                <w:rFonts w:ascii="宋体" w:eastAsia="宋体" w:hAnsi="宋体" w:cs="宋体"/>
                <w:sz w:val="20"/>
                <w:szCs w:val="20"/>
              </w:rPr>
            </w:pPr>
            <w:r>
              <w:rPr>
                <w:rFonts w:hint="eastAsia"/>
                <w:sz w:val="20"/>
                <w:szCs w:val="20"/>
              </w:rPr>
              <w:t>407</w:t>
            </w:r>
          </w:p>
        </w:tc>
        <w:tc>
          <w:tcPr>
            <w:tcW w:w="1279" w:type="dxa"/>
            <w:tcBorders>
              <w:top w:val="nil"/>
              <w:left w:val="single" w:sz="4" w:space="0" w:color="auto"/>
              <w:bottom w:val="single" w:sz="4" w:space="0" w:color="auto"/>
              <w:right w:val="single" w:sz="4" w:space="0" w:color="auto"/>
            </w:tcBorders>
            <w:shd w:val="clear" w:color="auto" w:fill="auto"/>
            <w:noWrap/>
            <w:vAlign w:val="center"/>
          </w:tcPr>
          <w:p w:rsidR="00762959" w:rsidRPr="00C260FD" w:rsidRDefault="00762959" w:rsidP="007524AB">
            <w:pPr>
              <w:jc w:val="right"/>
              <w:rPr>
                <w:sz w:val="20"/>
                <w:szCs w:val="20"/>
              </w:rPr>
            </w:pPr>
          </w:p>
        </w:tc>
      </w:tr>
      <w:tr w:rsidR="00762959" w:rsidTr="0066219B">
        <w:trPr>
          <w:trHeight w:val="270"/>
        </w:trPr>
        <w:tc>
          <w:tcPr>
            <w:tcW w:w="10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2959" w:rsidRDefault="00762959"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50802</w:t>
            </w:r>
          </w:p>
        </w:tc>
        <w:tc>
          <w:tcPr>
            <w:tcW w:w="3074" w:type="dxa"/>
            <w:tcBorders>
              <w:top w:val="single" w:sz="4" w:space="0" w:color="auto"/>
              <w:left w:val="nil"/>
              <w:bottom w:val="single" w:sz="4" w:space="0" w:color="auto"/>
              <w:right w:val="single" w:sz="4" w:space="0" w:color="auto"/>
            </w:tcBorders>
            <w:shd w:val="clear" w:color="auto" w:fill="auto"/>
            <w:noWrap/>
            <w:vAlign w:val="center"/>
          </w:tcPr>
          <w:p w:rsidR="00762959" w:rsidRDefault="00762959"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对企业资本性支出(二)</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62959" w:rsidRDefault="00762959" w:rsidP="007524AB">
            <w:pPr>
              <w:kinsoku/>
              <w:autoSpaceDE/>
              <w:autoSpaceDN/>
              <w:adjustRightInd/>
              <w:snapToGrid/>
              <w:jc w:val="right"/>
              <w:textAlignment w:val="auto"/>
              <w:rPr>
                <w:rFonts w:ascii="宋体" w:eastAsia="宋体" w:hAnsi="宋体" w:cs="宋体"/>
                <w:snapToGrid/>
                <w:color w:val="auto"/>
                <w:sz w:val="20"/>
                <w:szCs w:val="20"/>
              </w:rPr>
            </w:pPr>
          </w:p>
        </w:tc>
        <w:tc>
          <w:tcPr>
            <w:tcW w:w="1221" w:type="dxa"/>
            <w:tcBorders>
              <w:top w:val="single" w:sz="4" w:space="0" w:color="auto"/>
              <w:left w:val="nil"/>
              <w:bottom w:val="single" w:sz="4" w:space="0" w:color="auto"/>
              <w:right w:val="single" w:sz="4" w:space="0" w:color="auto"/>
            </w:tcBorders>
            <w:shd w:val="clear" w:color="auto" w:fill="auto"/>
            <w:noWrap/>
            <w:vAlign w:val="center"/>
          </w:tcPr>
          <w:p w:rsidR="00762959" w:rsidRDefault="00762959" w:rsidP="007524AB">
            <w:pPr>
              <w:jc w:val="right"/>
              <w:rPr>
                <w:rFonts w:ascii="宋体" w:eastAsia="宋体" w:hAnsi="宋体" w:cs="宋体"/>
                <w:sz w:val="20"/>
                <w:szCs w:val="20"/>
              </w:rPr>
            </w:pPr>
          </w:p>
        </w:tc>
        <w:tc>
          <w:tcPr>
            <w:tcW w:w="1189" w:type="dxa"/>
            <w:tcBorders>
              <w:top w:val="single" w:sz="4" w:space="0" w:color="auto"/>
              <w:left w:val="nil"/>
              <w:bottom w:val="single" w:sz="4" w:space="0" w:color="auto"/>
              <w:right w:val="nil"/>
            </w:tcBorders>
            <w:shd w:val="clear" w:color="auto" w:fill="auto"/>
            <w:noWrap/>
            <w:vAlign w:val="center"/>
          </w:tcPr>
          <w:p w:rsidR="00762959" w:rsidRDefault="00762959">
            <w:pPr>
              <w:jc w:val="right"/>
              <w:rPr>
                <w:rFonts w:ascii="宋体" w:eastAsia="宋体" w:hAnsi="宋体" w:cs="宋体"/>
                <w:sz w:val="20"/>
                <w:szCs w:val="20"/>
              </w:rPr>
            </w:pPr>
            <w:r>
              <w:rPr>
                <w:rFonts w:hint="eastAsia"/>
                <w:sz w:val="20"/>
                <w:szCs w:val="20"/>
              </w:rPr>
              <w:t xml:space="preserve">　</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2959" w:rsidRDefault="00762959" w:rsidP="007524AB">
            <w:pPr>
              <w:kinsoku/>
              <w:autoSpaceDE/>
              <w:autoSpaceDN/>
              <w:adjustRightInd/>
              <w:snapToGrid/>
              <w:jc w:val="right"/>
              <w:textAlignment w:val="auto"/>
              <w:rPr>
                <w:rFonts w:ascii="宋体" w:eastAsia="宋体" w:hAnsi="宋体" w:cs="宋体"/>
                <w:snapToGrid/>
                <w:sz w:val="22"/>
              </w:rPr>
            </w:pPr>
          </w:p>
        </w:tc>
      </w:tr>
      <w:tr w:rsidR="00762959" w:rsidTr="0066219B">
        <w:trPr>
          <w:trHeight w:val="270"/>
        </w:trPr>
        <w:tc>
          <w:tcPr>
            <w:tcW w:w="10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2959" w:rsidRDefault="00762959">
            <w:pPr>
              <w:rPr>
                <w:rFonts w:ascii="宋体" w:eastAsia="宋体" w:hAnsi="宋体" w:cs="宋体"/>
                <w:sz w:val="20"/>
                <w:szCs w:val="20"/>
              </w:rPr>
            </w:pPr>
            <w:r w:rsidRPr="00762959">
              <w:rPr>
                <w:rFonts w:ascii="宋体" w:eastAsia="宋体" w:hAnsi="宋体" w:cs="宋体" w:hint="eastAsia"/>
                <w:snapToGrid/>
                <w:color w:val="auto"/>
                <w:sz w:val="20"/>
                <w:szCs w:val="20"/>
              </w:rPr>
              <w:t>50899</w:t>
            </w:r>
          </w:p>
        </w:tc>
        <w:tc>
          <w:tcPr>
            <w:tcW w:w="3074" w:type="dxa"/>
            <w:tcBorders>
              <w:top w:val="single" w:sz="4" w:space="0" w:color="auto"/>
              <w:left w:val="nil"/>
              <w:bottom w:val="single" w:sz="4" w:space="0" w:color="auto"/>
              <w:right w:val="single" w:sz="4" w:space="0" w:color="auto"/>
            </w:tcBorders>
            <w:shd w:val="clear" w:color="auto" w:fill="auto"/>
            <w:noWrap/>
            <w:vAlign w:val="center"/>
          </w:tcPr>
          <w:p w:rsidR="00762959" w:rsidRDefault="00762959">
            <w:pPr>
              <w:rPr>
                <w:rFonts w:ascii="宋体" w:eastAsia="宋体" w:hAnsi="宋体" w:cs="宋体"/>
                <w:sz w:val="20"/>
                <w:szCs w:val="20"/>
              </w:rPr>
            </w:pPr>
            <w:r>
              <w:rPr>
                <w:rFonts w:hint="eastAsia"/>
                <w:sz w:val="20"/>
                <w:szCs w:val="20"/>
              </w:rPr>
              <w:t xml:space="preserve">  其他对企业资本性支出</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62959" w:rsidRDefault="00762959">
            <w:pPr>
              <w:jc w:val="right"/>
              <w:rPr>
                <w:rFonts w:ascii="宋体" w:eastAsia="宋体" w:hAnsi="宋体" w:cs="宋体"/>
                <w:sz w:val="20"/>
                <w:szCs w:val="20"/>
              </w:rPr>
            </w:pPr>
          </w:p>
        </w:tc>
        <w:tc>
          <w:tcPr>
            <w:tcW w:w="1221" w:type="dxa"/>
            <w:tcBorders>
              <w:top w:val="single" w:sz="4" w:space="0" w:color="auto"/>
              <w:left w:val="nil"/>
              <w:bottom w:val="single" w:sz="4" w:space="0" w:color="auto"/>
              <w:right w:val="single" w:sz="4" w:space="0" w:color="auto"/>
            </w:tcBorders>
            <w:shd w:val="clear" w:color="auto" w:fill="auto"/>
            <w:noWrap/>
            <w:vAlign w:val="center"/>
          </w:tcPr>
          <w:p w:rsidR="00762959" w:rsidRDefault="00762959" w:rsidP="007524AB">
            <w:pPr>
              <w:jc w:val="right"/>
              <w:rPr>
                <w:rFonts w:ascii="宋体" w:eastAsia="宋体" w:hAnsi="宋体" w:cs="宋体"/>
                <w:sz w:val="20"/>
                <w:szCs w:val="20"/>
              </w:rPr>
            </w:pPr>
          </w:p>
        </w:tc>
        <w:tc>
          <w:tcPr>
            <w:tcW w:w="1189" w:type="dxa"/>
            <w:tcBorders>
              <w:top w:val="single" w:sz="4" w:space="0" w:color="auto"/>
              <w:left w:val="nil"/>
              <w:bottom w:val="single" w:sz="4" w:space="0" w:color="auto"/>
              <w:right w:val="nil"/>
            </w:tcBorders>
            <w:shd w:val="clear" w:color="auto" w:fill="auto"/>
            <w:noWrap/>
            <w:vAlign w:val="center"/>
          </w:tcPr>
          <w:p w:rsidR="00762959" w:rsidRDefault="00762959">
            <w:pPr>
              <w:jc w:val="right"/>
              <w:rPr>
                <w:sz w:val="20"/>
                <w:szCs w:val="20"/>
              </w:rPr>
            </w:pPr>
            <w:r>
              <w:rPr>
                <w:rFonts w:hint="eastAsia"/>
                <w:sz w:val="20"/>
                <w:szCs w:val="20"/>
              </w:rPr>
              <w:t>1,563</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2959" w:rsidRDefault="00762959" w:rsidP="007524AB">
            <w:pPr>
              <w:kinsoku/>
              <w:autoSpaceDE/>
              <w:autoSpaceDN/>
              <w:adjustRightInd/>
              <w:snapToGrid/>
              <w:jc w:val="right"/>
              <w:textAlignment w:val="auto"/>
              <w:rPr>
                <w:rFonts w:ascii="宋体" w:eastAsia="宋体" w:hAnsi="宋体" w:cs="宋体"/>
                <w:snapToGrid/>
                <w:sz w:val="22"/>
              </w:rPr>
            </w:pPr>
          </w:p>
        </w:tc>
      </w:tr>
      <w:tr w:rsidR="00BD1147" w:rsidTr="007524AB">
        <w:trPr>
          <w:trHeight w:val="270"/>
        </w:trPr>
        <w:tc>
          <w:tcPr>
            <w:tcW w:w="1052" w:type="dxa"/>
            <w:tcBorders>
              <w:top w:val="nil"/>
              <w:left w:val="single" w:sz="4" w:space="0" w:color="auto"/>
              <w:bottom w:val="single" w:sz="4" w:space="0" w:color="auto"/>
              <w:right w:val="single" w:sz="4" w:space="0" w:color="auto"/>
            </w:tcBorders>
            <w:shd w:val="clear" w:color="auto" w:fill="auto"/>
            <w:noWrap/>
            <w:vAlign w:val="center"/>
          </w:tcPr>
          <w:p w:rsidR="00BD1147" w:rsidRDefault="00BD1147"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509</w:t>
            </w:r>
          </w:p>
        </w:tc>
        <w:tc>
          <w:tcPr>
            <w:tcW w:w="3074" w:type="dxa"/>
            <w:tcBorders>
              <w:top w:val="nil"/>
              <w:left w:val="nil"/>
              <w:bottom w:val="single" w:sz="4" w:space="0" w:color="auto"/>
              <w:right w:val="single" w:sz="4" w:space="0" w:color="auto"/>
            </w:tcBorders>
            <w:shd w:val="clear" w:color="auto" w:fill="auto"/>
            <w:noWrap/>
            <w:vAlign w:val="center"/>
          </w:tcPr>
          <w:p w:rsidR="00BD1147" w:rsidRDefault="00BD1147" w:rsidP="007524AB">
            <w:pPr>
              <w:kinsoku/>
              <w:autoSpaceDE/>
              <w:autoSpaceDN/>
              <w:adjustRightInd/>
              <w:snapToGrid/>
              <w:textAlignment w:val="auto"/>
              <w:rPr>
                <w:rFonts w:ascii="宋体" w:eastAsia="宋体" w:hAnsi="宋体" w:cs="宋体"/>
                <w:b/>
                <w:bCs/>
                <w:snapToGrid/>
                <w:color w:val="auto"/>
                <w:sz w:val="20"/>
                <w:szCs w:val="20"/>
              </w:rPr>
            </w:pPr>
            <w:r>
              <w:rPr>
                <w:rFonts w:ascii="宋体" w:eastAsia="宋体" w:hAnsi="宋体" w:cs="宋体" w:hint="eastAsia"/>
                <w:b/>
                <w:bCs/>
                <w:snapToGrid/>
                <w:color w:val="auto"/>
                <w:sz w:val="20"/>
                <w:szCs w:val="20"/>
              </w:rPr>
              <w:t>对个人和家庭的补助</w:t>
            </w:r>
          </w:p>
        </w:tc>
        <w:tc>
          <w:tcPr>
            <w:tcW w:w="1276" w:type="dxa"/>
            <w:tcBorders>
              <w:top w:val="nil"/>
              <w:left w:val="nil"/>
              <w:bottom w:val="single" w:sz="4" w:space="0" w:color="auto"/>
              <w:right w:val="single" w:sz="4" w:space="0" w:color="auto"/>
            </w:tcBorders>
            <w:shd w:val="clear" w:color="auto" w:fill="auto"/>
            <w:noWrap/>
            <w:vAlign w:val="center"/>
          </w:tcPr>
          <w:p w:rsidR="00BD1147" w:rsidRDefault="00BD1147">
            <w:pPr>
              <w:jc w:val="right"/>
              <w:rPr>
                <w:rFonts w:ascii="宋体" w:eastAsia="宋体" w:hAnsi="宋体" w:cs="宋体"/>
                <w:sz w:val="20"/>
                <w:szCs w:val="20"/>
              </w:rPr>
            </w:pPr>
            <w:r>
              <w:rPr>
                <w:rFonts w:hint="eastAsia"/>
                <w:sz w:val="20"/>
                <w:szCs w:val="20"/>
              </w:rPr>
              <w:t>13,846</w:t>
            </w:r>
          </w:p>
        </w:tc>
        <w:tc>
          <w:tcPr>
            <w:tcW w:w="1221" w:type="dxa"/>
            <w:tcBorders>
              <w:top w:val="nil"/>
              <w:left w:val="nil"/>
              <w:bottom w:val="single" w:sz="4" w:space="0" w:color="auto"/>
              <w:right w:val="single" w:sz="4" w:space="0" w:color="auto"/>
            </w:tcBorders>
            <w:shd w:val="clear" w:color="auto" w:fill="auto"/>
            <w:noWrap/>
            <w:vAlign w:val="center"/>
          </w:tcPr>
          <w:p w:rsidR="00BD1147" w:rsidRDefault="00BD1147">
            <w:pPr>
              <w:jc w:val="right"/>
              <w:rPr>
                <w:rFonts w:ascii="宋体" w:eastAsia="宋体" w:hAnsi="宋体" w:cs="宋体"/>
                <w:sz w:val="20"/>
                <w:szCs w:val="20"/>
              </w:rPr>
            </w:pPr>
            <w:r>
              <w:rPr>
                <w:rFonts w:hint="eastAsia"/>
                <w:sz w:val="20"/>
                <w:szCs w:val="20"/>
              </w:rPr>
              <w:t>65,292</w:t>
            </w:r>
          </w:p>
        </w:tc>
        <w:tc>
          <w:tcPr>
            <w:tcW w:w="1189" w:type="dxa"/>
            <w:tcBorders>
              <w:top w:val="nil"/>
              <w:left w:val="nil"/>
              <w:bottom w:val="single" w:sz="4" w:space="0" w:color="auto"/>
              <w:right w:val="single" w:sz="4" w:space="0" w:color="auto"/>
            </w:tcBorders>
            <w:shd w:val="clear" w:color="auto" w:fill="auto"/>
            <w:noWrap/>
            <w:vAlign w:val="center"/>
          </w:tcPr>
          <w:p w:rsidR="00BD1147" w:rsidRDefault="00BD1147">
            <w:pPr>
              <w:jc w:val="right"/>
              <w:rPr>
                <w:rFonts w:ascii="宋体" w:eastAsia="宋体" w:hAnsi="宋体" w:cs="宋体"/>
                <w:sz w:val="20"/>
                <w:szCs w:val="20"/>
              </w:rPr>
            </w:pPr>
            <w:r>
              <w:rPr>
                <w:rFonts w:hint="eastAsia"/>
                <w:sz w:val="20"/>
                <w:szCs w:val="20"/>
              </w:rPr>
              <w:t>111,216</w:t>
            </w:r>
          </w:p>
        </w:tc>
        <w:tc>
          <w:tcPr>
            <w:tcW w:w="1279" w:type="dxa"/>
            <w:tcBorders>
              <w:top w:val="nil"/>
              <w:left w:val="nil"/>
              <w:bottom w:val="single" w:sz="4" w:space="0" w:color="auto"/>
              <w:right w:val="single" w:sz="4" w:space="0" w:color="auto"/>
            </w:tcBorders>
            <w:shd w:val="clear" w:color="auto" w:fill="auto"/>
            <w:noWrap/>
            <w:vAlign w:val="bottom"/>
          </w:tcPr>
          <w:p w:rsidR="00BD1147" w:rsidRDefault="00BD1147">
            <w:pPr>
              <w:jc w:val="right"/>
              <w:rPr>
                <w:rFonts w:ascii="宋体" w:eastAsia="宋体" w:hAnsi="宋体" w:cs="宋体"/>
                <w:sz w:val="24"/>
                <w:szCs w:val="24"/>
              </w:rPr>
            </w:pPr>
            <w:r>
              <w:rPr>
                <w:rFonts w:hint="eastAsia"/>
              </w:rPr>
              <w:t>170.34%</w:t>
            </w:r>
          </w:p>
        </w:tc>
      </w:tr>
      <w:tr w:rsidR="00BD1147" w:rsidTr="007524AB">
        <w:trPr>
          <w:trHeight w:val="270"/>
        </w:trPr>
        <w:tc>
          <w:tcPr>
            <w:tcW w:w="10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1147" w:rsidRDefault="00BD1147"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50901</w:t>
            </w:r>
          </w:p>
        </w:tc>
        <w:tc>
          <w:tcPr>
            <w:tcW w:w="3074" w:type="dxa"/>
            <w:tcBorders>
              <w:top w:val="single" w:sz="4" w:space="0" w:color="auto"/>
              <w:left w:val="nil"/>
              <w:bottom w:val="single" w:sz="4" w:space="0" w:color="auto"/>
              <w:right w:val="single" w:sz="4" w:space="0" w:color="auto"/>
            </w:tcBorders>
            <w:shd w:val="clear" w:color="auto" w:fill="auto"/>
            <w:noWrap/>
            <w:vAlign w:val="center"/>
          </w:tcPr>
          <w:p w:rsidR="00BD1147" w:rsidRDefault="00BD1147"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社会福利和救助</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D1147" w:rsidRDefault="00BD1147">
            <w:pPr>
              <w:jc w:val="right"/>
              <w:rPr>
                <w:rFonts w:ascii="宋体" w:eastAsia="宋体" w:hAnsi="宋体" w:cs="宋体"/>
                <w:sz w:val="20"/>
                <w:szCs w:val="20"/>
              </w:rPr>
            </w:pPr>
            <w:r>
              <w:rPr>
                <w:rFonts w:hint="eastAsia"/>
                <w:sz w:val="20"/>
                <w:szCs w:val="20"/>
              </w:rPr>
              <w:t>3,031</w:t>
            </w:r>
          </w:p>
        </w:tc>
        <w:tc>
          <w:tcPr>
            <w:tcW w:w="1221" w:type="dxa"/>
            <w:tcBorders>
              <w:top w:val="single" w:sz="4" w:space="0" w:color="auto"/>
              <w:left w:val="nil"/>
              <w:bottom w:val="single" w:sz="4" w:space="0" w:color="auto"/>
              <w:right w:val="single" w:sz="4" w:space="0" w:color="auto"/>
            </w:tcBorders>
            <w:shd w:val="clear" w:color="auto" w:fill="auto"/>
            <w:noWrap/>
            <w:vAlign w:val="center"/>
          </w:tcPr>
          <w:p w:rsidR="00BD1147" w:rsidRDefault="00BD1147">
            <w:pPr>
              <w:jc w:val="right"/>
              <w:rPr>
                <w:rFonts w:ascii="宋体" w:eastAsia="宋体" w:hAnsi="宋体" w:cs="宋体"/>
                <w:sz w:val="20"/>
                <w:szCs w:val="20"/>
              </w:rPr>
            </w:pPr>
            <w:r>
              <w:rPr>
                <w:rFonts w:hint="eastAsia"/>
                <w:sz w:val="20"/>
                <w:szCs w:val="20"/>
              </w:rPr>
              <w:t>42,560</w:t>
            </w:r>
          </w:p>
        </w:tc>
        <w:tc>
          <w:tcPr>
            <w:tcW w:w="1189" w:type="dxa"/>
            <w:tcBorders>
              <w:top w:val="single" w:sz="4" w:space="0" w:color="auto"/>
              <w:left w:val="nil"/>
              <w:bottom w:val="single" w:sz="4" w:space="0" w:color="auto"/>
              <w:right w:val="single" w:sz="4" w:space="0" w:color="auto"/>
            </w:tcBorders>
            <w:shd w:val="clear" w:color="auto" w:fill="auto"/>
            <w:noWrap/>
            <w:vAlign w:val="center"/>
          </w:tcPr>
          <w:p w:rsidR="00BD1147" w:rsidRDefault="00BD1147">
            <w:pPr>
              <w:jc w:val="right"/>
              <w:rPr>
                <w:rFonts w:ascii="宋体" w:eastAsia="宋体" w:hAnsi="宋体" w:cs="宋体"/>
                <w:sz w:val="20"/>
                <w:szCs w:val="20"/>
              </w:rPr>
            </w:pPr>
            <w:r>
              <w:rPr>
                <w:rFonts w:hint="eastAsia"/>
                <w:sz w:val="20"/>
                <w:szCs w:val="20"/>
              </w:rPr>
              <w:t>42,560</w:t>
            </w:r>
          </w:p>
        </w:tc>
        <w:tc>
          <w:tcPr>
            <w:tcW w:w="1279" w:type="dxa"/>
            <w:tcBorders>
              <w:top w:val="single" w:sz="4" w:space="0" w:color="auto"/>
              <w:left w:val="nil"/>
              <w:bottom w:val="single" w:sz="4" w:space="0" w:color="auto"/>
              <w:right w:val="single" w:sz="4" w:space="0" w:color="auto"/>
            </w:tcBorders>
            <w:shd w:val="clear" w:color="auto" w:fill="auto"/>
            <w:noWrap/>
            <w:vAlign w:val="bottom"/>
          </w:tcPr>
          <w:p w:rsidR="00BD1147" w:rsidRDefault="00BD1147">
            <w:pPr>
              <w:jc w:val="right"/>
              <w:rPr>
                <w:rFonts w:ascii="宋体" w:eastAsia="宋体" w:hAnsi="宋体" w:cs="宋体"/>
                <w:sz w:val="24"/>
                <w:szCs w:val="24"/>
              </w:rPr>
            </w:pPr>
            <w:r>
              <w:rPr>
                <w:rFonts w:hint="eastAsia"/>
              </w:rPr>
              <w:t>100.00%</w:t>
            </w:r>
          </w:p>
        </w:tc>
      </w:tr>
      <w:tr w:rsidR="00BD1147" w:rsidTr="007524AB">
        <w:trPr>
          <w:trHeight w:val="270"/>
        </w:trPr>
        <w:tc>
          <w:tcPr>
            <w:tcW w:w="1052" w:type="dxa"/>
            <w:tcBorders>
              <w:top w:val="nil"/>
              <w:left w:val="single" w:sz="4" w:space="0" w:color="auto"/>
              <w:bottom w:val="single" w:sz="4" w:space="0" w:color="auto"/>
              <w:right w:val="single" w:sz="4" w:space="0" w:color="auto"/>
            </w:tcBorders>
            <w:shd w:val="clear" w:color="auto" w:fill="auto"/>
            <w:noWrap/>
            <w:vAlign w:val="center"/>
          </w:tcPr>
          <w:p w:rsidR="00BD1147" w:rsidRDefault="00BD1147"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50902</w:t>
            </w:r>
          </w:p>
        </w:tc>
        <w:tc>
          <w:tcPr>
            <w:tcW w:w="3074" w:type="dxa"/>
            <w:tcBorders>
              <w:top w:val="nil"/>
              <w:left w:val="nil"/>
              <w:bottom w:val="single" w:sz="4" w:space="0" w:color="auto"/>
              <w:right w:val="single" w:sz="4" w:space="0" w:color="auto"/>
            </w:tcBorders>
            <w:shd w:val="clear" w:color="auto" w:fill="auto"/>
            <w:noWrap/>
            <w:vAlign w:val="center"/>
          </w:tcPr>
          <w:p w:rsidR="00BD1147" w:rsidRDefault="00BD1147"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助学金</w:t>
            </w:r>
          </w:p>
        </w:tc>
        <w:tc>
          <w:tcPr>
            <w:tcW w:w="1276" w:type="dxa"/>
            <w:tcBorders>
              <w:top w:val="nil"/>
              <w:left w:val="nil"/>
              <w:bottom w:val="single" w:sz="4" w:space="0" w:color="auto"/>
              <w:right w:val="single" w:sz="4" w:space="0" w:color="auto"/>
            </w:tcBorders>
            <w:shd w:val="clear" w:color="auto" w:fill="auto"/>
            <w:noWrap/>
            <w:vAlign w:val="center"/>
          </w:tcPr>
          <w:p w:rsidR="00BD1147" w:rsidRDefault="00BD1147">
            <w:pPr>
              <w:jc w:val="right"/>
              <w:rPr>
                <w:rFonts w:ascii="宋体" w:eastAsia="宋体" w:hAnsi="宋体" w:cs="宋体"/>
                <w:sz w:val="20"/>
                <w:szCs w:val="20"/>
              </w:rPr>
            </w:pPr>
            <w:r>
              <w:rPr>
                <w:rFonts w:hint="eastAsia"/>
                <w:sz w:val="20"/>
                <w:szCs w:val="20"/>
              </w:rPr>
              <w:t>1,166</w:t>
            </w:r>
          </w:p>
        </w:tc>
        <w:tc>
          <w:tcPr>
            <w:tcW w:w="1221" w:type="dxa"/>
            <w:tcBorders>
              <w:top w:val="nil"/>
              <w:left w:val="nil"/>
              <w:bottom w:val="single" w:sz="4" w:space="0" w:color="auto"/>
              <w:right w:val="single" w:sz="4" w:space="0" w:color="auto"/>
            </w:tcBorders>
            <w:shd w:val="clear" w:color="auto" w:fill="auto"/>
            <w:noWrap/>
            <w:vAlign w:val="center"/>
          </w:tcPr>
          <w:p w:rsidR="00BD1147" w:rsidRDefault="00BD1147" w:rsidP="007524AB">
            <w:pPr>
              <w:jc w:val="right"/>
              <w:rPr>
                <w:rFonts w:ascii="宋体" w:eastAsia="宋体" w:hAnsi="宋体" w:cs="宋体"/>
                <w:sz w:val="20"/>
                <w:szCs w:val="20"/>
              </w:rPr>
            </w:pPr>
          </w:p>
        </w:tc>
        <w:tc>
          <w:tcPr>
            <w:tcW w:w="1189" w:type="dxa"/>
            <w:tcBorders>
              <w:top w:val="nil"/>
              <w:left w:val="nil"/>
              <w:bottom w:val="single" w:sz="4" w:space="0" w:color="auto"/>
              <w:right w:val="single" w:sz="4" w:space="0" w:color="auto"/>
            </w:tcBorders>
            <w:shd w:val="clear" w:color="auto" w:fill="auto"/>
            <w:noWrap/>
            <w:vAlign w:val="center"/>
          </w:tcPr>
          <w:p w:rsidR="00BD1147" w:rsidRDefault="00BD1147">
            <w:pPr>
              <w:jc w:val="right"/>
              <w:rPr>
                <w:rFonts w:ascii="宋体" w:eastAsia="宋体" w:hAnsi="宋体" w:cs="宋体"/>
                <w:sz w:val="20"/>
                <w:szCs w:val="20"/>
              </w:rPr>
            </w:pPr>
            <w:r>
              <w:rPr>
                <w:rFonts w:hint="eastAsia"/>
                <w:sz w:val="20"/>
                <w:szCs w:val="20"/>
              </w:rPr>
              <w:t>3,120</w:t>
            </w:r>
          </w:p>
        </w:tc>
        <w:tc>
          <w:tcPr>
            <w:tcW w:w="1279" w:type="dxa"/>
            <w:tcBorders>
              <w:top w:val="nil"/>
              <w:left w:val="nil"/>
              <w:bottom w:val="single" w:sz="4" w:space="0" w:color="auto"/>
              <w:right w:val="single" w:sz="4" w:space="0" w:color="auto"/>
            </w:tcBorders>
            <w:shd w:val="clear" w:color="auto" w:fill="auto"/>
            <w:noWrap/>
            <w:vAlign w:val="bottom"/>
          </w:tcPr>
          <w:p w:rsidR="00BD1147" w:rsidRDefault="00BD1147">
            <w:pPr>
              <w:rPr>
                <w:rFonts w:ascii="宋体" w:eastAsia="宋体" w:hAnsi="宋体" w:cs="宋体"/>
                <w:sz w:val="24"/>
                <w:szCs w:val="24"/>
              </w:rPr>
            </w:pPr>
          </w:p>
        </w:tc>
      </w:tr>
      <w:tr w:rsidR="00BD1147" w:rsidTr="007524AB">
        <w:trPr>
          <w:trHeight w:val="270"/>
        </w:trPr>
        <w:tc>
          <w:tcPr>
            <w:tcW w:w="1052" w:type="dxa"/>
            <w:tcBorders>
              <w:top w:val="nil"/>
              <w:left w:val="single" w:sz="4" w:space="0" w:color="auto"/>
              <w:bottom w:val="single" w:sz="4" w:space="0" w:color="auto"/>
              <w:right w:val="single" w:sz="4" w:space="0" w:color="auto"/>
            </w:tcBorders>
            <w:shd w:val="clear" w:color="auto" w:fill="auto"/>
            <w:noWrap/>
            <w:vAlign w:val="center"/>
          </w:tcPr>
          <w:p w:rsidR="00BD1147" w:rsidRDefault="00BD1147"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50903</w:t>
            </w:r>
          </w:p>
        </w:tc>
        <w:tc>
          <w:tcPr>
            <w:tcW w:w="3074" w:type="dxa"/>
            <w:tcBorders>
              <w:top w:val="nil"/>
              <w:left w:val="nil"/>
              <w:bottom w:val="single" w:sz="4" w:space="0" w:color="auto"/>
              <w:right w:val="single" w:sz="4" w:space="0" w:color="auto"/>
            </w:tcBorders>
            <w:shd w:val="clear" w:color="auto" w:fill="auto"/>
            <w:noWrap/>
            <w:vAlign w:val="center"/>
          </w:tcPr>
          <w:p w:rsidR="00BD1147" w:rsidRDefault="00BD1147"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个人农业生产补贴</w:t>
            </w:r>
          </w:p>
        </w:tc>
        <w:tc>
          <w:tcPr>
            <w:tcW w:w="1276" w:type="dxa"/>
            <w:tcBorders>
              <w:top w:val="nil"/>
              <w:left w:val="nil"/>
              <w:bottom w:val="single" w:sz="4" w:space="0" w:color="auto"/>
              <w:right w:val="single" w:sz="4" w:space="0" w:color="auto"/>
            </w:tcBorders>
            <w:shd w:val="clear" w:color="auto" w:fill="auto"/>
            <w:noWrap/>
            <w:vAlign w:val="center"/>
          </w:tcPr>
          <w:p w:rsidR="00BD1147" w:rsidRDefault="00BD1147">
            <w:pPr>
              <w:jc w:val="right"/>
              <w:rPr>
                <w:rFonts w:ascii="宋体" w:eastAsia="宋体" w:hAnsi="宋体" w:cs="宋体"/>
                <w:sz w:val="20"/>
                <w:szCs w:val="20"/>
              </w:rPr>
            </w:pPr>
          </w:p>
        </w:tc>
        <w:tc>
          <w:tcPr>
            <w:tcW w:w="1221" w:type="dxa"/>
            <w:tcBorders>
              <w:top w:val="nil"/>
              <w:left w:val="nil"/>
              <w:bottom w:val="single" w:sz="4" w:space="0" w:color="auto"/>
              <w:right w:val="single" w:sz="4" w:space="0" w:color="auto"/>
            </w:tcBorders>
            <w:shd w:val="clear" w:color="auto" w:fill="auto"/>
            <w:noWrap/>
            <w:vAlign w:val="center"/>
          </w:tcPr>
          <w:p w:rsidR="00BD1147" w:rsidRDefault="00BD1147" w:rsidP="007524AB">
            <w:pPr>
              <w:jc w:val="right"/>
              <w:rPr>
                <w:rFonts w:ascii="宋体" w:eastAsia="宋体" w:hAnsi="宋体" w:cs="宋体"/>
                <w:sz w:val="20"/>
                <w:szCs w:val="20"/>
              </w:rPr>
            </w:pPr>
          </w:p>
        </w:tc>
        <w:tc>
          <w:tcPr>
            <w:tcW w:w="1189" w:type="dxa"/>
            <w:tcBorders>
              <w:top w:val="nil"/>
              <w:left w:val="nil"/>
              <w:bottom w:val="single" w:sz="4" w:space="0" w:color="auto"/>
              <w:right w:val="single" w:sz="4" w:space="0" w:color="auto"/>
            </w:tcBorders>
            <w:shd w:val="clear" w:color="auto" w:fill="auto"/>
            <w:noWrap/>
            <w:vAlign w:val="center"/>
          </w:tcPr>
          <w:p w:rsidR="00BD1147" w:rsidRDefault="00BD1147">
            <w:pPr>
              <w:jc w:val="right"/>
              <w:rPr>
                <w:rFonts w:ascii="宋体" w:eastAsia="宋体" w:hAnsi="宋体" w:cs="宋体"/>
                <w:sz w:val="20"/>
                <w:szCs w:val="20"/>
              </w:rPr>
            </w:pPr>
            <w:r>
              <w:rPr>
                <w:rFonts w:hint="eastAsia"/>
                <w:sz w:val="20"/>
                <w:szCs w:val="20"/>
              </w:rPr>
              <w:t>15,431</w:t>
            </w:r>
          </w:p>
        </w:tc>
        <w:tc>
          <w:tcPr>
            <w:tcW w:w="1279" w:type="dxa"/>
            <w:tcBorders>
              <w:top w:val="nil"/>
              <w:left w:val="nil"/>
              <w:bottom w:val="single" w:sz="4" w:space="0" w:color="auto"/>
              <w:right w:val="single" w:sz="4" w:space="0" w:color="auto"/>
            </w:tcBorders>
            <w:shd w:val="clear" w:color="auto" w:fill="auto"/>
            <w:noWrap/>
            <w:vAlign w:val="bottom"/>
          </w:tcPr>
          <w:p w:rsidR="00BD1147" w:rsidRDefault="00BD1147">
            <w:pPr>
              <w:rPr>
                <w:rFonts w:ascii="宋体" w:eastAsia="宋体" w:hAnsi="宋体" w:cs="宋体"/>
                <w:sz w:val="24"/>
                <w:szCs w:val="24"/>
              </w:rPr>
            </w:pPr>
          </w:p>
        </w:tc>
      </w:tr>
      <w:tr w:rsidR="00BD1147" w:rsidTr="007524AB">
        <w:trPr>
          <w:trHeight w:val="270"/>
        </w:trPr>
        <w:tc>
          <w:tcPr>
            <w:tcW w:w="1052" w:type="dxa"/>
            <w:tcBorders>
              <w:top w:val="nil"/>
              <w:left w:val="single" w:sz="4" w:space="0" w:color="auto"/>
              <w:bottom w:val="single" w:sz="4" w:space="0" w:color="auto"/>
              <w:right w:val="single" w:sz="4" w:space="0" w:color="auto"/>
            </w:tcBorders>
            <w:shd w:val="clear" w:color="auto" w:fill="auto"/>
            <w:noWrap/>
            <w:vAlign w:val="center"/>
          </w:tcPr>
          <w:p w:rsidR="00BD1147" w:rsidRDefault="00BD1147"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50905</w:t>
            </w:r>
          </w:p>
        </w:tc>
        <w:tc>
          <w:tcPr>
            <w:tcW w:w="3074" w:type="dxa"/>
            <w:tcBorders>
              <w:top w:val="nil"/>
              <w:left w:val="nil"/>
              <w:bottom w:val="single" w:sz="4" w:space="0" w:color="auto"/>
              <w:right w:val="single" w:sz="4" w:space="0" w:color="auto"/>
            </w:tcBorders>
            <w:shd w:val="clear" w:color="auto" w:fill="auto"/>
            <w:noWrap/>
            <w:vAlign w:val="center"/>
          </w:tcPr>
          <w:p w:rsidR="00BD1147" w:rsidRDefault="00BD1147"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离退休费</w:t>
            </w:r>
          </w:p>
        </w:tc>
        <w:tc>
          <w:tcPr>
            <w:tcW w:w="1276" w:type="dxa"/>
            <w:tcBorders>
              <w:top w:val="nil"/>
              <w:left w:val="nil"/>
              <w:bottom w:val="single" w:sz="4" w:space="0" w:color="auto"/>
              <w:right w:val="single" w:sz="4" w:space="0" w:color="auto"/>
            </w:tcBorders>
            <w:shd w:val="clear" w:color="auto" w:fill="auto"/>
            <w:noWrap/>
            <w:vAlign w:val="center"/>
          </w:tcPr>
          <w:p w:rsidR="00BD1147" w:rsidRDefault="00BD1147">
            <w:pPr>
              <w:jc w:val="right"/>
              <w:rPr>
                <w:rFonts w:ascii="宋体" w:eastAsia="宋体" w:hAnsi="宋体" w:cs="宋体"/>
                <w:sz w:val="20"/>
                <w:szCs w:val="20"/>
              </w:rPr>
            </w:pPr>
            <w:r>
              <w:rPr>
                <w:rFonts w:hint="eastAsia"/>
                <w:sz w:val="20"/>
                <w:szCs w:val="20"/>
              </w:rPr>
              <w:t>785</w:t>
            </w:r>
          </w:p>
        </w:tc>
        <w:tc>
          <w:tcPr>
            <w:tcW w:w="1221" w:type="dxa"/>
            <w:tcBorders>
              <w:top w:val="nil"/>
              <w:left w:val="nil"/>
              <w:bottom w:val="single" w:sz="4" w:space="0" w:color="auto"/>
              <w:right w:val="single" w:sz="4" w:space="0" w:color="auto"/>
            </w:tcBorders>
            <w:shd w:val="clear" w:color="auto" w:fill="auto"/>
            <w:noWrap/>
            <w:vAlign w:val="center"/>
          </w:tcPr>
          <w:p w:rsidR="00BD1147" w:rsidRDefault="00BD1147">
            <w:pPr>
              <w:jc w:val="right"/>
              <w:rPr>
                <w:rFonts w:ascii="宋体" w:eastAsia="宋体" w:hAnsi="宋体" w:cs="宋体"/>
                <w:sz w:val="20"/>
                <w:szCs w:val="20"/>
              </w:rPr>
            </w:pPr>
            <w:r>
              <w:rPr>
                <w:rFonts w:hint="eastAsia"/>
                <w:sz w:val="20"/>
                <w:szCs w:val="20"/>
              </w:rPr>
              <w:t>12,943</w:t>
            </w:r>
          </w:p>
        </w:tc>
        <w:tc>
          <w:tcPr>
            <w:tcW w:w="1189" w:type="dxa"/>
            <w:tcBorders>
              <w:top w:val="nil"/>
              <w:left w:val="nil"/>
              <w:bottom w:val="single" w:sz="4" w:space="0" w:color="auto"/>
              <w:right w:val="single" w:sz="4" w:space="0" w:color="auto"/>
            </w:tcBorders>
            <w:shd w:val="clear" w:color="auto" w:fill="auto"/>
            <w:noWrap/>
            <w:vAlign w:val="center"/>
          </w:tcPr>
          <w:p w:rsidR="00BD1147" w:rsidRDefault="00BD1147">
            <w:pPr>
              <w:jc w:val="right"/>
              <w:rPr>
                <w:rFonts w:ascii="宋体" w:eastAsia="宋体" w:hAnsi="宋体" w:cs="宋体"/>
                <w:sz w:val="20"/>
                <w:szCs w:val="20"/>
              </w:rPr>
            </w:pPr>
            <w:r>
              <w:rPr>
                <w:rFonts w:hint="eastAsia"/>
                <w:sz w:val="20"/>
                <w:szCs w:val="20"/>
              </w:rPr>
              <w:t>12,943</w:t>
            </w:r>
          </w:p>
        </w:tc>
        <w:tc>
          <w:tcPr>
            <w:tcW w:w="1279" w:type="dxa"/>
            <w:tcBorders>
              <w:top w:val="nil"/>
              <w:left w:val="nil"/>
              <w:bottom w:val="single" w:sz="4" w:space="0" w:color="auto"/>
              <w:right w:val="single" w:sz="4" w:space="0" w:color="auto"/>
            </w:tcBorders>
            <w:shd w:val="clear" w:color="auto" w:fill="auto"/>
            <w:noWrap/>
            <w:vAlign w:val="bottom"/>
          </w:tcPr>
          <w:p w:rsidR="00BD1147" w:rsidRDefault="00BD1147">
            <w:pPr>
              <w:jc w:val="right"/>
              <w:rPr>
                <w:rFonts w:ascii="宋体" w:eastAsia="宋体" w:hAnsi="宋体" w:cs="宋体"/>
                <w:sz w:val="24"/>
                <w:szCs w:val="24"/>
              </w:rPr>
            </w:pPr>
            <w:r>
              <w:rPr>
                <w:rFonts w:hint="eastAsia"/>
              </w:rPr>
              <w:t>100.00%</w:t>
            </w:r>
          </w:p>
        </w:tc>
      </w:tr>
      <w:tr w:rsidR="00BD1147" w:rsidTr="007524AB">
        <w:trPr>
          <w:trHeight w:val="270"/>
        </w:trPr>
        <w:tc>
          <w:tcPr>
            <w:tcW w:w="1052" w:type="dxa"/>
            <w:tcBorders>
              <w:top w:val="nil"/>
              <w:left w:val="single" w:sz="4" w:space="0" w:color="auto"/>
              <w:bottom w:val="single" w:sz="4" w:space="0" w:color="auto"/>
              <w:right w:val="single" w:sz="4" w:space="0" w:color="auto"/>
            </w:tcBorders>
            <w:shd w:val="clear" w:color="auto" w:fill="auto"/>
            <w:noWrap/>
            <w:vAlign w:val="center"/>
          </w:tcPr>
          <w:p w:rsidR="00BD1147" w:rsidRDefault="00BD1147"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50999</w:t>
            </w:r>
          </w:p>
        </w:tc>
        <w:tc>
          <w:tcPr>
            <w:tcW w:w="3074" w:type="dxa"/>
            <w:tcBorders>
              <w:top w:val="nil"/>
              <w:left w:val="nil"/>
              <w:bottom w:val="single" w:sz="4" w:space="0" w:color="auto"/>
              <w:right w:val="single" w:sz="4" w:space="0" w:color="auto"/>
            </w:tcBorders>
            <w:shd w:val="clear" w:color="auto" w:fill="auto"/>
            <w:noWrap/>
            <w:vAlign w:val="center"/>
          </w:tcPr>
          <w:p w:rsidR="00BD1147" w:rsidRDefault="00BD1147"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其他对个人和家庭补助</w:t>
            </w:r>
          </w:p>
        </w:tc>
        <w:tc>
          <w:tcPr>
            <w:tcW w:w="1276" w:type="dxa"/>
            <w:tcBorders>
              <w:top w:val="nil"/>
              <w:left w:val="nil"/>
              <w:bottom w:val="single" w:sz="4" w:space="0" w:color="auto"/>
              <w:right w:val="single" w:sz="4" w:space="0" w:color="auto"/>
            </w:tcBorders>
            <w:shd w:val="clear" w:color="auto" w:fill="auto"/>
            <w:noWrap/>
            <w:vAlign w:val="center"/>
          </w:tcPr>
          <w:p w:rsidR="00BD1147" w:rsidRDefault="00BD1147">
            <w:pPr>
              <w:jc w:val="right"/>
              <w:rPr>
                <w:rFonts w:ascii="宋体" w:eastAsia="宋体" w:hAnsi="宋体" w:cs="宋体"/>
                <w:sz w:val="20"/>
                <w:szCs w:val="20"/>
              </w:rPr>
            </w:pPr>
            <w:r>
              <w:rPr>
                <w:rFonts w:hint="eastAsia"/>
                <w:sz w:val="20"/>
                <w:szCs w:val="20"/>
              </w:rPr>
              <w:t>8,864</w:t>
            </w:r>
          </w:p>
        </w:tc>
        <w:tc>
          <w:tcPr>
            <w:tcW w:w="1221" w:type="dxa"/>
            <w:tcBorders>
              <w:top w:val="nil"/>
              <w:left w:val="nil"/>
              <w:bottom w:val="single" w:sz="4" w:space="0" w:color="auto"/>
              <w:right w:val="single" w:sz="4" w:space="0" w:color="auto"/>
            </w:tcBorders>
            <w:shd w:val="clear" w:color="auto" w:fill="auto"/>
            <w:noWrap/>
            <w:vAlign w:val="center"/>
          </w:tcPr>
          <w:p w:rsidR="00BD1147" w:rsidRDefault="00BD1147">
            <w:pPr>
              <w:jc w:val="right"/>
              <w:rPr>
                <w:rFonts w:ascii="宋体" w:eastAsia="宋体" w:hAnsi="宋体" w:cs="宋体"/>
                <w:sz w:val="20"/>
                <w:szCs w:val="20"/>
              </w:rPr>
            </w:pPr>
            <w:r>
              <w:rPr>
                <w:rFonts w:hint="eastAsia"/>
                <w:sz w:val="20"/>
                <w:szCs w:val="20"/>
              </w:rPr>
              <w:t>9,789</w:t>
            </w:r>
          </w:p>
        </w:tc>
        <w:tc>
          <w:tcPr>
            <w:tcW w:w="1189" w:type="dxa"/>
            <w:tcBorders>
              <w:top w:val="nil"/>
              <w:left w:val="nil"/>
              <w:bottom w:val="single" w:sz="4" w:space="0" w:color="auto"/>
              <w:right w:val="single" w:sz="4" w:space="0" w:color="auto"/>
            </w:tcBorders>
            <w:shd w:val="clear" w:color="auto" w:fill="auto"/>
            <w:noWrap/>
            <w:vAlign w:val="center"/>
          </w:tcPr>
          <w:p w:rsidR="00BD1147" w:rsidRDefault="00BD1147">
            <w:pPr>
              <w:jc w:val="right"/>
              <w:rPr>
                <w:rFonts w:ascii="宋体" w:eastAsia="宋体" w:hAnsi="宋体" w:cs="宋体"/>
                <w:sz w:val="20"/>
                <w:szCs w:val="20"/>
              </w:rPr>
            </w:pPr>
            <w:r>
              <w:rPr>
                <w:rFonts w:hint="eastAsia"/>
                <w:sz w:val="20"/>
                <w:szCs w:val="20"/>
              </w:rPr>
              <w:t>37,162</w:t>
            </w:r>
          </w:p>
        </w:tc>
        <w:tc>
          <w:tcPr>
            <w:tcW w:w="1279" w:type="dxa"/>
            <w:tcBorders>
              <w:top w:val="nil"/>
              <w:left w:val="nil"/>
              <w:bottom w:val="single" w:sz="4" w:space="0" w:color="auto"/>
              <w:right w:val="single" w:sz="4" w:space="0" w:color="auto"/>
            </w:tcBorders>
            <w:shd w:val="clear" w:color="auto" w:fill="auto"/>
            <w:noWrap/>
            <w:vAlign w:val="bottom"/>
          </w:tcPr>
          <w:p w:rsidR="00BD1147" w:rsidRDefault="00BD1147">
            <w:pPr>
              <w:jc w:val="right"/>
              <w:rPr>
                <w:rFonts w:ascii="宋体" w:eastAsia="宋体" w:hAnsi="宋体" w:cs="宋体"/>
                <w:sz w:val="24"/>
                <w:szCs w:val="24"/>
              </w:rPr>
            </w:pPr>
            <w:r>
              <w:rPr>
                <w:rFonts w:hint="eastAsia"/>
              </w:rPr>
              <w:t>379.63%</w:t>
            </w:r>
          </w:p>
        </w:tc>
      </w:tr>
      <w:tr w:rsidR="00762959" w:rsidTr="0066219B">
        <w:trPr>
          <w:trHeight w:val="270"/>
        </w:trPr>
        <w:tc>
          <w:tcPr>
            <w:tcW w:w="1052" w:type="dxa"/>
            <w:tcBorders>
              <w:top w:val="nil"/>
              <w:left w:val="single" w:sz="4" w:space="0" w:color="auto"/>
              <w:bottom w:val="single" w:sz="4" w:space="0" w:color="auto"/>
              <w:right w:val="single" w:sz="4" w:space="0" w:color="auto"/>
            </w:tcBorders>
            <w:shd w:val="clear" w:color="auto" w:fill="auto"/>
            <w:noWrap/>
            <w:vAlign w:val="center"/>
          </w:tcPr>
          <w:p w:rsidR="00762959" w:rsidRDefault="00762959"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510</w:t>
            </w:r>
          </w:p>
        </w:tc>
        <w:tc>
          <w:tcPr>
            <w:tcW w:w="3074" w:type="dxa"/>
            <w:tcBorders>
              <w:top w:val="nil"/>
              <w:left w:val="nil"/>
              <w:bottom w:val="single" w:sz="4" w:space="0" w:color="auto"/>
              <w:right w:val="single" w:sz="4" w:space="0" w:color="auto"/>
            </w:tcBorders>
            <w:shd w:val="clear" w:color="auto" w:fill="auto"/>
            <w:noWrap/>
            <w:vAlign w:val="center"/>
          </w:tcPr>
          <w:p w:rsidR="00762959" w:rsidRDefault="00762959" w:rsidP="007524AB">
            <w:pPr>
              <w:kinsoku/>
              <w:autoSpaceDE/>
              <w:autoSpaceDN/>
              <w:adjustRightInd/>
              <w:snapToGrid/>
              <w:textAlignment w:val="auto"/>
              <w:rPr>
                <w:rFonts w:ascii="宋体" w:eastAsia="宋体" w:hAnsi="宋体" w:cs="宋体"/>
                <w:b/>
                <w:bCs/>
                <w:snapToGrid/>
                <w:color w:val="auto"/>
                <w:sz w:val="20"/>
                <w:szCs w:val="20"/>
              </w:rPr>
            </w:pPr>
            <w:r>
              <w:rPr>
                <w:rFonts w:ascii="宋体" w:eastAsia="宋体" w:hAnsi="宋体" w:cs="宋体" w:hint="eastAsia"/>
                <w:b/>
                <w:bCs/>
                <w:snapToGrid/>
                <w:color w:val="auto"/>
                <w:sz w:val="20"/>
                <w:szCs w:val="20"/>
              </w:rPr>
              <w:t>对社会保障基金补助</w:t>
            </w:r>
          </w:p>
        </w:tc>
        <w:tc>
          <w:tcPr>
            <w:tcW w:w="1276" w:type="dxa"/>
            <w:tcBorders>
              <w:top w:val="nil"/>
              <w:left w:val="nil"/>
              <w:bottom w:val="single" w:sz="4" w:space="0" w:color="auto"/>
              <w:right w:val="single" w:sz="4" w:space="0" w:color="auto"/>
            </w:tcBorders>
            <w:shd w:val="clear" w:color="auto" w:fill="auto"/>
            <w:noWrap/>
            <w:vAlign w:val="center"/>
          </w:tcPr>
          <w:p w:rsidR="00762959" w:rsidRDefault="00762959" w:rsidP="007524AB">
            <w:pPr>
              <w:kinsoku/>
              <w:autoSpaceDE/>
              <w:autoSpaceDN/>
              <w:adjustRightInd/>
              <w:snapToGrid/>
              <w:jc w:val="right"/>
              <w:textAlignment w:val="auto"/>
              <w:rPr>
                <w:rFonts w:ascii="宋体" w:eastAsia="宋体" w:hAnsi="宋体" w:cs="宋体"/>
                <w:snapToGrid/>
                <w:color w:val="auto"/>
                <w:sz w:val="20"/>
                <w:szCs w:val="20"/>
              </w:rPr>
            </w:pPr>
          </w:p>
        </w:tc>
        <w:tc>
          <w:tcPr>
            <w:tcW w:w="1221" w:type="dxa"/>
            <w:tcBorders>
              <w:top w:val="nil"/>
              <w:left w:val="nil"/>
              <w:bottom w:val="single" w:sz="4" w:space="0" w:color="auto"/>
              <w:right w:val="single" w:sz="4" w:space="0" w:color="auto"/>
            </w:tcBorders>
            <w:shd w:val="clear" w:color="auto" w:fill="auto"/>
            <w:noWrap/>
            <w:vAlign w:val="center"/>
          </w:tcPr>
          <w:p w:rsidR="00762959" w:rsidRDefault="00762959" w:rsidP="007524AB">
            <w:pPr>
              <w:jc w:val="right"/>
              <w:rPr>
                <w:rFonts w:ascii="宋体" w:eastAsia="宋体" w:hAnsi="宋体" w:cs="宋体"/>
                <w:sz w:val="20"/>
                <w:szCs w:val="20"/>
              </w:rPr>
            </w:pPr>
          </w:p>
        </w:tc>
        <w:tc>
          <w:tcPr>
            <w:tcW w:w="1189" w:type="dxa"/>
            <w:tcBorders>
              <w:top w:val="nil"/>
              <w:left w:val="nil"/>
              <w:bottom w:val="single" w:sz="4" w:space="0" w:color="auto"/>
              <w:right w:val="nil"/>
            </w:tcBorders>
            <w:shd w:val="clear" w:color="auto" w:fill="auto"/>
            <w:noWrap/>
            <w:vAlign w:val="center"/>
          </w:tcPr>
          <w:p w:rsidR="00762959" w:rsidRDefault="00762959">
            <w:pPr>
              <w:jc w:val="right"/>
              <w:rPr>
                <w:rFonts w:ascii="宋体" w:eastAsia="宋体" w:hAnsi="宋体" w:cs="宋体"/>
                <w:sz w:val="20"/>
                <w:szCs w:val="20"/>
              </w:rPr>
            </w:pPr>
            <w:r>
              <w:rPr>
                <w:rFonts w:hint="eastAsia"/>
                <w:sz w:val="20"/>
                <w:szCs w:val="20"/>
              </w:rPr>
              <w:t>43,600</w:t>
            </w:r>
          </w:p>
        </w:tc>
        <w:tc>
          <w:tcPr>
            <w:tcW w:w="1279" w:type="dxa"/>
            <w:tcBorders>
              <w:top w:val="nil"/>
              <w:left w:val="single" w:sz="4" w:space="0" w:color="auto"/>
              <w:bottom w:val="single" w:sz="4" w:space="0" w:color="auto"/>
              <w:right w:val="single" w:sz="4" w:space="0" w:color="auto"/>
            </w:tcBorders>
            <w:shd w:val="clear" w:color="auto" w:fill="auto"/>
            <w:noWrap/>
            <w:vAlign w:val="center"/>
          </w:tcPr>
          <w:p w:rsidR="00762959" w:rsidRDefault="00762959" w:rsidP="007524AB">
            <w:pPr>
              <w:kinsoku/>
              <w:autoSpaceDE/>
              <w:autoSpaceDN/>
              <w:adjustRightInd/>
              <w:snapToGrid/>
              <w:jc w:val="right"/>
              <w:textAlignment w:val="auto"/>
              <w:rPr>
                <w:rFonts w:ascii="宋体" w:eastAsia="宋体" w:hAnsi="宋体" w:cs="宋体"/>
                <w:snapToGrid/>
                <w:sz w:val="22"/>
              </w:rPr>
            </w:pPr>
          </w:p>
        </w:tc>
      </w:tr>
      <w:tr w:rsidR="00762959" w:rsidTr="0066219B">
        <w:trPr>
          <w:trHeight w:val="270"/>
        </w:trPr>
        <w:tc>
          <w:tcPr>
            <w:tcW w:w="1052" w:type="dxa"/>
            <w:tcBorders>
              <w:top w:val="nil"/>
              <w:left w:val="single" w:sz="4" w:space="0" w:color="auto"/>
              <w:bottom w:val="single" w:sz="4" w:space="0" w:color="auto"/>
              <w:right w:val="single" w:sz="4" w:space="0" w:color="auto"/>
            </w:tcBorders>
            <w:shd w:val="clear" w:color="auto" w:fill="auto"/>
            <w:noWrap/>
            <w:vAlign w:val="center"/>
          </w:tcPr>
          <w:p w:rsidR="00762959" w:rsidRDefault="00762959"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51002</w:t>
            </w:r>
          </w:p>
        </w:tc>
        <w:tc>
          <w:tcPr>
            <w:tcW w:w="3074" w:type="dxa"/>
            <w:tcBorders>
              <w:top w:val="nil"/>
              <w:left w:val="nil"/>
              <w:bottom w:val="single" w:sz="4" w:space="0" w:color="auto"/>
              <w:right w:val="single" w:sz="4" w:space="0" w:color="auto"/>
            </w:tcBorders>
            <w:shd w:val="clear" w:color="auto" w:fill="auto"/>
            <w:noWrap/>
            <w:vAlign w:val="center"/>
          </w:tcPr>
          <w:p w:rsidR="00762959" w:rsidRDefault="00762959"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对社会保险基金补助</w:t>
            </w:r>
          </w:p>
        </w:tc>
        <w:tc>
          <w:tcPr>
            <w:tcW w:w="1276" w:type="dxa"/>
            <w:tcBorders>
              <w:top w:val="nil"/>
              <w:left w:val="nil"/>
              <w:bottom w:val="single" w:sz="4" w:space="0" w:color="auto"/>
              <w:right w:val="single" w:sz="4" w:space="0" w:color="auto"/>
            </w:tcBorders>
            <w:shd w:val="clear" w:color="auto" w:fill="auto"/>
            <w:noWrap/>
            <w:vAlign w:val="center"/>
          </w:tcPr>
          <w:p w:rsidR="00762959" w:rsidRDefault="00762959" w:rsidP="007524AB">
            <w:pPr>
              <w:kinsoku/>
              <w:autoSpaceDE/>
              <w:autoSpaceDN/>
              <w:adjustRightInd/>
              <w:snapToGrid/>
              <w:jc w:val="right"/>
              <w:textAlignment w:val="auto"/>
              <w:rPr>
                <w:rFonts w:ascii="宋体" w:eastAsia="宋体" w:hAnsi="宋体" w:cs="宋体"/>
                <w:snapToGrid/>
                <w:color w:val="auto"/>
                <w:sz w:val="20"/>
                <w:szCs w:val="20"/>
              </w:rPr>
            </w:pPr>
          </w:p>
        </w:tc>
        <w:tc>
          <w:tcPr>
            <w:tcW w:w="1221" w:type="dxa"/>
            <w:tcBorders>
              <w:top w:val="nil"/>
              <w:left w:val="nil"/>
              <w:bottom w:val="single" w:sz="4" w:space="0" w:color="auto"/>
              <w:right w:val="single" w:sz="4" w:space="0" w:color="auto"/>
            </w:tcBorders>
            <w:shd w:val="clear" w:color="auto" w:fill="auto"/>
            <w:noWrap/>
            <w:vAlign w:val="center"/>
          </w:tcPr>
          <w:p w:rsidR="00762959" w:rsidRDefault="00762959" w:rsidP="007524AB">
            <w:pPr>
              <w:jc w:val="right"/>
              <w:rPr>
                <w:rFonts w:ascii="宋体" w:eastAsia="宋体" w:hAnsi="宋体" w:cs="宋体"/>
                <w:sz w:val="20"/>
                <w:szCs w:val="20"/>
              </w:rPr>
            </w:pPr>
          </w:p>
        </w:tc>
        <w:tc>
          <w:tcPr>
            <w:tcW w:w="1189" w:type="dxa"/>
            <w:tcBorders>
              <w:top w:val="nil"/>
              <w:left w:val="nil"/>
              <w:bottom w:val="single" w:sz="4" w:space="0" w:color="auto"/>
              <w:right w:val="nil"/>
            </w:tcBorders>
            <w:shd w:val="clear" w:color="auto" w:fill="auto"/>
            <w:noWrap/>
            <w:vAlign w:val="center"/>
          </w:tcPr>
          <w:p w:rsidR="00762959" w:rsidRDefault="00762959">
            <w:pPr>
              <w:jc w:val="right"/>
              <w:rPr>
                <w:rFonts w:ascii="宋体" w:eastAsia="宋体" w:hAnsi="宋体" w:cs="宋体"/>
                <w:sz w:val="20"/>
                <w:szCs w:val="20"/>
              </w:rPr>
            </w:pPr>
            <w:r>
              <w:rPr>
                <w:rFonts w:hint="eastAsia"/>
                <w:sz w:val="20"/>
                <w:szCs w:val="20"/>
              </w:rPr>
              <w:t>43,600</w:t>
            </w:r>
          </w:p>
        </w:tc>
        <w:tc>
          <w:tcPr>
            <w:tcW w:w="1279" w:type="dxa"/>
            <w:tcBorders>
              <w:top w:val="nil"/>
              <w:left w:val="single" w:sz="4" w:space="0" w:color="auto"/>
              <w:bottom w:val="single" w:sz="4" w:space="0" w:color="auto"/>
              <w:right w:val="single" w:sz="4" w:space="0" w:color="auto"/>
            </w:tcBorders>
            <w:shd w:val="clear" w:color="auto" w:fill="auto"/>
            <w:noWrap/>
            <w:vAlign w:val="center"/>
          </w:tcPr>
          <w:p w:rsidR="00762959" w:rsidRDefault="00762959" w:rsidP="007524AB">
            <w:pPr>
              <w:kinsoku/>
              <w:autoSpaceDE/>
              <w:autoSpaceDN/>
              <w:adjustRightInd/>
              <w:snapToGrid/>
              <w:jc w:val="right"/>
              <w:textAlignment w:val="auto"/>
              <w:rPr>
                <w:rFonts w:ascii="宋体" w:eastAsia="宋体" w:hAnsi="宋体" w:cs="宋体"/>
                <w:snapToGrid/>
                <w:sz w:val="22"/>
              </w:rPr>
            </w:pPr>
          </w:p>
        </w:tc>
      </w:tr>
      <w:tr w:rsidR="00762959" w:rsidTr="0066219B">
        <w:trPr>
          <w:trHeight w:val="270"/>
        </w:trPr>
        <w:tc>
          <w:tcPr>
            <w:tcW w:w="1052" w:type="dxa"/>
            <w:tcBorders>
              <w:top w:val="nil"/>
              <w:left w:val="single" w:sz="4" w:space="0" w:color="auto"/>
              <w:bottom w:val="single" w:sz="4" w:space="0" w:color="auto"/>
              <w:right w:val="single" w:sz="4" w:space="0" w:color="auto"/>
            </w:tcBorders>
            <w:shd w:val="clear" w:color="auto" w:fill="auto"/>
            <w:noWrap/>
            <w:vAlign w:val="center"/>
          </w:tcPr>
          <w:p w:rsidR="00762959" w:rsidRDefault="00762959"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51003</w:t>
            </w:r>
          </w:p>
        </w:tc>
        <w:tc>
          <w:tcPr>
            <w:tcW w:w="3074" w:type="dxa"/>
            <w:tcBorders>
              <w:top w:val="nil"/>
              <w:left w:val="nil"/>
              <w:bottom w:val="single" w:sz="4" w:space="0" w:color="auto"/>
              <w:right w:val="single" w:sz="4" w:space="0" w:color="auto"/>
            </w:tcBorders>
            <w:shd w:val="clear" w:color="auto" w:fill="auto"/>
            <w:noWrap/>
            <w:vAlign w:val="center"/>
          </w:tcPr>
          <w:p w:rsidR="00762959" w:rsidRDefault="00762959"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补充全国社会保障基金</w:t>
            </w:r>
          </w:p>
        </w:tc>
        <w:tc>
          <w:tcPr>
            <w:tcW w:w="1276" w:type="dxa"/>
            <w:tcBorders>
              <w:top w:val="nil"/>
              <w:left w:val="nil"/>
              <w:bottom w:val="single" w:sz="4" w:space="0" w:color="auto"/>
              <w:right w:val="single" w:sz="4" w:space="0" w:color="auto"/>
            </w:tcBorders>
            <w:shd w:val="clear" w:color="auto" w:fill="auto"/>
            <w:noWrap/>
            <w:vAlign w:val="center"/>
          </w:tcPr>
          <w:p w:rsidR="00762959" w:rsidRDefault="00762959" w:rsidP="007524AB">
            <w:pPr>
              <w:kinsoku/>
              <w:autoSpaceDE/>
              <w:autoSpaceDN/>
              <w:adjustRightInd/>
              <w:snapToGrid/>
              <w:jc w:val="right"/>
              <w:textAlignment w:val="auto"/>
              <w:rPr>
                <w:rFonts w:ascii="宋体" w:eastAsia="宋体" w:hAnsi="宋体" w:cs="宋体"/>
                <w:snapToGrid/>
                <w:color w:val="auto"/>
                <w:sz w:val="20"/>
                <w:szCs w:val="20"/>
              </w:rPr>
            </w:pPr>
          </w:p>
        </w:tc>
        <w:tc>
          <w:tcPr>
            <w:tcW w:w="1221" w:type="dxa"/>
            <w:tcBorders>
              <w:top w:val="nil"/>
              <w:left w:val="nil"/>
              <w:bottom w:val="single" w:sz="4" w:space="0" w:color="auto"/>
              <w:right w:val="single" w:sz="4" w:space="0" w:color="auto"/>
            </w:tcBorders>
            <w:shd w:val="clear" w:color="auto" w:fill="auto"/>
            <w:noWrap/>
            <w:vAlign w:val="center"/>
          </w:tcPr>
          <w:p w:rsidR="00762959" w:rsidRDefault="00762959" w:rsidP="007524AB">
            <w:pPr>
              <w:jc w:val="right"/>
              <w:rPr>
                <w:rFonts w:ascii="宋体" w:eastAsia="宋体" w:hAnsi="宋体" w:cs="宋体"/>
                <w:sz w:val="20"/>
                <w:szCs w:val="20"/>
              </w:rPr>
            </w:pPr>
          </w:p>
        </w:tc>
        <w:tc>
          <w:tcPr>
            <w:tcW w:w="1189" w:type="dxa"/>
            <w:tcBorders>
              <w:top w:val="nil"/>
              <w:left w:val="nil"/>
              <w:bottom w:val="single" w:sz="4" w:space="0" w:color="auto"/>
              <w:right w:val="nil"/>
            </w:tcBorders>
            <w:shd w:val="clear" w:color="auto" w:fill="auto"/>
            <w:noWrap/>
            <w:vAlign w:val="center"/>
          </w:tcPr>
          <w:p w:rsidR="00762959" w:rsidRDefault="00762959">
            <w:pPr>
              <w:jc w:val="right"/>
              <w:rPr>
                <w:rFonts w:ascii="宋体" w:eastAsia="宋体" w:hAnsi="宋体" w:cs="宋体"/>
                <w:sz w:val="20"/>
                <w:szCs w:val="20"/>
              </w:rPr>
            </w:pPr>
            <w:r>
              <w:rPr>
                <w:rFonts w:hint="eastAsia"/>
                <w:sz w:val="20"/>
                <w:szCs w:val="20"/>
              </w:rPr>
              <w:t xml:space="preserve">　</w:t>
            </w:r>
          </w:p>
        </w:tc>
        <w:tc>
          <w:tcPr>
            <w:tcW w:w="1279" w:type="dxa"/>
            <w:tcBorders>
              <w:top w:val="nil"/>
              <w:left w:val="single" w:sz="4" w:space="0" w:color="auto"/>
              <w:bottom w:val="single" w:sz="4" w:space="0" w:color="auto"/>
              <w:right w:val="single" w:sz="4" w:space="0" w:color="auto"/>
            </w:tcBorders>
            <w:shd w:val="clear" w:color="auto" w:fill="auto"/>
            <w:noWrap/>
            <w:vAlign w:val="center"/>
          </w:tcPr>
          <w:p w:rsidR="00762959" w:rsidRDefault="00762959" w:rsidP="007524AB">
            <w:pPr>
              <w:kinsoku/>
              <w:autoSpaceDE/>
              <w:autoSpaceDN/>
              <w:adjustRightInd/>
              <w:snapToGrid/>
              <w:jc w:val="right"/>
              <w:textAlignment w:val="auto"/>
              <w:rPr>
                <w:rFonts w:ascii="宋体" w:eastAsia="宋体" w:hAnsi="宋体" w:cs="宋体"/>
                <w:snapToGrid/>
                <w:sz w:val="22"/>
              </w:rPr>
            </w:pPr>
          </w:p>
        </w:tc>
      </w:tr>
      <w:tr w:rsidR="00762959" w:rsidTr="0066219B">
        <w:trPr>
          <w:trHeight w:val="270"/>
        </w:trPr>
        <w:tc>
          <w:tcPr>
            <w:tcW w:w="10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2959" w:rsidRDefault="00762959"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51004</w:t>
            </w:r>
          </w:p>
        </w:tc>
        <w:tc>
          <w:tcPr>
            <w:tcW w:w="30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2959" w:rsidRDefault="00762959"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对机关事业单位职业年金的补助</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2959" w:rsidRDefault="00762959" w:rsidP="007524AB">
            <w:pPr>
              <w:kinsoku/>
              <w:autoSpaceDE/>
              <w:autoSpaceDN/>
              <w:adjustRightInd/>
              <w:snapToGrid/>
              <w:jc w:val="right"/>
              <w:textAlignment w:val="auto"/>
              <w:rPr>
                <w:rFonts w:ascii="宋体" w:eastAsia="宋体" w:hAnsi="宋体" w:cs="宋体"/>
                <w:snapToGrid/>
                <w:color w:val="auto"/>
                <w:sz w:val="20"/>
                <w:szCs w:val="20"/>
              </w:rPr>
            </w:pP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2959" w:rsidRDefault="00762959" w:rsidP="007524AB">
            <w:pPr>
              <w:jc w:val="right"/>
              <w:rPr>
                <w:rFonts w:ascii="宋体" w:eastAsia="宋体" w:hAnsi="宋体" w:cs="宋体"/>
                <w:sz w:val="20"/>
                <w:szCs w:val="20"/>
              </w:rPr>
            </w:pPr>
          </w:p>
        </w:tc>
        <w:tc>
          <w:tcPr>
            <w:tcW w:w="1189" w:type="dxa"/>
            <w:tcBorders>
              <w:top w:val="single" w:sz="4" w:space="0" w:color="auto"/>
              <w:left w:val="single" w:sz="4" w:space="0" w:color="auto"/>
              <w:bottom w:val="single" w:sz="4" w:space="0" w:color="auto"/>
              <w:right w:val="nil"/>
            </w:tcBorders>
            <w:shd w:val="clear" w:color="auto" w:fill="auto"/>
            <w:noWrap/>
            <w:vAlign w:val="center"/>
          </w:tcPr>
          <w:p w:rsidR="00762959" w:rsidRDefault="00762959">
            <w:pPr>
              <w:jc w:val="right"/>
              <w:rPr>
                <w:rFonts w:ascii="宋体" w:eastAsia="宋体" w:hAnsi="宋体" w:cs="宋体"/>
                <w:sz w:val="20"/>
                <w:szCs w:val="20"/>
              </w:rPr>
            </w:pPr>
            <w:r>
              <w:rPr>
                <w:rFonts w:hint="eastAsia"/>
                <w:sz w:val="20"/>
                <w:szCs w:val="20"/>
              </w:rPr>
              <w:t xml:space="preserve">　</w:t>
            </w:r>
          </w:p>
        </w:tc>
        <w:tc>
          <w:tcPr>
            <w:tcW w:w="1279" w:type="dxa"/>
            <w:tcBorders>
              <w:top w:val="nil"/>
              <w:left w:val="single" w:sz="4" w:space="0" w:color="auto"/>
              <w:bottom w:val="single" w:sz="4" w:space="0" w:color="auto"/>
              <w:right w:val="single" w:sz="4" w:space="0" w:color="auto"/>
            </w:tcBorders>
            <w:shd w:val="clear" w:color="auto" w:fill="auto"/>
            <w:noWrap/>
            <w:vAlign w:val="center"/>
          </w:tcPr>
          <w:p w:rsidR="00762959" w:rsidRDefault="00762959" w:rsidP="007524AB">
            <w:pPr>
              <w:kinsoku/>
              <w:autoSpaceDE/>
              <w:autoSpaceDN/>
              <w:adjustRightInd/>
              <w:snapToGrid/>
              <w:jc w:val="right"/>
              <w:textAlignment w:val="auto"/>
              <w:rPr>
                <w:rFonts w:ascii="宋体" w:eastAsia="宋体" w:hAnsi="宋体" w:cs="宋体"/>
                <w:snapToGrid/>
                <w:sz w:val="22"/>
              </w:rPr>
            </w:pPr>
          </w:p>
        </w:tc>
      </w:tr>
      <w:tr w:rsidR="00762959" w:rsidTr="0066219B">
        <w:trPr>
          <w:trHeight w:val="270"/>
        </w:trPr>
        <w:tc>
          <w:tcPr>
            <w:tcW w:w="1052" w:type="dxa"/>
            <w:tcBorders>
              <w:top w:val="nil"/>
              <w:left w:val="single" w:sz="4" w:space="0" w:color="auto"/>
              <w:bottom w:val="single" w:sz="4" w:space="0" w:color="auto"/>
              <w:right w:val="single" w:sz="4" w:space="0" w:color="auto"/>
            </w:tcBorders>
            <w:shd w:val="clear" w:color="auto" w:fill="auto"/>
            <w:noWrap/>
            <w:vAlign w:val="center"/>
          </w:tcPr>
          <w:p w:rsidR="00762959" w:rsidRDefault="00762959"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511</w:t>
            </w:r>
          </w:p>
        </w:tc>
        <w:tc>
          <w:tcPr>
            <w:tcW w:w="3074" w:type="dxa"/>
            <w:tcBorders>
              <w:top w:val="nil"/>
              <w:left w:val="nil"/>
              <w:bottom w:val="single" w:sz="4" w:space="0" w:color="auto"/>
              <w:right w:val="single" w:sz="4" w:space="0" w:color="auto"/>
            </w:tcBorders>
            <w:shd w:val="clear" w:color="auto" w:fill="auto"/>
            <w:noWrap/>
            <w:vAlign w:val="center"/>
          </w:tcPr>
          <w:p w:rsidR="00762959" w:rsidRDefault="00762959" w:rsidP="007524AB">
            <w:pPr>
              <w:kinsoku/>
              <w:autoSpaceDE/>
              <w:autoSpaceDN/>
              <w:adjustRightInd/>
              <w:snapToGrid/>
              <w:textAlignment w:val="auto"/>
              <w:rPr>
                <w:rFonts w:ascii="宋体" w:eastAsia="宋体" w:hAnsi="宋体" w:cs="宋体"/>
                <w:b/>
                <w:bCs/>
                <w:snapToGrid/>
                <w:color w:val="auto"/>
                <w:sz w:val="20"/>
                <w:szCs w:val="20"/>
              </w:rPr>
            </w:pPr>
            <w:r>
              <w:rPr>
                <w:rFonts w:ascii="宋体" w:eastAsia="宋体" w:hAnsi="宋体" w:cs="宋体" w:hint="eastAsia"/>
                <w:b/>
                <w:bCs/>
                <w:snapToGrid/>
                <w:color w:val="auto"/>
                <w:sz w:val="20"/>
                <w:szCs w:val="20"/>
              </w:rPr>
              <w:t>债务利息及费用支出</w:t>
            </w:r>
          </w:p>
        </w:tc>
        <w:tc>
          <w:tcPr>
            <w:tcW w:w="1276" w:type="dxa"/>
            <w:tcBorders>
              <w:top w:val="nil"/>
              <w:left w:val="nil"/>
              <w:bottom w:val="single" w:sz="4" w:space="0" w:color="auto"/>
              <w:right w:val="single" w:sz="4" w:space="0" w:color="auto"/>
            </w:tcBorders>
            <w:shd w:val="clear" w:color="auto" w:fill="auto"/>
            <w:noWrap/>
            <w:vAlign w:val="center"/>
          </w:tcPr>
          <w:p w:rsidR="00762959" w:rsidRDefault="00762959" w:rsidP="007524AB">
            <w:pPr>
              <w:kinsoku/>
              <w:autoSpaceDE/>
              <w:autoSpaceDN/>
              <w:adjustRightInd/>
              <w:snapToGrid/>
              <w:jc w:val="right"/>
              <w:textAlignment w:val="auto"/>
              <w:rPr>
                <w:rFonts w:ascii="宋体" w:eastAsia="宋体" w:hAnsi="宋体" w:cs="宋体"/>
                <w:snapToGrid/>
                <w:color w:val="auto"/>
                <w:sz w:val="20"/>
                <w:szCs w:val="20"/>
              </w:rPr>
            </w:pPr>
          </w:p>
        </w:tc>
        <w:tc>
          <w:tcPr>
            <w:tcW w:w="1221" w:type="dxa"/>
            <w:tcBorders>
              <w:top w:val="nil"/>
              <w:left w:val="nil"/>
              <w:bottom w:val="single" w:sz="4" w:space="0" w:color="auto"/>
              <w:right w:val="single" w:sz="4" w:space="0" w:color="auto"/>
            </w:tcBorders>
            <w:shd w:val="clear" w:color="auto" w:fill="auto"/>
            <w:noWrap/>
            <w:vAlign w:val="center"/>
          </w:tcPr>
          <w:p w:rsidR="00762959" w:rsidRDefault="00762959" w:rsidP="007524AB">
            <w:pPr>
              <w:jc w:val="right"/>
              <w:rPr>
                <w:rFonts w:ascii="宋体" w:eastAsia="宋体" w:hAnsi="宋体" w:cs="宋体"/>
                <w:sz w:val="20"/>
                <w:szCs w:val="20"/>
              </w:rPr>
            </w:pPr>
          </w:p>
        </w:tc>
        <w:tc>
          <w:tcPr>
            <w:tcW w:w="1189" w:type="dxa"/>
            <w:tcBorders>
              <w:top w:val="nil"/>
              <w:left w:val="nil"/>
              <w:bottom w:val="single" w:sz="4" w:space="0" w:color="auto"/>
              <w:right w:val="nil"/>
            </w:tcBorders>
            <w:shd w:val="clear" w:color="auto" w:fill="auto"/>
            <w:noWrap/>
            <w:vAlign w:val="center"/>
          </w:tcPr>
          <w:p w:rsidR="00762959" w:rsidRDefault="00762959">
            <w:pPr>
              <w:jc w:val="right"/>
              <w:rPr>
                <w:rFonts w:ascii="宋体" w:eastAsia="宋体" w:hAnsi="宋体" w:cs="宋体"/>
                <w:sz w:val="20"/>
                <w:szCs w:val="20"/>
              </w:rPr>
            </w:pPr>
            <w:r>
              <w:rPr>
                <w:rFonts w:hint="eastAsia"/>
                <w:sz w:val="20"/>
                <w:szCs w:val="20"/>
              </w:rPr>
              <w:t>8,574</w:t>
            </w:r>
          </w:p>
        </w:tc>
        <w:tc>
          <w:tcPr>
            <w:tcW w:w="1279" w:type="dxa"/>
            <w:tcBorders>
              <w:top w:val="nil"/>
              <w:left w:val="single" w:sz="4" w:space="0" w:color="auto"/>
              <w:bottom w:val="single" w:sz="4" w:space="0" w:color="auto"/>
              <w:right w:val="single" w:sz="4" w:space="0" w:color="auto"/>
            </w:tcBorders>
            <w:shd w:val="clear" w:color="auto" w:fill="auto"/>
            <w:noWrap/>
            <w:vAlign w:val="center"/>
          </w:tcPr>
          <w:p w:rsidR="00762959" w:rsidRDefault="00762959" w:rsidP="007524AB">
            <w:pPr>
              <w:kinsoku/>
              <w:autoSpaceDE/>
              <w:autoSpaceDN/>
              <w:adjustRightInd/>
              <w:snapToGrid/>
              <w:jc w:val="right"/>
              <w:textAlignment w:val="auto"/>
              <w:rPr>
                <w:rFonts w:ascii="宋体" w:eastAsia="宋体" w:hAnsi="宋体" w:cs="宋体"/>
                <w:snapToGrid/>
                <w:sz w:val="22"/>
              </w:rPr>
            </w:pPr>
          </w:p>
        </w:tc>
      </w:tr>
      <w:tr w:rsidR="00762959" w:rsidTr="0066219B">
        <w:trPr>
          <w:trHeight w:val="270"/>
        </w:trPr>
        <w:tc>
          <w:tcPr>
            <w:tcW w:w="1052" w:type="dxa"/>
            <w:tcBorders>
              <w:top w:val="nil"/>
              <w:left w:val="single" w:sz="4" w:space="0" w:color="auto"/>
              <w:bottom w:val="single" w:sz="4" w:space="0" w:color="auto"/>
              <w:right w:val="single" w:sz="4" w:space="0" w:color="auto"/>
            </w:tcBorders>
            <w:shd w:val="clear" w:color="auto" w:fill="auto"/>
            <w:noWrap/>
            <w:vAlign w:val="center"/>
          </w:tcPr>
          <w:p w:rsidR="00762959" w:rsidRDefault="00762959"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51101</w:t>
            </w:r>
          </w:p>
        </w:tc>
        <w:tc>
          <w:tcPr>
            <w:tcW w:w="3074" w:type="dxa"/>
            <w:tcBorders>
              <w:top w:val="nil"/>
              <w:left w:val="nil"/>
              <w:bottom w:val="single" w:sz="4" w:space="0" w:color="auto"/>
              <w:right w:val="single" w:sz="4" w:space="0" w:color="auto"/>
            </w:tcBorders>
            <w:shd w:val="clear" w:color="auto" w:fill="auto"/>
            <w:noWrap/>
            <w:vAlign w:val="center"/>
          </w:tcPr>
          <w:p w:rsidR="00762959" w:rsidRDefault="00762959"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国内债务付息</w:t>
            </w:r>
          </w:p>
        </w:tc>
        <w:tc>
          <w:tcPr>
            <w:tcW w:w="1276" w:type="dxa"/>
            <w:tcBorders>
              <w:top w:val="nil"/>
              <w:left w:val="nil"/>
              <w:bottom w:val="single" w:sz="4" w:space="0" w:color="auto"/>
              <w:right w:val="single" w:sz="4" w:space="0" w:color="auto"/>
            </w:tcBorders>
            <w:shd w:val="clear" w:color="auto" w:fill="auto"/>
            <w:noWrap/>
            <w:vAlign w:val="center"/>
          </w:tcPr>
          <w:p w:rsidR="00762959" w:rsidRDefault="00762959" w:rsidP="007524AB">
            <w:pPr>
              <w:kinsoku/>
              <w:autoSpaceDE/>
              <w:autoSpaceDN/>
              <w:adjustRightInd/>
              <w:snapToGrid/>
              <w:jc w:val="right"/>
              <w:textAlignment w:val="auto"/>
              <w:rPr>
                <w:rFonts w:ascii="宋体" w:eastAsia="宋体" w:hAnsi="宋体" w:cs="宋体"/>
                <w:snapToGrid/>
                <w:color w:val="auto"/>
                <w:sz w:val="20"/>
                <w:szCs w:val="20"/>
              </w:rPr>
            </w:pPr>
          </w:p>
        </w:tc>
        <w:tc>
          <w:tcPr>
            <w:tcW w:w="1221" w:type="dxa"/>
            <w:tcBorders>
              <w:top w:val="nil"/>
              <w:left w:val="nil"/>
              <w:bottom w:val="single" w:sz="4" w:space="0" w:color="auto"/>
              <w:right w:val="single" w:sz="4" w:space="0" w:color="auto"/>
            </w:tcBorders>
            <w:shd w:val="clear" w:color="auto" w:fill="auto"/>
            <w:noWrap/>
            <w:vAlign w:val="center"/>
          </w:tcPr>
          <w:p w:rsidR="00762959" w:rsidRDefault="00762959" w:rsidP="007524AB">
            <w:pPr>
              <w:jc w:val="right"/>
              <w:rPr>
                <w:rFonts w:ascii="宋体" w:eastAsia="宋体" w:hAnsi="宋体" w:cs="宋体"/>
                <w:sz w:val="20"/>
                <w:szCs w:val="20"/>
              </w:rPr>
            </w:pPr>
          </w:p>
        </w:tc>
        <w:tc>
          <w:tcPr>
            <w:tcW w:w="1189" w:type="dxa"/>
            <w:tcBorders>
              <w:top w:val="nil"/>
              <w:left w:val="nil"/>
              <w:bottom w:val="single" w:sz="4" w:space="0" w:color="auto"/>
              <w:right w:val="nil"/>
            </w:tcBorders>
            <w:shd w:val="clear" w:color="auto" w:fill="auto"/>
            <w:noWrap/>
            <w:vAlign w:val="center"/>
          </w:tcPr>
          <w:p w:rsidR="00762959" w:rsidRDefault="00762959">
            <w:pPr>
              <w:jc w:val="right"/>
              <w:rPr>
                <w:rFonts w:ascii="宋体" w:eastAsia="宋体" w:hAnsi="宋体" w:cs="宋体"/>
                <w:sz w:val="20"/>
                <w:szCs w:val="20"/>
              </w:rPr>
            </w:pPr>
            <w:r>
              <w:rPr>
                <w:rFonts w:hint="eastAsia"/>
                <w:sz w:val="20"/>
                <w:szCs w:val="20"/>
              </w:rPr>
              <w:t>8,555</w:t>
            </w:r>
          </w:p>
        </w:tc>
        <w:tc>
          <w:tcPr>
            <w:tcW w:w="1279" w:type="dxa"/>
            <w:tcBorders>
              <w:top w:val="nil"/>
              <w:left w:val="single" w:sz="4" w:space="0" w:color="auto"/>
              <w:bottom w:val="single" w:sz="4" w:space="0" w:color="auto"/>
              <w:right w:val="single" w:sz="4" w:space="0" w:color="auto"/>
            </w:tcBorders>
            <w:shd w:val="clear" w:color="auto" w:fill="auto"/>
            <w:noWrap/>
            <w:vAlign w:val="center"/>
          </w:tcPr>
          <w:p w:rsidR="00762959" w:rsidRDefault="00762959" w:rsidP="007524AB">
            <w:pPr>
              <w:kinsoku/>
              <w:autoSpaceDE/>
              <w:autoSpaceDN/>
              <w:adjustRightInd/>
              <w:snapToGrid/>
              <w:jc w:val="right"/>
              <w:textAlignment w:val="auto"/>
              <w:rPr>
                <w:rFonts w:ascii="宋体" w:eastAsia="宋体" w:hAnsi="宋体" w:cs="宋体"/>
                <w:snapToGrid/>
                <w:sz w:val="22"/>
              </w:rPr>
            </w:pPr>
          </w:p>
        </w:tc>
      </w:tr>
      <w:tr w:rsidR="00762959" w:rsidTr="0066219B">
        <w:trPr>
          <w:trHeight w:val="270"/>
        </w:trPr>
        <w:tc>
          <w:tcPr>
            <w:tcW w:w="1052" w:type="dxa"/>
            <w:tcBorders>
              <w:top w:val="nil"/>
              <w:left w:val="single" w:sz="4" w:space="0" w:color="auto"/>
              <w:bottom w:val="single" w:sz="4" w:space="0" w:color="auto"/>
              <w:right w:val="single" w:sz="4" w:space="0" w:color="auto"/>
            </w:tcBorders>
            <w:shd w:val="clear" w:color="auto" w:fill="auto"/>
            <w:noWrap/>
            <w:vAlign w:val="center"/>
          </w:tcPr>
          <w:p w:rsidR="00762959" w:rsidRDefault="00762959"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51102</w:t>
            </w:r>
          </w:p>
        </w:tc>
        <w:tc>
          <w:tcPr>
            <w:tcW w:w="3074" w:type="dxa"/>
            <w:tcBorders>
              <w:top w:val="nil"/>
              <w:left w:val="nil"/>
              <w:bottom w:val="single" w:sz="4" w:space="0" w:color="auto"/>
              <w:right w:val="single" w:sz="4" w:space="0" w:color="auto"/>
            </w:tcBorders>
            <w:shd w:val="clear" w:color="auto" w:fill="auto"/>
            <w:noWrap/>
            <w:vAlign w:val="center"/>
          </w:tcPr>
          <w:p w:rsidR="00762959" w:rsidRDefault="00762959"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国外债务付息</w:t>
            </w:r>
          </w:p>
        </w:tc>
        <w:tc>
          <w:tcPr>
            <w:tcW w:w="1276" w:type="dxa"/>
            <w:tcBorders>
              <w:top w:val="nil"/>
              <w:left w:val="nil"/>
              <w:bottom w:val="single" w:sz="4" w:space="0" w:color="auto"/>
              <w:right w:val="single" w:sz="4" w:space="0" w:color="auto"/>
            </w:tcBorders>
            <w:shd w:val="clear" w:color="auto" w:fill="auto"/>
            <w:noWrap/>
            <w:vAlign w:val="center"/>
          </w:tcPr>
          <w:p w:rsidR="00762959" w:rsidRDefault="00762959" w:rsidP="007524AB">
            <w:pPr>
              <w:kinsoku/>
              <w:autoSpaceDE/>
              <w:autoSpaceDN/>
              <w:adjustRightInd/>
              <w:snapToGrid/>
              <w:jc w:val="right"/>
              <w:textAlignment w:val="auto"/>
              <w:rPr>
                <w:rFonts w:ascii="宋体" w:eastAsia="宋体" w:hAnsi="宋体" w:cs="宋体"/>
                <w:snapToGrid/>
                <w:color w:val="auto"/>
                <w:sz w:val="20"/>
                <w:szCs w:val="20"/>
              </w:rPr>
            </w:pPr>
          </w:p>
        </w:tc>
        <w:tc>
          <w:tcPr>
            <w:tcW w:w="1221" w:type="dxa"/>
            <w:tcBorders>
              <w:top w:val="nil"/>
              <w:left w:val="nil"/>
              <w:bottom w:val="single" w:sz="4" w:space="0" w:color="auto"/>
              <w:right w:val="single" w:sz="4" w:space="0" w:color="auto"/>
            </w:tcBorders>
            <w:shd w:val="clear" w:color="auto" w:fill="auto"/>
            <w:noWrap/>
            <w:vAlign w:val="center"/>
          </w:tcPr>
          <w:p w:rsidR="00762959" w:rsidRDefault="00762959" w:rsidP="007524AB">
            <w:pPr>
              <w:jc w:val="right"/>
              <w:rPr>
                <w:rFonts w:ascii="宋体" w:eastAsia="宋体" w:hAnsi="宋体" w:cs="宋体"/>
                <w:sz w:val="20"/>
                <w:szCs w:val="20"/>
              </w:rPr>
            </w:pPr>
          </w:p>
        </w:tc>
        <w:tc>
          <w:tcPr>
            <w:tcW w:w="1189" w:type="dxa"/>
            <w:tcBorders>
              <w:top w:val="nil"/>
              <w:left w:val="nil"/>
              <w:bottom w:val="single" w:sz="4" w:space="0" w:color="auto"/>
              <w:right w:val="nil"/>
            </w:tcBorders>
            <w:shd w:val="clear" w:color="auto" w:fill="auto"/>
            <w:noWrap/>
            <w:vAlign w:val="center"/>
          </w:tcPr>
          <w:p w:rsidR="00762959" w:rsidRDefault="00762959">
            <w:pPr>
              <w:jc w:val="right"/>
              <w:rPr>
                <w:rFonts w:ascii="宋体" w:eastAsia="宋体" w:hAnsi="宋体" w:cs="宋体"/>
                <w:sz w:val="20"/>
                <w:szCs w:val="20"/>
              </w:rPr>
            </w:pPr>
            <w:r>
              <w:rPr>
                <w:rFonts w:hint="eastAsia"/>
                <w:sz w:val="20"/>
                <w:szCs w:val="20"/>
              </w:rPr>
              <w:t xml:space="preserve">　</w:t>
            </w:r>
          </w:p>
        </w:tc>
        <w:tc>
          <w:tcPr>
            <w:tcW w:w="1279" w:type="dxa"/>
            <w:tcBorders>
              <w:top w:val="nil"/>
              <w:left w:val="single" w:sz="4" w:space="0" w:color="auto"/>
              <w:bottom w:val="single" w:sz="4" w:space="0" w:color="auto"/>
              <w:right w:val="single" w:sz="4" w:space="0" w:color="auto"/>
            </w:tcBorders>
            <w:shd w:val="clear" w:color="auto" w:fill="auto"/>
            <w:noWrap/>
            <w:vAlign w:val="center"/>
          </w:tcPr>
          <w:p w:rsidR="00762959" w:rsidRDefault="00762959" w:rsidP="007524AB">
            <w:pPr>
              <w:kinsoku/>
              <w:autoSpaceDE/>
              <w:autoSpaceDN/>
              <w:adjustRightInd/>
              <w:snapToGrid/>
              <w:jc w:val="right"/>
              <w:textAlignment w:val="auto"/>
              <w:rPr>
                <w:rFonts w:ascii="宋体" w:eastAsia="宋体" w:hAnsi="宋体" w:cs="宋体"/>
                <w:snapToGrid/>
                <w:sz w:val="22"/>
              </w:rPr>
            </w:pPr>
          </w:p>
        </w:tc>
      </w:tr>
      <w:tr w:rsidR="00762959" w:rsidTr="0066219B">
        <w:trPr>
          <w:trHeight w:val="270"/>
        </w:trPr>
        <w:tc>
          <w:tcPr>
            <w:tcW w:w="1052" w:type="dxa"/>
            <w:tcBorders>
              <w:top w:val="nil"/>
              <w:left w:val="single" w:sz="4" w:space="0" w:color="auto"/>
              <w:bottom w:val="single" w:sz="4" w:space="0" w:color="auto"/>
              <w:right w:val="single" w:sz="4" w:space="0" w:color="auto"/>
            </w:tcBorders>
            <w:shd w:val="clear" w:color="auto" w:fill="auto"/>
            <w:noWrap/>
            <w:vAlign w:val="center"/>
          </w:tcPr>
          <w:p w:rsidR="00762959" w:rsidRDefault="00762959"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51103</w:t>
            </w:r>
          </w:p>
        </w:tc>
        <w:tc>
          <w:tcPr>
            <w:tcW w:w="3074" w:type="dxa"/>
            <w:tcBorders>
              <w:top w:val="nil"/>
              <w:left w:val="nil"/>
              <w:bottom w:val="single" w:sz="4" w:space="0" w:color="auto"/>
              <w:right w:val="single" w:sz="4" w:space="0" w:color="auto"/>
            </w:tcBorders>
            <w:shd w:val="clear" w:color="auto" w:fill="auto"/>
            <w:noWrap/>
            <w:vAlign w:val="center"/>
          </w:tcPr>
          <w:p w:rsidR="00762959" w:rsidRDefault="00762959"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国内债务发行费用</w:t>
            </w:r>
          </w:p>
        </w:tc>
        <w:tc>
          <w:tcPr>
            <w:tcW w:w="1276" w:type="dxa"/>
            <w:tcBorders>
              <w:top w:val="nil"/>
              <w:left w:val="nil"/>
              <w:bottom w:val="single" w:sz="4" w:space="0" w:color="auto"/>
              <w:right w:val="single" w:sz="4" w:space="0" w:color="auto"/>
            </w:tcBorders>
            <w:shd w:val="clear" w:color="auto" w:fill="auto"/>
            <w:noWrap/>
            <w:vAlign w:val="center"/>
          </w:tcPr>
          <w:p w:rsidR="00762959" w:rsidRDefault="00762959" w:rsidP="007524AB">
            <w:pPr>
              <w:kinsoku/>
              <w:autoSpaceDE/>
              <w:autoSpaceDN/>
              <w:adjustRightInd/>
              <w:snapToGrid/>
              <w:jc w:val="right"/>
              <w:textAlignment w:val="auto"/>
              <w:rPr>
                <w:rFonts w:ascii="宋体" w:eastAsia="宋体" w:hAnsi="宋体" w:cs="宋体"/>
                <w:snapToGrid/>
                <w:color w:val="auto"/>
                <w:sz w:val="20"/>
                <w:szCs w:val="20"/>
              </w:rPr>
            </w:pPr>
          </w:p>
        </w:tc>
        <w:tc>
          <w:tcPr>
            <w:tcW w:w="1221" w:type="dxa"/>
            <w:tcBorders>
              <w:top w:val="nil"/>
              <w:left w:val="nil"/>
              <w:bottom w:val="single" w:sz="4" w:space="0" w:color="auto"/>
              <w:right w:val="single" w:sz="4" w:space="0" w:color="auto"/>
            </w:tcBorders>
            <w:shd w:val="clear" w:color="auto" w:fill="auto"/>
            <w:noWrap/>
            <w:vAlign w:val="center"/>
          </w:tcPr>
          <w:p w:rsidR="00762959" w:rsidRDefault="00762959" w:rsidP="007524AB">
            <w:pPr>
              <w:jc w:val="right"/>
              <w:rPr>
                <w:rFonts w:ascii="宋体" w:eastAsia="宋体" w:hAnsi="宋体" w:cs="宋体"/>
                <w:sz w:val="20"/>
                <w:szCs w:val="20"/>
              </w:rPr>
            </w:pPr>
          </w:p>
        </w:tc>
        <w:tc>
          <w:tcPr>
            <w:tcW w:w="1189" w:type="dxa"/>
            <w:tcBorders>
              <w:top w:val="nil"/>
              <w:left w:val="nil"/>
              <w:bottom w:val="single" w:sz="4" w:space="0" w:color="auto"/>
              <w:right w:val="nil"/>
            </w:tcBorders>
            <w:shd w:val="clear" w:color="auto" w:fill="auto"/>
            <w:noWrap/>
            <w:vAlign w:val="center"/>
          </w:tcPr>
          <w:p w:rsidR="00762959" w:rsidRDefault="00762959">
            <w:pPr>
              <w:jc w:val="right"/>
              <w:rPr>
                <w:rFonts w:ascii="宋体" w:eastAsia="宋体" w:hAnsi="宋体" w:cs="宋体"/>
                <w:sz w:val="20"/>
                <w:szCs w:val="20"/>
              </w:rPr>
            </w:pPr>
            <w:r>
              <w:rPr>
                <w:rFonts w:hint="eastAsia"/>
                <w:sz w:val="20"/>
                <w:szCs w:val="20"/>
              </w:rPr>
              <w:t>19</w:t>
            </w:r>
          </w:p>
        </w:tc>
        <w:tc>
          <w:tcPr>
            <w:tcW w:w="1279" w:type="dxa"/>
            <w:tcBorders>
              <w:top w:val="nil"/>
              <w:left w:val="single" w:sz="4" w:space="0" w:color="auto"/>
              <w:bottom w:val="single" w:sz="4" w:space="0" w:color="auto"/>
              <w:right w:val="single" w:sz="4" w:space="0" w:color="auto"/>
            </w:tcBorders>
            <w:shd w:val="clear" w:color="auto" w:fill="auto"/>
            <w:noWrap/>
            <w:vAlign w:val="center"/>
          </w:tcPr>
          <w:p w:rsidR="00762959" w:rsidRDefault="00762959" w:rsidP="007524AB">
            <w:pPr>
              <w:kinsoku/>
              <w:autoSpaceDE/>
              <w:autoSpaceDN/>
              <w:adjustRightInd/>
              <w:snapToGrid/>
              <w:jc w:val="right"/>
              <w:textAlignment w:val="auto"/>
              <w:rPr>
                <w:rFonts w:ascii="宋体" w:eastAsia="宋体" w:hAnsi="宋体" w:cs="宋体"/>
                <w:snapToGrid/>
                <w:sz w:val="22"/>
              </w:rPr>
            </w:pPr>
          </w:p>
        </w:tc>
      </w:tr>
      <w:tr w:rsidR="00762959" w:rsidTr="0066219B">
        <w:trPr>
          <w:trHeight w:val="270"/>
        </w:trPr>
        <w:tc>
          <w:tcPr>
            <w:tcW w:w="1052" w:type="dxa"/>
            <w:tcBorders>
              <w:top w:val="nil"/>
              <w:left w:val="single" w:sz="4" w:space="0" w:color="auto"/>
              <w:bottom w:val="single" w:sz="4" w:space="0" w:color="auto"/>
              <w:right w:val="single" w:sz="4" w:space="0" w:color="auto"/>
            </w:tcBorders>
            <w:shd w:val="clear" w:color="auto" w:fill="auto"/>
            <w:noWrap/>
            <w:vAlign w:val="center"/>
          </w:tcPr>
          <w:p w:rsidR="00762959" w:rsidRDefault="00762959"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51104</w:t>
            </w:r>
          </w:p>
        </w:tc>
        <w:tc>
          <w:tcPr>
            <w:tcW w:w="3074" w:type="dxa"/>
            <w:tcBorders>
              <w:top w:val="nil"/>
              <w:left w:val="nil"/>
              <w:bottom w:val="single" w:sz="4" w:space="0" w:color="auto"/>
              <w:right w:val="single" w:sz="4" w:space="0" w:color="auto"/>
            </w:tcBorders>
            <w:shd w:val="clear" w:color="auto" w:fill="auto"/>
            <w:noWrap/>
            <w:vAlign w:val="center"/>
          </w:tcPr>
          <w:p w:rsidR="00762959" w:rsidRDefault="00762959"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国外债务发行费用</w:t>
            </w:r>
          </w:p>
        </w:tc>
        <w:tc>
          <w:tcPr>
            <w:tcW w:w="1276" w:type="dxa"/>
            <w:tcBorders>
              <w:top w:val="nil"/>
              <w:left w:val="nil"/>
              <w:bottom w:val="single" w:sz="4" w:space="0" w:color="auto"/>
              <w:right w:val="single" w:sz="4" w:space="0" w:color="auto"/>
            </w:tcBorders>
            <w:shd w:val="clear" w:color="auto" w:fill="auto"/>
            <w:noWrap/>
            <w:vAlign w:val="center"/>
          </w:tcPr>
          <w:p w:rsidR="00762959" w:rsidRDefault="00762959" w:rsidP="007524AB">
            <w:pPr>
              <w:kinsoku/>
              <w:autoSpaceDE/>
              <w:autoSpaceDN/>
              <w:adjustRightInd/>
              <w:snapToGrid/>
              <w:jc w:val="right"/>
              <w:textAlignment w:val="auto"/>
              <w:rPr>
                <w:rFonts w:ascii="宋体" w:eastAsia="宋体" w:hAnsi="宋体" w:cs="宋体"/>
                <w:snapToGrid/>
                <w:color w:val="auto"/>
                <w:sz w:val="20"/>
                <w:szCs w:val="20"/>
              </w:rPr>
            </w:pPr>
          </w:p>
        </w:tc>
        <w:tc>
          <w:tcPr>
            <w:tcW w:w="1221" w:type="dxa"/>
            <w:tcBorders>
              <w:top w:val="nil"/>
              <w:left w:val="nil"/>
              <w:bottom w:val="single" w:sz="4" w:space="0" w:color="auto"/>
              <w:right w:val="single" w:sz="4" w:space="0" w:color="auto"/>
            </w:tcBorders>
            <w:shd w:val="clear" w:color="auto" w:fill="auto"/>
            <w:noWrap/>
            <w:vAlign w:val="center"/>
          </w:tcPr>
          <w:p w:rsidR="00762959" w:rsidRDefault="00762959" w:rsidP="007524AB">
            <w:pPr>
              <w:jc w:val="right"/>
              <w:rPr>
                <w:rFonts w:ascii="宋体" w:eastAsia="宋体" w:hAnsi="宋体" w:cs="宋体"/>
                <w:sz w:val="20"/>
                <w:szCs w:val="20"/>
              </w:rPr>
            </w:pPr>
          </w:p>
        </w:tc>
        <w:tc>
          <w:tcPr>
            <w:tcW w:w="1189" w:type="dxa"/>
            <w:tcBorders>
              <w:top w:val="nil"/>
              <w:left w:val="nil"/>
              <w:bottom w:val="single" w:sz="4" w:space="0" w:color="auto"/>
              <w:right w:val="nil"/>
            </w:tcBorders>
            <w:shd w:val="clear" w:color="auto" w:fill="auto"/>
            <w:noWrap/>
            <w:vAlign w:val="center"/>
          </w:tcPr>
          <w:p w:rsidR="00762959" w:rsidRDefault="00762959">
            <w:pPr>
              <w:jc w:val="right"/>
              <w:rPr>
                <w:rFonts w:ascii="宋体" w:eastAsia="宋体" w:hAnsi="宋体" w:cs="宋体"/>
                <w:sz w:val="20"/>
                <w:szCs w:val="20"/>
              </w:rPr>
            </w:pPr>
          </w:p>
        </w:tc>
        <w:tc>
          <w:tcPr>
            <w:tcW w:w="1279" w:type="dxa"/>
            <w:tcBorders>
              <w:top w:val="nil"/>
              <w:left w:val="single" w:sz="4" w:space="0" w:color="auto"/>
              <w:bottom w:val="single" w:sz="4" w:space="0" w:color="auto"/>
              <w:right w:val="single" w:sz="4" w:space="0" w:color="auto"/>
            </w:tcBorders>
            <w:shd w:val="clear" w:color="auto" w:fill="auto"/>
            <w:noWrap/>
            <w:vAlign w:val="center"/>
          </w:tcPr>
          <w:p w:rsidR="00762959" w:rsidRDefault="00762959" w:rsidP="007524AB">
            <w:pPr>
              <w:kinsoku/>
              <w:autoSpaceDE/>
              <w:autoSpaceDN/>
              <w:adjustRightInd/>
              <w:snapToGrid/>
              <w:jc w:val="right"/>
              <w:textAlignment w:val="auto"/>
              <w:rPr>
                <w:rFonts w:ascii="宋体" w:eastAsia="宋体" w:hAnsi="宋体" w:cs="宋体"/>
                <w:snapToGrid/>
                <w:sz w:val="22"/>
              </w:rPr>
            </w:pPr>
          </w:p>
        </w:tc>
      </w:tr>
      <w:tr w:rsidR="00762959" w:rsidTr="0066219B">
        <w:trPr>
          <w:trHeight w:val="270"/>
        </w:trPr>
        <w:tc>
          <w:tcPr>
            <w:tcW w:w="1052" w:type="dxa"/>
            <w:tcBorders>
              <w:top w:val="nil"/>
              <w:left w:val="single" w:sz="4" w:space="0" w:color="auto"/>
              <w:bottom w:val="single" w:sz="4" w:space="0" w:color="auto"/>
              <w:right w:val="single" w:sz="4" w:space="0" w:color="auto"/>
            </w:tcBorders>
            <w:shd w:val="clear" w:color="auto" w:fill="auto"/>
            <w:noWrap/>
            <w:vAlign w:val="center"/>
          </w:tcPr>
          <w:p w:rsidR="00762959" w:rsidRDefault="00762959"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599</w:t>
            </w:r>
          </w:p>
        </w:tc>
        <w:tc>
          <w:tcPr>
            <w:tcW w:w="3074" w:type="dxa"/>
            <w:tcBorders>
              <w:top w:val="nil"/>
              <w:left w:val="nil"/>
              <w:bottom w:val="single" w:sz="4" w:space="0" w:color="auto"/>
              <w:right w:val="single" w:sz="4" w:space="0" w:color="auto"/>
            </w:tcBorders>
            <w:shd w:val="clear" w:color="auto" w:fill="auto"/>
            <w:noWrap/>
            <w:vAlign w:val="center"/>
          </w:tcPr>
          <w:p w:rsidR="00762959" w:rsidRDefault="00762959" w:rsidP="007524AB">
            <w:pPr>
              <w:kinsoku/>
              <w:autoSpaceDE/>
              <w:autoSpaceDN/>
              <w:adjustRightInd/>
              <w:snapToGrid/>
              <w:textAlignment w:val="auto"/>
              <w:rPr>
                <w:rFonts w:ascii="宋体" w:eastAsia="宋体" w:hAnsi="宋体" w:cs="宋体"/>
                <w:b/>
                <w:bCs/>
                <w:snapToGrid/>
                <w:color w:val="auto"/>
                <w:sz w:val="20"/>
                <w:szCs w:val="20"/>
              </w:rPr>
            </w:pPr>
            <w:r>
              <w:rPr>
                <w:rFonts w:ascii="宋体" w:eastAsia="宋体" w:hAnsi="宋体" w:cs="宋体" w:hint="eastAsia"/>
                <w:b/>
                <w:bCs/>
                <w:snapToGrid/>
                <w:color w:val="auto"/>
                <w:sz w:val="20"/>
                <w:szCs w:val="20"/>
              </w:rPr>
              <w:t>其他支出</w:t>
            </w:r>
          </w:p>
        </w:tc>
        <w:tc>
          <w:tcPr>
            <w:tcW w:w="1276" w:type="dxa"/>
            <w:tcBorders>
              <w:top w:val="nil"/>
              <w:left w:val="nil"/>
              <w:bottom w:val="single" w:sz="4" w:space="0" w:color="auto"/>
              <w:right w:val="single" w:sz="4" w:space="0" w:color="auto"/>
            </w:tcBorders>
            <w:shd w:val="clear" w:color="auto" w:fill="auto"/>
            <w:noWrap/>
            <w:vAlign w:val="center"/>
          </w:tcPr>
          <w:p w:rsidR="00762959" w:rsidRDefault="00762959" w:rsidP="007524AB">
            <w:pPr>
              <w:kinsoku/>
              <w:autoSpaceDE/>
              <w:autoSpaceDN/>
              <w:adjustRightInd/>
              <w:snapToGrid/>
              <w:jc w:val="right"/>
              <w:textAlignment w:val="auto"/>
              <w:rPr>
                <w:rFonts w:ascii="宋体" w:eastAsia="宋体" w:hAnsi="宋体" w:cs="宋体"/>
                <w:snapToGrid/>
                <w:color w:val="auto"/>
                <w:sz w:val="20"/>
                <w:szCs w:val="20"/>
              </w:rPr>
            </w:pPr>
          </w:p>
        </w:tc>
        <w:tc>
          <w:tcPr>
            <w:tcW w:w="1221" w:type="dxa"/>
            <w:tcBorders>
              <w:top w:val="nil"/>
              <w:left w:val="nil"/>
              <w:bottom w:val="single" w:sz="4" w:space="0" w:color="auto"/>
              <w:right w:val="single" w:sz="4" w:space="0" w:color="auto"/>
            </w:tcBorders>
            <w:shd w:val="clear" w:color="auto" w:fill="auto"/>
            <w:noWrap/>
            <w:vAlign w:val="center"/>
          </w:tcPr>
          <w:p w:rsidR="00762959" w:rsidRDefault="00762959" w:rsidP="007524AB">
            <w:pPr>
              <w:jc w:val="right"/>
              <w:rPr>
                <w:rFonts w:ascii="宋体" w:eastAsia="宋体" w:hAnsi="宋体" w:cs="宋体"/>
                <w:sz w:val="20"/>
                <w:szCs w:val="20"/>
              </w:rPr>
            </w:pPr>
          </w:p>
        </w:tc>
        <w:tc>
          <w:tcPr>
            <w:tcW w:w="1189" w:type="dxa"/>
            <w:tcBorders>
              <w:top w:val="nil"/>
              <w:left w:val="nil"/>
              <w:bottom w:val="single" w:sz="4" w:space="0" w:color="auto"/>
              <w:right w:val="nil"/>
            </w:tcBorders>
            <w:shd w:val="clear" w:color="auto" w:fill="auto"/>
            <w:noWrap/>
            <w:vAlign w:val="center"/>
          </w:tcPr>
          <w:p w:rsidR="00762959" w:rsidRDefault="00762959" w:rsidP="00762959">
            <w:pPr>
              <w:jc w:val="right"/>
              <w:rPr>
                <w:rFonts w:ascii="宋体" w:eastAsia="宋体" w:hAnsi="宋体" w:cs="宋体"/>
                <w:sz w:val="20"/>
                <w:szCs w:val="20"/>
              </w:rPr>
            </w:pPr>
            <w:r>
              <w:rPr>
                <w:rFonts w:hint="eastAsia"/>
                <w:sz w:val="20"/>
                <w:szCs w:val="20"/>
              </w:rPr>
              <w:t>14,624</w:t>
            </w:r>
          </w:p>
          <w:p w:rsidR="00762959" w:rsidRDefault="00762959">
            <w:pPr>
              <w:jc w:val="right"/>
              <w:rPr>
                <w:rFonts w:ascii="宋体" w:eastAsia="宋体" w:hAnsi="宋体" w:cs="宋体"/>
                <w:sz w:val="20"/>
                <w:szCs w:val="20"/>
              </w:rPr>
            </w:pPr>
          </w:p>
        </w:tc>
        <w:tc>
          <w:tcPr>
            <w:tcW w:w="1279" w:type="dxa"/>
            <w:tcBorders>
              <w:top w:val="nil"/>
              <w:left w:val="single" w:sz="4" w:space="0" w:color="auto"/>
              <w:bottom w:val="single" w:sz="4" w:space="0" w:color="auto"/>
              <w:right w:val="single" w:sz="4" w:space="0" w:color="auto"/>
            </w:tcBorders>
            <w:shd w:val="clear" w:color="auto" w:fill="auto"/>
            <w:noWrap/>
            <w:vAlign w:val="center"/>
          </w:tcPr>
          <w:p w:rsidR="00762959" w:rsidRDefault="00762959" w:rsidP="007524AB">
            <w:pPr>
              <w:kinsoku/>
              <w:autoSpaceDE/>
              <w:autoSpaceDN/>
              <w:adjustRightInd/>
              <w:snapToGrid/>
              <w:jc w:val="right"/>
              <w:textAlignment w:val="auto"/>
              <w:rPr>
                <w:rFonts w:ascii="宋体" w:eastAsia="宋体" w:hAnsi="宋体" w:cs="宋体"/>
                <w:snapToGrid/>
                <w:sz w:val="22"/>
              </w:rPr>
            </w:pPr>
          </w:p>
        </w:tc>
      </w:tr>
      <w:tr w:rsidR="00762959" w:rsidTr="0066219B">
        <w:trPr>
          <w:trHeight w:val="270"/>
        </w:trPr>
        <w:tc>
          <w:tcPr>
            <w:tcW w:w="1052" w:type="dxa"/>
            <w:tcBorders>
              <w:top w:val="nil"/>
              <w:left w:val="single" w:sz="4" w:space="0" w:color="auto"/>
              <w:bottom w:val="single" w:sz="4" w:space="0" w:color="auto"/>
              <w:right w:val="single" w:sz="4" w:space="0" w:color="auto"/>
            </w:tcBorders>
            <w:shd w:val="clear" w:color="auto" w:fill="auto"/>
            <w:noWrap/>
            <w:vAlign w:val="center"/>
          </w:tcPr>
          <w:p w:rsidR="00762959" w:rsidRDefault="00762959"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59906</w:t>
            </w:r>
          </w:p>
        </w:tc>
        <w:tc>
          <w:tcPr>
            <w:tcW w:w="3074" w:type="dxa"/>
            <w:tcBorders>
              <w:top w:val="nil"/>
              <w:left w:val="nil"/>
              <w:bottom w:val="single" w:sz="4" w:space="0" w:color="auto"/>
              <w:right w:val="single" w:sz="4" w:space="0" w:color="auto"/>
            </w:tcBorders>
            <w:shd w:val="clear" w:color="auto" w:fill="auto"/>
            <w:noWrap/>
            <w:vAlign w:val="center"/>
          </w:tcPr>
          <w:p w:rsidR="00762959" w:rsidRDefault="00762959"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赠与</w:t>
            </w:r>
          </w:p>
        </w:tc>
        <w:tc>
          <w:tcPr>
            <w:tcW w:w="1276" w:type="dxa"/>
            <w:tcBorders>
              <w:top w:val="nil"/>
              <w:left w:val="nil"/>
              <w:bottom w:val="single" w:sz="4" w:space="0" w:color="auto"/>
              <w:right w:val="single" w:sz="4" w:space="0" w:color="auto"/>
            </w:tcBorders>
            <w:shd w:val="clear" w:color="auto" w:fill="auto"/>
            <w:noWrap/>
            <w:vAlign w:val="center"/>
          </w:tcPr>
          <w:p w:rsidR="00762959" w:rsidRDefault="00762959" w:rsidP="007524AB">
            <w:pPr>
              <w:kinsoku/>
              <w:autoSpaceDE/>
              <w:autoSpaceDN/>
              <w:adjustRightInd/>
              <w:snapToGrid/>
              <w:jc w:val="right"/>
              <w:textAlignment w:val="auto"/>
              <w:rPr>
                <w:rFonts w:ascii="宋体" w:eastAsia="宋体" w:hAnsi="宋体" w:cs="宋体"/>
                <w:snapToGrid/>
                <w:color w:val="auto"/>
                <w:sz w:val="20"/>
                <w:szCs w:val="20"/>
              </w:rPr>
            </w:pPr>
          </w:p>
        </w:tc>
        <w:tc>
          <w:tcPr>
            <w:tcW w:w="1221" w:type="dxa"/>
            <w:tcBorders>
              <w:top w:val="nil"/>
              <w:left w:val="nil"/>
              <w:bottom w:val="single" w:sz="4" w:space="0" w:color="auto"/>
              <w:right w:val="single" w:sz="4" w:space="0" w:color="auto"/>
            </w:tcBorders>
            <w:shd w:val="clear" w:color="auto" w:fill="auto"/>
            <w:noWrap/>
            <w:vAlign w:val="center"/>
          </w:tcPr>
          <w:p w:rsidR="00762959" w:rsidRDefault="00762959" w:rsidP="007524AB">
            <w:pPr>
              <w:kinsoku/>
              <w:autoSpaceDE/>
              <w:autoSpaceDN/>
              <w:adjustRightInd/>
              <w:snapToGrid/>
              <w:jc w:val="right"/>
              <w:textAlignment w:val="auto"/>
              <w:rPr>
                <w:rFonts w:ascii="宋体" w:eastAsia="宋体" w:hAnsi="宋体" w:cs="宋体"/>
                <w:snapToGrid/>
                <w:color w:val="auto"/>
                <w:sz w:val="20"/>
                <w:szCs w:val="20"/>
              </w:rPr>
            </w:pPr>
          </w:p>
        </w:tc>
        <w:tc>
          <w:tcPr>
            <w:tcW w:w="1189" w:type="dxa"/>
            <w:tcBorders>
              <w:top w:val="nil"/>
              <w:left w:val="nil"/>
              <w:bottom w:val="single" w:sz="4" w:space="0" w:color="auto"/>
              <w:right w:val="nil"/>
            </w:tcBorders>
            <w:shd w:val="clear" w:color="auto" w:fill="auto"/>
            <w:noWrap/>
            <w:vAlign w:val="center"/>
          </w:tcPr>
          <w:p w:rsidR="00762959" w:rsidRDefault="00762959">
            <w:pPr>
              <w:jc w:val="right"/>
              <w:rPr>
                <w:rFonts w:ascii="宋体" w:eastAsia="宋体" w:hAnsi="宋体" w:cs="宋体"/>
                <w:sz w:val="20"/>
                <w:szCs w:val="20"/>
              </w:rPr>
            </w:pPr>
          </w:p>
        </w:tc>
        <w:tc>
          <w:tcPr>
            <w:tcW w:w="1279" w:type="dxa"/>
            <w:tcBorders>
              <w:top w:val="nil"/>
              <w:left w:val="single" w:sz="4" w:space="0" w:color="auto"/>
              <w:bottom w:val="single" w:sz="4" w:space="0" w:color="auto"/>
              <w:right w:val="single" w:sz="4" w:space="0" w:color="auto"/>
            </w:tcBorders>
            <w:shd w:val="clear" w:color="auto" w:fill="auto"/>
            <w:noWrap/>
            <w:vAlign w:val="center"/>
          </w:tcPr>
          <w:p w:rsidR="00762959" w:rsidRDefault="00762959" w:rsidP="007524AB">
            <w:pPr>
              <w:kinsoku/>
              <w:autoSpaceDE/>
              <w:autoSpaceDN/>
              <w:adjustRightInd/>
              <w:snapToGrid/>
              <w:jc w:val="right"/>
              <w:textAlignment w:val="auto"/>
              <w:rPr>
                <w:rFonts w:ascii="宋体" w:eastAsia="宋体" w:hAnsi="宋体" w:cs="宋体"/>
                <w:snapToGrid/>
                <w:sz w:val="22"/>
              </w:rPr>
            </w:pPr>
          </w:p>
        </w:tc>
      </w:tr>
      <w:tr w:rsidR="00762959" w:rsidTr="0066219B">
        <w:trPr>
          <w:trHeight w:val="270"/>
        </w:trPr>
        <w:tc>
          <w:tcPr>
            <w:tcW w:w="1052" w:type="dxa"/>
            <w:tcBorders>
              <w:top w:val="nil"/>
              <w:left w:val="single" w:sz="4" w:space="0" w:color="auto"/>
              <w:bottom w:val="single" w:sz="4" w:space="0" w:color="auto"/>
              <w:right w:val="single" w:sz="4" w:space="0" w:color="auto"/>
            </w:tcBorders>
            <w:shd w:val="clear" w:color="auto" w:fill="auto"/>
            <w:noWrap/>
            <w:vAlign w:val="center"/>
          </w:tcPr>
          <w:p w:rsidR="00762959" w:rsidRDefault="00762959"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59907</w:t>
            </w:r>
          </w:p>
        </w:tc>
        <w:tc>
          <w:tcPr>
            <w:tcW w:w="3074" w:type="dxa"/>
            <w:tcBorders>
              <w:top w:val="nil"/>
              <w:left w:val="nil"/>
              <w:bottom w:val="single" w:sz="4" w:space="0" w:color="auto"/>
              <w:right w:val="single" w:sz="4" w:space="0" w:color="auto"/>
            </w:tcBorders>
            <w:shd w:val="clear" w:color="auto" w:fill="auto"/>
            <w:noWrap/>
            <w:vAlign w:val="center"/>
          </w:tcPr>
          <w:p w:rsidR="00762959" w:rsidRDefault="00762959"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国家赔偿费用支出</w:t>
            </w:r>
          </w:p>
        </w:tc>
        <w:tc>
          <w:tcPr>
            <w:tcW w:w="1276" w:type="dxa"/>
            <w:tcBorders>
              <w:top w:val="nil"/>
              <w:left w:val="nil"/>
              <w:bottom w:val="single" w:sz="4" w:space="0" w:color="auto"/>
              <w:right w:val="single" w:sz="4" w:space="0" w:color="auto"/>
            </w:tcBorders>
            <w:shd w:val="clear" w:color="auto" w:fill="auto"/>
            <w:noWrap/>
            <w:vAlign w:val="center"/>
          </w:tcPr>
          <w:p w:rsidR="00762959" w:rsidRDefault="00762959" w:rsidP="007524AB">
            <w:pPr>
              <w:kinsoku/>
              <w:autoSpaceDE/>
              <w:autoSpaceDN/>
              <w:adjustRightInd/>
              <w:snapToGrid/>
              <w:jc w:val="right"/>
              <w:textAlignment w:val="auto"/>
              <w:rPr>
                <w:rFonts w:ascii="宋体" w:eastAsia="宋体" w:hAnsi="宋体" w:cs="宋体"/>
                <w:snapToGrid/>
                <w:color w:val="auto"/>
                <w:sz w:val="20"/>
                <w:szCs w:val="20"/>
              </w:rPr>
            </w:pPr>
          </w:p>
        </w:tc>
        <w:tc>
          <w:tcPr>
            <w:tcW w:w="1221" w:type="dxa"/>
            <w:tcBorders>
              <w:top w:val="nil"/>
              <w:left w:val="nil"/>
              <w:bottom w:val="single" w:sz="4" w:space="0" w:color="auto"/>
              <w:right w:val="single" w:sz="4" w:space="0" w:color="auto"/>
            </w:tcBorders>
            <w:shd w:val="clear" w:color="auto" w:fill="auto"/>
            <w:noWrap/>
            <w:vAlign w:val="center"/>
          </w:tcPr>
          <w:p w:rsidR="00762959" w:rsidRDefault="00762959" w:rsidP="007524AB">
            <w:pPr>
              <w:kinsoku/>
              <w:autoSpaceDE/>
              <w:autoSpaceDN/>
              <w:adjustRightInd/>
              <w:snapToGrid/>
              <w:jc w:val="right"/>
              <w:textAlignment w:val="auto"/>
              <w:rPr>
                <w:rFonts w:ascii="宋体" w:eastAsia="宋体" w:hAnsi="宋体" w:cs="宋体"/>
                <w:snapToGrid/>
                <w:color w:val="auto"/>
                <w:sz w:val="20"/>
                <w:szCs w:val="20"/>
              </w:rPr>
            </w:pPr>
          </w:p>
        </w:tc>
        <w:tc>
          <w:tcPr>
            <w:tcW w:w="1189" w:type="dxa"/>
            <w:tcBorders>
              <w:top w:val="nil"/>
              <w:left w:val="nil"/>
              <w:bottom w:val="single" w:sz="4" w:space="0" w:color="auto"/>
              <w:right w:val="nil"/>
            </w:tcBorders>
            <w:shd w:val="clear" w:color="auto" w:fill="auto"/>
            <w:noWrap/>
            <w:vAlign w:val="center"/>
          </w:tcPr>
          <w:p w:rsidR="00762959" w:rsidRDefault="00762959">
            <w:pPr>
              <w:jc w:val="right"/>
              <w:rPr>
                <w:rFonts w:ascii="宋体" w:eastAsia="宋体" w:hAnsi="宋体" w:cs="宋体"/>
                <w:sz w:val="20"/>
                <w:szCs w:val="20"/>
              </w:rPr>
            </w:pPr>
          </w:p>
        </w:tc>
        <w:tc>
          <w:tcPr>
            <w:tcW w:w="1279" w:type="dxa"/>
            <w:tcBorders>
              <w:top w:val="nil"/>
              <w:left w:val="single" w:sz="4" w:space="0" w:color="auto"/>
              <w:bottom w:val="single" w:sz="4" w:space="0" w:color="auto"/>
              <w:right w:val="single" w:sz="4" w:space="0" w:color="auto"/>
            </w:tcBorders>
            <w:shd w:val="clear" w:color="auto" w:fill="auto"/>
            <w:noWrap/>
            <w:vAlign w:val="center"/>
          </w:tcPr>
          <w:p w:rsidR="00762959" w:rsidRDefault="00762959" w:rsidP="007524AB">
            <w:pPr>
              <w:kinsoku/>
              <w:autoSpaceDE/>
              <w:autoSpaceDN/>
              <w:adjustRightInd/>
              <w:snapToGrid/>
              <w:jc w:val="right"/>
              <w:textAlignment w:val="auto"/>
              <w:rPr>
                <w:rFonts w:ascii="宋体" w:eastAsia="宋体" w:hAnsi="宋体" w:cs="宋体"/>
                <w:snapToGrid/>
                <w:sz w:val="22"/>
              </w:rPr>
            </w:pPr>
          </w:p>
        </w:tc>
      </w:tr>
      <w:tr w:rsidR="00762959" w:rsidTr="0066219B">
        <w:trPr>
          <w:trHeight w:val="270"/>
        </w:trPr>
        <w:tc>
          <w:tcPr>
            <w:tcW w:w="1052" w:type="dxa"/>
            <w:tcBorders>
              <w:top w:val="nil"/>
              <w:left w:val="single" w:sz="4" w:space="0" w:color="auto"/>
              <w:bottom w:val="single" w:sz="4" w:space="0" w:color="auto"/>
              <w:right w:val="single" w:sz="4" w:space="0" w:color="auto"/>
            </w:tcBorders>
            <w:shd w:val="clear" w:color="auto" w:fill="auto"/>
            <w:noWrap/>
            <w:vAlign w:val="center"/>
          </w:tcPr>
          <w:p w:rsidR="00762959" w:rsidRDefault="00762959"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59908</w:t>
            </w:r>
          </w:p>
        </w:tc>
        <w:tc>
          <w:tcPr>
            <w:tcW w:w="3074" w:type="dxa"/>
            <w:tcBorders>
              <w:top w:val="nil"/>
              <w:left w:val="nil"/>
              <w:bottom w:val="single" w:sz="4" w:space="0" w:color="auto"/>
              <w:right w:val="single" w:sz="4" w:space="0" w:color="auto"/>
            </w:tcBorders>
            <w:shd w:val="clear" w:color="auto" w:fill="auto"/>
            <w:noWrap/>
            <w:vAlign w:val="center"/>
          </w:tcPr>
          <w:p w:rsidR="00762959" w:rsidRDefault="00762959"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对民间非营利组织和群众性自治组织补贴</w:t>
            </w:r>
          </w:p>
        </w:tc>
        <w:tc>
          <w:tcPr>
            <w:tcW w:w="1276" w:type="dxa"/>
            <w:tcBorders>
              <w:top w:val="nil"/>
              <w:left w:val="nil"/>
              <w:bottom w:val="single" w:sz="4" w:space="0" w:color="auto"/>
              <w:right w:val="single" w:sz="4" w:space="0" w:color="auto"/>
            </w:tcBorders>
            <w:shd w:val="clear" w:color="auto" w:fill="auto"/>
            <w:noWrap/>
            <w:vAlign w:val="center"/>
          </w:tcPr>
          <w:p w:rsidR="00762959" w:rsidRDefault="00762959" w:rsidP="007524AB">
            <w:pPr>
              <w:kinsoku/>
              <w:autoSpaceDE/>
              <w:autoSpaceDN/>
              <w:adjustRightInd/>
              <w:snapToGrid/>
              <w:jc w:val="right"/>
              <w:textAlignment w:val="auto"/>
              <w:rPr>
                <w:rFonts w:ascii="宋体" w:eastAsia="宋体" w:hAnsi="宋体" w:cs="宋体"/>
                <w:snapToGrid/>
                <w:color w:val="auto"/>
                <w:sz w:val="20"/>
                <w:szCs w:val="20"/>
              </w:rPr>
            </w:pPr>
          </w:p>
        </w:tc>
        <w:tc>
          <w:tcPr>
            <w:tcW w:w="1221" w:type="dxa"/>
            <w:tcBorders>
              <w:top w:val="nil"/>
              <w:left w:val="nil"/>
              <w:bottom w:val="single" w:sz="4" w:space="0" w:color="auto"/>
              <w:right w:val="single" w:sz="4" w:space="0" w:color="auto"/>
            </w:tcBorders>
            <w:shd w:val="clear" w:color="auto" w:fill="auto"/>
            <w:noWrap/>
            <w:vAlign w:val="center"/>
          </w:tcPr>
          <w:p w:rsidR="00762959" w:rsidRDefault="00762959" w:rsidP="007524AB">
            <w:pPr>
              <w:kinsoku/>
              <w:autoSpaceDE/>
              <w:autoSpaceDN/>
              <w:adjustRightInd/>
              <w:snapToGrid/>
              <w:jc w:val="right"/>
              <w:textAlignment w:val="auto"/>
              <w:rPr>
                <w:rFonts w:ascii="宋体" w:eastAsia="宋体" w:hAnsi="宋体" w:cs="宋体"/>
                <w:snapToGrid/>
                <w:color w:val="auto"/>
                <w:sz w:val="20"/>
                <w:szCs w:val="20"/>
              </w:rPr>
            </w:pPr>
          </w:p>
        </w:tc>
        <w:tc>
          <w:tcPr>
            <w:tcW w:w="1189" w:type="dxa"/>
            <w:tcBorders>
              <w:top w:val="nil"/>
              <w:left w:val="nil"/>
              <w:bottom w:val="single" w:sz="4" w:space="0" w:color="auto"/>
              <w:right w:val="nil"/>
            </w:tcBorders>
            <w:shd w:val="clear" w:color="auto" w:fill="auto"/>
            <w:noWrap/>
            <w:vAlign w:val="center"/>
          </w:tcPr>
          <w:p w:rsidR="00762959" w:rsidRDefault="00762959">
            <w:pPr>
              <w:jc w:val="right"/>
              <w:rPr>
                <w:rFonts w:ascii="宋体" w:eastAsia="宋体" w:hAnsi="宋体" w:cs="宋体"/>
                <w:sz w:val="20"/>
                <w:szCs w:val="20"/>
              </w:rPr>
            </w:pPr>
          </w:p>
        </w:tc>
        <w:tc>
          <w:tcPr>
            <w:tcW w:w="1279" w:type="dxa"/>
            <w:tcBorders>
              <w:top w:val="nil"/>
              <w:left w:val="single" w:sz="4" w:space="0" w:color="auto"/>
              <w:bottom w:val="single" w:sz="4" w:space="0" w:color="auto"/>
              <w:right w:val="single" w:sz="4" w:space="0" w:color="auto"/>
            </w:tcBorders>
            <w:shd w:val="clear" w:color="auto" w:fill="auto"/>
            <w:noWrap/>
            <w:vAlign w:val="center"/>
          </w:tcPr>
          <w:p w:rsidR="00762959" w:rsidRDefault="00762959" w:rsidP="007524AB">
            <w:pPr>
              <w:kinsoku/>
              <w:autoSpaceDE/>
              <w:autoSpaceDN/>
              <w:adjustRightInd/>
              <w:snapToGrid/>
              <w:jc w:val="right"/>
              <w:textAlignment w:val="auto"/>
              <w:rPr>
                <w:rFonts w:ascii="宋体" w:eastAsia="宋体" w:hAnsi="宋体" w:cs="宋体"/>
                <w:snapToGrid/>
                <w:sz w:val="22"/>
              </w:rPr>
            </w:pPr>
          </w:p>
        </w:tc>
      </w:tr>
      <w:tr w:rsidR="00762959" w:rsidTr="0066219B">
        <w:trPr>
          <w:trHeight w:val="270"/>
        </w:trPr>
        <w:tc>
          <w:tcPr>
            <w:tcW w:w="1052" w:type="dxa"/>
            <w:tcBorders>
              <w:top w:val="nil"/>
              <w:left w:val="single" w:sz="4" w:space="0" w:color="auto"/>
              <w:bottom w:val="single" w:sz="4" w:space="0" w:color="auto"/>
              <w:right w:val="single" w:sz="4" w:space="0" w:color="auto"/>
            </w:tcBorders>
            <w:shd w:val="clear" w:color="auto" w:fill="auto"/>
            <w:noWrap/>
            <w:vAlign w:val="center"/>
          </w:tcPr>
          <w:p w:rsidR="00762959" w:rsidRDefault="00762959"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59999</w:t>
            </w:r>
          </w:p>
        </w:tc>
        <w:tc>
          <w:tcPr>
            <w:tcW w:w="3074" w:type="dxa"/>
            <w:tcBorders>
              <w:top w:val="nil"/>
              <w:left w:val="nil"/>
              <w:bottom w:val="single" w:sz="4" w:space="0" w:color="auto"/>
              <w:right w:val="single" w:sz="4" w:space="0" w:color="auto"/>
            </w:tcBorders>
            <w:shd w:val="clear" w:color="auto" w:fill="auto"/>
            <w:noWrap/>
            <w:vAlign w:val="center"/>
          </w:tcPr>
          <w:p w:rsidR="00762959" w:rsidRDefault="00762959" w:rsidP="007524A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其他支出</w:t>
            </w:r>
          </w:p>
        </w:tc>
        <w:tc>
          <w:tcPr>
            <w:tcW w:w="1276" w:type="dxa"/>
            <w:tcBorders>
              <w:top w:val="nil"/>
              <w:left w:val="nil"/>
              <w:bottom w:val="single" w:sz="4" w:space="0" w:color="auto"/>
              <w:right w:val="single" w:sz="4" w:space="0" w:color="auto"/>
            </w:tcBorders>
            <w:shd w:val="clear" w:color="auto" w:fill="auto"/>
            <w:noWrap/>
            <w:vAlign w:val="center"/>
          </w:tcPr>
          <w:p w:rsidR="00762959" w:rsidRDefault="00762959" w:rsidP="007524AB">
            <w:pPr>
              <w:kinsoku/>
              <w:autoSpaceDE/>
              <w:autoSpaceDN/>
              <w:adjustRightInd/>
              <w:snapToGrid/>
              <w:jc w:val="right"/>
              <w:textAlignment w:val="auto"/>
              <w:rPr>
                <w:rFonts w:ascii="宋体" w:eastAsia="宋体" w:hAnsi="宋体" w:cs="宋体"/>
                <w:snapToGrid/>
                <w:color w:val="auto"/>
                <w:sz w:val="20"/>
                <w:szCs w:val="20"/>
              </w:rPr>
            </w:pPr>
          </w:p>
        </w:tc>
        <w:tc>
          <w:tcPr>
            <w:tcW w:w="1221" w:type="dxa"/>
            <w:tcBorders>
              <w:top w:val="nil"/>
              <w:left w:val="nil"/>
              <w:bottom w:val="single" w:sz="4" w:space="0" w:color="auto"/>
              <w:right w:val="single" w:sz="4" w:space="0" w:color="auto"/>
            </w:tcBorders>
            <w:shd w:val="clear" w:color="auto" w:fill="auto"/>
            <w:noWrap/>
            <w:vAlign w:val="center"/>
          </w:tcPr>
          <w:p w:rsidR="00762959" w:rsidRDefault="00762959" w:rsidP="007524AB">
            <w:pPr>
              <w:kinsoku/>
              <w:autoSpaceDE/>
              <w:autoSpaceDN/>
              <w:adjustRightInd/>
              <w:snapToGrid/>
              <w:jc w:val="right"/>
              <w:textAlignment w:val="auto"/>
              <w:rPr>
                <w:rFonts w:ascii="宋体" w:eastAsia="宋体" w:hAnsi="宋体" w:cs="宋体"/>
                <w:snapToGrid/>
                <w:color w:val="auto"/>
                <w:sz w:val="20"/>
                <w:szCs w:val="20"/>
              </w:rPr>
            </w:pPr>
          </w:p>
        </w:tc>
        <w:tc>
          <w:tcPr>
            <w:tcW w:w="1189" w:type="dxa"/>
            <w:tcBorders>
              <w:top w:val="nil"/>
              <w:left w:val="nil"/>
              <w:bottom w:val="single" w:sz="4" w:space="0" w:color="auto"/>
              <w:right w:val="nil"/>
            </w:tcBorders>
            <w:shd w:val="clear" w:color="auto" w:fill="auto"/>
            <w:noWrap/>
            <w:vAlign w:val="center"/>
          </w:tcPr>
          <w:p w:rsidR="00762959" w:rsidRDefault="00762959" w:rsidP="00762959">
            <w:pPr>
              <w:jc w:val="right"/>
              <w:rPr>
                <w:rFonts w:ascii="宋体" w:eastAsia="宋体" w:hAnsi="宋体" w:cs="宋体"/>
                <w:sz w:val="20"/>
                <w:szCs w:val="20"/>
              </w:rPr>
            </w:pPr>
            <w:r>
              <w:rPr>
                <w:rFonts w:hint="eastAsia"/>
                <w:sz w:val="20"/>
                <w:szCs w:val="20"/>
              </w:rPr>
              <w:t>14,624</w:t>
            </w:r>
          </w:p>
          <w:p w:rsidR="00762959" w:rsidRDefault="00762959">
            <w:pPr>
              <w:jc w:val="right"/>
              <w:rPr>
                <w:rFonts w:ascii="宋体" w:eastAsia="宋体" w:hAnsi="宋体" w:cs="宋体"/>
                <w:sz w:val="20"/>
                <w:szCs w:val="20"/>
              </w:rPr>
            </w:pP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2959" w:rsidRDefault="00762959" w:rsidP="007524AB">
            <w:pPr>
              <w:kinsoku/>
              <w:autoSpaceDE/>
              <w:autoSpaceDN/>
              <w:adjustRightInd/>
              <w:snapToGrid/>
              <w:jc w:val="right"/>
              <w:textAlignment w:val="auto"/>
              <w:rPr>
                <w:rFonts w:ascii="宋体" w:eastAsia="宋体" w:hAnsi="宋体" w:cs="宋体"/>
                <w:snapToGrid/>
                <w:sz w:val="22"/>
              </w:rPr>
            </w:pPr>
          </w:p>
        </w:tc>
      </w:tr>
    </w:tbl>
    <w:p w:rsidR="002D0506" w:rsidRDefault="002D0506" w:rsidP="002D0506">
      <w:pPr>
        <w:spacing w:before="180" w:line="219" w:lineRule="auto"/>
        <w:ind w:left="1065" w:right="520"/>
        <w:jc w:val="right"/>
        <w:rPr>
          <w:rFonts w:ascii="宋体" w:eastAsia="宋体" w:hAnsi="宋体" w:cs="宋体"/>
          <w:spacing w:val="-10"/>
          <w:sz w:val="28"/>
          <w:szCs w:val="28"/>
        </w:rPr>
      </w:pPr>
    </w:p>
    <w:p w:rsidR="00C84692" w:rsidRDefault="00C84692">
      <w:pPr>
        <w:kinsoku/>
        <w:autoSpaceDE/>
        <w:autoSpaceDN/>
        <w:adjustRightInd/>
        <w:snapToGrid/>
        <w:textAlignment w:val="auto"/>
        <w:rPr>
          <w:rFonts w:ascii="宋体" w:eastAsia="宋体" w:hAnsi="宋体" w:cs="宋体"/>
          <w:spacing w:val="-10"/>
          <w:sz w:val="28"/>
          <w:szCs w:val="28"/>
        </w:rPr>
      </w:pPr>
      <w:r>
        <w:rPr>
          <w:rFonts w:ascii="宋体" w:eastAsia="宋体" w:hAnsi="宋体" w:cs="宋体"/>
          <w:spacing w:val="-10"/>
          <w:sz w:val="28"/>
          <w:szCs w:val="28"/>
        </w:rPr>
        <w:br w:type="page"/>
      </w:r>
    </w:p>
    <w:p w:rsidR="002E0029" w:rsidRDefault="002E0029" w:rsidP="00C84692">
      <w:pPr>
        <w:spacing w:before="180" w:line="219" w:lineRule="auto"/>
        <w:ind w:left="1065" w:right="780"/>
        <w:jc w:val="right"/>
        <w:rPr>
          <w:rFonts w:ascii="宋体" w:eastAsia="宋体" w:hAnsi="宋体" w:cs="宋体"/>
          <w:spacing w:val="-10"/>
          <w:sz w:val="28"/>
          <w:szCs w:val="28"/>
        </w:rPr>
        <w:sectPr w:rsidR="002E0029" w:rsidSect="00680466">
          <w:pgSz w:w="11906" w:h="16838" w:code="9"/>
          <w:pgMar w:top="1440" w:right="1797" w:bottom="1440" w:left="1797" w:header="851" w:footer="992" w:gutter="0"/>
          <w:cols w:space="425"/>
          <w:docGrid w:type="lines" w:linePitch="312"/>
        </w:sectPr>
      </w:pPr>
    </w:p>
    <w:p w:rsidR="00363D7F" w:rsidRDefault="00363D7F" w:rsidP="002E0029">
      <w:pPr>
        <w:spacing w:before="180" w:line="219" w:lineRule="auto"/>
        <w:jc w:val="center"/>
        <w:rPr>
          <w:rFonts w:ascii="宋体" w:eastAsia="宋体" w:hAnsi="宋体" w:cs="宋体"/>
          <w:b/>
          <w:spacing w:val="-10"/>
          <w:sz w:val="30"/>
          <w:szCs w:val="30"/>
        </w:rPr>
      </w:pPr>
      <w:r w:rsidRPr="00FA65A5">
        <w:rPr>
          <w:rFonts w:ascii="宋体" w:eastAsia="宋体" w:hAnsi="宋体" w:cs="宋体"/>
          <w:b/>
          <w:spacing w:val="-10"/>
          <w:sz w:val="30"/>
          <w:szCs w:val="30"/>
        </w:rPr>
        <w:t>表5</w:t>
      </w:r>
      <w:r>
        <w:rPr>
          <w:rFonts w:ascii="宋体" w:eastAsia="宋体" w:hAnsi="宋体" w:cs="宋体" w:hint="eastAsia"/>
          <w:b/>
          <w:spacing w:val="-10"/>
          <w:sz w:val="30"/>
          <w:szCs w:val="30"/>
        </w:rPr>
        <w:t xml:space="preserve">     </w:t>
      </w:r>
      <w:r w:rsidRPr="00FA65A5">
        <w:rPr>
          <w:rFonts w:ascii="宋体" w:eastAsia="宋体" w:hAnsi="宋体" w:cs="宋体"/>
          <w:b/>
          <w:spacing w:val="-10"/>
          <w:sz w:val="30"/>
          <w:szCs w:val="30"/>
        </w:rPr>
        <w:t>202</w:t>
      </w:r>
      <w:r>
        <w:rPr>
          <w:rFonts w:ascii="宋体" w:eastAsia="宋体" w:hAnsi="宋体" w:cs="宋体" w:hint="eastAsia"/>
          <w:b/>
          <w:spacing w:val="-10"/>
          <w:sz w:val="30"/>
          <w:szCs w:val="30"/>
        </w:rPr>
        <w:t>3</w:t>
      </w:r>
      <w:r w:rsidRPr="00FA65A5">
        <w:rPr>
          <w:rFonts w:ascii="宋体" w:eastAsia="宋体" w:hAnsi="宋体" w:cs="宋体"/>
          <w:b/>
          <w:spacing w:val="-10"/>
          <w:sz w:val="30"/>
          <w:szCs w:val="30"/>
        </w:rPr>
        <w:t>年县本级一般公共预算转移支付分地区分项目决算表</w:t>
      </w:r>
    </w:p>
    <w:p w:rsidR="00363D7F" w:rsidRPr="00363D7F" w:rsidRDefault="00363D7F" w:rsidP="002E0029">
      <w:pPr>
        <w:spacing w:before="180" w:line="219" w:lineRule="auto"/>
        <w:ind w:left="1065" w:firstLineChars="2250" w:firstLine="5850"/>
        <w:jc w:val="right"/>
        <w:rPr>
          <w:rFonts w:ascii="宋体" w:eastAsia="宋体" w:hAnsi="宋体" w:cs="宋体"/>
          <w:spacing w:val="-10"/>
          <w:sz w:val="28"/>
          <w:szCs w:val="28"/>
        </w:rPr>
      </w:pPr>
      <w:r w:rsidRPr="00363D7F">
        <w:rPr>
          <w:rFonts w:ascii="宋体" w:eastAsia="宋体" w:hAnsi="宋体" w:cs="宋体"/>
          <w:spacing w:val="-10"/>
          <w:sz w:val="28"/>
          <w:szCs w:val="28"/>
        </w:rPr>
        <w:t>单位：万元</w:t>
      </w:r>
    </w:p>
    <w:tbl>
      <w:tblPr>
        <w:tblStyle w:val="TableNormal"/>
        <w:tblW w:w="1414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4179"/>
        <w:gridCol w:w="466"/>
        <w:gridCol w:w="473"/>
        <w:gridCol w:w="475"/>
        <w:gridCol w:w="475"/>
        <w:gridCol w:w="475"/>
        <w:gridCol w:w="475"/>
        <w:gridCol w:w="475"/>
        <w:gridCol w:w="473"/>
        <w:gridCol w:w="477"/>
        <w:gridCol w:w="473"/>
        <w:gridCol w:w="475"/>
        <w:gridCol w:w="475"/>
        <w:gridCol w:w="475"/>
        <w:gridCol w:w="475"/>
        <w:gridCol w:w="473"/>
        <w:gridCol w:w="475"/>
        <w:gridCol w:w="475"/>
        <w:gridCol w:w="475"/>
        <w:gridCol w:w="475"/>
        <w:gridCol w:w="473"/>
        <w:gridCol w:w="483"/>
      </w:tblGrid>
      <w:tr w:rsidR="00BF17D2" w:rsidTr="00BF17D2">
        <w:trPr>
          <w:trHeight w:val="1606"/>
        </w:trPr>
        <w:tc>
          <w:tcPr>
            <w:tcW w:w="4179" w:type="dxa"/>
          </w:tcPr>
          <w:p w:rsidR="00BF17D2" w:rsidRDefault="00BF17D2" w:rsidP="009C093D">
            <w:pPr>
              <w:spacing w:line="425" w:lineRule="auto"/>
            </w:pPr>
          </w:p>
          <w:p w:rsidR="00BF17D2" w:rsidRDefault="00BF17D2" w:rsidP="009C093D">
            <w:pPr>
              <w:spacing w:before="78" w:line="220" w:lineRule="auto"/>
              <w:ind w:left="121"/>
              <w:jc w:val="center"/>
              <w:rPr>
                <w:rFonts w:ascii="宋体" w:eastAsia="宋体" w:hAnsi="宋体" w:cs="宋体"/>
                <w:sz w:val="24"/>
                <w:szCs w:val="24"/>
              </w:rPr>
            </w:pPr>
            <w:r>
              <w:rPr>
                <w:rFonts w:ascii="宋体" w:eastAsia="宋体" w:hAnsi="宋体" w:cs="宋体"/>
                <w:spacing w:val="-4"/>
                <w:sz w:val="24"/>
                <w:szCs w:val="24"/>
              </w:rPr>
              <w:t>项</w:t>
            </w:r>
            <w:r>
              <w:rPr>
                <w:rFonts w:ascii="宋体" w:eastAsia="宋体" w:hAnsi="宋体" w:cs="宋体"/>
                <w:spacing w:val="-2"/>
                <w:sz w:val="24"/>
                <w:szCs w:val="24"/>
              </w:rPr>
              <w:t>目</w:t>
            </w:r>
          </w:p>
        </w:tc>
        <w:tc>
          <w:tcPr>
            <w:tcW w:w="466" w:type="dxa"/>
            <w:textDirection w:val="tbRlV"/>
          </w:tcPr>
          <w:p w:rsidR="00BF17D2" w:rsidRDefault="00BF17D2" w:rsidP="009C093D">
            <w:pPr>
              <w:spacing w:before="98" w:line="206" w:lineRule="auto"/>
              <w:ind w:left="362"/>
              <w:rPr>
                <w:rFonts w:ascii="宋体" w:eastAsia="宋体" w:hAnsi="宋体" w:cs="宋体"/>
                <w:sz w:val="22"/>
                <w:szCs w:val="22"/>
              </w:rPr>
            </w:pPr>
            <w:r>
              <w:rPr>
                <w:rFonts w:ascii="宋体" w:eastAsia="宋体" w:hAnsi="宋体" w:cs="宋体"/>
                <w:spacing w:val="-8"/>
                <w:sz w:val="22"/>
                <w:szCs w:val="22"/>
              </w:rPr>
              <w:t>魏</w:t>
            </w:r>
            <w:r>
              <w:rPr>
                <w:rFonts w:ascii="宋体" w:eastAsia="宋体" w:hAnsi="宋体" w:cs="宋体"/>
                <w:spacing w:val="-7"/>
                <w:sz w:val="22"/>
                <w:szCs w:val="22"/>
              </w:rPr>
              <w:t>城镇</w:t>
            </w:r>
          </w:p>
        </w:tc>
        <w:tc>
          <w:tcPr>
            <w:tcW w:w="473" w:type="dxa"/>
            <w:textDirection w:val="tbRlV"/>
          </w:tcPr>
          <w:p w:rsidR="00BF17D2" w:rsidRDefault="00BF17D2" w:rsidP="009C093D">
            <w:pPr>
              <w:spacing w:before="104" w:line="208" w:lineRule="auto"/>
              <w:ind w:left="362"/>
              <w:rPr>
                <w:rFonts w:ascii="宋体" w:eastAsia="宋体" w:hAnsi="宋体" w:cs="宋体"/>
                <w:sz w:val="22"/>
                <w:szCs w:val="22"/>
              </w:rPr>
            </w:pPr>
            <w:r>
              <w:rPr>
                <w:rFonts w:ascii="宋体" w:eastAsia="宋体" w:hAnsi="宋体" w:cs="宋体"/>
                <w:spacing w:val="-8"/>
                <w:sz w:val="22"/>
                <w:szCs w:val="22"/>
              </w:rPr>
              <w:t>东</w:t>
            </w:r>
            <w:r>
              <w:rPr>
                <w:rFonts w:ascii="宋体" w:eastAsia="宋体" w:hAnsi="宋体" w:cs="宋体"/>
                <w:spacing w:val="-7"/>
                <w:sz w:val="22"/>
                <w:szCs w:val="22"/>
              </w:rPr>
              <w:t>代固</w:t>
            </w:r>
          </w:p>
        </w:tc>
        <w:tc>
          <w:tcPr>
            <w:tcW w:w="475" w:type="dxa"/>
            <w:textDirection w:val="tbRlV"/>
          </w:tcPr>
          <w:p w:rsidR="00BF17D2" w:rsidRDefault="00BF17D2" w:rsidP="009C093D">
            <w:pPr>
              <w:spacing w:before="105" w:line="208" w:lineRule="auto"/>
              <w:ind w:left="362"/>
              <w:rPr>
                <w:rFonts w:ascii="宋体" w:eastAsia="宋体" w:hAnsi="宋体" w:cs="宋体"/>
                <w:sz w:val="22"/>
                <w:szCs w:val="22"/>
              </w:rPr>
            </w:pPr>
            <w:r>
              <w:rPr>
                <w:rFonts w:ascii="宋体" w:eastAsia="宋体" w:hAnsi="宋体" w:cs="宋体"/>
                <w:spacing w:val="-8"/>
                <w:sz w:val="22"/>
                <w:szCs w:val="22"/>
              </w:rPr>
              <w:t>棘</w:t>
            </w:r>
            <w:r>
              <w:rPr>
                <w:rFonts w:ascii="宋体" w:eastAsia="宋体" w:hAnsi="宋体" w:cs="宋体"/>
                <w:spacing w:val="-7"/>
                <w:sz w:val="22"/>
                <w:szCs w:val="22"/>
              </w:rPr>
              <w:t>针寨</w:t>
            </w:r>
          </w:p>
        </w:tc>
        <w:tc>
          <w:tcPr>
            <w:tcW w:w="475" w:type="dxa"/>
            <w:textDirection w:val="tbRlV"/>
          </w:tcPr>
          <w:p w:rsidR="00BF17D2" w:rsidRDefault="00BF17D2" w:rsidP="009C093D">
            <w:pPr>
              <w:spacing w:before="104" w:line="206" w:lineRule="auto"/>
              <w:ind w:left="362"/>
              <w:rPr>
                <w:rFonts w:ascii="宋体" w:eastAsia="宋体" w:hAnsi="宋体" w:cs="宋体"/>
                <w:sz w:val="22"/>
                <w:szCs w:val="22"/>
              </w:rPr>
            </w:pPr>
            <w:r>
              <w:rPr>
                <w:rFonts w:ascii="宋体" w:eastAsia="宋体" w:hAnsi="宋体" w:cs="宋体"/>
                <w:spacing w:val="-8"/>
                <w:sz w:val="22"/>
                <w:szCs w:val="22"/>
              </w:rPr>
              <w:t>德</w:t>
            </w:r>
            <w:r>
              <w:rPr>
                <w:rFonts w:ascii="宋体" w:eastAsia="宋体" w:hAnsi="宋体" w:cs="宋体"/>
                <w:spacing w:val="-7"/>
                <w:sz w:val="22"/>
                <w:szCs w:val="22"/>
              </w:rPr>
              <w:t>政镇</w:t>
            </w:r>
          </w:p>
        </w:tc>
        <w:tc>
          <w:tcPr>
            <w:tcW w:w="475" w:type="dxa"/>
            <w:textDirection w:val="tbRlV"/>
          </w:tcPr>
          <w:p w:rsidR="00BF17D2" w:rsidRDefault="00BF17D2" w:rsidP="009C093D">
            <w:pPr>
              <w:spacing w:before="105" w:line="200" w:lineRule="auto"/>
              <w:ind w:left="362"/>
              <w:rPr>
                <w:rFonts w:ascii="宋体" w:eastAsia="宋体" w:hAnsi="宋体" w:cs="宋体"/>
                <w:sz w:val="22"/>
                <w:szCs w:val="22"/>
              </w:rPr>
            </w:pPr>
            <w:r>
              <w:rPr>
                <w:rFonts w:ascii="宋体" w:eastAsia="宋体" w:hAnsi="宋体" w:cs="宋体"/>
                <w:spacing w:val="-8"/>
                <w:sz w:val="22"/>
                <w:szCs w:val="22"/>
              </w:rPr>
              <w:t>沙</w:t>
            </w:r>
            <w:r>
              <w:rPr>
                <w:rFonts w:ascii="宋体" w:eastAsia="宋体" w:hAnsi="宋体" w:cs="宋体"/>
                <w:spacing w:val="-7"/>
                <w:position w:val="1"/>
                <w:sz w:val="22"/>
                <w:szCs w:val="22"/>
              </w:rPr>
              <w:t>口</w:t>
            </w:r>
            <w:r>
              <w:rPr>
                <w:rFonts w:ascii="宋体" w:eastAsia="宋体" w:hAnsi="宋体" w:cs="宋体"/>
                <w:spacing w:val="-7"/>
                <w:sz w:val="22"/>
                <w:szCs w:val="22"/>
              </w:rPr>
              <w:t>集</w:t>
            </w:r>
          </w:p>
        </w:tc>
        <w:tc>
          <w:tcPr>
            <w:tcW w:w="475" w:type="dxa"/>
            <w:textDirection w:val="tbRlV"/>
          </w:tcPr>
          <w:p w:rsidR="00BF17D2" w:rsidRDefault="00BF17D2" w:rsidP="009C093D">
            <w:pPr>
              <w:spacing w:before="105" w:line="208" w:lineRule="auto"/>
              <w:ind w:left="362"/>
              <w:rPr>
                <w:rFonts w:ascii="宋体" w:eastAsia="宋体" w:hAnsi="宋体" w:cs="宋体"/>
                <w:sz w:val="22"/>
                <w:szCs w:val="22"/>
              </w:rPr>
            </w:pPr>
            <w:r>
              <w:rPr>
                <w:rFonts w:ascii="宋体" w:eastAsia="宋体" w:hAnsi="宋体" w:cs="宋体"/>
                <w:spacing w:val="-8"/>
                <w:sz w:val="22"/>
                <w:szCs w:val="22"/>
              </w:rPr>
              <w:t>野</w:t>
            </w:r>
            <w:r>
              <w:rPr>
                <w:rFonts w:ascii="宋体" w:eastAsia="宋体" w:hAnsi="宋体" w:cs="宋体"/>
                <w:spacing w:val="-7"/>
                <w:sz w:val="22"/>
                <w:szCs w:val="22"/>
              </w:rPr>
              <w:t>胡拐</w:t>
            </w:r>
          </w:p>
        </w:tc>
        <w:tc>
          <w:tcPr>
            <w:tcW w:w="475" w:type="dxa"/>
            <w:textDirection w:val="tbRlV"/>
          </w:tcPr>
          <w:p w:rsidR="00BF17D2" w:rsidRDefault="00BF17D2" w:rsidP="009C093D">
            <w:pPr>
              <w:spacing w:before="106" w:line="208" w:lineRule="auto"/>
              <w:ind w:left="362"/>
              <w:rPr>
                <w:rFonts w:ascii="宋体" w:eastAsia="宋体" w:hAnsi="宋体" w:cs="宋体"/>
                <w:sz w:val="22"/>
                <w:szCs w:val="22"/>
              </w:rPr>
            </w:pPr>
            <w:r>
              <w:rPr>
                <w:rFonts w:ascii="宋体" w:eastAsia="宋体" w:hAnsi="宋体" w:cs="宋体"/>
                <w:spacing w:val="-8"/>
                <w:sz w:val="22"/>
                <w:szCs w:val="22"/>
              </w:rPr>
              <w:t>仕</w:t>
            </w:r>
            <w:r>
              <w:rPr>
                <w:rFonts w:ascii="宋体" w:eastAsia="宋体" w:hAnsi="宋体" w:cs="宋体"/>
                <w:spacing w:val="-7"/>
                <w:sz w:val="22"/>
                <w:szCs w:val="22"/>
              </w:rPr>
              <w:t>望集</w:t>
            </w:r>
          </w:p>
        </w:tc>
        <w:tc>
          <w:tcPr>
            <w:tcW w:w="473" w:type="dxa"/>
            <w:textDirection w:val="tbRlV"/>
          </w:tcPr>
          <w:p w:rsidR="00BF17D2" w:rsidRDefault="00BF17D2" w:rsidP="009C093D">
            <w:pPr>
              <w:spacing w:before="104" w:line="206" w:lineRule="auto"/>
              <w:ind w:left="362"/>
              <w:rPr>
                <w:rFonts w:ascii="宋体" w:eastAsia="宋体" w:hAnsi="宋体" w:cs="宋体"/>
                <w:sz w:val="22"/>
                <w:szCs w:val="22"/>
              </w:rPr>
            </w:pPr>
            <w:r>
              <w:rPr>
                <w:rFonts w:ascii="宋体" w:eastAsia="宋体" w:hAnsi="宋体" w:cs="宋体"/>
                <w:spacing w:val="-8"/>
                <w:sz w:val="22"/>
                <w:szCs w:val="22"/>
              </w:rPr>
              <w:t>北</w:t>
            </w:r>
            <w:r>
              <w:rPr>
                <w:rFonts w:ascii="宋体" w:eastAsia="宋体" w:hAnsi="宋体" w:cs="宋体"/>
                <w:spacing w:val="-7"/>
                <w:sz w:val="22"/>
                <w:szCs w:val="22"/>
              </w:rPr>
              <w:t>皋镇</w:t>
            </w:r>
          </w:p>
        </w:tc>
        <w:tc>
          <w:tcPr>
            <w:tcW w:w="477" w:type="dxa"/>
            <w:textDirection w:val="tbRlV"/>
          </w:tcPr>
          <w:p w:rsidR="00BF17D2" w:rsidRDefault="00BF17D2" w:rsidP="009C093D">
            <w:pPr>
              <w:spacing w:before="106" w:line="207" w:lineRule="auto"/>
              <w:ind w:left="362"/>
              <w:rPr>
                <w:rFonts w:ascii="宋体" w:eastAsia="宋体" w:hAnsi="宋体" w:cs="宋体"/>
                <w:sz w:val="22"/>
                <w:szCs w:val="22"/>
              </w:rPr>
            </w:pPr>
            <w:r>
              <w:rPr>
                <w:rFonts w:ascii="宋体" w:eastAsia="宋体" w:hAnsi="宋体" w:cs="宋体"/>
                <w:spacing w:val="-8"/>
                <w:sz w:val="22"/>
                <w:szCs w:val="22"/>
              </w:rPr>
              <w:t>前</w:t>
            </w:r>
            <w:r>
              <w:rPr>
                <w:rFonts w:ascii="宋体" w:eastAsia="宋体" w:hAnsi="宋体" w:cs="宋体"/>
                <w:spacing w:val="-7"/>
                <w:sz w:val="22"/>
                <w:szCs w:val="22"/>
              </w:rPr>
              <w:t>大磨</w:t>
            </w:r>
          </w:p>
        </w:tc>
        <w:tc>
          <w:tcPr>
            <w:tcW w:w="473" w:type="dxa"/>
            <w:textDirection w:val="tbRlV"/>
          </w:tcPr>
          <w:p w:rsidR="00BF17D2" w:rsidRDefault="00BF17D2" w:rsidP="009C093D">
            <w:pPr>
              <w:spacing w:before="105" w:line="208" w:lineRule="auto"/>
              <w:ind w:left="362"/>
              <w:rPr>
                <w:rFonts w:ascii="宋体" w:eastAsia="宋体" w:hAnsi="宋体" w:cs="宋体"/>
                <w:sz w:val="22"/>
                <w:szCs w:val="22"/>
              </w:rPr>
            </w:pPr>
            <w:r>
              <w:rPr>
                <w:rFonts w:ascii="宋体" w:eastAsia="宋体" w:hAnsi="宋体" w:cs="宋体"/>
                <w:spacing w:val="-8"/>
                <w:sz w:val="22"/>
                <w:szCs w:val="22"/>
              </w:rPr>
              <w:t>院</w:t>
            </w:r>
            <w:r>
              <w:rPr>
                <w:rFonts w:ascii="宋体" w:eastAsia="宋体" w:hAnsi="宋体" w:cs="宋体"/>
                <w:spacing w:val="-7"/>
                <w:sz w:val="22"/>
                <w:szCs w:val="22"/>
              </w:rPr>
              <w:t>堡乡</w:t>
            </w:r>
          </w:p>
        </w:tc>
        <w:tc>
          <w:tcPr>
            <w:tcW w:w="475" w:type="dxa"/>
            <w:textDirection w:val="tbRlV"/>
          </w:tcPr>
          <w:p w:rsidR="00BF17D2" w:rsidRDefault="00BF17D2" w:rsidP="009C093D">
            <w:pPr>
              <w:spacing w:before="103" w:line="205" w:lineRule="auto"/>
              <w:ind w:left="362"/>
              <w:rPr>
                <w:rFonts w:ascii="宋体" w:eastAsia="宋体" w:hAnsi="宋体" w:cs="宋体"/>
                <w:sz w:val="22"/>
                <w:szCs w:val="22"/>
              </w:rPr>
            </w:pPr>
            <w:r>
              <w:rPr>
                <w:rFonts w:ascii="宋体" w:eastAsia="宋体" w:hAnsi="宋体" w:cs="宋体"/>
                <w:spacing w:val="-8"/>
                <w:sz w:val="22"/>
                <w:szCs w:val="22"/>
              </w:rPr>
              <w:t>双</w:t>
            </w:r>
            <w:r>
              <w:rPr>
                <w:rFonts w:ascii="宋体" w:eastAsia="宋体" w:hAnsi="宋体" w:cs="宋体"/>
                <w:spacing w:val="-7"/>
                <w:sz w:val="22"/>
                <w:szCs w:val="22"/>
              </w:rPr>
              <w:t>井镇</w:t>
            </w:r>
          </w:p>
        </w:tc>
        <w:tc>
          <w:tcPr>
            <w:tcW w:w="475" w:type="dxa"/>
            <w:textDirection w:val="tbRlV"/>
          </w:tcPr>
          <w:p w:rsidR="00BF17D2" w:rsidRDefault="00BF17D2" w:rsidP="009C093D">
            <w:pPr>
              <w:spacing w:before="103" w:line="209" w:lineRule="auto"/>
              <w:ind w:left="362"/>
              <w:rPr>
                <w:rFonts w:ascii="宋体" w:eastAsia="宋体" w:hAnsi="宋体" w:cs="宋体"/>
                <w:sz w:val="22"/>
                <w:szCs w:val="22"/>
              </w:rPr>
            </w:pPr>
            <w:r>
              <w:rPr>
                <w:rFonts w:ascii="宋体" w:eastAsia="宋体" w:hAnsi="宋体" w:cs="宋体"/>
                <w:spacing w:val="-8"/>
                <w:sz w:val="22"/>
                <w:szCs w:val="22"/>
              </w:rPr>
              <w:t>南</w:t>
            </w:r>
            <w:r>
              <w:rPr>
                <w:rFonts w:ascii="宋体" w:eastAsia="宋体" w:hAnsi="宋体" w:cs="宋体"/>
                <w:spacing w:val="-7"/>
                <w:sz w:val="22"/>
                <w:szCs w:val="22"/>
              </w:rPr>
              <w:t>双庙</w:t>
            </w:r>
          </w:p>
        </w:tc>
        <w:tc>
          <w:tcPr>
            <w:tcW w:w="475" w:type="dxa"/>
            <w:textDirection w:val="tbRlV"/>
          </w:tcPr>
          <w:p w:rsidR="00BF17D2" w:rsidRDefault="00BF17D2" w:rsidP="009C093D">
            <w:pPr>
              <w:spacing w:before="104" w:line="207" w:lineRule="auto"/>
              <w:ind w:left="362"/>
              <w:rPr>
                <w:rFonts w:ascii="宋体" w:eastAsia="宋体" w:hAnsi="宋体" w:cs="宋体"/>
                <w:sz w:val="22"/>
                <w:szCs w:val="22"/>
              </w:rPr>
            </w:pPr>
            <w:r>
              <w:rPr>
                <w:rFonts w:ascii="宋体" w:eastAsia="宋体" w:hAnsi="宋体" w:cs="宋体"/>
                <w:spacing w:val="-8"/>
                <w:sz w:val="22"/>
                <w:szCs w:val="22"/>
              </w:rPr>
              <w:t>大</w:t>
            </w:r>
            <w:r>
              <w:rPr>
                <w:rFonts w:ascii="宋体" w:eastAsia="宋体" w:hAnsi="宋体" w:cs="宋体"/>
                <w:spacing w:val="-7"/>
                <w:sz w:val="22"/>
                <w:szCs w:val="22"/>
              </w:rPr>
              <w:t>马村</w:t>
            </w:r>
          </w:p>
        </w:tc>
        <w:tc>
          <w:tcPr>
            <w:tcW w:w="475" w:type="dxa"/>
            <w:textDirection w:val="tbRlV"/>
          </w:tcPr>
          <w:p w:rsidR="00BF17D2" w:rsidRDefault="00BF17D2" w:rsidP="009C093D">
            <w:pPr>
              <w:spacing w:before="104" w:line="208" w:lineRule="auto"/>
              <w:ind w:left="362"/>
              <w:rPr>
                <w:rFonts w:ascii="宋体" w:eastAsia="宋体" w:hAnsi="宋体" w:cs="宋体"/>
                <w:sz w:val="22"/>
                <w:szCs w:val="22"/>
              </w:rPr>
            </w:pPr>
            <w:r>
              <w:rPr>
                <w:rFonts w:ascii="宋体" w:eastAsia="宋体" w:hAnsi="宋体" w:cs="宋体"/>
                <w:spacing w:val="-8"/>
                <w:sz w:val="22"/>
                <w:szCs w:val="22"/>
              </w:rPr>
              <w:t>大</w:t>
            </w:r>
            <w:r>
              <w:rPr>
                <w:rFonts w:ascii="宋体" w:eastAsia="宋体" w:hAnsi="宋体" w:cs="宋体"/>
                <w:spacing w:val="-7"/>
                <w:sz w:val="22"/>
                <w:szCs w:val="22"/>
              </w:rPr>
              <w:t>辛庄</w:t>
            </w:r>
          </w:p>
        </w:tc>
        <w:tc>
          <w:tcPr>
            <w:tcW w:w="473" w:type="dxa"/>
            <w:textDirection w:val="tbRlV"/>
          </w:tcPr>
          <w:p w:rsidR="00BF17D2" w:rsidRDefault="00BF17D2" w:rsidP="009C093D">
            <w:pPr>
              <w:spacing w:before="103" w:line="210" w:lineRule="auto"/>
              <w:ind w:left="362"/>
              <w:rPr>
                <w:rFonts w:ascii="宋体" w:eastAsia="宋体" w:hAnsi="宋体" w:cs="宋体"/>
                <w:sz w:val="22"/>
                <w:szCs w:val="22"/>
              </w:rPr>
            </w:pPr>
            <w:r>
              <w:rPr>
                <w:rFonts w:ascii="宋体" w:eastAsia="宋体" w:hAnsi="宋体" w:cs="宋体"/>
                <w:spacing w:val="-8"/>
                <w:sz w:val="22"/>
                <w:szCs w:val="22"/>
              </w:rPr>
              <w:t>边</w:t>
            </w:r>
            <w:r>
              <w:rPr>
                <w:rFonts w:ascii="宋体" w:eastAsia="宋体" w:hAnsi="宋体" w:cs="宋体"/>
                <w:spacing w:val="-7"/>
                <w:sz w:val="22"/>
                <w:szCs w:val="22"/>
              </w:rPr>
              <w:t>马乡</w:t>
            </w:r>
          </w:p>
        </w:tc>
        <w:tc>
          <w:tcPr>
            <w:tcW w:w="475" w:type="dxa"/>
            <w:textDirection w:val="tbRlV"/>
          </w:tcPr>
          <w:p w:rsidR="00BF17D2" w:rsidRDefault="00BF17D2" w:rsidP="009C093D">
            <w:pPr>
              <w:spacing w:before="103" w:line="205" w:lineRule="auto"/>
              <w:ind w:left="362"/>
              <w:rPr>
                <w:rFonts w:ascii="宋体" w:eastAsia="宋体" w:hAnsi="宋体" w:cs="宋体"/>
                <w:sz w:val="22"/>
                <w:szCs w:val="22"/>
              </w:rPr>
            </w:pPr>
            <w:r>
              <w:rPr>
                <w:rFonts w:ascii="宋体" w:eastAsia="宋体" w:hAnsi="宋体" w:cs="宋体"/>
                <w:spacing w:val="-8"/>
                <w:sz w:val="22"/>
                <w:szCs w:val="22"/>
              </w:rPr>
              <w:t>牙</w:t>
            </w:r>
            <w:r>
              <w:rPr>
                <w:rFonts w:ascii="宋体" w:eastAsia="宋体" w:hAnsi="宋体" w:cs="宋体"/>
                <w:spacing w:val="-7"/>
                <w:sz w:val="22"/>
                <w:szCs w:val="22"/>
              </w:rPr>
              <w:t>里镇</w:t>
            </w:r>
          </w:p>
        </w:tc>
        <w:tc>
          <w:tcPr>
            <w:tcW w:w="475" w:type="dxa"/>
            <w:textDirection w:val="tbRlV"/>
          </w:tcPr>
          <w:p w:rsidR="00BF17D2" w:rsidRDefault="00BF17D2" w:rsidP="009C093D">
            <w:pPr>
              <w:spacing w:before="103" w:line="209" w:lineRule="auto"/>
              <w:ind w:left="362"/>
              <w:rPr>
                <w:rFonts w:ascii="宋体" w:eastAsia="宋体" w:hAnsi="宋体" w:cs="宋体"/>
                <w:sz w:val="22"/>
                <w:szCs w:val="22"/>
              </w:rPr>
            </w:pPr>
            <w:r>
              <w:rPr>
                <w:rFonts w:ascii="宋体" w:eastAsia="宋体" w:hAnsi="宋体" w:cs="宋体"/>
                <w:spacing w:val="-8"/>
                <w:sz w:val="22"/>
                <w:szCs w:val="22"/>
              </w:rPr>
              <w:t>张</w:t>
            </w:r>
            <w:r>
              <w:rPr>
                <w:rFonts w:ascii="宋体" w:eastAsia="宋体" w:hAnsi="宋体" w:cs="宋体"/>
                <w:spacing w:val="-7"/>
                <w:sz w:val="22"/>
                <w:szCs w:val="22"/>
              </w:rPr>
              <w:t>二庄</w:t>
            </w:r>
          </w:p>
        </w:tc>
        <w:tc>
          <w:tcPr>
            <w:tcW w:w="475" w:type="dxa"/>
            <w:textDirection w:val="tbRlV"/>
          </w:tcPr>
          <w:p w:rsidR="00BF17D2" w:rsidRDefault="00BF17D2" w:rsidP="009C093D">
            <w:pPr>
              <w:spacing w:before="102" w:line="206" w:lineRule="auto"/>
              <w:ind w:left="362"/>
              <w:rPr>
                <w:rFonts w:ascii="宋体" w:eastAsia="宋体" w:hAnsi="宋体" w:cs="宋体"/>
                <w:sz w:val="22"/>
                <w:szCs w:val="22"/>
              </w:rPr>
            </w:pPr>
            <w:r>
              <w:rPr>
                <w:rFonts w:ascii="宋体" w:eastAsia="宋体" w:hAnsi="宋体" w:cs="宋体"/>
                <w:spacing w:val="-8"/>
                <w:sz w:val="22"/>
                <w:szCs w:val="22"/>
              </w:rPr>
              <w:t>车</w:t>
            </w:r>
            <w:r>
              <w:rPr>
                <w:rFonts w:ascii="宋体" w:eastAsia="宋体" w:hAnsi="宋体" w:cs="宋体"/>
                <w:spacing w:val="-7"/>
                <w:sz w:val="22"/>
                <w:szCs w:val="22"/>
              </w:rPr>
              <w:t>往镇</w:t>
            </w:r>
          </w:p>
        </w:tc>
        <w:tc>
          <w:tcPr>
            <w:tcW w:w="475" w:type="dxa"/>
            <w:textDirection w:val="tbRlV"/>
          </w:tcPr>
          <w:p w:rsidR="00BF17D2" w:rsidRDefault="00BF17D2" w:rsidP="009C093D">
            <w:pPr>
              <w:spacing w:before="103" w:line="205" w:lineRule="auto"/>
              <w:ind w:left="362"/>
              <w:rPr>
                <w:rFonts w:ascii="宋体" w:eastAsia="宋体" w:hAnsi="宋体" w:cs="宋体"/>
                <w:sz w:val="22"/>
                <w:szCs w:val="22"/>
              </w:rPr>
            </w:pPr>
            <w:r>
              <w:rPr>
                <w:rFonts w:ascii="宋体" w:eastAsia="宋体" w:hAnsi="宋体" w:cs="宋体"/>
                <w:spacing w:val="-8"/>
                <w:sz w:val="22"/>
                <w:szCs w:val="22"/>
              </w:rPr>
              <w:t>回</w:t>
            </w:r>
            <w:r>
              <w:rPr>
                <w:rFonts w:ascii="宋体" w:eastAsia="宋体" w:hAnsi="宋体" w:cs="宋体"/>
                <w:spacing w:val="-7"/>
                <w:sz w:val="22"/>
                <w:szCs w:val="22"/>
              </w:rPr>
              <w:t>隆镇</w:t>
            </w:r>
          </w:p>
        </w:tc>
        <w:tc>
          <w:tcPr>
            <w:tcW w:w="473" w:type="dxa"/>
            <w:textDirection w:val="tbRlV"/>
          </w:tcPr>
          <w:p w:rsidR="00BF17D2" w:rsidRDefault="00BF17D2" w:rsidP="009C093D">
            <w:pPr>
              <w:spacing w:before="102" w:line="203" w:lineRule="auto"/>
              <w:ind w:left="362"/>
              <w:rPr>
                <w:rFonts w:ascii="宋体" w:eastAsia="宋体" w:hAnsi="宋体" w:cs="宋体"/>
                <w:sz w:val="22"/>
                <w:szCs w:val="22"/>
              </w:rPr>
            </w:pPr>
            <w:r>
              <w:rPr>
                <w:rFonts w:ascii="宋体" w:eastAsia="宋体" w:hAnsi="宋体" w:cs="宋体"/>
                <w:spacing w:val="-8"/>
                <w:sz w:val="22"/>
                <w:szCs w:val="22"/>
              </w:rPr>
              <w:t>北</w:t>
            </w:r>
            <w:r>
              <w:rPr>
                <w:rFonts w:ascii="宋体" w:eastAsia="宋体" w:hAnsi="宋体" w:cs="宋体"/>
                <w:spacing w:val="-7"/>
                <w:sz w:val="22"/>
                <w:szCs w:val="22"/>
              </w:rPr>
              <w:t>台头</w:t>
            </w:r>
          </w:p>
        </w:tc>
        <w:tc>
          <w:tcPr>
            <w:tcW w:w="483" w:type="dxa"/>
            <w:textDirection w:val="tbRlV"/>
          </w:tcPr>
          <w:p w:rsidR="00BF17D2" w:rsidRDefault="00BF17D2" w:rsidP="009C093D">
            <w:pPr>
              <w:spacing w:before="109" w:line="206" w:lineRule="auto"/>
              <w:ind w:left="362"/>
              <w:rPr>
                <w:rFonts w:ascii="宋体" w:eastAsia="宋体" w:hAnsi="宋体" w:cs="宋体"/>
                <w:sz w:val="22"/>
                <w:szCs w:val="22"/>
              </w:rPr>
            </w:pPr>
            <w:r>
              <w:rPr>
                <w:rFonts w:ascii="宋体" w:eastAsia="宋体" w:hAnsi="宋体" w:cs="宋体"/>
                <w:spacing w:val="-8"/>
                <w:sz w:val="22"/>
                <w:szCs w:val="22"/>
              </w:rPr>
              <w:t>泊</w:t>
            </w:r>
            <w:r>
              <w:rPr>
                <w:rFonts w:ascii="宋体" w:eastAsia="宋体" w:hAnsi="宋体" w:cs="宋体"/>
                <w:spacing w:val="-7"/>
                <w:sz w:val="22"/>
                <w:szCs w:val="22"/>
              </w:rPr>
              <w:t>口乡</w:t>
            </w:r>
          </w:p>
        </w:tc>
      </w:tr>
      <w:tr w:rsidR="00BF17D2" w:rsidTr="00BF17D2">
        <w:trPr>
          <w:trHeight w:val="404"/>
        </w:trPr>
        <w:tc>
          <w:tcPr>
            <w:tcW w:w="4179" w:type="dxa"/>
          </w:tcPr>
          <w:p w:rsidR="00BF17D2" w:rsidRDefault="00BF17D2" w:rsidP="009C093D">
            <w:pPr>
              <w:spacing w:before="55" w:line="228" w:lineRule="auto"/>
              <w:ind w:left="317"/>
              <w:rPr>
                <w:rFonts w:ascii="宋体" w:eastAsia="宋体" w:hAnsi="宋体" w:cs="宋体"/>
                <w:sz w:val="19"/>
                <w:szCs w:val="19"/>
              </w:rPr>
            </w:pPr>
            <w:r>
              <w:rPr>
                <w:rFonts w:ascii="宋体" w:eastAsia="宋体" w:hAnsi="宋体" w:cs="宋体"/>
                <w:spacing w:val="9"/>
                <w:sz w:val="19"/>
                <w:szCs w:val="19"/>
              </w:rPr>
              <w:t>返还性收</w:t>
            </w:r>
            <w:r>
              <w:rPr>
                <w:rFonts w:ascii="宋体" w:eastAsia="宋体" w:hAnsi="宋体" w:cs="宋体"/>
                <w:spacing w:val="8"/>
                <w:sz w:val="19"/>
                <w:szCs w:val="19"/>
              </w:rPr>
              <w:t>入</w:t>
            </w:r>
          </w:p>
        </w:tc>
        <w:tc>
          <w:tcPr>
            <w:tcW w:w="466" w:type="dxa"/>
          </w:tcPr>
          <w:p w:rsidR="00BF17D2" w:rsidRDefault="00BF17D2" w:rsidP="009C093D"/>
        </w:tc>
        <w:tc>
          <w:tcPr>
            <w:tcW w:w="473"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3" w:type="dxa"/>
          </w:tcPr>
          <w:p w:rsidR="00BF17D2" w:rsidRDefault="00BF17D2" w:rsidP="009C093D"/>
        </w:tc>
        <w:tc>
          <w:tcPr>
            <w:tcW w:w="477" w:type="dxa"/>
          </w:tcPr>
          <w:p w:rsidR="00BF17D2" w:rsidRDefault="00BF17D2" w:rsidP="009C093D"/>
        </w:tc>
        <w:tc>
          <w:tcPr>
            <w:tcW w:w="473"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3"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3" w:type="dxa"/>
          </w:tcPr>
          <w:p w:rsidR="00BF17D2" w:rsidRDefault="00BF17D2" w:rsidP="009C093D"/>
        </w:tc>
        <w:tc>
          <w:tcPr>
            <w:tcW w:w="483" w:type="dxa"/>
          </w:tcPr>
          <w:p w:rsidR="00BF17D2" w:rsidRDefault="00BF17D2" w:rsidP="009C093D"/>
        </w:tc>
      </w:tr>
      <w:tr w:rsidR="00BF17D2" w:rsidTr="00BF17D2">
        <w:trPr>
          <w:trHeight w:val="404"/>
        </w:trPr>
        <w:tc>
          <w:tcPr>
            <w:tcW w:w="4179" w:type="dxa"/>
          </w:tcPr>
          <w:p w:rsidR="00BF17D2" w:rsidRDefault="00BF17D2" w:rsidP="009C093D">
            <w:pPr>
              <w:spacing w:before="56" w:line="228" w:lineRule="auto"/>
              <w:ind w:left="519"/>
              <w:rPr>
                <w:rFonts w:ascii="宋体" w:eastAsia="宋体" w:hAnsi="宋体" w:cs="宋体"/>
                <w:sz w:val="19"/>
                <w:szCs w:val="19"/>
              </w:rPr>
            </w:pPr>
            <w:r>
              <w:rPr>
                <w:rFonts w:ascii="宋体" w:eastAsia="宋体" w:hAnsi="宋体" w:cs="宋体"/>
                <w:spacing w:val="13"/>
                <w:sz w:val="19"/>
                <w:szCs w:val="19"/>
              </w:rPr>
              <w:t>所</w:t>
            </w:r>
            <w:r>
              <w:rPr>
                <w:rFonts w:ascii="宋体" w:eastAsia="宋体" w:hAnsi="宋体" w:cs="宋体"/>
                <w:spacing w:val="8"/>
                <w:sz w:val="19"/>
                <w:szCs w:val="19"/>
              </w:rPr>
              <w:t>得税基数返还收入</w:t>
            </w:r>
          </w:p>
        </w:tc>
        <w:tc>
          <w:tcPr>
            <w:tcW w:w="466" w:type="dxa"/>
          </w:tcPr>
          <w:p w:rsidR="00BF17D2" w:rsidRDefault="00BF17D2" w:rsidP="009C093D"/>
        </w:tc>
        <w:tc>
          <w:tcPr>
            <w:tcW w:w="473"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3" w:type="dxa"/>
          </w:tcPr>
          <w:p w:rsidR="00BF17D2" w:rsidRDefault="00BF17D2" w:rsidP="009C093D"/>
        </w:tc>
        <w:tc>
          <w:tcPr>
            <w:tcW w:w="477" w:type="dxa"/>
          </w:tcPr>
          <w:p w:rsidR="00BF17D2" w:rsidRDefault="00BF17D2" w:rsidP="009C093D"/>
        </w:tc>
        <w:tc>
          <w:tcPr>
            <w:tcW w:w="473"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3"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3" w:type="dxa"/>
          </w:tcPr>
          <w:p w:rsidR="00BF17D2" w:rsidRDefault="00BF17D2" w:rsidP="009C093D"/>
        </w:tc>
        <w:tc>
          <w:tcPr>
            <w:tcW w:w="483" w:type="dxa"/>
          </w:tcPr>
          <w:p w:rsidR="00BF17D2" w:rsidRDefault="00BF17D2" w:rsidP="009C093D"/>
        </w:tc>
      </w:tr>
      <w:tr w:rsidR="00BF17D2" w:rsidTr="00BF17D2">
        <w:trPr>
          <w:trHeight w:val="408"/>
        </w:trPr>
        <w:tc>
          <w:tcPr>
            <w:tcW w:w="4179" w:type="dxa"/>
          </w:tcPr>
          <w:p w:rsidR="00BF17D2" w:rsidRDefault="00BF17D2" w:rsidP="009C093D">
            <w:pPr>
              <w:spacing w:before="58" w:line="228" w:lineRule="auto"/>
              <w:ind w:left="520"/>
              <w:rPr>
                <w:rFonts w:ascii="宋体" w:eastAsia="宋体" w:hAnsi="宋体" w:cs="宋体"/>
                <w:sz w:val="19"/>
                <w:szCs w:val="19"/>
              </w:rPr>
            </w:pPr>
            <w:r>
              <w:rPr>
                <w:rFonts w:ascii="宋体" w:eastAsia="宋体" w:hAnsi="宋体" w:cs="宋体"/>
                <w:spacing w:val="9"/>
                <w:sz w:val="19"/>
                <w:szCs w:val="19"/>
              </w:rPr>
              <w:t>成品油税费改革税收返还收</w:t>
            </w:r>
            <w:r>
              <w:rPr>
                <w:rFonts w:ascii="宋体" w:eastAsia="宋体" w:hAnsi="宋体" w:cs="宋体"/>
                <w:spacing w:val="6"/>
                <w:sz w:val="19"/>
                <w:szCs w:val="19"/>
              </w:rPr>
              <w:t>入</w:t>
            </w:r>
          </w:p>
        </w:tc>
        <w:tc>
          <w:tcPr>
            <w:tcW w:w="466" w:type="dxa"/>
          </w:tcPr>
          <w:p w:rsidR="00BF17D2" w:rsidRDefault="00BF17D2" w:rsidP="009C093D"/>
        </w:tc>
        <w:tc>
          <w:tcPr>
            <w:tcW w:w="473"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3" w:type="dxa"/>
          </w:tcPr>
          <w:p w:rsidR="00BF17D2" w:rsidRDefault="00BF17D2" w:rsidP="009C093D"/>
        </w:tc>
        <w:tc>
          <w:tcPr>
            <w:tcW w:w="477" w:type="dxa"/>
          </w:tcPr>
          <w:p w:rsidR="00BF17D2" w:rsidRDefault="00BF17D2" w:rsidP="009C093D"/>
        </w:tc>
        <w:tc>
          <w:tcPr>
            <w:tcW w:w="473"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3"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3" w:type="dxa"/>
          </w:tcPr>
          <w:p w:rsidR="00BF17D2" w:rsidRDefault="00BF17D2" w:rsidP="009C093D"/>
        </w:tc>
        <w:tc>
          <w:tcPr>
            <w:tcW w:w="483" w:type="dxa"/>
          </w:tcPr>
          <w:p w:rsidR="00BF17D2" w:rsidRDefault="00BF17D2" w:rsidP="009C093D"/>
        </w:tc>
      </w:tr>
      <w:tr w:rsidR="00BF17D2" w:rsidTr="00BF17D2">
        <w:trPr>
          <w:trHeight w:val="405"/>
        </w:trPr>
        <w:tc>
          <w:tcPr>
            <w:tcW w:w="4179" w:type="dxa"/>
          </w:tcPr>
          <w:p w:rsidR="00BF17D2" w:rsidRDefault="00BF17D2" w:rsidP="009C093D">
            <w:pPr>
              <w:spacing w:before="56" w:line="228" w:lineRule="auto"/>
              <w:ind w:left="520"/>
              <w:rPr>
                <w:rFonts w:ascii="宋体" w:eastAsia="宋体" w:hAnsi="宋体" w:cs="宋体"/>
                <w:sz w:val="19"/>
                <w:szCs w:val="19"/>
              </w:rPr>
            </w:pPr>
            <w:r>
              <w:rPr>
                <w:rFonts w:ascii="宋体" w:eastAsia="宋体" w:hAnsi="宋体" w:cs="宋体"/>
                <w:spacing w:val="12"/>
                <w:sz w:val="19"/>
                <w:szCs w:val="19"/>
              </w:rPr>
              <w:t>增</w:t>
            </w:r>
            <w:r>
              <w:rPr>
                <w:rFonts w:ascii="宋体" w:eastAsia="宋体" w:hAnsi="宋体" w:cs="宋体"/>
                <w:spacing w:val="8"/>
                <w:sz w:val="19"/>
                <w:szCs w:val="19"/>
              </w:rPr>
              <w:t>值税税收返还收入</w:t>
            </w:r>
          </w:p>
        </w:tc>
        <w:tc>
          <w:tcPr>
            <w:tcW w:w="466" w:type="dxa"/>
          </w:tcPr>
          <w:p w:rsidR="00BF17D2" w:rsidRDefault="00BF17D2" w:rsidP="009C093D"/>
        </w:tc>
        <w:tc>
          <w:tcPr>
            <w:tcW w:w="473"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3" w:type="dxa"/>
          </w:tcPr>
          <w:p w:rsidR="00BF17D2" w:rsidRDefault="00BF17D2" w:rsidP="009C093D"/>
        </w:tc>
        <w:tc>
          <w:tcPr>
            <w:tcW w:w="477" w:type="dxa"/>
          </w:tcPr>
          <w:p w:rsidR="00BF17D2" w:rsidRDefault="00BF17D2" w:rsidP="009C093D"/>
        </w:tc>
        <w:tc>
          <w:tcPr>
            <w:tcW w:w="473"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3"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3" w:type="dxa"/>
          </w:tcPr>
          <w:p w:rsidR="00BF17D2" w:rsidRDefault="00BF17D2" w:rsidP="009C093D"/>
        </w:tc>
        <w:tc>
          <w:tcPr>
            <w:tcW w:w="483" w:type="dxa"/>
          </w:tcPr>
          <w:p w:rsidR="00BF17D2" w:rsidRDefault="00BF17D2" w:rsidP="009C093D"/>
        </w:tc>
      </w:tr>
      <w:tr w:rsidR="00BF17D2" w:rsidTr="00BF17D2">
        <w:trPr>
          <w:trHeight w:val="405"/>
        </w:trPr>
        <w:tc>
          <w:tcPr>
            <w:tcW w:w="4179" w:type="dxa"/>
          </w:tcPr>
          <w:p w:rsidR="00BF17D2" w:rsidRDefault="00BF17D2" w:rsidP="009C093D">
            <w:pPr>
              <w:spacing w:before="56" w:line="228" w:lineRule="auto"/>
              <w:ind w:left="523"/>
              <w:rPr>
                <w:rFonts w:ascii="宋体" w:eastAsia="宋体" w:hAnsi="宋体" w:cs="宋体"/>
                <w:sz w:val="19"/>
                <w:szCs w:val="19"/>
              </w:rPr>
            </w:pPr>
            <w:r>
              <w:rPr>
                <w:rFonts w:ascii="宋体" w:eastAsia="宋体" w:hAnsi="宋体" w:cs="宋体"/>
                <w:spacing w:val="9"/>
                <w:sz w:val="19"/>
                <w:szCs w:val="19"/>
              </w:rPr>
              <w:t>消</w:t>
            </w:r>
            <w:r>
              <w:rPr>
                <w:rFonts w:ascii="宋体" w:eastAsia="宋体" w:hAnsi="宋体" w:cs="宋体"/>
                <w:spacing w:val="8"/>
                <w:sz w:val="19"/>
                <w:szCs w:val="19"/>
              </w:rPr>
              <w:t>费税税收返还收入</w:t>
            </w:r>
          </w:p>
        </w:tc>
        <w:tc>
          <w:tcPr>
            <w:tcW w:w="466" w:type="dxa"/>
          </w:tcPr>
          <w:p w:rsidR="00BF17D2" w:rsidRDefault="00BF17D2" w:rsidP="009C093D"/>
        </w:tc>
        <w:tc>
          <w:tcPr>
            <w:tcW w:w="473"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3" w:type="dxa"/>
          </w:tcPr>
          <w:p w:rsidR="00BF17D2" w:rsidRDefault="00BF17D2" w:rsidP="009C093D"/>
        </w:tc>
        <w:tc>
          <w:tcPr>
            <w:tcW w:w="477" w:type="dxa"/>
          </w:tcPr>
          <w:p w:rsidR="00BF17D2" w:rsidRDefault="00BF17D2" w:rsidP="009C093D"/>
        </w:tc>
        <w:tc>
          <w:tcPr>
            <w:tcW w:w="473"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3"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3" w:type="dxa"/>
          </w:tcPr>
          <w:p w:rsidR="00BF17D2" w:rsidRDefault="00BF17D2" w:rsidP="009C093D"/>
        </w:tc>
        <w:tc>
          <w:tcPr>
            <w:tcW w:w="483" w:type="dxa"/>
          </w:tcPr>
          <w:p w:rsidR="00BF17D2" w:rsidRDefault="00BF17D2" w:rsidP="009C093D"/>
        </w:tc>
      </w:tr>
      <w:tr w:rsidR="00BF17D2" w:rsidTr="00BF17D2">
        <w:trPr>
          <w:trHeight w:val="404"/>
        </w:trPr>
        <w:tc>
          <w:tcPr>
            <w:tcW w:w="4179" w:type="dxa"/>
          </w:tcPr>
          <w:p w:rsidR="00BF17D2" w:rsidRDefault="00BF17D2" w:rsidP="009C093D">
            <w:pPr>
              <w:spacing w:before="56" w:line="228" w:lineRule="auto"/>
              <w:ind w:left="520"/>
              <w:rPr>
                <w:rFonts w:ascii="宋体" w:eastAsia="宋体" w:hAnsi="宋体" w:cs="宋体"/>
                <w:sz w:val="19"/>
                <w:szCs w:val="19"/>
              </w:rPr>
            </w:pPr>
            <w:r>
              <w:rPr>
                <w:rFonts w:ascii="宋体" w:eastAsia="宋体" w:hAnsi="宋体" w:cs="宋体"/>
                <w:spacing w:val="10"/>
                <w:sz w:val="19"/>
                <w:szCs w:val="19"/>
              </w:rPr>
              <w:t>增</w:t>
            </w:r>
            <w:r>
              <w:rPr>
                <w:rFonts w:ascii="宋体" w:eastAsia="宋体" w:hAnsi="宋体" w:cs="宋体"/>
                <w:spacing w:val="9"/>
                <w:sz w:val="19"/>
                <w:szCs w:val="19"/>
              </w:rPr>
              <w:t>值税“五五分享”税收返还收入</w:t>
            </w:r>
          </w:p>
        </w:tc>
        <w:tc>
          <w:tcPr>
            <w:tcW w:w="466" w:type="dxa"/>
          </w:tcPr>
          <w:p w:rsidR="00BF17D2" w:rsidRDefault="00BF17D2" w:rsidP="009C093D"/>
        </w:tc>
        <w:tc>
          <w:tcPr>
            <w:tcW w:w="473"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3" w:type="dxa"/>
          </w:tcPr>
          <w:p w:rsidR="00BF17D2" w:rsidRDefault="00BF17D2" w:rsidP="009C093D"/>
        </w:tc>
        <w:tc>
          <w:tcPr>
            <w:tcW w:w="477" w:type="dxa"/>
          </w:tcPr>
          <w:p w:rsidR="00BF17D2" w:rsidRDefault="00BF17D2" w:rsidP="009C093D"/>
        </w:tc>
        <w:tc>
          <w:tcPr>
            <w:tcW w:w="473"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3"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3" w:type="dxa"/>
          </w:tcPr>
          <w:p w:rsidR="00BF17D2" w:rsidRDefault="00BF17D2" w:rsidP="009C093D"/>
        </w:tc>
        <w:tc>
          <w:tcPr>
            <w:tcW w:w="483" w:type="dxa"/>
          </w:tcPr>
          <w:p w:rsidR="00BF17D2" w:rsidRDefault="00BF17D2" w:rsidP="009C093D"/>
        </w:tc>
      </w:tr>
      <w:tr w:rsidR="00BF17D2" w:rsidTr="00BF17D2">
        <w:trPr>
          <w:trHeight w:val="404"/>
        </w:trPr>
        <w:tc>
          <w:tcPr>
            <w:tcW w:w="4179" w:type="dxa"/>
          </w:tcPr>
          <w:p w:rsidR="00BF17D2" w:rsidRDefault="00BF17D2" w:rsidP="009C093D">
            <w:pPr>
              <w:spacing w:before="56" w:line="226" w:lineRule="auto"/>
              <w:ind w:left="520"/>
              <w:rPr>
                <w:rFonts w:ascii="宋体" w:eastAsia="宋体" w:hAnsi="宋体" w:cs="宋体"/>
                <w:sz w:val="19"/>
                <w:szCs w:val="19"/>
              </w:rPr>
            </w:pPr>
            <w:r>
              <w:rPr>
                <w:rFonts w:ascii="宋体" w:eastAsia="宋体" w:hAnsi="宋体" w:cs="宋体"/>
                <w:spacing w:val="8"/>
                <w:sz w:val="19"/>
                <w:szCs w:val="19"/>
              </w:rPr>
              <w:t>其他返还性收</w:t>
            </w:r>
            <w:r>
              <w:rPr>
                <w:rFonts w:ascii="宋体" w:eastAsia="宋体" w:hAnsi="宋体" w:cs="宋体"/>
                <w:spacing w:val="7"/>
                <w:sz w:val="19"/>
                <w:szCs w:val="19"/>
              </w:rPr>
              <w:t>入</w:t>
            </w:r>
          </w:p>
        </w:tc>
        <w:tc>
          <w:tcPr>
            <w:tcW w:w="466" w:type="dxa"/>
          </w:tcPr>
          <w:p w:rsidR="00BF17D2" w:rsidRDefault="00BF17D2" w:rsidP="009C093D"/>
        </w:tc>
        <w:tc>
          <w:tcPr>
            <w:tcW w:w="473"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3" w:type="dxa"/>
          </w:tcPr>
          <w:p w:rsidR="00BF17D2" w:rsidRDefault="00BF17D2" w:rsidP="009C093D"/>
        </w:tc>
        <w:tc>
          <w:tcPr>
            <w:tcW w:w="477" w:type="dxa"/>
          </w:tcPr>
          <w:p w:rsidR="00BF17D2" w:rsidRDefault="00BF17D2" w:rsidP="009C093D"/>
        </w:tc>
        <w:tc>
          <w:tcPr>
            <w:tcW w:w="473"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3"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3" w:type="dxa"/>
          </w:tcPr>
          <w:p w:rsidR="00BF17D2" w:rsidRDefault="00BF17D2" w:rsidP="009C093D"/>
        </w:tc>
        <w:tc>
          <w:tcPr>
            <w:tcW w:w="483" w:type="dxa"/>
          </w:tcPr>
          <w:p w:rsidR="00BF17D2" w:rsidRDefault="00BF17D2" w:rsidP="009C093D"/>
        </w:tc>
      </w:tr>
      <w:tr w:rsidR="00BF17D2" w:rsidTr="00BF17D2">
        <w:trPr>
          <w:trHeight w:val="404"/>
        </w:trPr>
        <w:tc>
          <w:tcPr>
            <w:tcW w:w="4179" w:type="dxa"/>
          </w:tcPr>
          <w:p w:rsidR="00BF17D2" w:rsidRDefault="00BF17D2" w:rsidP="009C093D">
            <w:pPr>
              <w:spacing w:before="57" w:line="227" w:lineRule="auto"/>
              <w:ind w:left="320"/>
              <w:rPr>
                <w:rFonts w:ascii="宋体" w:eastAsia="宋体" w:hAnsi="宋体" w:cs="宋体"/>
                <w:sz w:val="19"/>
                <w:szCs w:val="19"/>
              </w:rPr>
            </w:pPr>
            <w:r>
              <w:rPr>
                <w:rFonts w:ascii="宋体" w:eastAsia="宋体" w:hAnsi="宋体" w:cs="宋体"/>
                <w:spacing w:val="12"/>
                <w:sz w:val="19"/>
                <w:szCs w:val="19"/>
              </w:rPr>
              <w:t>一</w:t>
            </w:r>
            <w:r>
              <w:rPr>
                <w:rFonts w:ascii="宋体" w:eastAsia="宋体" w:hAnsi="宋体" w:cs="宋体"/>
                <w:spacing w:val="9"/>
                <w:sz w:val="19"/>
                <w:szCs w:val="19"/>
              </w:rPr>
              <w:t>般性转移支付收入</w:t>
            </w:r>
          </w:p>
        </w:tc>
        <w:tc>
          <w:tcPr>
            <w:tcW w:w="466" w:type="dxa"/>
          </w:tcPr>
          <w:p w:rsidR="00BF17D2" w:rsidRDefault="00BF17D2" w:rsidP="009C093D"/>
        </w:tc>
        <w:tc>
          <w:tcPr>
            <w:tcW w:w="473"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3" w:type="dxa"/>
          </w:tcPr>
          <w:p w:rsidR="00BF17D2" w:rsidRDefault="00BF17D2" w:rsidP="009C093D"/>
        </w:tc>
        <w:tc>
          <w:tcPr>
            <w:tcW w:w="477" w:type="dxa"/>
          </w:tcPr>
          <w:p w:rsidR="00BF17D2" w:rsidRDefault="00BF17D2" w:rsidP="009C093D"/>
        </w:tc>
        <w:tc>
          <w:tcPr>
            <w:tcW w:w="473"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3"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3" w:type="dxa"/>
          </w:tcPr>
          <w:p w:rsidR="00BF17D2" w:rsidRDefault="00BF17D2" w:rsidP="009C093D"/>
        </w:tc>
        <w:tc>
          <w:tcPr>
            <w:tcW w:w="483" w:type="dxa"/>
          </w:tcPr>
          <w:p w:rsidR="00BF17D2" w:rsidRDefault="00BF17D2" w:rsidP="009C093D"/>
        </w:tc>
      </w:tr>
      <w:tr w:rsidR="00BF17D2" w:rsidTr="00BF17D2">
        <w:trPr>
          <w:trHeight w:val="408"/>
        </w:trPr>
        <w:tc>
          <w:tcPr>
            <w:tcW w:w="4179" w:type="dxa"/>
          </w:tcPr>
          <w:p w:rsidR="00BF17D2" w:rsidRDefault="00BF17D2" w:rsidP="009C093D">
            <w:pPr>
              <w:spacing w:before="60" w:line="228" w:lineRule="auto"/>
              <w:ind w:left="519"/>
              <w:rPr>
                <w:rFonts w:ascii="宋体" w:eastAsia="宋体" w:hAnsi="宋体" w:cs="宋体"/>
                <w:sz w:val="19"/>
                <w:szCs w:val="19"/>
              </w:rPr>
            </w:pPr>
            <w:r>
              <w:rPr>
                <w:rFonts w:ascii="宋体" w:eastAsia="宋体" w:hAnsi="宋体" w:cs="宋体"/>
                <w:spacing w:val="8"/>
                <w:sz w:val="19"/>
                <w:szCs w:val="19"/>
              </w:rPr>
              <w:t>体制补助收</w:t>
            </w:r>
            <w:r>
              <w:rPr>
                <w:rFonts w:ascii="宋体" w:eastAsia="宋体" w:hAnsi="宋体" w:cs="宋体"/>
                <w:spacing w:val="7"/>
                <w:sz w:val="19"/>
                <w:szCs w:val="19"/>
              </w:rPr>
              <w:t>入</w:t>
            </w:r>
          </w:p>
        </w:tc>
        <w:tc>
          <w:tcPr>
            <w:tcW w:w="466" w:type="dxa"/>
          </w:tcPr>
          <w:p w:rsidR="00BF17D2" w:rsidRDefault="00BF17D2" w:rsidP="009C093D"/>
        </w:tc>
        <w:tc>
          <w:tcPr>
            <w:tcW w:w="473"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3" w:type="dxa"/>
          </w:tcPr>
          <w:p w:rsidR="00BF17D2" w:rsidRDefault="00BF17D2" w:rsidP="009C093D"/>
        </w:tc>
        <w:tc>
          <w:tcPr>
            <w:tcW w:w="477" w:type="dxa"/>
          </w:tcPr>
          <w:p w:rsidR="00BF17D2" w:rsidRDefault="00BF17D2" w:rsidP="009C093D"/>
        </w:tc>
        <w:tc>
          <w:tcPr>
            <w:tcW w:w="473"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3"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3" w:type="dxa"/>
          </w:tcPr>
          <w:p w:rsidR="00BF17D2" w:rsidRDefault="00BF17D2" w:rsidP="009C093D"/>
        </w:tc>
        <w:tc>
          <w:tcPr>
            <w:tcW w:w="483" w:type="dxa"/>
          </w:tcPr>
          <w:p w:rsidR="00BF17D2" w:rsidRDefault="00BF17D2" w:rsidP="009C093D"/>
        </w:tc>
      </w:tr>
      <w:tr w:rsidR="00BF17D2" w:rsidTr="00BF17D2">
        <w:trPr>
          <w:trHeight w:val="404"/>
        </w:trPr>
        <w:tc>
          <w:tcPr>
            <w:tcW w:w="4179" w:type="dxa"/>
          </w:tcPr>
          <w:p w:rsidR="00BF17D2" w:rsidRDefault="00BF17D2" w:rsidP="009C093D">
            <w:pPr>
              <w:spacing w:before="57" w:line="227" w:lineRule="auto"/>
              <w:ind w:left="520"/>
              <w:rPr>
                <w:rFonts w:ascii="宋体" w:eastAsia="宋体" w:hAnsi="宋体" w:cs="宋体"/>
                <w:sz w:val="19"/>
                <w:szCs w:val="19"/>
              </w:rPr>
            </w:pPr>
            <w:r>
              <w:rPr>
                <w:rFonts w:ascii="宋体" w:eastAsia="宋体" w:hAnsi="宋体" w:cs="宋体"/>
                <w:spacing w:val="12"/>
                <w:sz w:val="19"/>
                <w:szCs w:val="19"/>
              </w:rPr>
              <w:t>均</w:t>
            </w:r>
            <w:r>
              <w:rPr>
                <w:rFonts w:ascii="宋体" w:eastAsia="宋体" w:hAnsi="宋体" w:cs="宋体"/>
                <w:spacing w:val="8"/>
                <w:sz w:val="19"/>
                <w:szCs w:val="19"/>
              </w:rPr>
              <w:t>衡性转移支付收入</w:t>
            </w:r>
          </w:p>
        </w:tc>
        <w:tc>
          <w:tcPr>
            <w:tcW w:w="466" w:type="dxa"/>
          </w:tcPr>
          <w:p w:rsidR="00BF17D2" w:rsidRDefault="00BF17D2" w:rsidP="009C093D"/>
        </w:tc>
        <w:tc>
          <w:tcPr>
            <w:tcW w:w="473"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3" w:type="dxa"/>
          </w:tcPr>
          <w:p w:rsidR="00BF17D2" w:rsidRDefault="00BF17D2" w:rsidP="009C093D"/>
        </w:tc>
        <w:tc>
          <w:tcPr>
            <w:tcW w:w="477" w:type="dxa"/>
          </w:tcPr>
          <w:p w:rsidR="00BF17D2" w:rsidRDefault="00BF17D2" w:rsidP="009C093D"/>
        </w:tc>
        <w:tc>
          <w:tcPr>
            <w:tcW w:w="473"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3"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3" w:type="dxa"/>
          </w:tcPr>
          <w:p w:rsidR="00BF17D2" w:rsidRDefault="00BF17D2" w:rsidP="009C093D"/>
        </w:tc>
        <w:tc>
          <w:tcPr>
            <w:tcW w:w="483" w:type="dxa"/>
          </w:tcPr>
          <w:p w:rsidR="00BF17D2" w:rsidRDefault="00BF17D2" w:rsidP="009C093D"/>
        </w:tc>
      </w:tr>
      <w:tr w:rsidR="00BF17D2" w:rsidTr="00BF17D2">
        <w:trPr>
          <w:trHeight w:val="404"/>
        </w:trPr>
        <w:tc>
          <w:tcPr>
            <w:tcW w:w="4179" w:type="dxa"/>
          </w:tcPr>
          <w:p w:rsidR="00BF17D2" w:rsidRDefault="00BF17D2" w:rsidP="009C093D">
            <w:pPr>
              <w:spacing w:before="58" w:line="227" w:lineRule="auto"/>
              <w:ind w:left="520"/>
              <w:rPr>
                <w:rFonts w:ascii="宋体" w:eastAsia="宋体" w:hAnsi="宋体" w:cs="宋体"/>
                <w:sz w:val="19"/>
                <w:szCs w:val="19"/>
              </w:rPr>
            </w:pPr>
            <w:r>
              <w:rPr>
                <w:rFonts w:ascii="宋体" w:eastAsia="宋体" w:hAnsi="宋体" w:cs="宋体"/>
                <w:spacing w:val="10"/>
                <w:sz w:val="19"/>
                <w:szCs w:val="19"/>
              </w:rPr>
              <w:t>县</w:t>
            </w:r>
            <w:r>
              <w:rPr>
                <w:rFonts w:ascii="宋体" w:eastAsia="宋体" w:hAnsi="宋体" w:cs="宋体"/>
                <w:spacing w:val="9"/>
                <w:sz w:val="19"/>
                <w:szCs w:val="19"/>
              </w:rPr>
              <w:t>级基本财力保障机制奖补资金收入</w:t>
            </w:r>
          </w:p>
        </w:tc>
        <w:tc>
          <w:tcPr>
            <w:tcW w:w="466" w:type="dxa"/>
          </w:tcPr>
          <w:p w:rsidR="00BF17D2" w:rsidRDefault="00BF17D2" w:rsidP="009C093D"/>
        </w:tc>
        <w:tc>
          <w:tcPr>
            <w:tcW w:w="473"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3" w:type="dxa"/>
          </w:tcPr>
          <w:p w:rsidR="00BF17D2" w:rsidRDefault="00BF17D2" w:rsidP="009C093D"/>
        </w:tc>
        <w:tc>
          <w:tcPr>
            <w:tcW w:w="477" w:type="dxa"/>
          </w:tcPr>
          <w:p w:rsidR="00BF17D2" w:rsidRDefault="00BF17D2" w:rsidP="009C093D"/>
        </w:tc>
        <w:tc>
          <w:tcPr>
            <w:tcW w:w="473"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3"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3" w:type="dxa"/>
          </w:tcPr>
          <w:p w:rsidR="00BF17D2" w:rsidRDefault="00BF17D2" w:rsidP="009C093D"/>
        </w:tc>
        <w:tc>
          <w:tcPr>
            <w:tcW w:w="483" w:type="dxa"/>
          </w:tcPr>
          <w:p w:rsidR="00BF17D2" w:rsidRDefault="00BF17D2" w:rsidP="009C093D"/>
        </w:tc>
      </w:tr>
      <w:tr w:rsidR="00BF17D2" w:rsidTr="00BF17D2">
        <w:trPr>
          <w:trHeight w:val="404"/>
        </w:trPr>
        <w:tc>
          <w:tcPr>
            <w:tcW w:w="4179" w:type="dxa"/>
          </w:tcPr>
          <w:p w:rsidR="00BF17D2" w:rsidRDefault="00BF17D2" w:rsidP="009C093D">
            <w:pPr>
              <w:spacing w:before="59" w:line="228" w:lineRule="auto"/>
              <w:ind w:left="524"/>
              <w:rPr>
                <w:rFonts w:ascii="宋体" w:eastAsia="宋体" w:hAnsi="宋体" w:cs="宋体"/>
                <w:sz w:val="19"/>
                <w:szCs w:val="19"/>
              </w:rPr>
            </w:pPr>
            <w:r>
              <w:rPr>
                <w:rFonts w:ascii="宋体" w:eastAsia="宋体" w:hAnsi="宋体" w:cs="宋体"/>
                <w:spacing w:val="7"/>
                <w:sz w:val="19"/>
                <w:szCs w:val="19"/>
              </w:rPr>
              <w:t>结算补助收入</w:t>
            </w:r>
          </w:p>
        </w:tc>
        <w:tc>
          <w:tcPr>
            <w:tcW w:w="466" w:type="dxa"/>
          </w:tcPr>
          <w:p w:rsidR="00BF17D2" w:rsidRDefault="00BF17D2" w:rsidP="009C093D"/>
        </w:tc>
        <w:tc>
          <w:tcPr>
            <w:tcW w:w="473"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3" w:type="dxa"/>
          </w:tcPr>
          <w:p w:rsidR="00BF17D2" w:rsidRDefault="00BF17D2" w:rsidP="009C093D"/>
        </w:tc>
        <w:tc>
          <w:tcPr>
            <w:tcW w:w="477" w:type="dxa"/>
          </w:tcPr>
          <w:p w:rsidR="00BF17D2" w:rsidRDefault="00BF17D2" w:rsidP="009C093D"/>
        </w:tc>
        <w:tc>
          <w:tcPr>
            <w:tcW w:w="473"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3"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3" w:type="dxa"/>
          </w:tcPr>
          <w:p w:rsidR="00BF17D2" w:rsidRDefault="00BF17D2" w:rsidP="009C093D"/>
        </w:tc>
        <w:tc>
          <w:tcPr>
            <w:tcW w:w="483" w:type="dxa"/>
          </w:tcPr>
          <w:p w:rsidR="00BF17D2" w:rsidRDefault="00BF17D2" w:rsidP="009C093D"/>
        </w:tc>
      </w:tr>
      <w:tr w:rsidR="00BF17D2" w:rsidTr="00BF17D2">
        <w:trPr>
          <w:trHeight w:val="405"/>
        </w:trPr>
        <w:tc>
          <w:tcPr>
            <w:tcW w:w="4179" w:type="dxa"/>
          </w:tcPr>
          <w:p w:rsidR="00BF17D2" w:rsidRDefault="00BF17D2" w:rsidP="009C093D">
            <w:pPr>
              <w:spacing w:before="60" w:line="227" w:lineRule="auto"/>
              <w:ind w:left="527"/>
              <w:rPr>
                <w:rFonts w:ascii="宋体" w:eastAsia="宋体" w:hAnsi="宋体" w:cs="宋体"/>
                <w:sz w:val="19"/>
                <w:szCs w:val="19"/>
              </w:rPr>
            </w:pPr>
            <w:r>
              <w:rPr>
                <w:rFonts w:ascii="宋体" w:eastAsia="宋体" w:hAnsi="宋体" w:cs="宋体"/>
                <w:spacing w:val="16"/>
                <w:sz w:val="19"/>
                <w:szCs w:val="19"/>
              </w:rPr>
              <w:t>资</w:t>
            </w:r>
            <w:r>
              <w:rPr>
                <w:rFonts w:ascii="宋体" w:eastAsia="宋体" w:hAnsi="宋体" w:cs="宋体"/>
                <w:spacing w:val="8"/>
                <w:sz w:val="19"/>
                <w:szCs w:val="19"/>
              </w:rPr>
              <w:t>源枯竭型城市转移支付补助收入</w:t>
            </w:r>
          </w:p>
        </w:tc>
        <w:tc>
          <w:tcPr>
            <w:tcW w:w="466" w:type="dxa"/>
          </w:tcPr>
          <w:p w:rsidR="00BF17D2" w:rsidRDefault="00BF17D2" w:rsidP="009C093D"/>
        </w:tc>
        <w:tc>
          <w:tcPr>
            <w:tcW w:w="473"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3" w:type="dxa"/>
          </w:tcPr>
          <w:p w:rsidR="00BF17D2" w:rsidRDefault="00BF17D2" w:rsidP="009C093D"/>
        </w:tc>
        <w:tc>
          <w:tcPr>
            <w:tcW w:w="477" w:type="dxa"/>
          </w:tcPr>
          <w:p w:rsidR="00BF17D2" w:rsidRDefault="00BF17D2" w:rsidP="009C093D"/>
        </w:tc>
        <w:tc>
          <w:tcPr>
            <w:tcW w:w="473"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3"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3" w:type="dxa"/>
          </w:tcPr>
          <w:p w:rsidR="00BF17D2" w:rsidRDefault="00BF17D2" w:rsidP="009C093D"/>
        </w:tc>
        <w:tc>
          <w:tcPr>
            <w:tcW w:w="483" w:type="dxa"/>
          </w:tcPr>
          <w:p w:rsidR="00BF17D2" w:rsidRDefault="00BF17D2" w:rsidP="009C093D"/>
        </w:tc>
      </w:tr>
      <w:tr w:rsidR="00BF17D2" w:rsidTr="00BF17D2">
        <w:trPr>
          <w:trHeight w:val="405"/>
        </w:trPr>
        <w:tc>
          <w:tcPr>
            <w:tcW w:w="4179" w:type="dxa"/>
          </w:tcPr>
          <w:p w:rsidR="00BF17D2" w:rsidRDefault="00BF17D2" w:rsidP="009C093D">
            <w:pPr>
              <w:spacing w:before="59" w:line="227" w:lineRule="auto"/>
              <w:ind w:left="522"/>
              <w:rPr>
                <w:rFonts w:ascii="宋体" w:eastAsia="宋体" w:hAnsi="宋体" w:cs="宋体"/>
                <w:sz w:val="19"/>
                <w:szCs w:val="19"/>
              </w:rPr>
            </w:pPr>
            <w:r>
              <w:rPr>
                <w:rFonts w:ascii="宋体" w:eastAsia="宋体" w:hAnsi="宋体" w:cs="宋体"/>
                <w:spacing w:val="15"/>
                <w:sz w:val="19"/>
                <w:szCs w:val="19"/>
              </w:rPr>
              <w:t>企</w:t>
            </w:r>
            <w:r>
              <w:rPr>
                <w:rFonts w:ascii="宋体" w:eastAsia="宋体" w:hAnsi="宋体" w:cs="宋体"/>
                <w:spacing w:val="8"/>
                <w:sz w:val="19"/>
                <w:szCs w:val="19"/>
              </w:rPr>
              <w:t>业事业单位划转补助收入</w:t>
            </w:r>
          </w:p>
        </w:tc>
        <w:tc>
          <w:tcPr>
            <w:tcW w:w="466" w:type="dxa"/>
          </w:tcPr>
          <w:p w:rsidR="00BF17D2" w:rsidRDefault="00BF17D2" w:rsidP="009C093D"/>
        </w:tc>
        <w:tc>
          <w:tcPr>
            <w:tcW w:w="473"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3" w:type="dxa"/>
          </w:tcPr>
          <w:p w:rsidR="00BF17D2" w:rsidRDefault="00BF17D2" w:rsidP="009C093D"/>
        </w:tc>
        <w:tc>
          <w:tcPr>
            <w:tcW w:w="477" w:type="dxa"/>
          </w:tcPr>
          <w:p w:rsidR="00BF17D2" w:rsidRDefault="00BF17D2" w:rsidP="009C093D"/>
        </w:tc>
        <w:tc>
          <w:tcPr>
            <w:tcW w:w="473"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3"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3" w:type="dxa"/>
          </w:tcPr>
          <w:p w:rsidR="00BF17D2" w:rsidRDefault="00BF17D2" w:rsidP="009C093D"/>
        </w:tc>
        <w:tc>
          <w:tcPr>
            <w:tcW w:w="483" w:type="dxa"/>
          </w:tcPr>
          <w:p w:rsidR="00BF17D2" w:rsidRDefault="00BF17D2" w:rsidP="009C093D"/>
        </w:tc>
      </w:tr>
      <w:tr w:rsidR="00BF17D2" w:rsidTr="00BF17D2">
        <w:trPr>
          <w:trHeight w:val="408"/>
        </w:trPr>
        <w:tc>
          <w:tcPr>
            <w:tcW w:w="4179" w:type="dxa"/>
          </w:tcPr>
          <w:p w:rsidR="00BF17D2" w:rsidRDefault="00BF17D2" w:rsidP="009C093D">
            <w:pPr>
              <w:spacing w:before="61" w:line="227" w:lineRule="auto"/>
              <w:ind w:left="520"/>
              <w:rPr>
                <w:rFonts w:ascii="宋体" w:eastAsia="宋体" w:hAnsi="宋体" w:cs="宋体"/>
                <w:sz w:val="19"/>
                <w:szCs w:val="19"/>
              </w:rPr>
            </w:pPr>
            <w:r>
              <w:rPr>
                <w:rFonts w:ascii="宋体" w:eastAsia="宋体" w:hAnsi="宋体" w:cs="宋体"/>
                <w:spacing w:val="9"/>
                <w:sz w:val="19"/>
                <w:szCs w:val="19"/>
              </w:rPr>
              <w:t>成品油税费改革转移支付补助收入</w:t>
            </w:r>
          </w:p>
        </w:tc>
        <w:tc>
          <w:tcPr>
            <w:tcW w:w="466" w:type="dxa"/>
          </w:tcPr>
          <w:p w:rsidR="00BF17D2" w:rsidRDefault="00BF17D2" w:rsidP="009C093D"/>
        </w:tc>
        <w:tc>
          <w:tcPr>
            <w:tcW w:w="473"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3" w:type="dxa"/>
          </w:tcPr>
          <w:p w:rsidR="00BF17D2" w:rsidRDefault="00BF17D2" w:rsidP="009C093D"/>
        </w:tc>
        <w:tc>
          <w:tcPr>
            <w:tcW w:w="477" w:type="dxa"/>
          </w:tcPr>
          <w:p w:rsidR="00BF17D2" w:rsidRDefault="00BF17D2" w:rsidP="009C093D"/>
        </w:tc>
        <w:tc>
          <w:tcPr>
            <w:tcW w:w="473"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3"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3" w:type="dxa"/>
          </w:tcPr>
          <w:p w:rsidR="00BF17D2" w:rsidRDefault="00BF17D2" w:rsidP="009C093D"/>
        </w:tc>
        <w:tc>
          <w:tcPr>
            <w:tcW w:w="483" w:type="dxa"/>
          </w:tcPr>
          <w:p w:rsidR="00BF17D2" w:rsidRDefault="00BF17D2" w:rsidP="009C093D"/>
        </w:tc>
      </w:tr>
      <w:tr w:rsidR="00BF17D2" w:rsidTr="00BF17D2">
        <w:trPr>
          <w:trHeight w:val="587"/>
        </w:trPr>
        <w:tc>
          <w:tcPr>
            <w:tcW w:w="4179" w:type="dxa"/>
          </w:tcPr>
          <w:p w:rsidR="00BF17D2" w:rsidRDefault="00BF17D2" w:rsidP="009C093D">
            <w:pPr>
              <w:spacing w:before="59" w:line="227" w:lineRule="auto"/>
              <w:ind w:left="519"/>
              <w:rPr>
                <w:rFonts w:ascii="宋体" w:eastAsia="宋体" w:hAnsi="宋体" w:cs="宋体"/>
                <w:sz w:val="19"/>
                <w:szCs w:val="19"/>
              </w:rPr>
            </w:pPr>
            <w:r>
              <w:rPr>
                <w:rFonts w:ascii="宋体" w:eastAsia="宋体" w:hAnsi="宋体" w:cs="宋体"/>
                <w:spacing w:val="9"/>
                <w:sz w:val="19"/>
                <w:szCs w:val="19"/>
              </w:rPr>
              <w:t>基层公检法司转移支付收</w:t>
            </w:r>
            <w:r>
              <w:rPr>
                <w:rFonts w:ascii="宋体" w:eastAsia="宋体" w:hAnsi="宋体" w:cs="宋体"/>
                <w:spacing w:val="8"/>
                <w:sz w:val="19"/>
                <w:szCs w:val="19"/>
              </w:rPr>
              <w:t>入</w:t>
            </w:r>
          </w:p>
        </w:tc>
        <w:tc>
          <w:tcPr>
            <w:tcW w:w="466" w:type="dxa"/>
          </w:tcPr>
          <w:p w:rsidR="00BF17D2" w:rsidRDefault="00BF17D2" w:rsidP="009C093D"/>
        </w:tc>
        <w:tc>
          <w:tcPr>
            <w:tcW w:w="473"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3" w:type="dxa"/>
          </w:tcPr>
          <w:p w:rsidR="00BF17D2" w:rsidRDefault="00BF17D2" w:rsidP="009C093D"/>
        </w:tc>
        <w:tc>
          <w:tcPr>
            <w:tcW w:w="477" w:type="dxa"/>
          </w:tcPr>
          <w:p w:rsidR="00BF17D2" w:rsidRDefault="00BF17D2" w:rsidP="009C093D"/>
        </w:tc>
        <w:tc>
          <w:tcPr>
            <w:tcW w:w="473"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3"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5" w:type="dxa"/>
          </w:tcPr>
          <w:p w:rsidR="00BF17D2" w:rsidRDefault="00BF17D2" w:rsidP="009C093D"/>
        </w:tc>
        <w:tc>
          <w:tcPr>
            <w:tcW w:w="473" w:type="dxa"/>
          </w:tcPr>
          <w:p w:rsidR="00BF17D2" w:rsidRDefault="00BF17D2" w:rsidP="009C093D"/>
        </w:tc>
        <w:tc>
          <w:tcPr>
            <w:tcW w:w="483" w:type="dxa"/>
          </w:tcPr>
          <w:p w:rsidR="00BF17D2" w:rsidRDefault="00BF17D2" w:rsidP="009C093D"/>
        </w:tc>
      </w:tr>
    </w:tbl>
    <w:p w:rsidR="00BF17D2" w:rsidRDefault="00BF17D2" w:rsidP="00BF17D2"/>
    <w:p w:rsidR="00BF17D2" w:rsidRDefault="00BF17D2" w:rsidP="00BF17D2">
      <w:pPr>
        <w:sectPr w:rsidR="00BF17D2">
          <w:pgSz w:w="16839" w:h="11907"/>
          <w:pgMar w:top="1012" w:right="1968" w:bottom="0" w:left="1420" w:header="0" w:footer="0" w:gutter="0"/>
          <w:cols w:space="720"/>
        </w:sectPr>
      </w:pPr>
    </w:p>
    <w:p w:rsidR="00BF17D2" w:rsidRDefault="00BF17D2" w:rsidP="00BF17D2"/>
    <w:p w:rsidR="00BF17D2" w:rsidRDefault="00BF17D2" w:rsidP="00BF17D2"/>
    <w:p w:rsidR="00BF17D2" w:rsidRDefault="00BF17D2" w:rsidP="00BF17D2"/>
    <w:p w:rsidR="00BF17D2" w:rsidRDefault="00BF17D2" w:rsidP="00BF17D2">
      <w:pPr>
        <w:spacing w:line="63" w:lineRule="exact"/>
      </w:pPr>
    </w:p>
    <w:tbl>
      <w:tblPr>
        <w:tblStyle w:val="TableNormal"/>
        <w:tblW w:w="1344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3846"/>
        <w:gridCol w:w="425"/>
        <w:gridCol w:w="429"/>
        <w:gridCol w:w="437"/>
        <w:gridCol w:w="437"/>
        <w:gridCol w:w="437"/>
        <w:gridCol w:w="437"/>
        <w:gridCol w:w="436"/>
        <w:gridCol w:w="437"/>
        <w:gridCol w:w="437"/>
        <w:gridCol w:w="439"/>
        <w:gridCol w:w="436"/>
        <w:gridCol w:w="437"/>
        <w:gridCol w:w="436"/>
        <w:gridCol w:w="437"/>
        <w:gridCol w:w="437"/>
        <w:gridCol w:w="436"/>
        <w:gridCol w:w="437"/>
        <w:gridCol w:w="437"/>
        <w:gridCol w:w="437"/>
        <w:gridCol w:w="437"/>
        <w:gridCol w:w="436"/>
        <w:gridCol w:w="444"/>
      </w:tblGrid>
      <w:tr w:rsidR="00BF17D2" w:rsidTr="009C093D">
        <w:trPr>
          <w:trHeight w:val="317"/>
        </w:trPr>
        <w:tc>
          <w:tcPr>
            <w:tcW w:w="3846" w:type="dxa"/>
          </w:tcPr>
          <w:p w:rsidR="00BF17D2" w:rsidRDefault="00BF17D2" w:rsidP="009C093D">
            <w:pPr>
              <w:spacing w:before="54" w:line="227" w:lineRule="auto"/>
              <w:ind w:left="519"/>
              <w:rPr>
                <w:rFonts w:ascii="宋体" w:eastAsia="宋体" w:hAnsi="宋体" w:cs="宋体"/>
                <w:sz w:val="19"/>
                <w:szCs w:val="19"/>
              </w:rPr>
            </w:pPr>
            <w:r>
              <w:rPr>
                <w:rFonts w:ascii="宋体" w:eastAsia="宋体" w:hAnsi="宋体" w:cs="宋体"/>
                <w:spacing w:val="9"/>
                <w:sz w:val="19"/>
                <w:szCs w:val="19"/>
              </w:rPr>
              <w:t>基本养老金转移支付收</w:t>
            </w:r>
            <w:r>
              <w:rPr>
                <w:rFonts w:ascii="宋体" w:eastAsia="宋体" w:hAnsi="宋体" w:cs="宋体"/>
                <w:spacing w:val="7"/>
                <w:sz w:val="19"/>
                <w:szCs w:val="19"/>
              </w:rPr>
              <w:t>入</w:t>
            </w:r>
          </w:p>
        </w:tc>
        <w:tc>
          <w:tcPr>
            <w:tcW w:w="425" w:type="dxa"/>
          </w:tcPr>
          <w:p w:rsidR="00BF17D2" w:rsidRDefault="00BF17D2" w:rsidP="009C093D"/>
        </w:tc>
        <w:tc>
          <w:tcPr>
            <w:tcW w:w="429"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9"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44" w:type="dxa"/>
          </w:tcPr>
          <w:p w:rsidR="00BF17D2" w:rsidRDefault="00BF17D2" w:rsidP="009C093D"/>
        </w:tc>
      </w:tr>
      <w:tr w:rsidR="00BF17D2" w:rsidTr="009C093D">
        <w:trPr>
          <w:trHeight w:val="316"/>
        </w:trPr>
        <w:tc>
          <w:tcPr>
            <w:tcW w:w="3846" w:type="dxa"/>
          </w:tcPr>
          <w:p w:rsidR="00BF17D2" w:rsidRDefault="00BF17D2" w:rsidP="009C093D">
            <w:pPr>
              <w:spacing w:before="53" w:line="227" w:lineRule="auto"/>
              <w:ind w:left="519"/>
              <w:rPr>
                <w:rFonts w:ascii="宋体" w:eastAsia="宋体" w:hAnsi="宋体" w:cs="宋体"/>
                <w:sz w:val="19"/>
                <w:szCs w:val="19"/>
              </w:rPr>
            </w:pPr>
            <w:r>
              <w:rPr>
                <w:rFonts w:ascii="宋体" w:eastAsia="宋体" w:hAnsi="宋体" w:cs="宋体"/>
                <w:spacing w:val="11"/>
                <w:sz w:val="19"/>
                <w:szCs w:val="19"/>
              </w:rPr>
              <w:t>城</w:t>
            </w:r>
            <w:r>
              <w:rPr>
                <w:rFonts w:ascii="宋体" w:eastAsia="宋体" w:hAnsi="宋体" w:cs="宋体"/>
                <w:spacing w:val="9"/>
                <w:sz w:val="19"/>
                <w:szCs w:val="19"/>
              </w:rPr>
              <w:t>乡居民基本医疗保险转移支付收入</w:t>
            </w:r>
          </w:p>
        </w:tc>
        <w:tc>
          <w:tcPr>
            <w:tcW w:w="425" w:type="dxa"/>
          </w:tcPr>
          <w:p w:rsidR="00BF17D2" w:rsidRDefault="00BF17D2" w:rsidP="009C093D"/>
        </w:tc>
        <w:tc>
          <w:tcPr>
            <w:tcW w:w="429"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9"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44" w:type="dxa"/>
          </w:tcPr>
          <w:p w:rsidR="00BF17D2" w:rsidRDefault="00BF17D2" w:rsidP="009C093D"/>
        </w:tc>
      </w:tr>
      <w:tr w:rsidR="00BF17D2" w:rsidTr="009C093D">
        <w:trPr>
          <w:trHeight w:val="317"/>
        </w:trPr>
        <w:tc>
          <w:tcPr>
            <w:tcW w:w="3846" w:type="dxa"/>
          </w:tcPr>
          <w:p w:rsidR="00BF17D2" w:rsidRDefault="00BF17D2" w:rsidP="009C093D">
            <w:pPr>
              <w:spacing w:before="54" w:line="227" w:lineRule="auto"/>
              <w:ind w:left="519"/>
              <w:rPr>
                <w:rFonts w:ascii="宋体" w:eastAsia="宋体" w:hAnsi="宋体" w:cs="宋体"/>
                <w:sz w:val="19"/>
                <w:szCs w:val="19"/>
              </w:rPr>
            </w:pPr>
            <w:r>
              <w:rPr>
                <w:rFonts w:ascii="宋体" w:eastAsia="宋体" w:hAnsi="宋体" w:cs="宋体"/>
                <w:spacing w:val="9"/>
                <w:sz w:val="19"/>
                <w:szCs w:val="19"/>
              </w:rPr>
              <w:t>农村综合改革转移支付收</w:t>
            </w:r>
            <w:r>
              <w:rPr>
                <w:rFonts w:ascii="宋体" w:eastAsia="宋体" w:hAnsi="宋体" w:cs="宋体"/>
                <w:spacing w:val="8"/>
                <w:sz w:val="19"/>
                <w:szCs w:val="19"/>
              </w:rPr>
              <w:t>入</w:t>
            </w:r>
          </w:p>
        </w:tc>
        <w:tc>
          <w:tcPr>
            <w:tcW w:w="425" w:type="dxa"/>
          </w:tcPr>
          <w:p w:rsidR="00BF17D2" w:rsidRDefault="00BF17D2" w:rsidP="009C093D"/>
        </w:tc>
        <w:tc>
          <w:tcPr>
            <w:tcW w:w="429"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9"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44" w:type="dxa"/>
          </w:tcPr>
          <w:p w:rsidR="00BF17D2" w:rsidRDefault="00BF17D2" w:rsidP="009C093D"/>
        </w:tc>
      </w:tr>
      <w:tr w:rsidR="00BF17D2" w:rsidTr="009C093D">
        <w:trPr>
          <w:trHeight w:val="319"/>
        </w:trPr>
        <w:tc>
          <w:tcPr>
            <w:tcW w:w="3846" w:type="dxa"/>
          </w:tcPr>
          <w:p w:rsidR="00BF17D2" w:rsidRDefault="00BF17D2" w:rsidP="009C093D">
            <w:pPr>
              <w:spacing w:before="56" w:line="237" w:lineRule="auto"/>
              <w:ind w:left="519"/>
              <w:rPr>
                <w:rFonts w:ascii="宋体" w:eastAsia="宋体" w:hAnsi="宋体" w:cs="宋体"/>
                <w:sz w:val="19"/>
                <w:szCs w:val="19"/>
              </w:rPr>
            </w:pPr>
            <w:r>
              <w:rPr>
                <w:rFonts w:ascii="宋体" w:eastAsia="宋体" w:hAnsi="宋体" w:cs="宋体"/>
                <w:spacing w:val="8"/>
                <w:sz w:val="19"/>
                <w:szCs w:val="19"/>
              </w:rPr>
              <w:t>产粮</w:t>
            </w:r>
            <w:r>
              <w:rPr>
                <w:rFonts w:ascii="Calibri" w:eastAsia="Calibri" w:hAnsi="Calibri" w:cs="Calibri"/>
                <w:spacing w:val="8"/>
                <w:sz w:val="19"/>
                <w:szCs w:val="19"/>
              </w:rPr>
              <w:t>(</w:t>
            </w:r>
            <w:r>
              <w:rPr>
                <w:rFonts w:ascii="宋体" w:eastAsia="宋体" w:hAnsi="宋体" w:cs="宋体"/>
                <w:spacing w:val="8"/>
                <w:sz w:val="19"/>
                <w:szCs w:val="19"/>
              </w:rPr>
              <w:t>油</w:t>
            </w:r>
            <w:r>
              <w:rPr>
                <w:rFonts w:ascii="Calibri" w:eastAsia="Calibri" w:hAnsi="Calibri" w:cs="Calibri"/>
                <w:spacing w:val="8"/>
                <w:sz w:val="19"/>
                <w:szCs w:val="19"/>
              </w:rPr>
              <w:t>)</w:t>
            </w:r>
            <w:r>
              <w:rPr>
                <w:rFonts w:ascii="宋体" w:eastAsia="宋体" w:hAnsi="宋体" w:cs="宋体"/>
                <w:spacing w:val="8"/>
                <w:sz w:val="19"/>
                <w:szCs w:val="19"/>
              </w:rPr>
              <w:t>大县奖励资金收</w:t>
            </w:r>
            <w:r>
              <w:rPr>
                <w:rFonts w:ascii="宋体" w:eastAsia="宋体" w:hAnsi="宋体" w:cs="宋体"/>
                <w:spacing w:val="6"/>
                <w:sz w:val="19"/>
                <w:szCs w:val="19"/>
              </w:rPr>
              <w:t>入</w:t>
            </w:r>
          </w:p>
        </w:tc>
        <w:tc>
          <w:tcPr>
            <w:tcW w:w="425" w:type="dxa"/>
          </w:tcPr>
          <w:p w:rsidR="00BF17D2" w:rsidRDefault="00BF17D2" w:rsidP="009C093D"/>
        </w:tc>
        <w:tc>
          <w:tcPr>
            <w:tcW w:w="429"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9"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44" w:type="dxa"/>
          </w:tcPr>
          <w:p w:rsidR="00BF17D2" w:rsidRDefault="00BF17D2" w:rsidP="009C093D"/>
        </w:tc>
      </w:tr>
      <w:tr w:rsidR="00BF17D2" w:rsidTr="009C093D">
        <w:trPr>
          <w:trHeight w:val="316"/>
        </w:trPr>
        <w:tc>
          <w:tcPr>
            <w:tcW w:w="3846" w:type="dxa"/>
          </w:tcPr>
          <w:p w:rsidR="00BF17D2" w:rsidRDefault="00BF17D2" w:rsidP="009C093D">
            <w:pPr>
              <w:spacing w:before="53" w:line="227" w:lineRule="auto"/>
              <w:ind w:left="520"/>
              <w:rPr>
                <w:rFonts w:ascii="宋体" w:eastAsia="宋体" w:hAnsi="宋体" w:cs="宋体"/>
                <w:sz w:val="19"/>
                <w:szCs w:val="19"/>
              </w:rPr>
            </w:pPr>
            <w:r>
              <w:rPr>
                <w:rFonts w:ascii="宋体" w:eastAsia="宋体" w:hAnsi="宋体" w:cs="宋体"/>
                <w:spacing w:val="9"/>
                <w:sz w:val="19"/>
                <w:szCs w:val="19"/>
              </w:rPr>
              <w:t>重点生态功能区转移支付收</w:t>
            </w:r>
            <w:r>
              <w:rPr>
                <w:rFonts w:ascii="宋体" w:eastAsia="宋体" w:hAnsi="宋体" w:cs="宋体"/>
                <w:spacing w:val="7"/>
                <w:sz w:val="19"/>
                <w:szCs w:val="19"/>
              </w:rPr>
              <w:t>入</w:t>
            </w:r>
          </w:p>
        </w:tc>
        <w:tc>
          <w:tcPr>
            <w:tcW w:w="425" w:type="dxa"/>
          </w:tcPr>
          <w:p w:rsidR="00BF17D2" w:rsidRDefault="00BF17D2" w:rsidP="009C093D"/>
        </w:tc>
        <w:tc>
          <w:tcPr>
            <w:tcW w:w="429"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9"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44" w:type="dxa"/>
          </w:tcPr>
          <w:p w:rsidR="00BF17D2" w:rsidRDefault="00BF17D2" w:rsidP="009C093D"/>
        </w:tc>
      </w:tr>
      <w:tr w:rsidR="00BF17D2" w:rsidTr="009C093D">
        <w:trPr>
          <w:trHeight w:val="317"/>
        </w:trPr>
        <w:tc>
          <w:tcPr>
            <w:tcW w:w="3846" w:type="dxa"/>
          </w:tcPr>
          <w:p w:rsidR="00BF17D2" w:rsidRDefault="00BF17D2" w:rsidP="009C093D">
            <w:pPr>
              <w:spacing w:before="55" w:line="227" w:lineRule="auto"/>
              <w:ind w:left="536"/>
              <w:rPr>
                <w:rFonts w:ascii="宋体" w:eastAsia="宋体" w:hAnsi="宋体" w:cs="宋体"/>
                <w:sz w:val="19"/>
                <w:szCs w:val="19"/>
              </w:rPr>
            </w:pPr>
            <w:r>
              <w:rPr>
                <w:rFonts w:ascii="宋体" w:eastAsia="宋体" w:hAnsi="宋体" w:cs="宋体"/>
                <w:spacing w:val="6"/>
                <w:sz w:val="19"/>
                <w:szCs w:val="19"/>
              </w:rPr>
              <w:t>固定数额补助收入</w:t>
            </w:r>
          </w:p>
        </w:tc>
        <w:tc>
          <w:tcPr>
            <w:tcW w:w="425" w:type="dxa"/>
          </w:tcPr>
          <w:p w:rsidR="00BF17D2" w:rsidRDefault="00BF17D2" w:rsidP="009C093D"/>
        </w:tc>
        <w:tc>
          <w:tcPr>
            <w:tcW w:w="429"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9"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44" w:type="dxa"/>
          </w:tcPr>
          <w:p w:rsidR="00BF17D2" w:rsidRDefault="00BF17D2" w:rsidP="009C093D"/>
        </w:tc>
      </w:tr>
      <w:tr w:rsidR="00BF17D2" w:rsidTr="009C093D">
        <w:trPr>
          <w:trHeight w:val="316"/>
        </w:trPr>
        <w:tc>
          <w:tcPr>
            <w:tcW w:w="3846" w:type="dxa"/>
          </w:tcPr>
          <w:p w:rsidR="00BF17D2" w:rsidRDefault="00BF17D2" w:rsidP="009C093D">
            <w:pPr>
              <w:spacing w:before="54" w:line="227" w:lineRule="auto"/>
              <w:ind w:left="520"/>
              <w:rPr>
                <w:rFonts w:ascii="宋体" w:eastAsia="宋体" w:hAnsi="宋体" w:cs="宋体"/>
                <w:sz w:val="19"/>
                <w:szCs w:val="19"/>
              </w:rPr>
            </w:pPr>
            <w:r>
              <w:rPr>
                <w:rFonts w:ascii="宋体" w:eastAsia="宋体" w:hAnsi="宋体" w:cs="宋体"/>
                <w:spacing w:val="13"/>
                <w:sz w:val="19"/>
                <w:szCs w:val="19"/>
              </w:rPr>
              <w:t>革</w:t>
            </w:r>
            <w:r>
              <w:rPr>
                <w:rFonts w:ascii="宋体" w:eastAsia="宋体" w:hAnsi="宋体" w:cs="宋体"/>
                <w:spacing w:val="8"/>
                <w:sz w:val="19"/>
                <w:szCs w:val="19"/>
              </w:rPr>
              <w:t>命老区转移支付收入</w:t>
            </w:r>
          </w:p>
        </w:tc>
        <w:tc>
          <w:tcPr>
            <w:tcW w:w="425" w:type="dxa"/>
          </w:tcPr>
          <w:p w:rsidR="00BF17D2" w:rsidRDefault="00BF17D2" w:rsidP="009C093D"/>
        </w:tc>
        <w:tc>
          <w:tcPr>
            <w:tcW w:w="429"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9"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44" w:type="dxa"/>
          </w:tcPr>
          <w:p w:rsidR="00BF17D2" w:rsidRDefault="00BF17D2" w:rsidP="009C093D"/>
        </w:tc>
      </w:tr>
      <w:tr w:rsidR="00BF17D2" w:rsidTr="009C093D">
        <w:trPr>
          <w:trHeight w:val="316"/>
        </w:trPr>
        <w:tc>
          <w:tcPr>
            <w:tcW w:w="3846" w:type="dxa"/>
          </w:tcPr>
          <w:p w:rsidR="00BF17D2" w:rsidRDefault="00BF17D2" w:rsidP="009C093D">
            <w:pPr>
              <w:spacing w:before="55" w:line="227" w:lineRule="auto"/>
              <w:ind w:left="538"/>
              <w:rPr>
                <w:rFonts w:ascii="宋体" w:eastAsia="宋体" w:hAnsi="宋体" w:cs="宋体"/>
                <w:sz w:val="19"/>
                <w:szCs w:val="19"/>
              </w:rPr>
            </w:pPr>
            <w:r>
              <w:rPr>
                <w:rFonts w:ascii="宋体" w:eastAsia="宋体" w:hAnsi="宋体" w:cs="宋体"/>
                <w:spacing w:val="12"/>
                <w:sz w:val="19"/>
                <w:szCs w:val="19"/>
              </w:rPr>
              <w:t>民</w:t>
            </w:r>
            <w:r>
              <w:rPr>
                <w:rFonts w:ascii="宋体" w:eastAsia="宋体" w:hAnsi="宋体" w:cs="宋体"/>
                <w:spacing w:val="6"/>
                <w:sz w:val="19"/>
                <w:szCs w:val="19"/>
              </w:rPr>
              <w:t>族地区转移支付收入</w:t>
            </w:r>
          </w:p>
        </w:tc>
        <w:tc>
          <w:tcPr>
            <w:tcW w:w="425" w:type="dxa"/>
          </w:tcPr>
          <w:p w:rsidR="00BF17D2" w:rsidRDefault="00BF17D2" w:rsidP="009C093D"/>
        </w:tc>
        <w:tc>
          <w:tcPr>
            <w:tcW w:w="429"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9"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44" w:type="dxa"/>
          </w:tcPr>
          <w:p w:rsidR="00BF17D2" w:rsidRDefault="00BF17D2" w:rsidP="009C093D"/>
        </w:tc>
      </w:tr>
      <w:tr w:rsidR="00BF17D2" w:rsidTr="009C093D">
        <w:trPr>
          <w:trHeight w:val="317"/>
        </w:trPr>
        <w:tc>
          <w:tcPr>
            <w:tcW w:w="3846" w:type="dxa"/>
          </w:tcPr>
          <w:p w:rsidR="00BF17D2" w:rsidRDefault="00BF17D2" w:rsidP="009C093D">
            <w:pPr>
              <w:spacing w:before="55" w:line="227" w:lineRule="auto"/>
              <w:ind w:left="518"/>
              <w:rPr>
                <w:rFonts w:ascii="宋体" w:eastAsia="宋体" w:hAnsi="宋体" w:cs="宋体"/>
                <w:sz w:val="19"/>
                <w:szCs w:val="19"/>
              </w:rPr>
            </w:pPr>
            <w:r>
              <w:rPr>
                <w:rFonts w:ascii="宋体" w:eastAsia="宋体" w:hAnsi="宋体" w:cs="宋体"/>
                <w:spacing w:val="15"/>
                <w:sz w:val="19"/>
                <w:szCs w:val="19"/>
              </w:rPr>
              <w:t>边</w:t>
            </w:r>
            <w:r>
              <w:rPr>
                <w:rFonts w:ascii="宋体" w:eastAsia="宋体" w:hAnsi="宋体" w:cs="宋体"/>
                <w:spacing w:val="8"/>
                <w:sz w:val="19"/>
                <w:szCs w:val="19"/>
              </w:rPr>
              <w:t>境地区转移支付收入</w:t>
            </w:r>
          </w:p>
        </w:tc>
        <w:tc>
          <w:tcPr>
            <w:tcW w:w="425" w:type="dxa"/>
          </w:tcPr>
          <w:p w:rsidR="00BF17D2" w:rsidRDefault="00BF17D2" w:rsidP="009C093D"/>
        </w:tc>
        <w:tc>
          <w:tcPr>
            <w:tcW w:w="429"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9"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44" w:type="dxa"/>
          </w:tcPr>
          <w:p w:rsidR="00BF17D2" w:rsidRDefault="00BF17D2" w:rsidP="009C093D"/>
        </w:tc>
      </w:tr>
      <w:tr w:rsidR="00BF17D2" w:rsidTr="009C093D">
        <w:trPr>
          <w:trHeight w:val="319"/>
        </w:trPr>
        <w:tc>
          <w:tcPr>
            <w:tcW w:w="3846" w:type="dxa"/>
          </w:tcPr>
          <w:p w:rsidR="00BF17D2" w:rsidRDefault="00BF17D2" w:rsidP="009C093D">
            <w:pPr>
              <w:spacing w:before="57" w:line="226" w:lineRule="auto"/>
              <w:ind w:left="520"/>
              <w:rPr>
                <w:rFonts w:ascii="宋体" w:eastAsia="宋体" w:hAnsi="宋体" w:cs="宋体"/>
                <w:sz w:val="19"/>
                <w:szCs w:val="19"/>
              </w:rPr>
            </w:pPr>
            <w:r>
              <w:rPr>
                <w:rFonts w:ascii="宋体" w:eastAsia="宋体" w:hAnsi="宋体" w:cs="宋体"/>
                <w:spacing w:val="12"/>
                <w:sz w:val="19"/>
                <w:szCs w:val="19"/>
              </w:rPr>
              <w:t>贫</w:t>
            </w:r>
            <w:r>
              <w:rPr>
                <w:rFonts w:ascii="宋体" w:eastAsia="宋体" w:hAnsi="宋体" w:cs="宋体"/>
                <w:spacing w:val="8"/>
                <w:sz w:val="19"/>
                <w:szCs w:val="19"/>
              </w:rPr>
              <w:t>困地区转移支付收入</w:t>
            </w:r>
          </w:p>
        </w:tc>
        <w:tc>
          <w:tcPr>
            <w:tcW w:w="425" w:type="dxa"/>
          </w:tcPr>
          <w:p w:rsidR="00BF17D2" w:rsidRDefault="00BF17D2" w:rsidP="009C093D"/>
        </w:tc>
        <w:tc>
          <w:tcPr>
            <w:tcW w:w="429"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9"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44" w:type="dxa"/>
          </w:tcPr>
          <w:p w:rsidR="00BF17D2" w:rsidRDefault="00BF17D2" w:rsidP="009C093D"/>
        </w:tc>
      </w:tr>
      <w:tr w:rsidR="00BF17D2" w:rsidTr="009C093D">
        <w:trPr>
          <w:trHeight w:val="316"/>
        </w:trPr>
        <w:tc>
          <w:tcPr>
            <w:tcW w:w="3846" w:type="dxa"/>
          </w:tcPr>
          <w:p w:rsidR="00BF17D2" w:rsidRDefault="00BF17D2" w:rsidP="009C093D">
            <w:pPr>
              <w:spacing w:before="55" w:line="227" w:lineRule="auto"/>
              <w:ind w:left="118"/>
              <w:rPr>
                <w:rFonts w:ascii="宋体" w:eastAsia="宋体" w:hAnsi="宋体" w:cs="宋体"/>
                <w:sz w:val="19"/>
                <w:szCs w:val="19"/>
              </w:rPr>
            </w:pPr>
            <w:r>
              <w:rPr>
                <w:rFonts w:ascii="宋体" w:eastAsia="宋体" w:hAnsi="宋体" w:cs="宋体"/>
                <w:spacing w:val="12"/>
                <w:sz w:val="19"/>
                <w:szCs w:val="19"/>
              </w:rPr>
              <w:t>一</w:t>
            </w:r>
            <w:r>
              <w:rPr>
                <w:rFonts w:ascii="宋体" w:eastAsia="宋体" w:hAnsi="宋体" w:cs="宋体"/>
                <w:spacing w:val="9"/>
                <w:sz w:val="19"/>
                <w:szCs w:val="19"/>
              </w:rPr>
              <w:t>般公共服务共同财政事权转移支付收入</w:t>
            </w:r>
          </w:p>
        </w:tc>
        <w:tc>
          <w:tcPr>
            <w:tcW w:w="425" w:type="dxa"/>
          </w:tcPr>
          <w:p w:rsidR="00BF17D2" w:rsidRDefault="00BF17D2" w:rsidP="009C093D"/>
        </w:tc>
        <w:tc>
          <w:tcPr>
            <w:tcW w:w="429"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9"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44" w:type="dxa"/>
          </w:tcPr>
          <w:p w:rsidR="00BF17D2" w:rsidRDefault="00BF17D2" w:rsidP="009C093D"/>
        </w:tc>
      </w:tr>
      <w:tr w:rsidR="00BF17D2" w:rsidTr="009C093D">
        <w:trPr>
          <w:trHeight w:val="316"/>
        </w:trPr>
        <w:tc>
          <w:tcPr>
            <w:tcW w:w="3846" w:type="dxa"/>
          </w:tcPr>
          <w:p w:rsidR="00BF17D2" w:rsidRDefault="00BF17D2" w:rsidP="009C093D">
            <w:pPr>
              <w:spacing w:before="56" w:line="227" w:lineRule="auto"/>
              <w:ind w:left="523"/>
              <w:rPr>
                <w:rFonts w:ascii="宋体" w:eastAsia="宋体" w:hAnsi="宋体" w:cs="宋体"/>
                <w:sz w:val="19"/>
                <w:szCs w:val="19"/>
              </w:rPr>
            </w:pPr>
            <w:r>
              <w:rPr>
                <w:rFonts w:ascii="宋体" w:eastAsia="宋体" w:hAnsi="宋体" w:cs="宋体"/>
                <w:spacing w:val="16"/>
                <w:sz w:val="19"/>
                <w:szCs w:val="19"/>
              </w:rPr>
              <w:t>外</w:t>
            </w:r>
            <w:r>
              <w:rPr>
                <w:rFonts w:ascii="宋体" w:eastAsia="宋体" w:hAnsi="宋体" w:cs="宋体"/>
                <w:spacing w:val="9"/>
                <w:sz w:val="19"/>
                <w:szCs w:val="19"/>
              </w:rPr>
              <w:t>交</w:t>
            </w:r>
            <w:r>
              <w:rPr>
                <w:rFonts w:ascii="宋体" w:eastAsia="宋体" w:hAnsi="宋体" w:cs="宋体"/>
                <w:spacing w:val="8"/>
                <w:sz w:val="19"/>
                <w:szCs w:val="19"/>
              </w:rPr>
              <w:t>共同财政事权转移支付收入</w:t>
            </w:r>
          </w:p>
        </w:tc>
        <w:tc>
          <w:tcPr>
            <w:tcW w:w="425" w:type="dxa"/>
          </w:tcPr>
          <w:p w:rsidR="00BF17D2" w:rsidRDefault="00BF17D2" w:rsidP="009C093D"/>
        </w:tc>
        <w:tc>
          <w:tcPr>
            <w:tcW w:w="429"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9"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44" w:type="dxa"/>
          </w:tcPr>
          <w:p w:rsidR="00BF17D2" w:rsidRDefault="00BF17D2" w:rsidP="009C093D"/>
        </w:tc>
      </w:tr>
      <w:tr w:rsidR="00BF17D2" w:rsidTr="009C093D">
        <w:trPr>
          <w:trHeight w:val="317"/>
        </w:trPr>
        <w:tc>
          <w:tcPr>
            <w:tcW w:w="3846" w:type="dxa"/>
          </w:tcPr>
          <w:p w:rsidR="00BF17D2" w:rsidRDefault="00BF17D2" w:rsidP="009C093D">
            <w:pPr>
              <w:spacing w:before="56" w:line="227" w:lineRule="auto"/>
              <w:ind w:left="538"/>
              <w:rPr>
                <w:rFonts w:ascii="宋体" w:eastAsia="宋体" w:hAnsi="宋体" w:cs="宋体"/>
                <w:sz w:val="19"/>
                <w:szCs w:val="19"/>
              </w:rPr>
            </w:pPr>
            <w:r>
              <w:rPr>
                <w:rFonts w:ascii="宋体" w:eastAsia="宋体" w:hAnsi="宋体" w:cs="宋体"/>
                <w:spacing w:val="14"/>
                <w:sz w:val="19"/>
                <w:szCs w:val="19"/>
              </w:rPr>
              <w:t>国</w:t>
            </w:r>
            <w:r>
              <w:rPr>
                <w:rFonts w:ascii="宋体" w:eastAsia="宋体" w:hAnsi="宋体" w:cs="宋体"/>
                <w:spacing w:val="7"/>
                <w:sz w:val="19"/>
                <w:szCs w:val="19"/>
              </w:rPr>
              <w:t>防共同财政事权转移支付收入</w:t>
            </w:r>
          </w:p>
        </w:tc>
        <w:tc>
          <w:tcPr>
            <w:tcW w:w="425" w:type="dxa"/>
          </w:tcPr>
          <w:p w:rsidR="00BF17D2" w:rsidRDefault="00BF17D2" w:rsidP="009C093D"/>
        </w:tc>
        <w:tc>
          <w:tcPr>
            <w:tcW w:w="429"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9"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44" w:type="dxa"/>
          </w:tcPr>
          <w:p w:rsidR="00BF17D2" w:rsidRDefault="00BF17D2" w:rsidP="009C093D"/>
        </w:tc>
      </w:tr>
      <w:tr w:rsidR="00BF17D2" w:rsidTr="009C093D">
        <w:trPr>
          <w:trHeight w:val="317"/>
        </w:trPr>
        <w:tc>
          <w:tcPr>
            <w:tcW w:w="3846" w:type="dxa"/>
          </w:tcPr>
          <w:p w:rsidR="00BF17D2" w:rsidRDefault="00BF17D2" w:rsidP="009C093D">
            <w:pPr>
              <w:spacing w:before="56" w:line="227" w:lineRule="auto"/>
              <w:ind w:left="525"/>
              <w:rPr>
                <w:rFonts w:ascii="宋体" w:eastAsia="宋体" w:hAnsi="宋体" w:cs="宋体"/>
                <w:sz w:val="19"/>
                <w:szCs w:val="19"/>
              </w:rPr>
            </w:pPr>
            <w:r>
              <w:rPr>
                <w:rFonts w:ascii="宋体" w:eastAsia="宋体" w:hAnsi="宋体" w:cs="宋体"/>
                <w:spacing w:val="16"/>
                <w:sz w:val="19"/>
                <w:szCs w:val="19"/>
              </w:rPr>
              <w:t>公</w:t>
            </w:r>
            <w:r>
              <w:rPr>
                <w:rFonts w:ascii="宋体" w:eastAsia="宋体" w:hAnsi="宋体" w:cs="宋体"/>
                <w:spacing w:val="11"/>
                <w:sz w:val="19"/>
                <w:szCs w:val="19"/>
              </w:rPr>
              <w:t>共</w:t>
            </w:r>
            <w:r>
              <w:rPr>
                <w:rFonts w:ascii="宋体" w:eastAsia="宋体" w:hAnsi="宋体" w:cs="宋体"/>
                <w:spacing w:val="8"/>
                <w:sz w:val="19"/>
                <w:szCs w:val="19"/>
              </w:rPr>
              <w:t>安全共同财政事权转移支付收入</w:t>
            </w:r>
          </w:p>
        </w:tc>
        <w:tc>
          <w:tcPr>
            <w:tcW w:w="425" w:type="dxa"/>
          </w:tcPr>
          <w:p w:rsidR="00BF17D2" w:rsidRDefault="00BF17D2" w:rsidP="009C093D"/>
        </w:tc>
        <w:tc>
          <w:tcPr>
            <w:tcW w:w="429"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9"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44" w:type="dxa"/>
          </w:tcPr>
          <w:p w:rsidR="00BF17D2" w:rsidRDefault="00BF17D2" w:rsidP="009C093D"/>
        </w:tc>
      </w:tr>
      <w:tr w:rsidR="00BF17D2" w:rsidTr="009C093D">
        <w:trPr>
          <w:trHeight w:val="316"/>
        </w:trPr>
        <w:tc>
          <w:tcPr>
            <w:tcW w:w="3846" w:type="dxa"/>
          </w:tcPr>
          <w:p w:rsidR="00BF17D2" w:rsidRDefault="00BF17D2" w:rsidP="009C093D">
            <w:pPr>
              <w:spacing w:before="56" w:line="227" w:lineRule="auto"/>
              <w:ind w:left="521"/>
              <w:rPr>
                <w:rFonts w:ascii="宋体" w:eastAsia="宋体" w:hAnsi="宋体" w:cs="宋体"/>
                <w:sz w:val="19"/>
                <w:szCs w:val="19"/>
              </w:rPr>
            </w:pPr>
            <w:r>
              <w:rPr>
                <w:rFonts w:ascii="宋体" w:eastAsia="宋体" w:hAnsi="宋体" w:cs="宋体"/>
                <w:spacing w:val="16"/>
                <w:sz w:val="19"/>
                <w:szCs w:val="19"/>
              </w:rPr>
              <w:t>教</w:t>
            </w:r>
            <w:r>
              <w:rPr>
                <w:rFonts w:ascii="宋体" w:eastAsia="宋体" w:hAnsi="宋体" w:cs="宋体"/>
                <w:spacing w:val="11"/>
                <w:sz w:val="19"/>
                <w:szCs w:val="19"/>
              </w:rPr>
              <w:t>育</w:t>
            </w:r>
            <w:r>
              <w:rPr>
                <w:rFonts w:ascii="宋体" w:eastAsia="宋体" w:hAnsi="宋体" w:cs="宋体"/>
                <w:spacing w:val="8"/>
                <w:sz w:val="19"/>
                <w:szCs w:val="19"/>
              </w:rPr>
              <w:t>共同财政事权转移支付收入</w:t>
            </w:r>
          </w:p>
        </w:tc>
        <w:tc>
          <w:tcPr>
            <w:tcW w:w="425" w:type="dxa"/>
          </w:tcPr>
          <w:p w:rsidR="00BF17D2" w:rsidRDefault="00BF17D2" w:rsidP="009C093D"/>
        </w:tc>
        <w:tc>
          <w:tcPr>
            <w:tcW w:w="429"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9"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44" w:type="dxa"/>
          </w:tcPr>
          <w:p w:rsidR="00BF17D2" w:rsidRDefault="00BF17D2" w:rsidP="009C093D"/>
        </w:tc>
      </w:tr>
      <w:tr w:rsidR="00BF17D2" w:rsidTr="009C093D">
        <w:trPr>
          <w:trHeight w:val="319"/>
        </w:trPr>
        <w:tc>
          <w:tcPr>
            <w:tcW w:w="3846" w:type="dxa"/>
          </w:tcPr>
          <w:p w:rsidR="00BF17D2" w:rsidRDefault="00BF17D2" w:rsidP="009C093D">
            <w:pPr>
              <w:spacing w:before="59" w:line="227" w:lineRule="auto"/>
              <w:ind w:left="519"/>
              <w:rPr>
                <w:rFonts w:ascii="宋体" w:eastAsia="宋体" w:hAnsi="宋体" w:cs="宋体"/>
                <w:sz w:val="19"/>
                <w:szCs w:val="19"/>
              </w:rPr>
            </w:pPr>
            <w:r>
              <w:rPr>
                <w:rFonts w:ascii="宋体" w:eastAsia="宋体" w:hAnsi="宋体" w:cs="宋体"/>
                <w:spacing w:val="11"/>
                <w:sz w:val="19"/>
                <w:szCs w:val="19"/>
              </w:rPr>
              <w:t>科</w:t>
            </w:r>
            <w:r>
              <w:rPr>
                <w:rFonts w:ascii="宋体" w:eastAsia="宋体" w:hAnsi="宋体" w:cs="宋体"/>
                <w:spacing w:val="9"/>
                <w:sz w:val="19"/>
                <w:szCs w:val="19"/>
              </w:rPr>
              <w:t>学技术共同财政事权转移支付收入</w:t>
            </w:r>
          </w:p>
        </w:tc>
        <w:tc>
          <w:tcPr>
            <w:tcW w:w="425" w:type="dxa"/>
          </w:tcPr>
          <w:p w:rsidR="00BF17D2" w:rsidRDefault="00BF17D2" w:rsidP="009C093D"/>
        </w:tc>
        <w:tc>
          <w:tcPr>
            <w:tcW w:w="429"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9"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44" w:type="dxa"/>
          </w:tcPr>
          <w:p w:rsidR="00BF17D2" w:rsidRDefault="00BF17D2" w:rsidP="009C093D"/>
        </w:tc>
      </w:tr>
      <w:tr w:rsidR="00BF17D2" w:rsidTr="009C093D">
        <w:trPr>
          <w:trHeight w:val="628"/>
        </w:trPr>
        <w:tc>
          <w:tcPr>
            <w:tcW w:w="3846" w:type="dxa"/>
          </w:tcPr>
          <w:p w:rsidR="00BF17D2" w:rsidRDefault="00BF17D2" w:rsidP="009C093D">
            <w:pPr>
              <w:spacing w:before="56" w:line="266" w:lineRule="auto"/>
              <w:ind w:left="115" w:right="106" w:firstLine="1"/>
              <w:rPr>
                <w:rFonts w:ascii="宋体" w:eastAsia="宋体" w:hAnsi="宋体" w:cs="宋体"/>
                <w:sz w:val="19"/>
                <w:szCs w:val="19"/>
              </w:rPr>
            </w:pPr>
            <w:r>
              <w:rPr>
                <w:rFonts w:ascii="宋体" w:eastAsia="宋体" w:hAnsi="宋体" w:cs="宋体"/>
                <w:spacing w:val="11"/>
                <w:sz w:val="19"/>
                <w:szCs w:val="19"/>
              </w:rPr>
              <w:t>文化旅游体育与传媒共同财政事权转移</w:t>
            </w:r>
            <w:r>
              <w:rPr>
                <w:rFonts w:ascii="宋体" w:eastAsia="宋体" w:hAnsi="宋体" w:cs="宋体"/>
                <w:spacing w:val="10"/>
                <w:sz w:val="19"/>
                <w:szCs w:val="19"/>
              </w:rPr>
              <w:t>支</w:t>
            </w:r>
            <w:r>
              <w:rPr>
                <w:rFonts w:ascii="宋体" w:eastAsia="宋体" w:hAnsi="宋体" w:cs="宋体"/>
                <w:spacing w:val="7"/>
                <w:sz w:val="19"/>
                <w:szCs w:val="19"/>
              </w:rPr>
              <w:t>付</w:t>
            </w:r>
            <w:r>
              <w:rPr>
                <w:rFonts w:ascii="宋体" w:eastAsia="宋体" w:hAnsi="宋体" w:cs="宋体"/>
                <w:spacing w:val="6"/>
                <w:sz w:val="19"/>
                <w:szCs w:val="19"/>
              </w:rPr>
              <w:t>收入</w:t>
            </w:r>
          </w:p>
        </w:tc>
        <w:tc>
          <w:tcPr>
            <w:tcW w:w="425" w:type="dxa"/>
          </w:tcPr>
          <w:p w:rsidR="00BF17D2" w:rsidRDefault="00BF17D2" w:rsidP="009C093D"/>
        </w:tc>
        <w:tc>
          <w:tcPr>
            <w:tcW w:w="429"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9"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44" w:type="dxa"/>
          </w:tcPr>
          <w:p w:rsidR="00BF17D2" w:rsidRDefault="00BF17D2" w:rsidP="009C093D"/>
        </w:tc>
      </w:tr>
      <w:tr w:rsidR="00BF17D2" w:rsidTr="009C093D">
        <w:trPr>
          <w:trHeight w:val="628"/>
        </w:trPr>
        <w:tc>
          <w:tcPr>
            <w:tcW w:w="3846" w:type="dxa"/>
          </w:tcPr>
          <w:p w:rsidR="00BF17D2" w:rsidRDefault="00BF17D2" w:rsidP="009C093D">
            <w:pPr>
              <w:spacing w:before="57" w:line="269" w:lineRule="auto"/>
              <w:ind w:left="114" w:right="106" w:firstLine="2"/>
              <w:rPr>
                <w:rFonts w:ascii="宋体" w:eastAsia="宋体" w:hAnsi="宋体" w:cs="宋体"/>
                <w:sz w:val="19"/>
                <w:szCs w:val="19"/>
              </w:rPr>
            </w:pPr>
            <w:r>
              <w:rPr>
                <w:rFonts w:ascii="宋体" w:eastAsia="宋体" w:hAnsi="宋体" w:cs="宋体"/>
                <w:spacing w:val="11"/>
                <w:sz w:val="19"/>
                <w:szCs w:val="19"/>
              </w:rPr>
              <w:t>社会保障和就业共同财政事权转移支付</w:t>
            </w:r>
            <w:r>
              <w:rPr>
                <w:rFonts w:ascii="宋体" w:eastAsia="宋体" w:hAnsi="宋体" w:cs="宋体"/>
                <w:spacing w:val="10"/>
                <w:sz w:val="19"/>
                <w:szCs w:val="19"/>
              </w:rPr>
              <w:t>收</w:t>
            </w:r>
            <w:r>
              <w:rPr>
                <w:rFonts w:ascii="宋体" w:eastAsia="宋体" w:hAnsi="宋体" w:cs="宋体"/>
                <w:spacing w:val="2"/>
                <w:sz w:val="19"/>
                <w:szCs w:val="19"/>
              </w:rPr>
              <w:t>入</w:t>
            </w:r>
          </w:p>
        </w:tc>
        <w:tc>
          <w:tcPr>
            <w:tcW w:w="425" w:type="dxa"/>
          </w:tcPr>
          <w:p w:rsidR="00BF17D2" w:rsidRDefault="00BF17D2" w:rsidP="009C093D"/>
        </w:tc>
        <w:tc>
          <w:tcPr>
            <w:tcW w:w="429"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9"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44" w:type="dxa"/>
          </w:tcPr>
          <w:p w:rsidR="00BF17D2" w:rsidRDefault="00BF17D2" w:rsidP="009C093D"/>
        </w:tc>
      </w:tr>
      <w:tr w:rsidR="00BF17D2" w:rsidTr="009C093D">
        <w:trPr>
          <w:trHeight w:val="316"/>
        </w:trPr>
        <w:tc>
          <w:tcPr>
            <w:tcW w:w="3846" w:type="dxa"/>
          </w:tcPr>
          <w:p w:rsidR="00BF17D2" w:rsidRDefault="00BF17D2" w:rsidP="009C093D">
            <w:pPr>
              <w:spacing w:before="58" w:line="227" w:lineRule="auto"/>
              <w:ind w:left="520"/>
              <w:rPr>
                <w:rFonts w:ascii="宋体" w:eastAsia="宋体" w:hAnsi="宋体" w:cs="宋体"/>
                <w:sz w:val="19"/>
                <w:szCs w:val="19"/>
              </w:rPr>
            </w:pPr>
            <w:r>
              <w:rPr>
                <w:rFonts w:ascii="宋体" w:eastAsia="宋体" w:hAnsi="宋体" w:cs="宋体"/>
                <w:spacing w:val="9"/>
                <w:sz w:val="19"/>
                <w:szCs w:val="19"/>
              </w:rPr>
              <w:t>卫生健康共同财政事权转移支付收入</w:t>
            </w:r>
          </w:p>
        </w:tc>
        <w:tc>
          <w:tcPr>
            <w:tcW w:w="425" w:type="dxa"/>
          </w:tcPr>
          <w:p w:rsidR="00BF17D2" w:rsidRDefault="00BF17D2" w:rsidP="009C093D"/>
        </w:tc>
        <w:tc>
          <w:tcPr>
            <w:tcW w:w="429"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9"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44" w:type="dxa"/>
          </w:tcPr>
          <w:p w:rsidR="00BF17D2" w:rsidRDefault="00BF17D2" w:rsidP="009C093D"/>
        </w:tc>
      </w:tr>
      <w:tr w:rsidR="00BF17D2" w:rsidTr="009C093D">
        <w:trPr>
          <w:trHeight w:val="317"/>
        </w:trPr>
        <w:tc>
          <w:tcPr>
            <w:tcW w:w="3846" w:type="dxa"/>
          </w:tcPr>
          <w:p w:rsidR="00BF17D2" w:rsidRDefault="00BF17D2" w:rsidP="009C093D">
            <w:pPr>
              <w:spacing w:before="59" w:line="227" w:lineRule="auto"/>
              <w:ind w:left="519"/>
              <w:rPr>
                <w:rFonts w:ascii="宋体" w:eastAsia="宋体" w:hAnsi="宋体" w:cs="宋体"/>
                <w:sz w:val="19"/>
                <w:szCs w:val="19"/>
              </w:rPr>
            </w:pPr>
            <w:r>
              <w:rPr>
                <w:rFonts w:ascii="宋体" w:eastAsia="宋体" w:hAnsi="宋体" w:cs="宋体"/>
                <w:spacing w:val="11"/>
                <w:sz w:val="19"/>
                <w:szCs w:val="19"/>
              </w:rPr>
              <w:t>节</w:t>
            </w:r>
            <w:r>
              <w:rPr>
                <w:rFonts w:ascii="宋体" w:eastAsia="宋体" w:hAnsi="宋体" w:cs="宋体"/>
                <w:spacing w:val="9"/>
                <w:sz w:val="19"/>
                <w:szCs w:val="19"/>
              </w:rPr>
              <w:t>能环保共同财政事权转移支付收入</w:t>
            </w:r>
          </w:p>
        </w:tc>
        <w:tc>
          <w:tcPr>
            <w:tcW w:w="425" w:type="dxa"/>
          </w:tcPr>
          <w:p w:rsidR="00BF17D2" w:rsidRDefault="00BF17D2" w:rsidP="009C093D"/>
        </w:tc>
        <w:tc>
          <w:tcPr>
            <w:tcW w:w="429"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9"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44" w:type="dxa"/>
          </w:tcPr>
          <w:p w:rsidR="00BF17D2" w:rsidRDefault="00BF17D2" w:rsidP="009C093D"/>
        </w:tc>
      </w:tr>
      <w:tr w:rsidR="00BF17D2" w:rsidTr="009C093D">
        <w:trPr>
          <w:trHeight w:val="316"/>
        </w:trPr>
        <w:tc>
          <w:tcPr>
            <w:tcW w:w="3846" w:type="dxa"/>
          </w:tcPr>
          <w:p w:rsidR="00BF17D2" w:rsidRDefault="00BF17D2" w:rsidP="009C093D">
            <w:pPr>
              <w:spacing w:before="58" w:line="227" w:lineRule="auto"/>
              <w:ind w:left="519"/>
              <w:rPr>
                <w:rFonts w:ascii="宋体" w:eastAsia="宋体" w:hAnsi="宋体" w:cs="宋体"/>
                <w:sz w:val="19"/>
                <w:szCs w:val="19"/>
              </w:rPr>
            </w:pPr>
            <w:r>
              <w:rPr>
                <w:rFonts w:ascii="宋体" w:eastAsia="宋体" w:hAnsi="宋体" w:cs="宋体"/>
                <w:spacing w:val="11"/>
                <w:sz w:val="19"/>
                <w:szCs w:val="19"/>
              </w:rPr>
              <w:t>城</w:t>
            </w:r>
            <w:r>
              <w:rPr>
                <w:rFonts w:ascii="宋体" w:eastAsia="宋体" w:hAnsi="宋体" w:cs="宋体"/>
                <w:spacing w:val="9"/>
                <w:sz w:val="19"/>
                <w:szCs w:val="19"/>
              </w:rPr>
              <w:t>乡社区共同财政事权转移支付收入</w:t>
            </w:r>
          </w:p>
        </w:tc>
        <w:tc>
          <w:tcPr>
            <w:tcW w:w="425" w:type="dxa"/>
          </w:tcPr>
          <w:p w:rsidR="00BF17D2" w:rsidRDefault="00BF17D2" w:rsidP="009C093D"/>
        </w:tc>
        <w:tc>
          <w:tcPr>
            <w:tcW w:w="429"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9"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44" w:type="dxa"/>
          </w:tcPr>
          <w:p w:rsidR="00BF17D2" w:rsidRDefault="00BF17D2" w:rsidP="009C093D"/>
        </w:tc>
      </w:tr>
      <w:tr w:rsidR="00BF17D2" w:rsidTr="009C093D">
        <w:trPr>
          <w:trHeight w:val="324"/>
        </w:trPr>
        <w:tc>
          <w:tcPr>
            <w:tcW w:w="3846" w:type="dxa"/>
          </w:tcPr>
          <w:p w:rsidR="00BF17D2" w:rsidRDefault="00BF17D2" w:rsidP="009C093D">
            <w:pPr>
              <w:spacing w:before="61" w:line="227" w:lineRule="auto"/>
              <w:ind w:left="519"/>
              <w:rPr>
                <w:rFonts w:ascii="宋体" w:eastAsia="宋体" w:hAnsi="宋体" w:cs="宋体"/>
                <w:sz w:val="19"/>
                <w:szCs w:val="19"/>
              </w:rPr>
            </w:pPr>
            <w:r>
              <w:rPr>
                <w:rFonts w:ascii="宋体" w:eastAsia="宋体" w:hAnsi="宋体" w:cs="宋体"/>
                <w:spacing w:val="10"/>
                <w:sz w:val="19"/>
                <w:szCs w:val="19"/>
              </w:rPr>
              <w:t>农</w:t>
            </w:r>
            <w:r>
              <w:rPr>
                <w:rFonts w:ascii="宋体" w:eastAsia="宋体" w:hAnsi="宋体" w:cs="宋体"/>
                <w:spacing w:val="9"/>
                <w:sz w:val="19"/>
                <w:szCs w:val="19"/>
              </w:rPr>
              <w:t>林水共同财政事权转移支付收入</w:t>
            </w:r>
          </w:p>
        </w:tc>
        <w:tc>
          <w:tcPr>
            <w:tcW w:w="425" w:type="dxa"/>
          </w:tcPr>
          <w:p w:rsidR="00BF17D2" w:rsidRDefault="00BF17D2" w:rsidP="009C093D"/>
        </w:tc>
        <w:tc>
          <w:tcPr>
            <w:tcW w:w="429"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9"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44" w:type="dxa"/>
          </w:tcPr>
          <w:p w:rsidR="00BF17D2" w:rsidRDefault="00BF17D2" w:rsidP="009C093D"/>
        </w:tc>
      </w:tr>
    </w:tbl>
    <w:p w:rsidR="00BF17D2" w:rsidRDefault="00BF17D2" w:rsidP="00BF17D2"/>
    <w:p w:rsidR="00BF17D2" w:rsidRDefault="00BF17D2" w:rsidP="00BF17D2">
      <w:pPr>
        <w:sectPr w:rsidR="00BF17D2">
          <w:pgSz w:w="16839" w:h="11907"/>
          <w:pgMar w:top="1012" w:right="1968" w:bottom="0" w:left="1420" w:header="0" w:footer="0" w:gutter="0"/>
          <w:cols w:space="720"/>
        </w:sectPr>
      </w:pPr>
    </w:p>
    <w:p w:rsidR="00BF17D2" w:rsidRDefault="00BF17D2" w:rsidP="00BF17D2"/>
    <w:p w:rsidR="00BF17D2" w:rsidRDefault="00BF17D2" w:rsidP="00BF17D2"/>
    <w:p w:rsidR="00BF17D2" w:rsidRDefault="00BF17D2" w:rsidP="00BF17D2"/>
    <w:p w:rsidR="00BF17D2" w:rsidRDefault="00BF17D2" w:rsidP="00BF17D2">
      <w:pPr>
        <w:spacing w:line="63" w:lineRule="exact"/>
      </w:pPr>
    </w:p>
    <w:tbl>
      <w:tblPr>
        <w:tblStyle w:val="TableNormal"/>
        <w:tblW w:w="1301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3846"/>
        <w:gridCol w:w="429"/>
        <w:gridCol w:w="437"/>
        <w:gridCol w:w="437"/>
        <w:gridCol w:w="436"/>
        <w:gridCol w:w="437"/>
        <w:gridCol w:w="437"/>
        <w:gridCol w:w="436"/>
        <w:gridCol w:w="437"/>
        <w:gridCol w:w="439"/>
        <w:gridCol w:w="437"/>
        <w:gridCol w:w="437"/>
        <w:gridCol w:w="436"/>
        <w:gridCol w:w="437"/>
        <w:gridCol w:w="437"/>
        <w:gridCol w:w="436"/>
        <w:gridCol w:w="437"/>
        <w:gridCol w:w="437"/>
        <w:gridCol w:w="437"/>
        <w:gridCol w:w="437"/>
        <w:gridCol w:w="436"/>
        <w:gridCol w:w="444"/>
      </w:tblGrid>
      <w:tr w:rsidR="00BF17D2" w:rsidTr="009C093D">
        <w:trPr>
          <w:trHeight w:val="317"/>
        </w:trPr>
        <w:tc>
          <w:tcPr>
            <w:tcW w:w="3846" w:type="dxa"/>
            <w:tcBorders>
              <w:top w:val="single" w:sz="4" w:space="0" w:color="auto"/>
            </w:tcBorders>
          </w:tcPr>
          <w:p w:rsidR="00BF17D2" w:rsidRDefault="00BF17D2" w:rsidP="009C093D">
            <w:pPr>
              <w:spacing w:before="54" w:line="227" w:lineRule="auto"/>
              <w:ind w:left="523"/>
              <w:rPr>
                <w:rFonts w:ascii="宋体" w:eastAsia="宋体" w:hAnsi="宋体" w:cs="宋体"/>
                <w:sz w:val="19"/>
                <w:szCs w:val="19"/>
              </w:rPr>
            </w:pPr>
            <w:r>
              <w:rPr>
                <w:rFonts w:ascii="宋体" w:eastAsia="宋体" w:hAnsi="宋体" w:cs="宋体"/>
                <w:spacing w:val="9"/>
                <w:sz w:val="19"/>
                <w:szCs w:val="19"/>
              </w:rPr>
              <w:t>交通运输共同财政事权转移支付收</w:t>
            </w:r>
            <w:r>
              <w:rPr>
                <w:rFonts w:ascii="宋体" w:eastAsia="宋体" w:hAnsi="宋体" w:cs="宋体"/>
                <w:spacing w:val="7"/>
                <w:sz w:val="19"/>
                <w:szCs w:val="19"/>
              </w:rPr>
              <w:t>入</w:t>
            </w:r>
          </w:p>
        </w:tc>
        <w:tc>
          <w:tcPr>
            <w:tcW w:w="429" w:type="dxa"/>
            <w:tcBorders>
              <w:top w:val="single" w:sz="4" w:space="0" w:color="auto"/>
            </w:tcBorders>
          </w:tcPr>
          <w:p w:rsidR="00BF17D2" w:rsidRDefault="00BF17D2" w:rsidP="009C093D"/>
        </w:tc>
        <w:tc>
          <w:tcPr>
            <w:tcW w:w="437" w:type="dxa"/>
            <w:tcBorders>
              <w:top w:val="single" w:sz="4" w:space="0" w:color="auto"/>
            </w:tcBorders>
          </w:tcPr>
          <w:p w:rsidR="00BF17D2" w:rsidRDefault="00BF17D2" w:rsidP="009C093D"/>
        </w:tc>
        <w:tc>
          <w:tcPr>
            <w:tcW w:w="437" w:type="dxa"/>
            <w:tcBorders>
              <w:top w:val="single" w:sz="4" w:space="0" w:color="auto"/>
            </w:tcBorders>
          </w:tcPr>
          <w:p w:rsidR="00BF17D2" w:rsidRDefault="00BF17D2" w:rsidP="009C093D"/>
        </w:tc>
        <w:tc>
          <w:tcPr>
            <w:tcW w:w="436" w:type="dxa"/>
            <w:tcBorders>
              <w:top w:val="single" w:sz="4" w:space="0" w:color="auto"/>
            </w:tcBorders>
          </w:tcPr>
          <w:p w:rsidR="00BF17D2" w:rsidRDefault="00BF17D2" w:rsidP="009C093D"/>
        </w:tc>
        <w:tc>
          <w:tcPr>
            <w:tcW w:w="437" w:type="dxa"/>
            <w:tcBorders>
              <w:top w:val="single" w:sz="4" w:space="0" w:color="auto"/>
            </w:tcBorders>
          </w:tcPr>
          <w:p w:rsidR="00BF17D2" w:rsidRDefault="00BF17D2" w:rsidP="009C093D"/>
        </w:tc>
        <w:tc>
          <w:tcPr>
            <w:tcW w:w="437" w:type="dxa"/>
            <w:tcBorders>
              <w:top w:val="single" w:sz="4" w:space="0" w:color="auto"/>
            </w:tcBorders>
          </w:tcPr>
          <w:p w:rsidR="00BF17D2" w:rsidRDefault="00BF17D2" w:rsidP="009C093D"/>
        </w:tc>
        <w:tc>
          <w:tcPr>
            <w:tcW w:w="436" w:type="dxa"/>
            <w:tcBorders>
              <w:top w:val="single" w:sz="4" w:space="0" w:color="auto"/>
            </w:tcBorders>
          </w:tcPr>
          <w:p w:rsidR="00BF17D2" w:rsidRDefault="00BF17D2" w:rsidP="009C093D"/>
        </w:tc>
        <w:tc>
          <w:tcPr>
            <w:tcW w:w="437" w:type="dxa"/>
            <w:tcBorders>
              <w:top w:val="single" w:sz="4" w:space="0" w:color="auto"/>
            </w:tcBorders>
          </w:tcPr>
          <w:p w:rsidR="00BF17D2" w:rsidRDefault="00BF17D2" w:rsidP="009C093D"/>
        </w:tc>
        <w:tc>
          <w:tcPr>
            <w:tcW w:w="439" w:type="dxa"/>
            <w:tcBorders>
              <w:top w:val="single" w:sz="4" w:space="0" w:color="auto"/>
            </w:tcBorders>
          </w:tcPr>
          <w:p w:rsidR="00BF17D2" w:rsidRDefault="00BF17D2" w:rsidP="009C093D"/>
        </w:tc>
        <w:tc>
          <w:tcPr>
            <w:tcW w:w="437" w:type="dxa"/>
            <w:tcBorders>
              <w:top w:val="single" w:sz="4" w:space="0" w:color="auto"/>
            </w:tcBorders>
          </w:tcPr>
          <w:p w:rsidR="00BF17D2" w:rsidRDefault="00BF17D2" w:rsidP="009C093D"/>
        </w:tc>
        <w:tc>
          <w:tcPr>
            <w:tcW w:w="437" w:type="dxa"/>
            <w:tcBorders>
              <w:top w:val="single" w:sz="4" w:space="0" w:color="auto"/>
            </w:tcBorders>
          </w:tcPr>
          <w:p w:rsidR="00BF17D2" w:rsidRDefault="00BF17D2" w:rsidP="009C093D"/>
        </w:tc>
        <w:tc>
          <w:tcPr>
            <w:tcW w:w="436" w:type="dxa"/>
            <w:tcBorders>
              <w:top w:val="single" w:sz="4" w:space="0" w:color="auto"/>
            </w:tcBorders>
          </w:tcPr>
          <w:p w:rsidR="00BF17D2" w:rsidRDefault="00BF17D2" w:rsidP="009C093D"/>
        </w:tc>
        <w:tc>
          <w:tcPr>
            <w:tcW w:w="437" w:type="dxa"/>
            <w:tcBorders>
              <w:top w:val="single" w:sz="4" w:space="0" w:color="auto"/>
            </w:tcBorders>
          </w:tcPr>
          <w:p w:rsidR="00BF17D2" w:rsidRDefault="00BF17D2" w:rsidP="009C093D"/>
        </w:tc>
        <w:tc>
          <w:tcPr>
            <w:tcW w:w="437" w:type="dxa"/>
            <w:tcBorders>
              <w:top w:val="single" w:sz="4" w:space="0" w:color="auto"/>
            </w:tcBorders>
          </w:tcPr>
          <w:p w:rsidR="00BF17D2" w:rsidRDefault="00BF17D2" w:rsidP="009C093D"/>
        </w:tc>
        <w:tc>
          <w:tcPr>
            <w:tcW w:w="436" w:type="dxa"/>
            <w:tcBorders>
              <w:top w:val="single" w:sz="4" w:space="0" w:color="auto"/>
            </w:tcBorders>
          </w:tcPr>
          <w:p w:rsidR="00BF17D2" w:rsidRDefault="00BF17D2" w:rsidP="009C093D"/>
        </w:tc>
        <w:tc>
          <w:tcPr>
            <w:tcW w:w="437" w:type="dxa"/>
            <w:tcBorders>
              <w:top w:val="single" w:sz="4" w:space="0" w:color="auto"/>
            </w:tcBorders>
          </w:tcPr>
          <w:p w:rsidR="00BF17D2" w:rsidRDefault="00BF17D2" w:rsidP="009C093D"/>
        </w:tc>
        <w:tc>
          <w:tcPr>
            <w:tcW w:w="437" w:type="dxa"/>
            <w:tcBorders>
              <w:top w:val="single" w:sz="4" w:space="0" w:color="auto"/>
            </w:tcBorders>
          </w:tcPr>
          <w:p w:rsidR="00BF17D2" w:rsidRDefault="00BF17D2" w:rsidP="009C093D"/>
        </w:tc>
        <w:tc>
          <w:tcPr>
            <w:tcW w:w="437" w:type="dxa"/>
            <w:tcBorders>
              <w:top w:val="single" w:sz="4" w:space="0" w:color="auto"/>
            </w:tcBorders>
          </w:tcPr>
          <w:p w:rsidR="00BF17D2" w:rsidRDefault="00BF17D2" w:rsidP="009C093D"/>
        </w:tc>
        <w:tc>
          <w:tcPr>
            <w:tcW w:w="437" w:type="dxa"/>
            <w:tcBorders>
              <w:top w:val="single" w:sz="4" w:space="0" w:color="auto"/>
            </w:tcBorders>
          </w:tcPr>
          <w:p w:rsidR="00BF17D2" w:rsidRDefault="00BF17D2" w:rsidP="009C093D"/>
        </w:tc>
        <w:tc>
          <w:tcPr>
            <w:tcW w:w="436" w:type="dxa"/>
            <w:tcBorders>
              <w:top w:val="single" w:sz="4" w:space="0" w:color="auto"/>
            </w:tcBorders>
          </w:tcPr>
          <w:p w:rsidR="00BF17D2" w:rsidRDefault="00BF17D2" w:rsidP="009C093D"/>
        </w:tc>
        <w:tc>
          <w:tcPr>
            <w:tcW w:w="444" w:type="dxa"/>
            <w:tcBorders>
              <w:top w:val="single" w:sz="4" w:space="0" w:color="auto"/>
            </w:tcBorders>
          </w:tcPr>
          <w:p w:rsidR="00BF17D2" w:rsidRDefault="00BF17D2" w:rsidP="009C093D"/>
        </w:tc>
      </w:tr>
      <w:tr w:rsidR="00BF17D2" w:rsidTr="009C093D">
        <w:trPr>
          <w:trHeight w:val="628"/>
        </w:trPr>
        <w:tc>
          <w:tcPr>
            <w:tcW w:w="3846" w:type="dxa"/>
          </w:tcPr>
          <w:p w:rsidR="00BF17D2" w:rsidRDefault="00BF17D2" w:rsidP="009C093D">
            <w:pPr>
              <w:spacing w:before="54" w:line="269" w:lineRule="auto"/>
              <w:ind w:left="114" w:right="106" w:firstLine="9"/>
              <w:rPr>
                <w:rFonts w:ascii="宋体" w:eastAsia="宋体" w:hAnsi="宋体" w:cs="宋体"/>
                <w:sz w:val="19"/>
                <w:szCs w:val="19"/>
              </w:rPr>
            </w:pPr>
            <w:r>
              <w:rPr>
                <w:rFonts w:ascii="宋体" w:eastAsia="宋体" w:hAnsi="宋体" w:cs="宋体"/>
                <w:spacing w:val="20"/>
                <w:sz w:val="19"/>
                <w:szCs w:val="19"/>
              </w:rPr>
              <w:t>资</w:t>
            </w:r>
            <w:r>
              <w:rPr>
                <w:rFonts w:ascii="宋体" w:eastAsia="宋体" w:hAnsi="宋体" w:cs="宋体"/>
                <w:spacing w:val="10"/>
                <w:sz w:val="19"/>
                <w:szCs w:val="19"/>
              </w:rPr>
              <w:t>源勘探信息等共同财政事权转移支付收</w:t>
            </w:r>
            <w:r>
              <w:rPr>
                <w:rFonts w:ascii="宋体" w:eastAsia="宋体" w:hAnsi="宋体" w:cs="宋体"/>
                <w:spacing w:val="2"/>
                <w:sz w:val="19"/>
                <w:szCs w:val="19"/>
              </w:rPr>
              <w:t>入</w:t>
            </w:r>
          </w:p>
        </w:tc>
        <w:tc>
          <w:tcPr>
            <w:tcW w:w="429"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9"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44" w:type="dxa"/>
          </w:tcPr>
          <w:p w:rsidR="00BF17D2" w:rsidRDefault="00BF17D2" w:rsidP="009C093D"/>
        </w:tc>
      </w:tr>
      <w:tr w:rsidR="00BF17D2" w:rsidTr="009C093D">
        <w:trPr>
          <w:trHeight w:val="316"/>
        </w:trPr>
        <w:tc>
          <w:tcPr>
            <w:tcW w:w="3846" w:type="dxa"/>
          </w:tcPr>
          <w:p w:rsidR="00BF17D2" w:rsidRDefault="00BF17D2" w:rsidP="009C093D">
            <w:pPr>
              <w:spacing w:before="54" w:line="227" w:lineRule="auto"/>
              <w:ind w:left="119"/>
              <w:rPr>
                <w:rFonts w:ascii="宋体" w:eastAsia="宋体" w:hAnsi="宋体" w:cs="宋体"/>
                <w:sz w:val="19"/>
                <w:szCs w:val="19"/>
              </w:rPr>
            </w:pPr>
            <w:r>
              <w:rPr>
                <w:rFonts w:ascii="宋体" w:eastAsia="宋体" w:hAnsi="宋体" w:cs="宋体"/>
                <w:spacing w:val="11"/>
                <w:sz w:val="19"/>
                <w:szCs w:val="19"/>
              </w:rPr>
              <w:t>商</w:t>
            </w:r>
            <w:r>
              <w:rPr>
                <w:rFonts w:ascii="宋体" w:eastAsia="宋体" w:hAnsi="宋体" w:cs="宋体"/>
                <w:spacing w:val="9"/>
                <w:sz w:val="19"/>
                <w:szCs w:val="19"/>
              </w:rPr>
              <w:t>业服务业等共同财政事权转移支付收入</w:t>
            </w:r>
          </w:p>
        </w:tc>
        <w:tc>
          <w:tcPr>
            <w:tcW w:w="429"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9"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44" w:type="dxa"/>
          </w:tcPr>
          <w:p w:rsidR="00BF17D2" w:rsidRDefault="00BF17D2" w:rsidP="009C093D"/>
        </w:tc>
      </w:tr>
      <w:tr w:rsidR="00BF17D2" w:rsidTr="009C093D">
        <w:trPr>
          <w:trHeight w:val="316"/>
        </w:trPr>
        <w:tc>
          <w:tcPr>
            <w:tcW w:w="3846" w:type="dxa"/>
          </w:tcPr>
          <w:p w:rsidR="00BF17D2" w:rsidRDefault="00BF17D2" w:rsidP="009C093D">
            <w:pPr>
              <w:spacing w:before="55" w:line="227" w:lineRule="auto"/>
              <w:ind w:left="520"/>
              <w:rPr>
                <w:rFonts w:ascii="宋体" w:eastAsia="宋体" w:hAnsi="宋体" w:cs="宋体"/>
                <w:sz w:val="19"/>
                <w:szCs w:val="19"/>
              </w:rPr>
            </w:pPr>
            <w:r>
              <w:rPr>
                <w:rFonts w:ascii="宋体" w:eastAsia="宋体" w:hAnsi="宋体" w:cs="宋体"/>
                <w:spacing w:val="9"/>
                <w:sz w:val="19"/>
                <w:szCs w:val="19"/>
              </w:rPr>
              <w:t>金融共同财政事权转移支付收</w:t>
            </w:r>
            <w:r>
              <w:rPr>
                <w:rFonts w:ascii="宋体" w:eastAsia="宋体" w:hAnsi="宋体" w:cs="宋体"/>
                <w:spacing w:val="6"/>
                <w:sz w:val="19"/>
                <w:szCs w:val="19"/>
              </w:rPr>
              <w:t>入</w:t>
            </w:r>
          </w:p>
        </w:tc>
        <w:tc>
          <w:tcPr>
            <w:tcW w:w="429"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9"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44" w:type="dxa"/>
          </w:tcPr>
          <w:p w:rsidR="00BF17D2" w:rsidRDefault="00BF17D2" w:rsidP="009C093D"/>
        </w:tc>
      </w:tr>
      <w:tr w:rsidR="00BF17D2" w:rsidTr="009C093D">
        <w:trPr>
          <w:trHeight w:val="631"/>
        </w:trPr>
        <w:tc>
          <w:tcPr>
            <w:tcW w:w="3846" w:type="dxa"/>
          </w:tcPr>
          <w:p w:rsidR="00BF17D2" w:rsidRDefault="00BF17D2" w:rsidP="009C093D">
            <w:pPr>
              <w:spacing w:before="58" w:line="266" w:lineRule="auto"/>
              <w:ind w:left="116" w:right="106" w:firstLine="435"/>
              <w:rPr>
                <w:rFonts w:ascii="宋体" w:eastAsia="宋体" w:hAnsi="宋体" w:cs="宋体"/>
                <w:sz w:val="19"/>
                <w:szCs w:val="19"/>
              </w:rPr>
            </w:pPr>
            <w:r>
              <w:rPr>
                <w:rFonts w:ascii="宋体" w:eastAsia="宋体" w:hAnsi="宋体" w:cs="宋体"/>
                <w:spacing w:val="9"/>
                <w:sz w:val="19"/>
                <w:szCs w:val="19"/>
              </w:rPr>
              <w:t>自然资源海洋气象等共同财政事权</w:t>
            </w:r>
            <w:r>
              <w:rPr>
                <w:rFonts w:ascii="宋体" w:eastAsia="宋体" w:hAnsi="宋体" w:cs="宋体"/>
                <w:spacing w:val="7"/>
                <w:sz w:val="19"/>
                <w:szCs w:val="19"/>
              </w:rPr>
              <w:t>转</w:t>
            </w:r>
            <w:r>
              <w:rPr>
                <w:rFonts w:ascii="宋体" w:eastAsia="宋体" w:hAnsi="宋体" w:cs="宋体"/>
                <w:spacing w:val="8"/>
                <w:sz w:val="19"/>
                <w:szCs w:val="19"/>
              </w:rPr>
              <w:t>移支付收</w:t>
            </w:r>
            <w:r>
              <w:rPr>
                <w:rFonts w:ascii="宋体" w:eastAsia="宋体" w:hAnsi="宋体" w:cs="宋体"/>
                <w:spacing w:val="7"/>
                <w:sz w:val="19"/>
                <w:szCs w:val="19"/>
              </w:rPr>
              <w:t>入</w:t>
            </w:r>
          </w:p>
        </w:tc>
        <w:tc>
          <w:tcPr>
            <w:tcW w:w="429"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9"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44" w:type="dxa"/>
          </w:tcPr>
          <w:p w:rsidR="00BF17D2" w:rsidRDefault="00BF17D2" w:rsidP="009C093D"/>
        </w:tc>
      </w:tr>
      <w:tr w:rsidR="00BF17D2" w:rsidTr="009C093D">
        <w:trPr>
          <w:trHeight w:val="316"/>
        </w:trPr>
        <w:tc>
          <w:tcPr>
            <w:tcW w:w="3846" w:type="dxa"/>
          </w:tcPr>
          <w:p w:rsidR="00BF17D2" w:rsidRDefault="00BF17D2" w:rsidP="009C093D">
            <w:pPr>
              <w:spacing w:before="56" w:line="227" w:lineRule="auto"/>
              <w:ind w:left="518"/>
              <w:rPr>
                <w:rFonts w:ascii="宋体" w:eastAsia="宋体" w:hAnsi="宋体" w:cs="宋体"/>
                <w:sz w:val="19"/>
                <w:szCs w:val="19"/>
              </w:rPr>
            </w:pPr>
            <w:r>
              <w:rPr>
                <w:rFonts w:ascii="宋体" w:eastAsia="宋体" w:hAnsi="宋体" w:cs="宋体"/>
                <w:spacing w:val="11"/>
                <w:sz w:val="19"/>
                <w:szCs w:val="19"/>
              </w:rPr>
              <w:t>住</w:t>
            </w:r>
            <w:r>
              <w:rPr>
                <w:rFonts w:ascii="宋体" w:eastAsia="宋体" w:hAnsi="宋体" w:cs="宋体"/>
                <w:spacing w:val="9"/>
                <w:sz w:val="19"/>
                <w:szCs w:val="19"/>
              </w:rPr>
              <w:t>房保障共同财政事权转移支付收入</w:t>
            </w:r>
          </w:p>
        </w:tc>
        <w:tc>
          <w:tcPr>
            <w:tcW w:w="429"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9"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44" w:type="dxa"/>
          </w:tcPr>
          <w:p w:rsidR="00BF17D2" w:rsidRDefault="00BF17D2" w:rsidP="009C093D"/>
        </w:tc>
      </w:tr>
      <w:tr w:rsidR="00BF17D2" w:rsidTr="009C093D">
        <w:trPr>
          <w:trHeight w:val="316"/>
        </w:trPr>
        <w:tc>
          <w:tcPr>
            <w:tcW w:w="3846" w:type="dxa"/>
          </w:tcPr>
          <w:p w:rsidR="00BF17D2" w:rsidRDefault="00BF17D2" w:rsidP="009C093D">
            <w:pPr>
              <w:spacing w:before="57" w:line="227" w:lineRule="auto"/>
              <w:ind w:left="115"/>
              <w:rPr>
                <w:rFonts w:ascii="宋体" w:eastAsia="宋体" w:hAnsi="宋体" w:cs="宋体"/>
                <w:sz w:val="19"/>
                <w:szCs w:val="19"/>
              </w:rPr>
            </w:pPr>
            <w:r>
              <w:rPr>
                <w:rFonts w:ascii="宋体" w:eastAsia="宋体" w:hAnsi="宋体" w:cs="宋体"/>
                <w:spacing w:val="15"/>
                <w:sz w:val="19"/>
                <w:szCs w:val="19"/>
              </w:rPr>
              <w:t>粮</w:t>
            </w:r>
            <w:r>
              <w:rPr>
                <w:rFonts w:ascii="宋体" w:eastAsia="宋体" w:hAnsi="宋体" w:cs="宋体"/>
                <w:spacing w:val="9"/>
                <w:sz w:val="19"/>
                <w:szCs w:val="19"/>
              </w:rPr>
              <w:t>油物资储备共同财政事权转移支付收入</w:t>
            </w:r>
          </w:p>
        </w:tc>
        <w:tc>
          <w:tcPr>
            <w:tcW w:w="429"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9"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44" w:type="dxa"/>
          </w:tcPr>
          <w:p w:rsidR="00BF17D2" w:rsidRDefault="00BF17D2" w:rsidP="009C093D"/>
        </w:tc>
      </w:tr>
      <w:tr w:rsidR="00BF17D2" w:rsidTr="009C093D">
        <w:trPr>
          <w:trHeight w:val="316"/>
        </w:trPr>
        <w:tc>
          <w:tcPr>
            <w:tcW w:w="3846" w:type="dxa"/>
          </w:tcPr>
          <w:p w:rsidR="00BF17D2" w:rsidRDefault="00BF17D2" w:rsidP="009C093D">
            <w:pPr>
              <w:spacing w:before="57" w:line="226" w:lineRule="auto"/>
              <w:ind w:left="520"/>
              <w:rPr>
                <w:rFonts w:ascii="宋体" w:eastAsia="宋体" w:hAnsi="宋体" w:cs="宋体"/>
                <w:sz w:val="19"/>
                <w:szCs w:val="19"/>
              </w:rPr>
            </w:pPr>
            <w:r>
              <w:rPr>
                <w:rFonts w:ascii="宋体" w:eastAsia="宋体" w:hAnsi="宋体" w:cs="宋体"/>
                <w:spacing w:val="9"/>
                <w:sz w:val="19"/>
                <w:szCs w:val="19"/>
              </w:rPr>
              <w:t>其他共同财政事权转移支付收</w:t>
            </w:r>
            <w:r>
              <w:rPr>
                <w:rFonts w:ascii="宋体" w:eastAsia="宋体" w:hAnsi="宋体" w:cs="宋体"/>
                <w:spacing w:val="7"/>
                <w:sz w:val="19"/>
                <w:szCs w:val="19"/>
              </w:rPr>
              <w:t>入</w:t>
            </w:r>
          </w:p>
        </w:tc>
        <w:tc>
          <w:tcPr>
            <w:tcW w:w="429"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9"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44" w:type="dxa"/>
          </w:tcPr>
          <w:p w:rsidR="00BF17D2" w:rsidRDefault="00BF17D2" w:rsidP="009C093D"/>
        </w:tc>
      </w:tr>
      <w:tr w:rsidR="00BF17D2" w:rsidTr="009C093D">
        <w:trPr>
          <w:trHeight w:val="316"/>
        </w:trPr>
        <w:tc>
          <w:tcPr>
            <w:tcW w:w="3846" w:type="dxa"/>
          </w:tcPr>
          <w:p w:rsidR="00BF17D2" w:rsidRDefault="00BF17D2" w:rsidP="009C093D">
            <w:pPr>
              <w:spacing w:before="58" w:line="226" w:lineRule="auto"/>
              <w:ind w:left="520"/>
              <w:rPr>
                <w:rFonts w:ascii="宋体" w:eastAsia="宋体" w:hAnsi="宋体" w:cs="宋体"/>
                <w:sz w:val="19"/>
                <w:szCs w:val="19"/>
              </w:rPr>
            </w:pPr>
            <w:r>
              <w:rPr>
                <w:rFonts w:ascii="宋体" w:eastAsia="宋体" w:hAnsi="宋体" w:cs="宋体"/>
                <w:spacing w:val="9"/>
                <w:sz w:val="19"/>
                <w:szCs w:val="19"/>
              </w:rPr>
              <w:t>其他一般性转移支付收</w:t>
            </w:r>
            <w:r>
              <w:rPr>
                <w:rFonts w:ascii="宋体" w:eastAsia="宋体" w:hAnsi="宋体" w:cs="宋体"/>
                <w:spacing w:val="7"/>
                <w:sz w:val="19"/>
                <w:szCs w:val="19"/>
              </w:rPr>
              <w:t>入</w:t>
            </w:r>
          </w:p>
        </w:tc>
        <w:tc>
          <w:tcPr>
            <w:tcW w:w="429"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9"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44" w:type="dxa"/>
          </w:tcPr>
          <w:p w:rsidR="00BF17D2" w:rsidRDefault="00BF17D2" w:rsidP="009C093D"/>
        </w:tc>
      </w:tr>
      <w:tr w:rsidR="00BF17D2" w:rsidTr="009C093D">
        <w:trPr>
          <w:trHeight w:val="316"/>
        </w:trPr>
        <w:tc>
          <w:tcPr>
            <w:tcW w:w="3846" w:type="dxa"/>
          </w:tcPr>
          <w:p w:rsidR="00BF17D2" w:rsidRDefault="00BF17D2" w:rsidP="009C093D">
            <w:pPr>
              <w:spacing w:before="58" w:line="227" w:lineRule="auto"/>
              <w:ind w:left="317"/>
              <w:rPr>
                <w:rFonts w:ascii="宋体" w:eastAsia="宋体" w:hAnsi="宋体" w:cs="宋体"/>
                <w:sz w:val="19"/>
                <w:szCs w:val="19"/>
              </w:rPr>
            </w:pPr>
            <w:r>
              <w:rPr>
                <w:rFonts w:ascii="宋体" w:eastAsia="宋体" w:hAnsi="宋体" w:cs="宋体"/>
                <w:spacing w:val="12"/>
                <w:sz w:val="19"/>
                <w:szCs w:val="19"/>
              </w:rPr>
              <w:t>专</w:t>
            </w:r>
            <w:r>
              <w:rPr>
                <w:rFonts w:ascii="宋体" w:eastAsia="宋体" w:hAnsi="宋体" w:cs="宋体"/>
                <w:spacing w:val="9"/>
                <w:sz w:val="19"/>
                <w:szCs w:val="19"/>
              </w:rPr>
              <w:t>项转移支付收入</w:t>
            </w:r>
          </w:p>
        </w:tc>
        <w:tc>
          <w:tcPr>
            <w:tcW w:w="429"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9"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44" w:type="dxa"/>
          </w:tcPr>
          <w:p w:rsidR="00BF17D2" w:rsidRDefault="00BF17D2" w:rsidP="009C093D"/>
        </w:tc>
      </w:tr>
      <w:tr w:rsidR="00BF17D2" w:rsidTr="009C093D">
        <w:trPr>
          <w:trHeight w:val="324"/>
        </w:trPr>
        <w:tc>
          <w:tcPr>
            <w:tcW w:w="3846" w:type="dxa"/>
          </w:tcPr>
          <w:p w:rsidR="00BF17D2" w:rsidRDefault="00BF17D2" w:rsidP="009C093D">
            <w:pPr>
              <w:spacing w:before="58" w:line="222" w:lineRule="auto"/>
              <w:ind w:left="1720"/>
              <w:rPr>
                <w:rFonts w:ascii="宋体" w:eastAsia="宋体" w:hAnsi="宋体" w:cs="宋体"/>
              </w:rPr>
            </w:pPr>
            <w:r>
              <w:rPr>
                <w:rFonts w:ascii="宋体" w:eastAsia="宋体" w:hAnsi="宋体" w:cs="宋体"/>
                <w:spacing w:val="-2"/>
              </w:rPr>
              <w:t>合计</w:t>
            </w:r>
          </w:p>
        </w:tc>
        <w:tc>
          <w:tcPr>
            <w:tcW w:w="429"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9"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7" w:type="dxa"/>
          </w:tcPr>
          <w:p w:rsidR="00BF17D2" w:rsidRDefault="00BF17D2" w:rsidP="009C093D"/>
        </w:tc>
        <w:tc>
          <w:tcPr>
            <w:tcW w:w="436" w:type="dxa"/>
          </w:tcPr>
          <w:p w:rsidR="00BF17D2" w:rsidRDefault="00BF17D2" w:rsidP="009C093D"/>
        </w:tc>
        <w:tc>
          <w:tcPr>
            <w:tcW w:w="444" w:type="dxa"/>
          </w:tcPr>
          <w:p w:rsidR="00BF17D2" w:rsidRDefault="00BF17D2" w:rsidP="009C093D"/>
        </w:tc>
      </w:tr>
    </w:tbl>
    <w:p w:rsidR="00BF17D2" w:rsidRDefault="00BF17D2" w:rsidP="00BF17D2">
      <w:pPr>
        <w:spacing w:before="33" w:line="219" w:lineRule="auto"/>
        <w:ind w:left="122"/>
        <w:rPr>
          <w:rFonts w:ascii="宋体" w:eastAsia="宋体" w:hAnsi="宋体" w:cs="宋体"/>
          <w:sz w:val="24"/>
          <w:szCs w:val="24"/>
        </w:rPr>
      </w:pPr>
      <w:r>
        <w:rPr>
          <w:rFonts w:ascii="宋体" w:eastAsia="宋体" w:hAnsi="宋体" w:cs="宋体"/>
          <w:spacing w:val="-4"/>
          <w:sz w:val="24"/>
          <w:szCs w:val="24"/>
        </w:rPr>
        <w:t>注：</w:t>
      </w:r>
      <w:r>
        <w:rPr>
          <w:rFonts w:ascii="宋体" w:eastAsia="宋体" w:hAnsi="宋体" w:cs="宋体"/>
          <w:spacing w:val="-3"/>
          <w:sz w:val="24"/>
          <w:szCs w:val="24"/>
        </w:rPr>
        <w:t>本</w:t>
      </w:r>
      <w:r>
        <w:rPr>
          <w:rFonts w:ascii="宋体" w:eastAsia="宋体" w:hAnsi="宋体" w:cs="宋体"/>
          <w:spacing w:val="-2"/>
          <w:sz w:val="24"/>
          <w:szCs w:val="24"/>
        </w:rPr>
        <w:t>年度没有相关数据，以空表列示。</w:t>
      </w:r>
    </w:p>
    <w:p w:rsidR="00327BD1" w:rsidRDefault="00327BD1" w:rsidP="00327BD1">
      <w:pPr>
        <w:spacing w:before="180" w:line="219" w:lineRule="auto"/>
        <w:ind w:firstLineChars="300" w:firstLine="844"/>
        <w:rPr>
          <w:rFonts w:ascii="宋体" w:eastAsia="宋体" w:hAnsi="宋体" w:cs="宋体"/>
          <w:b/>
          <w:spacing w:val="-10"/>
          <w:sz w:val="30"/>
          <w:szCs w:val="30"/>
        </w:rPr>
      </w:pPr>
    </w:p>
    <w:p w:rsidR="00327BD1" w:rsidRDefault="00327BD1" w:rsidP="00327BD1">
      <w:pPr>
        <w:spacing w:before="180" w:line="219" w:lineRule="auto"/>
        <w:ind w:firstLineChars="300" w:firstLine="844"/>
        <w:rPr>
          <w:rFonts w:ascii="宋体" w:eastAsia="宋体" w:hAnsi="宋体" w:cs="宋体"/>
          <w:b/>
          <w:spacing w:val="-10"/>
          <w:sz w:val="30"/>
          <w:szCs w:val="30"/>
        </w:rPr>
      </w:pPr>
    </w:p>
    <w:p w:rsidR="00327BD1" w:rsidRDefault="00327BD1" w:rsidP="00327BD1">
      <w:pPr>
        <w:spacing w:before="180" w:line="219" w:lineRule="auto"/>
        <w:ind w:firstLineChars="300" w:firstLine="844"/>
        <w:rPr>
          <w:rFonts w:ascii="宋体" w:eastAsia="宋体" w:hAnsi="宋体" w:cs="宋体"/>
          <w:b/>
          <w:spacing w:val="-10"/>
          <w:sz w:val="30"/>
          <w:szCs w:val="30"/>
        </w:rPr>
      </w:pPr>
    </w:p>
    <w:p w:rsidR="00327BD1" w:rsidRDefault="00327BD1" w:rsidP="00327BD1">
      <w:pPr>
        <w:spacing w:before="180" w:line="219" w:lineRule="auto"/>
        <w:ind w:firstLineChars="300" w:firstLine="844"/>
        <w:rPr>
          <w:rFonts w:ascii="宋体" w:eastAsia="宋体" w:hAnsi="宋体" w:cs="宋体"/>
          <w:b/>
          <w:spacing w:val="-10"/>
          <w:sz w:val="30"/>
          <w:szCs w:val="30"/>
        </w:rPr>
      </w:pPr>
    </w:p>
    <w:p w:rsidR="00327BD1" w:rsidRDefault="00327BD1" w:rsidP="00327BD1">
      <w:pPr>
        <w:spacing w:before="180" w:line="219" w:lineRule="auto"/>
        <w:ind w:firstLineChars="300" w:firstLine="844"/>
        <w:rPr>
          <w:rFonts w:ascii="宋体" w:eastAsia="宋体" w:hAnsi="宋体" w:cs="宋体"/>
          <w:b/>
          <w:spacing w:val="-10"/>
          <w:sz w:val="30"/>
          <w:szCs w:val="30"/>
        </w:rPr>
        <w:sectPr w:rsidR="00327BD1" w:rsidSect="002E0029">
          <w:pgSz w:w="16838" w:h="11906" w:orient="landscape" w:code="9"/>
          <w:pgMar w:top="1797" w:right="1440" w:bottom="1797" w:left="1440" w:header="851" w:footer="992" w:gutter="0"/>
          <w:cols w:space="425"/>
          <w:docGrid w:type="lines" w:linePitch="312"/>
        </w:sectPr>
      </w:pPr>
    </w:p>
    <w:p w:rsidR="00327BD1" w:rsidRPr="00FA65A5" w:rsidRDefault="00327BD1" w:rsidP="001E77C6">
      <w:pPr>
        <w:spacing w:before="180" w:line="219" w:lineRule="auto"/>
        <w:jc w:val="center"/>
        <w:rPr>
          <w:rFonts w:ascii="宋体" w:eastAsia="宋体" w:hAnsi="宋体" w:cs="宋体"/>
          <w:b/>
          <w:spacing w:val="-10"/>
          <w:sz w:val="30"/>
          <w:szCs w:val="30"/>
        </w:rPr>
      </w:pPr>
      <w:r w:rsidRPr="00FA65A5">
        <w:rPr>
          <w:rFonts w:ascii="宋体" w:eastAsia="宋体" w:hAnsi="宋体" w:cs="宋体"/>
          <w:b/>
          <w:spacing w:val="-10"/>
          <w:sz w:val="30"/>
          <w:szCs w:val="30"/>
        </w:rPr>
        <w:t>表</w:t>
      </w:r>
      <w:r w:rsidRPr="00FA65A5">
        <w:rPr>
          <w:rFonts w:ascii="宋体" w:eastAsia="宋体" w:hAnsi="宋体" w:cs="宋体" w:hint="eastAsia"/>
          <w:b/>
          <w:spacing w:val="-10"/>
          <w:sz w:val="30"/>
          <w:szCs w:val="30"/>
        </w:rPr>
        <w:t xml:space="preserve">6   </w:t>
      </w:r>
      <w:r w:rsidRPr="00FA65A5">
        <w:rPr>
          <w:rFonts w:ascii="宋体" w:eastAsia="宋体" w:hAnsi="宋体" w:cs="宋体"/>
          <w:b/>
          <w:spacing w:val="-10"/>
          <w:sz w:val="30"/>
          <w:szCs w:val="30"/>
        </w:rPr>
        <w:t>202</w:t>
      </w:r>
      <w:r>
        <w:rPr>
          <w:rFonts w:ascii="宋体" w:eastAsia="宋体" w:hAnsi="宋体" w:cs="宋体" w:hint="eastAsia"/>
          <w:b/>
          <w:spacing w:val="-10"/>
          <w:sz w:val="30"/>
          <w:szCs w:val="30"/>
        </w:rPr>
        <w:t>3</w:t>
      </w:r>
      <w:r w:rsidRPr="00FA65A5">
        <w:rPr>
          <w:rFonts w:ascii="宋体" w:eastAsia="宋体" w:hAnsi="宋体" w:cs="宋体"/>
          <w:b/>
          <w:spacing w:val="-10"/>
          <w:sz w:val="30"/>
          <w:szCs w:val="30"/>
        </w:rPr>
        <w:t>年县本级专项转移支付分项目决算表</w:t>
      </w:r>
    </w:p>
    <w:p w:rsidR="00327BD1" w:rsidRPr="00D8619A" w:rsidRDefault="00327BD1" w:rsidP="00D8619A">
      <w:pPr>
        <w:spacing w:before="180" w:line="219" w:lineRule="auto"/>
        <w:ind w:left="1065" w:firstLineChars="2250" w:firstLine="5850"/>
        <w:jc w:val="right"/>
        <w:rPr>
          <w:rFonts w:ascii="宋体" w:eastAsia="宋体" w:hAnsi="宋体" w:cs="宋体"/>
          <w:spacing w:val="-10"/>
          <w:sz w:val="28"/>
          <w:szCs w:val="28"/>
        </w:rPr>
      </w:pPr>
      <w:r w:rsidRPr="00D8619A">
        <w:rPr>
          <w:rFonts w:ascii="宋体" w:eastAsia="宋体" w:hAnsi="宋体" w:cs="宋体"/>
          <w:spacing w:val="-10"/>
          <w:sz w:val="28"/>
          <w:szCs w:val="28"/>
        </w:rPr>
        <w:t>单位：万元</w:t>
      </w:r>
    </w:p>
    <w:p w:rsidR="00C72E10" w:rsidRDefault="00C72E10" w:rsidP="00C72E10">
      <w:pPr>
        <w:spacing w:line="39" w:lineRule="exact"/>
      </w:pPr>
    </w:p>
    <w:tbl>
      <w:tblPr>
        <w:tblStyle w:val="TableNormal"/>
        <w:tblW w:w="906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040"/>
        <w:gridCol w:w="2021"/>
      </w:tblGrid>
      <w:tr w:rsidR="00C72E10" w:rsidTr="00C72E10">
        <w:trPr>
          <w:trHeight w:val="443"/>
        </w:trPr>
        <w:tc>
          <w:tcPr>
            <w:tcW w:w="7040" w:type="dxa"/>
          </w:tcPr>
          <w:p w:rsidR="00C72E10" w:rsidRDefault="00C72E10" w:rsidP="009C093D">
            <w:pPr>
              <w:spacing w:before="47" w:line="220" w:lineRule="auto"/>
              <w:ind w:left="121"/>
              <w:rPr>
                <w:rFonts w:ascii="宋体" w:eastAsia="宋体" w:hAnsi="宋体" w:cs="宋体"/>
                <w:sz w:val="24"/>
                <w:szCs w:val="24"/>
              </w:rPr>
            </w:pPr>
            <w:r>
              <w:rPr>
                <w:rFonts w:ascii="宋体" w:eastAsia="宋体" w:hAnsi="宋体" w:cs="宋体"/>
                <w:spacing w:val="-4"/>
                <w:sz w:val="24"/>
                <w:szCs w:val="24"/>
              </w:rPr>
              <w:t>项</w:t>
            </w:r>
            <w:r>
              <w:rPr>
                <w:rFonts w:ascii="宋体" w:eastAsia="宋体" w:hAnsi="宋体" w:cs="宋体"/>
                <w:spacing w:val="-2"/>
                <w:sz w:val="24"/>
                <w:szCs w:val="24"/>
              </w:rPr>
              <w:t>目</w:t>
            </w:r>
          </w:p>
        </w:tc>
        <w:tc>
          <w:tcPr>
            <w:tcW w:w="2021" w:type="dxa"/>
          </w:tcPr>
          <w:p w:rsidR="00C72E10" w:rsidRDefault="00C72E10" w:rsidP="009C093D">
            <w:pPr>
              <w:spacing w:before="47" w:line="220" w:lineRule="auto"/>
              <w:ind w:left="505"/>
              <w:rPr>
                <w:rFonts w:ascii="宋体" w:eastAsia="宋体" w:hAnsi="宋体" w:cs="宋体"/>
                <w:sz w:val="24"/>
                <w:szCs w:val="24"/>
              </w:rPr>
            </w:pPr>
            <w:r>
              <w:rPr>
                <w:rFonts w:ascii="宋体" w:eastAsia="宋体" w:hAnsi="宋体" w:cs="宋体"/>
                <w:spacing w:val="-5"/>
                <w:sz w:val="24"/>
                <w:szCs w:val="24"/>
              </w:rPr>
              <w:t>决算数</w:t>
            </w:r>
          </w:p>
        </w:tc>
      </w:tr>
      <w:tr w:rsidR="00C72E10" w:rsidTr="00C72E10">
        <w:trPr>
          <w:trHeight w:val="440"/>
        </w:trPr>
        <w:tc>
          <w:tcPr>
            <w:tcW w:w="7040" w:type="dxa"/>
          </w:tcPr>
          <w:p w:rsidR="00C72E10" w:rsidRDefault="00C72E10" w:rsidP="009C093D">
            <w:pPr>
              <w:spacing w:before="61" w:line="219" w:lineRule="auto"/>
              <w:ind w:left="539"/>
              <w:rPr>
                <w:rFonts w:ascii="宋体" w:eastAsia="宋体" w:hAnsi="宋体" w:cs="宋体"/>
              </w:rPr>
            </w:pPr>
            <w:r>
              <w:rPr>
                <w:rFonts w:ascii="宋体" w:eastAsia="宋体" w:hAnsi="宋体" w:cs="宋体"/>
                <w:spacing w:val="-1"/>
              </w:rPr>
              <w:t>专项转移支付支出</w:t>
            </w:r>
          </w:p>
        </w:tc>
        <w:tc>
          <w:tcPr>
            <w:tcW w:w="2021" w:type="dxa"/>
          </w:tcPr>
          <w:p w:rsidR="00C72E10" w:rsidRDefault="00C72E10" w:rsidP="009C093D"/>
        </w:tc>
      </w:tr>
      <w:tr w:rsidR="00C72E10" w:rsidTr="00C72E10">
        <w:trPr>
          <w:trHeight w:val="414"/>
        </w:trPr>
        <w:tc>
          <w:tcPr>
            <w:tcW w:w="7040" w:type="dxa"/>
          </w:tcPr>
          <w:p w:rsidR="00C72E10" w:rsidRDefault="00C72E10" w:rsidP="009C093D">
            <w:pPr>
              <w:spacing w:before="54" w:line="228" w:lineRule="auto"/>
              <w:ind w:left="521"/>
              <w:rPr>
                <w:rFonts w:ascii="宋体" w:eastAsia="宋体" w:hAnsi="宋体" w:cs="宋体"/>
                <w:sz w:val="19"/>
                <w:szCs w:val="19"/>
              </w:rPr>
            </w:pPr>
            <w:r>
              <w:rPr>
                <w:rFonts w:ascii="宋体" w:eastAsia="宋体" w:hAnsi="宋体" w:cs="宋体"/>
                <w:spacing w:val="9"/>
                <w:sz w:val="19"/>
                <w:szCs w:val="19"/>
              </w:rPr>
              <w:t>一</w:t>
            </w:r>
            <w:r>
              <w:rPr>
                <w:rFonts w:ascii="宋体" w:eastAsia="宋体" w:hAnsi="宋体" w:cs="宋体"/>
                <w:spacing w:val="7"/>
                <w:sz w:val="19"/>
                <w:szCs w:val="19"/>
              </w:rPr>
              <w:t>般公共服务</w:t>
            </w:r>
          </w:p>
        </w:tc>
        <w:tc>
          <w:tcPr>
            <w:tcW w:w="2021" w:type="dxa"/>
          </w:tcPr>
          <w:p w:rsidR="00C72E10" w:rsidRDefault="00C72E10" w:rsidP="009C093D"/>
        </w:tc>
      </w:tr>
      <w:tr w:rsidR="00C72E10" w:rsidTr="00C72E10">
        <w:trPr>
          <w:trHeight w:val="414"/>
        </w:trPr>
        <w:tc>
          <w:tcPr>
            <w:tcW w:w="7040" w:type="dxa"/>
          </w:tcPr>
          <w:p w:rsidR="00C72E10" w:rsidRDefault="00C72E10" w:rsidP="009C093D">
            <w:pPr>
              <w:spacing w:before="55" w:line="229" w:lineRule="auto"/>
              <w:ind w:left="522"/>
              <w:rPr>
                <w:rFonts w:ascii="宋体" w:eastAsia="宋体" w:hAnsi="宋体" w:cs="宋体"/>
                <w:sz w:val="19"/>
                <w:szCs w:val="19"/>
              </w:rPr>
            </w:pPr>
            <w:r>
              <w:rPr>
                <w:rFonts w:ascii="宋体" w:eastAsia="宋体" w:hAnsi="宋体" w:cs="宋体"/>
                <w:spacing w:val="3"/>
                <w:sz w:val="19"/>
                <w:szCs w:val="19"/>
              </w:rPr>
              <w:t>外交</w:t>
            </w:r>
          </w:p>
        </w:tc>
        <w:tc>
          <w:tcPr>
            <w:tcW w:w="2021" w:type="dxa"/>
          </w:tcPr>
          <w:p w:rsidR="00C72E10" w:rsidRDefault="00C72E10" w:rsidP="009C093D"/>
        </w:tc>
      </w:tr>
      <w:tr w:rsidR="00C72E10" w:rsidTr="00C72E10">
        <w:trPr>
          <w:trHeight w:val="418"/>
        </w:trPr>
        <w:tc>
          <w:tcPr>
            <w:tcW w:w="7040" w:type="dxa"/>
          </w:tcPr>
          <w:p w:rsidR="00C72E10" w:rsidRDefault="00C72E10" w:rsidP="009C093D">
            <w:pPr>
              <w:spacing w:before="58" w:line="229" w:lineRule="auto"/>
              <w:ind w:left="538"/>
              <w:rPr>
                <w:rFonts w:ascii="宋体" w:eastAsia="宋体" w:hAnsi="宋体" w:cs="宋体"/>
                <w:sz w:val="19"/>
                <w:szCs w:val="19"/>
              </w:rPr>
            </w:pPr>
            <w:r>
              <w:rPr>
                <w:rFonts w:ascii="宋体" w:eastAsia="宋体" w:hAnsi="宋体" w:cs="宋体"/>
                <w:spacing w:val="-3"/>
                <w:sz w:val="19"/>
                <w:szCs w:val="19"/>
              </w:rPr>
              <w:t>国</w:t>
            </w:r>
            <w:r>
              <w:rPr>
                <w:rFonts w:ascii="宋体" w:eastAsia="宋体" w:hAnsi="宋体" w:cs="宋体"/>
                <w:spacing w:val="-2"/>
                <w:sz w:val="19"/>
                <w:szCs w:val="19"/>
              </w:rPr>
              <w:t>防</w:t>
            </w:r>
          </w:p>
        </w:tc>
        <w:tc>
          <w:tcPr>
            <w:tcW w:w="2021" w:type="dxa"/>
          </w:tcPr>
          <w:p w:rsidR="00C72E10" w:rsidRDefault="00C72E10" w:rsidP="009C093D"/>
        </w:tc>
      </w:tr>
      <w:tr w:rsidR="00C72E10" w:rsidTr="00C72E10">
        <w:trPr>
          <w:trHeight w:val="414"/>
        </w:trPr>
        <w:tc>
          <w:tcPr>
            <w:tcW w:w="7040" w:type="dxa"/>
          </w:tcPr>
          <w:p w:rsidR="00C72E10" w:rsidRDefault="00C72E10" w:rsidP="009C093D">
            <w:pPr>
              <w:spacing w:before="55" w:line="228" w:lineRule="auto"/>
              <w:ind w:left="524"/>
              <w:rPr>
                <w:rFonts w:ascii="宋体" w:eastAsia="宋体" w:hAnsi="宋体" w:cs="宋体"/>
                <w:sz w:val="19"/>
                <w:szCs w:val="19"/>
              </w:rPr>
            </w:pPr>
            <w:r>
              <w:rPr>
                <w:rFonts w:ascii="宋体" w:eastAsia="宋体" w:hAnsi="宋体" w:cs="宋体"/>
                <w:spacing w:val="7"/>
                <w:sz w:val="19"/>
                <w:szCs w:val="19"/>
              </w:rPr>
              <w:t>公</w:t>
            </w:r>
            <w:r>
              <w:rPr>
                <w:rFonts w:ascii="宋体" w:eastAsia="宋体" w:hAnsi="宋体" w:cs="宋体"/>
                <w:spacing w:val="5"/>
                <w:sz w:val="19"/>
                <w:szCs w:val="19"/>
              </w:rPr>
              <w:t>共安全</w:t>
            </w:r>
          </w:p>
        </w:tc>
        <w:tc>
          <w:tcPr>
            <w:tcW w:w="2021" w:type="dxa"/>
          </w:tcPr>
          <w:p w:rsidR="00C72E10" w:rsidRDefault="00C72E10" w:rsidP="009C093D"/>
        </w:tc>
      </w:tr>
      <w:tr w:rsidR="00C72E10" w:rsidTr="00C72E10">
        <w:trPr>
          <w:trHeight w:val="414"/>
        </w:trPr>
        <w:tc>
          <w:tcPr>
            <w:tcW w:w="7040" w:type="dxa"/>
          </w:tcPr>
          <w:p w:rsidR="00C72E10" w:rsidRDefault="00C72E10" w:rsidP="009C093D">
            <w:pPr>
              <w:spacing w:before="56" w:line="228" w:lineRule="auto"/>
              <w:ind w:left="521"/>
              <w:rPr>
                <w:rFonts w:ascii="宋体" w:eastAsia="宋体" w:hAnsi="宋体" w:cs="宋体"/>
                <w:sz w:val="19"/>
                <w:szCs w:val="19"/>
              </w:rPr>
            </w:pPr>
            <w:r>
              <w:rPr>
                <w:rFonts w:ascii="宋体" w:eastAsia="宋体" w:hAnsi="宋体" w:cs="宋体"/>
                <w:spacing w:val="4"/>
                <w:sz w:val="19"/>
                <w:szCs w:val="19"/>
              </w:rPr>
              <w:t>教育</w:t>
            </w:r>
          </w:p>
        </w:tc>
        <w:tc>
          <w:tcPr>
            <w:tcW w:w="2021" w:type="dxa"/>
          </w:tcPr>
          <w:p w:rsidR="00C72E10" w:rsidRDefault="00C72E10" w:rsidP="009C093D"/>
        </w:tc>
      </w:tr>
      <w:tr w:rsidR="00C72E10" w:rsidTr="00C72E10">
        <w:trPr>
          <w:trHeight w:val="414"/>
        </w:trPr>
        <w:tc>
          <w:tcPr>
            <w:tcW w:w="7040" w:type="dxa"/>
          </w:tcPr>
          <w:p w:rsidR="00C72E10" w:rsidRDefault="00C72E10" w:rsidP="009C093D">
            <w:pPr>
              <w:spacing w:before="56" w:line="228" w:lineRule="auto"/>
              <w:ind w:left="518"/>
              <w:rPr>
                <w:rFonts w:ascii="宋体" w:eastAsia="宋体" w:hAnsi="宋体" w:cs="宋体"/>
                <w:sz w:val="19"/>
                <w:szCs w:val="19"/>
              </w:rPr>
            </w:pPr>
            <w:r>
              <w:rPr>
                <w:rFonts w:ascii="宋体" w:eastAsia="宋体" w:hAnsi="宋体" w:cs="宋体"/>
                <w:spacing w:val="8"/>
                <w:sz w:val="19"/>
                <w:szCs w:val="19"/>
              </w:rPr>
              <w:t>科</w:t>
            </w:r>
            <w:r>
              <w:rPr>
                <w:rFonts w:ascii="宋体" w:eastAsia="宋体" w:hAnsi="宋体" w:cs="宋体"/>
                <w:spacing w:val="7"/>
                <w:sz w:val="19"/>
                <w:szCs w:val="19"/>
              </w:rPr>
              <w:t>学技术</w:t>
            </w:r>
          </w:p>
        </w:tc>
        <w:tc>
          <w:tcPr>
            <w:tcW w:w="2021" w:type="dxa"/>
          </w:tcPr>
          <w:p w:rsidR="00C72E10" w:rsidRDefault="00C72E10" w:rsidP="009C093D"/>
        </w:tc>
      </w:tr>
      <w:tr w:rsidR="00C72E10" w:rsidTr="00C72E10">
        <w:trPr>
          <w:trHeight w:val="414"/>
        </w:trPr>
        <w:tc>
          <w:tcPr>
            <w:tcW w:w="7040" w:type="dxa"/>
          </w:tcPr>
          <w:p w:rsidR="00C72E10" w:rsidRDefault="00C72E10" w:rsidP="009C093D">
            <w:pPr>
              <w:spacing w:before="57" w:line="225" w:lineRule="auto"/>
              <w:ind w:left="520"/>
              <w:rPr>
                <w:rFonts w:ascii="宋体" w:eastAsia="宋体" w:hAnsi="宋体" w:cs="宋体"/>
                <w:sz w:val="19"/>
                <w:szCs w:val="19"/>
              </w:rPr>
            </w:pPr>
            <w:r>
              <w:rPr>
                <w:rFonts w:ascii="宋体" w:eastAsia="宋体" w:hAnsi="宋体" w:cs="宋体"/>
                <w:spacing w:val="11"/>
                <w:sz w:val="19"/>
                <w:szCs w:val="19"/>
              </w:rPr>
              <w:t>文</w:t>
            </w:r>
            <w:r>
              <w:rPr>
                <w:rFonts w:ascii="宋体" w:eastAsia="宋体" w:hAnsi="宋体" w:cs="宋体"/>
                <w:spacing w:val="8"/>
                <w:sz w:val="19"/>
                <w:szCs w:val="19"/>
              </w:rPr>
              <w:t>化旅游体育与传媒</w:t>
            </w:r>
          </w:p>
        </w:tc>
        <w:tc>
          <w:tcPr>
            <w:tcW w:w="2021" w:type="dxa"/>
          </w:tcPr>
          <w:p w:rsidR="00C72E10" w:rsidRDefault="00C72E10" w:rsidP="009C093D"/>
        </w:tc>
      </w:tr>
      <w:tr w:rsidR="00C72E10" w:rsidTr="00C72E10">
        <w:trPr>
          <w:trHeight w:val="415"/>
        </w:trPr>
        <w:tc>
          <w:tcPr>
            <w:tcW w:w="7040" w:type="dxa"/>
          </w:tcPr>
          <w:p w:rsidR="00C72E10" w:rsidRDefault="00C72E10" w:rsidP="009C093D">
            <w:pPr>
              <w:spacing w:before="57" w:line="225" w:lineRule="auto"/>
              <w:ind w:left="520"/>
              <w:rPr>
                <w:rFonts w:ascii="宋体" w:eastAsia="宋体" w:hAnsi="宋体" w:cs="宋体"/>
                <w:sz w:val="19"/>
                <w:szCs w:val="19"/>
              </w:rPr>
            </w:pPr>
            <w:r>
              <w:rPr>
                <w:rFonts w:ascii="宋体" w:eastAsia="宋体" w:hAnsi="宋体" w:cs="宋体"/>
                <w:spacing w:val="8"/>
                <w:sz w:val="19"/>
                <w:szCs w:val="19"/>
              </w:rPr>
              <w:t>社会保障和就</w:t>
            </w:r>
            <w:r>
              <w:rPr>
                <w:rFonts w:ascii="宋体" w:eastAsia="宋体" w:hAnsi="宋体" w:cs="宋体"/>
                <w:spacing w:val="7"/>
                <w:sz w:val="19"/>
                <w:szCs w:val="19"/>
              </w:rPr>
              <w:t>业</w:t>
            </w:r>
          </w:p>
        </w:tc>
        <w:tc>
          <w:tcPr>
            <w:tcW w:w="2021" w:type="dxa"/>
          </w:tcPr>
          <w:p w:rsidR="00C72E10" w:rsidRDefault="00C72E10" w:rsidP="009C093D"/>
        </w:tc>
      </w:tr>
      <w:tr w:rsidR="00C72E10" w:rsidTr="00C72E10">
        <w:trPr>
          <w:trHeight w:val="418"/>
        </w:trPr>
        <w:tc>
          <w:tcPr>
            <w:tcW w:w="7040" w:type="dxa"/>
          </w:tcPr>
          <w:p w:rsidR="00C72E10" w:rsidRDefault="00C72E10" w:rsidP="009C093D">
            <w:pPr>
              <w:spacing w:before="60" w:line="228" w:lineRule="auto"/>
              <w:ind w:left="520"/>
              <w:rPr>
                <w:rFonts w:ascii="宋体" w:eastAsia="宋体" w:hAnsi="宋体" w:cs="宋体"/>
                <w:sz w:val="19"/>
                <w:szCs w:val="19"/>
              </w:rPr>
            </w:pPr>
            <w:r>
              <w:rPr>
                <w:rFonts w:ascii="宋体" w:eastAsia="宋体" w:hAnsi="宋体" w:cs="宋体"/>
                <w:spacing w:val="7"/>
                <w:sz w:val="19"/>
                <w:szCs w:val="19"/>
              </w:rPr>
              <w:t>卫生健</w:t>
            </w:r>
            <w:r>
              <w:rPr>
                <w:rFonts w:ascii="宋体" w:eastAsia="宋体" w:hAnsi="宋体" w:cs="宋体"/>
                <w:spacing w:val="6"/>
                <w:sz w:val="19"/>
                <w:szCs w:val="19"/>
              </w:rPr>
              <w:t>康</w:t>
            </w:r>
          </w:p>
        </w:tc>
        <w:tc>
          <w:tcPr>
            <w:tcW w:w="2021" w:type="dxa"/>
          </w:tcPr>
          <w:p w:rsidR="00C72E10" w:rsidRDefault="00C72E10" w:rsidP="009C093D"/>
        </w:tc>
      </w:tr>
      <w:tr w:rsidR="00C72E10" w:rsidTr="00C72E10">
        <w:trPr>
          <w:trHeight w:val="414"/>
        </w:trPr>
        <w:tc>
          <w:tcPr>
            <w:tcW w:w="7040" w:type="dxa"/>
          </w:tcPr>
          <w:p w:rsidR="00C72E10" w:rsidRDefault="00C72E10" w:rsidP="009C093D">
            <w:pPr>
              <w:spacing w:before="58" w:line="229" w:lineRule="auto"/>
              <w:ind w:left="518"/>
              <w:rPr>
                <w:rFonts w:ascii="宋体" w:eastAsia="宋体" w:hAnsi="宋体" w:cs="宋体"/>
                <w:sz w:val="19"/>
                <w:szCs w:val="19"/>
              </w:rPr>
            </w:pPr>
            <w:r>
              <w:rPr>
                <w:rFonts w:ascii="宋体" w:eastAsia="宋体" w:hAnsi="宋体" w:cs="宋体"/>
                <w:spacing w:val="8"/>
                <w:sz w:val="19"/>
                <w:szCs w:val="19"/>
              </w:rPr>
              <w:t>节</w:t>
            </w:r>
            <w:r>
              <w:rPr>
                <w:rFonts w:ascii="宋体" w:eastAsia="宋体" w:hAnsi="宋体" w:cs="宋体"/>
                <w:spacing w:val="7"/>
                <w:sz w:val="19"/>
                <w:szCs w:val="19"/>
              </w:rPr>
              <w:t>能环保</w:t>
            </w:r>
          </w:p>
        </w:tc>
        <w:tc>
          <w:tcPr>
            <w:tcW w:w="2021" w:type="dxa"/>
          </w:tcPr>
          <w:p w:rsidR="00C72E10" w:rsidRDefault="00C72E10" w:rsidP="009C093D"/>
        </w:tc>
      </w:tr>
      <w:tr w:rsidR="00C72E10" w:rsidTr="00C72E10">
        <w:trPr>
          <w:trHeight w:val="414"/>
        </w:trPr>
        <w:tc>
          <w:tcPr>
            <w:tcW w:w="7040" w:type="dxa"/>
          </w:tcPr>
          <w:p w:rsidR="00C72E10" w:rsidRDefault="00C72E10" w:rsidP="009C093D">
            <w:pPr>
              <w:spacing w:before="58" w:line="227" w:lineRule="auto"/>
              <w:ind w:left="518"/>
              <w:rPr>
                <w:rFonts w:ascii="宋体" w:eastAsia="宋体" w:hAnsi="宋体" w:cs="宋体"/>
                <w:sz w:val="19"/>
                <w:szCs w:val="19"/>
              </w:rPr>
            </w:pPr>
            <w:r>
              <w:rPr>
                <w:rFonts w:ascii="宋体" w:eastAsia="宋体" w:hAnsi="宋体" w:cs="宋体"/>
                <w:spacing w:val="8"/>
                <w:sz w:val="19"/>
                <w:szCs w:val="19"/>
              </w:rPr>
              <w:t>城</w:t>
            </w:r>
            <w:r>
              <w:rPr>
                <w:rFonts w:ascii="宋体" w:eastAsia="宋体" w:hAnsi="宋体" w:cs="宋体"/>
                <w:spacing w:val="7"/>
                <w:sz w:val="19"/>
                <w:szCs w:val="19"/>
              </w:rPr>
              <w:t>乡社区</w:t>
            </w:r>
          </w:p>
        </w:tc>
        <w:tc>
          <w:tcPr>
            <w:tcW w:w="2021" w:type="dxa"/>
          </w:tcPr>
          <w:p w:rsidR="00C72E10" w:rsidRDefault="00C72E10" w:rsidP="009C093D"/>
        </w:tc>
      </w:tr>
      <w:tr w:rsidR="00C72E10" w:rsidTr="00C72E10">
        <w:trPr>
          <w:trHeight w:val="414"/>
        </w:trPr>
        <w:tc>
          <w:tcPr>
            <w:tcW w:w="7040" w:type="dxa"/>
          </w:tcPr>
          <w:p w:rsidR="00C72E10" w:rsidRDefault="00C72E10" w:rsidP="009C093D">
            <w:pPr>
              <w:spacing w:before="59" w:line="228" w:lineRule="auto"/>
              <w:ind w:left="518"/>
              <w:rPr>
                <w:rFonts w:ascii="宋体" w:eastAsia="宋体" w:hAnsi="宋体" w:cs="宋体"/>
                <w:sz w:val="19"/>
                <w:szCs w:val="19"/>
              </w:rPr>
            </w:pPr>
            <w:r>
              <w:rPr>
                <w:rFonts w:ascii="宋体" w:eastAsia="宋体" w:hAnsi="宋体" w:cs="宋体"/>
                <w:spacing w:val="7"/>
                <w:sz w:val="19"/>
                <w:szCs w:val="19"/>
              </w:rPr>
              <w:t>农</w:t>
            </w:r>
            <w:r>
              <w:rPr>
                <w:rFonts w:ascii="宋体" w:eastAsia="宋体" w:hAnsi="宋体" w:cs="宋体"/>
                <w:spacing w:val="6"/>
                <w:sz w:val="19"/>
                <w:szCs w:val="19"/>
              </w:rPr>
              <w:t>林水</w:t>
            </w:r>
          </w:p>
        </w:tc>
        <w:tc>
          <w:tcPr>
            <w:tcW w:w="2021" w:type="dxa"/>
          </w:tcPr>
          <w:p w:rsidR="00C72E10" w:rsidRDefault="00C72E10" w:rsidP="009C093D"/>
        </w:tc>
      </w:tr>
      <w:tr w:rsidR="00C72E10" w:rsidTr="00C72E10">
        <w:trPr>
          <w:trHeight w:val="414"/>
        </w:trPr>
        <w:tc>
          <w:tcPr>
            <w:tcW w:w="7040" w:type="dxa"/>
          </w:tcPr>
          <w:p w:rsidR="00C72E10" w:rsidRDefault="00C72E10" w:rsidP="009C093D">
            <w:pPr>
              <w:spacing w:before="60" w:line="228" w:lineRule="auto"/>
              <w:ind w:left="522"/>
              <w:rPr>
                <w:rFonts w:ascii="宋体" w:eastAsia="宋体" w:hAnsi="宋体" w:cs="宋体"/>
                <w:sz w:val="19"/>
                <w:szCs w:val="19"/>
              </w:rPr>
            </w:pPr>
            <w:r>
              <w:rPr>
                <w:rFonts w:ascii="宋体" w:eastAsia="宋体" w:hAnsi="宋体" w:cs="宋体"/>
                <w:spacing w:val="7"/>
                <w:sz w:val="19"/>
                <w:szCs w:val="19"/>
              </w:rPr>
              <w:t>交</w:t>
            </w:r>
            <w:r>
              <w:rPr>
                <w:rFonts w:ascii="宋体" w:eastAsia="宋体" w:hAnsi="宋体" w:cs="宋体"/>
                <w:spacing w:val="6"/>
                <w:sz w:val="19"/>
                <w:szCs w:val="19"/>
              </w:rPr>
              <w:t>通运输</w:t>
            </w:r>
          </w:p>
        </w:tc>
        <w:tc>
          <w:tcPr>
            <w:tcW w:w="2021" w:type="dxa"/>
          </w:tcPr>
          <w:p w:rsidR="00C72E10" w:rsidRDefault="00C72E10" w:rsidP="009C093D"/>
        </w:tc>
      </w:tr>
      <w:tr w:rsidR="00C72E10" w:rsidTr="00C72E10">
        <w:trPr>
          <w:trHeight w:val="415"/>
        </w:trPr>
        <w:tc>
          <w:tcPr>
            <w:tcW w:w="7040" w:type="dxa"/>
          </w:tcPr>
          <w:p w:rsidR="00C72E10" w:rsidRDefault="00C72E10" w:rsidP="009C093D">
            <w:pPr>
              <w:spacing w:before="60" w:line="227" w:lineRule="auto"/>
              <w:ind w:left="527"/>
              <w:rPr>
                <w:rFonts w:ascii="宋体" w:eastAsia="宋体" w:hAnsi="宋体" w:cs="宋体"/>
                <w:sz w:val="19"/>
                <w:szCs w:val="19"/>
              </w:rPr>
            </w:pPr>
            <w:r>
              <w:rPr>
                <w:rFonts w:ascii="宋体" w:eastAsia="宋体" w:hAnsi="宋体" w:cs="宋体"/>
                <w:spacing w:val="7"/>
                <w:sz w:val="19"/>
                <w:szCs w:val="19"/>
              </w:rPr>
              <w:t>资源勘探信息</w:t>
            </w:r>
            <w:r>
              <w:rPr>
                <w:rFonts w:ascii="宋体" w:eastAsia="宋体" w:hAnsi="宋体" w:cs="宋体"/>
                <w:spacing w:val="6"/>
                <w:sz w:val="19"/>
                <w:szCs w:val="19"/>
              </w:rPr>
              <w:t>等</w:t>
            </w:r>
          </w:p>
        </w:tc>
        <w:tc>
          <w:tcPr>
            <w:tcW w:w="2021" w:type="dxa"/>
          </w:tcPr>
          <w:p w:rsidR="00C72E10" w:rsidRDefault="00C72E10" w:rsidP="009C093D"/>
        </w:tc>
      </w:tr>
      <w:tr w:rsidR="00C72E10" w:rsidTr="00C72E10">
        <w:trPr>
          <w:trHeight w:val="418"/>
        </w:trPr>
        <w:tc>
          <w:tcPr>
            <w:tcW w:w="7040" w:type="dxa"/>
          </w:tcPr>
          <w:p w:rsidR="00C72E10" w:rsidRDefault="00C72E10" w:rsidP="009C093D">
            <w:pPr>
              <w:spacing w:before="62" w:line="228" w:lineRule="auto"/>
              <w:ind w:left="522"/>
              <w:rPr>
                <w:rFonts w:ascii="宋体" w:eastAsia="宋体" w:hAnsi="宋体" w:cs="宋体"/>
                <w:sz w:val="19"/>
                <w:szCs w:val="19"/>
              </w:rPr>
            </w:pPr>
            <w:r>
              <w:rPr>
                <w:rFonts w:ascii="宋体" w:eastAsia="宋体" w:hAnsi="宋体" w:cs="宋体"/>
                <w:spacing w:val="8"/>
                <w:sz w:val="19"/>
                <w:szCs w:val="19"/>
              </w:rPr>
              <w:t>商</w:t>
            </w:r>
            <w:r>
              <w:rPr>
                <w:rFonts w:ascii="宋体" w:eastAsia="宋体" w:hAnsi="宋体" w:cs="宋体"/>
                <w:spacing w:val="7"/>
                <w:sz w:val="19"/>
                <w:szCs w:val="19"/>
              </w:rPr>
              <w:t>业服务业等</w:t>
            </w:r>
          </w:p>
        </w:tc>
        <w:tc>
          <w:tcPr>
            <w:tcW w:w="2021" w:type="dxa"/>
          </w:tcPr>
          <w:p w:rsidR="00C72E10" w:rsidRDefault="00C72E10" w:rsidP="009C093D"/>
        </w:tc>
      </w:tr>
      <w:tr w:rsidR="00C72E10" w:rsidTr="00C72E10">
        <w:trPr>
          <w:trHeight w:val="415"/>
        </w:trPr>
        <w:tc>
          <w:tcPr>
            <w:tcW w:w="7040" w:type="dxa"/>
          </w:tcPr>
          <w:p w:rsidR="00C72E10" w:rsidRDefault="00C72E10" w:rsidP="009C093D">
            <w:pPr>
              <w:spacing w:before="59" w:line="230" w:lineRule="auto"/>
              <w:ind w:left="520"/>
              <w:rPr>
                <w:rFonts w:ascii="宋体" w:eastAsia="宋体" w:hAnsi="宋体" w:cs="宋体"/>
                <w:sz w:val="19"/>
                <w:szCs w:val="19"/>
              </w:rPr>
            </w:pPr>
            <w:r>
              <w:rPr>
                <w:rFonts w:ascii="宋体" w:eastAsia="宋体" w:hAnsi="宋体" w:cs="宋体"/>
                <w:spacing w:val="5"/>
                <w:sz w:val="19"/>
                <w:szCs w:val="19"/>
              </w:rPr>
              <w:t>金</w:t>
            </w:r>
            <w:r>
              <w:rPr>
                <w:rFonts w:ascii="宋体" w:eastAsia="宋体" w:hAnsi="宋体" w:cs="宋体"/>
                <w:spacing w:val="4"/>
                <w:sz w:val="19"/>
                <w:szCs w:val="19"/>
              </w:rPr>
              <w:t>融</w:t>
            </w:r>
          </w:p>
        </w:tc>
        <w:tc>
          <w:tcPr>
            <w:tcW w:w="2021" w:type="dxa"/>
          </w:tcPr>
          <w:p w:rsidR="00C72E10" w:rsidRDefault="00C72E10" w:rsidP="009C093D"/>
        </w:tc>
      </w:tr>
      <w:tr w:rsidR="00C72E10" w:rsidTr="00C72E10">
        <w:trPr>
          <w:trHeight w:val="414"/>
        </w:trPr>
        <w:tc>
          <w:tcPr>
            <w:tcW w:w="7040" w:type="dxa"/>
          </w:tcPr>
          <w:p w:rsidR="00C72E10" w:rsidRDefault="00C72E10" w:rsidP="009C093D">
            <w:pPr>
              <w:spacing w:before="59" w:line="227" w:lineRule="auto"/>
              <w:ind w:left="551"/>
              <w:rPr>
                <w:rFonts w:ascii="宋体" w:eastAsia="宋体" w:hAnsi="宋体" w:cs="宋体"/>
                <w:sz w:val="19"/>
                <w:szCs w:val="19"/>
              </w:rPr>
            </w:pPr>
            <w:r>
              <w:rPr>
                <w:rFonts w:ascii="宋体" w:eastAsia="宋体" w:hAnsi="宋体" w:cs="宋体"/>
                <w:spacing w:val="5"/>
                <w:sz w:val="19"/>
                <w:szCs w:val="19"/>
              </w:rPr>
              <w:t>自然资源海洋气象</w:t>
            </w:r>
            <w:r>
              <w:rPr>
                <w:rFonts w:ascii="宋体" w:eastAsia="宋体" w:hAnsi="宋体" w:cs="宋体"/>
                <w:spacing w:val="4"/>
                <w:sz w:val="19"/>
                <w:szCs w:val="19"/>
              </w:rPr>
              <w:t>等</w:t>
            </w:r>
          </w:p>
        </w:tc>
        <w:tc>
          <w:tcPr>
            <w:tcW w:w="2021" w:type="dxa"/>
          </w:tcPr>
          <w:p w:rsidR="00C72E10" w:rsidRDefault="00C72E10" w:rsidP="009C093D"/>
        </w:tc>
      </w:tr>
      <w:tr w:rsidR="00C72E10" w:rsidTr="00C72E10">
        <w:trPr>
          <w:trHeight w:val="415"/>
        </w:trPr>
        <w:tc>
          <w:tcPr>
            <w:tcW w:w="7040" w:type="dxa"/>
          </w:tcPr>
          <w:p w:rsidR="00C72E10" w:rsidRDefault="00C72E10" w:rsidP="009C093D">
            <w:pPr>
              <w:spacing w:before="60" w:line="228" w:lineRule="auto"/>
              <w:ind w:left="517"/>
              <w:rPr>
                <w:rFonts w:ascii="宋体" w:eastAsia="宋体" w:hAnsi="宋体" w:cs="宋体"/>
                <w:sz w:val="19"/>
                <w:szCs w:val="19"/>
              </w:rPr>
            </w:pPr>
            <w:r>
              <w:rPr>
                <w:rFonts w:ascii="宋体" w:eastAsia="宋体" w:hAnsi="宋体" w:cs="宋体"/>
                <w:spacing w:val="8"/>
                <w:sz w:val="19"/>
                <w:szCs w:val="19"/>
              </w:rPr>
              <w:t>住</w:t>
            </w:r>
            <w:r>
              <w:rPr>
                <w:rFonts w:ascii="宋体" w:eastAsia="宋体" w:hAnsi="宋体" w:cs="宋体"/>
                <w:spacing w:val="7"/>
                <w:sz w:val="19"/>
                <w:szCs w:val="19"/>
              </w:rPr>
              <w:t>房保障</w:t>
            </w:r>
          </w:p>
        </w:tc>
        <w:tc>
          <w:tcPr>
            <w:tcW w:w="2021" w:type="dxa"/>
          </w:tcPr>
          <w:p w:rsidR="00C72E10" w:rsidRDefault="00C72E10" w:rsidP="009C093D"/>
        </w:tc>
      </w:tr>
      <w:tr w:rsidR="00C72E10" w:rsidTr="00C72E10">
        <w:trPr>
          <w:trHeight w:val="415"/>
        </w:trPr>
        <w:tc>
          <w:tcPr>
            <w:tcW w:w="7040" w:type="dxa"/>
          </w:tcPr>
          <w:p w:rsidR="00C72E10" w:rsidRDefault="00C72E10" w:rsidP="009C093D">
            <w:pPr>
              <w:spacing w:before="59" w:line="227" w:lineRule="auto"/>
              <w:ind w:left="518"/>
              <w:rPr>
                <w:rFonts w:ascii="宋体" w:eastAsia="宋体" w:hAnsi="宋体" w:cs="宋体"/>
                <w:sz w:val="19"/>
                <w:szCs w:val="19"/>
              </w:rPr>
            </w:pPr>
            <w:r>
              <w:rPr>
                <w:rFonts w:ascii="宋体" w:eastAsia="宋体" w:hAnsi="宋体" w:cs="宋体"/>
                <w:spacing w:val="8"/>
                <w:sz w:val="19"/>
                <w:szCs w:val="19"/>
              </w:rPr>
              <w:t>粮油物资储</w:t>
            </w:r>
            <w:r>
              <w:rPr>
                <w:rFonts w:ascii="宋体" w:eastAsia="宋体" w:hAnsi="宋体" w:cs="宋体"/>
                <w:spacing w:val="7"/>
                <w:sz w:val="19"/>
                <w:szCs w:val="19"/>
              </w:rPr>
              <w:t>备</w:t>
            </w:r>
          </w:p>
        </w:tc>
        <w:tc>
          <w:tcPr>
            <w:tcW w:w="2021" w:type="dxa"/>
          </w:tcPr>
          <w:p w:rsidR="00C72E10" w:rsidRDefault="00C72E10" w:rsidP="009C093D"/>
        </w:tc>
      </w:tr>
      <w:tr w:rsidR="00C72E10" w:rsidTr="00C72E10">
        <w:trPr>
          <w:trHeight w:val="422"/>
        </w:trPr>
        <w:tc>
          <w:tcPr>
            <w:tcW w:w="7040" w:type="dxa"/>
          </w:tcPr>
          <w:p w:rsidR="00C72E10" w:rsidRDefault="00C72E10" w:rsidP="009C093D">
            <w:pPr>
              <w:spacing w:before="60" w:line="226" w:lineRule="auto"/>
              <w:ind w:left="519"/>
              <w:rPr>
                <w:rFonts w:ascii="宋体" w:eastAsia="宋体" w:hAnsi="宋体" w:cs="宋体"/>
                <w:sz w:val="19"/>
                <w:szCs w:val="19"/>
              </w:rPr>
            </w:pPr>
            <w:r>
              <w:rPr>
                <w:rFonts w:ascii="宋体" w:eastAsia="宋体" w:hAnsi="宋体" w:cs="宋体"/>
                <w:spacing w:val="7"/>
                <w:sz w:val="19"/>
                <w:szCs w:val="19"/>
              </w:rPr>
              <w:t>其他收入</w:t>
            </w:r>
          </w:p>
        </w:tc>
        <w:tc>
          <w:tcPr>
            <w:tcW w:w="2021" w:type="dxa"/>
          </w:tcPr>
          <w:p w:rsidR="00C72E10" w:rsidRDefault="00C72E10" w:rsidP="009C093D"/>
        </w:tc>
      </w:tr>
    </w:tbl>
    <w:p w:rsidR="00C72E10" w:rsidRDefault="00C72E10" w:rsidP="00C72E10">
      <w:pPr>
        <w:spacing w:before="35" w:line="219" w:lineRule="auto"/>
        <w:ind w:left="122"/>
        <w:rPr>
          <w:rFonts w:ascii="宋体" w:eastAsia="宋体" w:hAnsi="宋体" w:cs="宋体"/>
          <w:sz w:val="24"/>
          <w:szCs w:val="24"/>
        </w:rPr>
      </w:pPr>
      <w:r>
        <w:rPr>
          <w:rFonts w:ascii="宋体" w:eastAsia="宋体" w:hAnsi="宋体" w:cs="宋体"/>
          <w:spacing w:val="-4"/>
          <w:sz w:val="24"/>
          <w:szCs w:val="24"/>
        </w:rPr>
        <w:t>注：</w:t>
      </w:r>
      <w:r>
        <w:rPr>
          <w:rFonts w:ascii="宋体" w:eastAsia="宋体" w:hAnsi="宋体" w:cs="宋体"/>
          <w:spacing w:val="-3"/>
          <w:sz w:val="24"/>
          <w:szCs w:val="24"/>
        </w:rPr>
        <w:t>本</w:t>
      </w:r>
      <w:r>
        <w:rPr>
          <w:rFonts w:ascii="宋体" w:eastAsia="宋体" w:hAnsi="宋体" w:cs="宋体"/>
          <w:spacing w:val="-2"/>
          <w:sz w:val="24"/>
          <w:szCs w:val="24"/>
        </w:rPr>
        <w:t>年度没有相关数据，以空表列示。</w:t>
      </w:r>
    </w:p>
    <w:p w:rsidR="00363D7F" w:rsidRDefault="00363D7F" w:rsidP="00C84692">
      <w:pPr>
        <w:spacing w:before="180" w:line="219" w:lineRule="auto"/>
        <w:ind w:left="1065" w:right="520"/>
        <w:rPr>
          <w:rFonts w:ascii="宋体" w:eastAsia="宋体" w:hAnsi="宋体" w:cs="宋体"/>
          <w:spacing w:val="-10"/>
          <w:sz w:val="28"/>
          <w:szCs w:val="28"/>
        </w:rPr>
      </w:pPr>
    </w:p>
    <w:p w:rsidR="001E77C6" w:rsidRDefault="001E77C6" w:rsidP="00C84692">
      <w:pPr>
        <w:spacing w:before="180" w:line="219" w:lineRule="auto"/>
        <w:ind w:left="1065" w:right="520"/>
        <w:rPr>
          <w:rFonts w:ascii="宋体" w:eastAsia="宋体" w:hAnsi="宋体" w:cs="宋体"/>
          <w:spacing w:val="-10"/>
          <w:sz w:val="28"/>
          <w:szCs w:val="28"/>
        </w:rPr>
      </w:pPr>
    </w:p>
    <w:p w:rsidR="001E77C6" w:rsidRDefault="001E77C6" w:rsidP="00C84692">
      <w:pPr>
        <w:spacing w:before="180" w:line="219" w:lineRule="auto"/>
        <w:ind w:left="1065" w:right="520"/>
        <w:rPr>
          <w:rFonts w:ascii="宋体" w:eastAsia="宋体" w:hAnsi="宋体" w:cs="宋体"/>
          <w:spacing w:val="-10"/>
          <w:sz w:val="28"/>
          <w:szCs w:val="28"/>
        </w:rPr>
      </w:pPr>
    </w:p>
    <w:p w:rsidR="001E77C6" w:rsidRDefault="001E77C6" w:rsidP="00C84692">
      <w:pPr>
        <w:spacing w:before="180" w:line="219" w:lineRule="auto"/>
        <w:ind w:left="1065" w:right="520"/>
        <w:rPr>
          <w:rFonts w:ascii="宋体" w:eastAsia="宋体" w:hAnsi="宋体" w:cs="宋体"/>
          <w:spacing w:val="-10"/>
          <w:sz w:val="28"/>
          <w:szCs w:val="28"/>
        </w:rPr>
      </w:pPr>
    </w:p>
    <w:p w:rsidR="001E77C6" w:rsidRDefault="001E77C6" w:rsidP="00C84692">
      <w:pPr>
        <w:spacing w:before="180" w:line="219" w:lineRule="auto"/>
        <w:ind w:left="1065" w:right="520"/>
        <w:rPr>
          <w:rFonts w:ascii="宋体" w:eastAsia="宋体" w:hAnsi="宋体" w:cs="宋体"/>
          <w:spacing w:val="-10"/>
          <w:sz w:val="28"/>
          <w:szCs w:val="28"/>
        </w:rPr>
      </w:pPr>
    </w:p>
    <w:p w:rsidR="001E77C6" w:rsidRDefault="001E77C6" w:rsidP="00C84692">
      <w:pPr>
        <w:spacing w:before="180" w:line="219" w:lineRule="auto"/>
        <w:ind w:left="1065" w:right="520"/>
        <w:rPr>
          <w:rFonts w:ascii="宋体" w:eastAsia="宋体" w:hAnsi="宋体" w:cs="宋体"/>
          <w:spacing w:val="-10"/>
          <w:sz w:val="28"/>
          <w:szCs w:val="28"/>
        </w:rPr>
      </w:pPr>
    </w:p>
    <w:p w:rsidR="001E77C6" w:rsidRDefault="001E77C6" w:rsidP="00C84692">
      <w:pPr>
        <w:spacing w:before="180" w:line="219" w:lineRule="auto"/>
        <w:ind w:left="1065" w:right="520"/>
        <w:rPr>
          <w:rFonts w:ascii="宋体" w:eastAsia="宋体" w:hAnsi="宋体" w:cs="宋体"/>
          <w:spacing w:val="-10"/>
          <w:sz w:val="28"/>
          <w:szCs w:val="28"/>
        </w:rPr>
        <w:sectPr w:rsidR="001E77C6" w:rsidSect="00327BD1">
          <w:pgSz w:w="11906" w:h="16838" w:code="9"/>
          <w:pgMar w:top="1440" w:right="1797" w:bottom="1440" w:left="1797" w:header="851" w:footer="992" w:gutter="0"/>
          <w:cols w:space="425"/>
          <w:docGrid w:type="lines" w:linePitch="312"/>
        </w:sectPr>
      </w:pPr>
    </w:p>
    <w:p w:rsidR="001E77C6" w:rsidRPr="00FA65A5" w:rsidRDefault="001E77C6" w:rsidP="001E77C6">
      <w:pPr>
        <w:spacing w:before="180" w:line="219" w:lineRule="auto"/>
        <w:jc w:val="center"/>
        <w:rPr>
          <w:rFonts w:ascii="宋体" w:eastAsia="宋体" w:hAnsi="宋体" w:cs="宋体"/>
          <w:b/>
          <w:spacing w:val="-10"/>
          <w:sz w:val="30"/>
          <w:szCs w:val="30"/>
        </w:rPr>
      </w:pPr>
      <w:r w:rsidRPr="00FA65A5">
        <w:rPr>
          <w:rFonts w:ascii="宋体" w:eastAsia="宋体" w:hAnsi="宋体" w:cs="宋体"/>
          <w:b/>
          <w:spacing w:val="-10"/>
          <w:sz w:val="30"/>
          <w:szCs w:val="30"/>
        </w:rPr>
        <w:t>表7</w:t>
      </w:r>
      <w:r w:rsidRPr="00FA65A5">
        <w:rPr>
          <w:rFonts w:ascii="宋体" w:eastAsia="宋体" w:hAnsi="宋体" w:cs="宋体" w:hint="eastAsia"/>
          <w:b/>
          <w:spacing w:val="-10"/>
          <w:sz w:val="30"/>
          <w:szCs w:val="30"/>
        </w:rPr>
        <w:t xml:space="preserve">       </w:t>
      </w:r>
      <w:r w:rsidRPr="00FA65A5">
        <w:rPr>
          <w:rFonts w:ascii="宋体" w:eastAsia="宋体" w:hAnsi="宋体" w:cs="宋体"/>
          <w:b/>
          <w:spacing w:val="-10"/>
          <w:sz w:val="30"/>
          <w:szCs w:val="30"/>
        </w:rPr>
        <w:t>202</w:t>
      </w:r>
      <w:r>
        <w:rPr>
          <w:rFonts w:ascii="宋体" w:eastAsia="宋体" w:hAnsi="宋体" w:cs="宋体" w:hint="eastAsia"/>
          <w:b/>
          <w:spacing w:val="-10"/>
          <w:sz w:val="30"/>
          <w:szCs w:val="30"/>
        </w:rPr>
        <w:t>3</w:t>
      </w:r>
      <w:r w:rsidRPr="00FA65A5">
        <w:rPr>
          <w:rFonts w:ascii="宋体" w:eastAsia="宋体" w:hAnsi="宋体" w:cs="宋体"/>
          <w:b/>
          <w:spacing w:val="-10"/>
          <w:sz w:val="30"/>
          <w:szCs w:val="30"/>
        </w:rPr>
        <w:t>年县本级专项转移支付分地区决算表</w:t>
      </w:r>
    </w:p>
    <w:p w:rsidR="001E77C6" w:rsidRPr="00D8619A" w:rsidRDefault="001E77C6" w:rsidP="00D8619A">
      <w:pPr>
        <w:spacing w:before="180" w:line="219" w:lineRule="auto"/>
        <w:ind w:left="1065" w:firstLineChars="2250" w:firstLine="5850"/>
        <w:jc w:val="right"/>
        <w:rPr>
          <w:rFonts w:ascii="宋体" w:eastAsia="宋体" w:hAnsi="宋体" w:cs="宋体"/>
          <w:spacing w:val="-10"/>
          <w:sz w:val="28"/>
          <w:szCs w:val="28"/>
        </w:rPr>
      </w:pPr>
      <w:r w:rsidRPr="00D8619A">
        <w:rPr>
          <w:rFonts w:ascii="宋体" w:eastAsia="宋体" w:hAnsi="宋体" w:cs="宋体" w:hint="eastAsia"/>
          <w:spacing w:val="-10"/>
          <w:sz w:val="28"/>
          <w:szCs w:val="28"/>
        </w:rPr>
        <w:t>单</w:t>
      </w:r>
      <w:r w:rsidRPr="00D8619A">
        <w:rPr>
          <w:rFonts w:ascii="宋体" w:eastAsia="宋体" w:hAnsi="宋体" w:cs="宋体"/>
          <w:spacing w:val="-10"/>
          <w:sz w:val="28"/>
          <w:szCs w:val="28"/>
        </w:rPr>
        <w:t>位：万元</w:t>
      </w:r>
    </w:p>
    <w:p w:rsidR="001E77C6" w:rsidRDefault="001E77C6" w:rsidP="001E77C6">
      <w:pPr>
        <w:spacing w:line="47" w:lineRule="exact"/>
      </w:pPr>
    </w:p>
    <w:tbl>
      <w:tblPr>
        <w:tblStyle w:val="TableNormal"/>
        <w:tblW w:w="1483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3485"/>
        <w:gridCol w:w="539"/>
        <w:gridCol w:w="542"/>
        <w:gridCol w:w="542"/>
        <w:gridCol w:w="539"/>
        <w:gridCol w:w="541"/>
        <w:gridCol w:w="542"/>
        <w:gridCol w:w="539"/>
        <w:gridCol w:w="542"/>
        <w:gridCol w:w="540"/>
        <w:gridCol w:w="539"/>
        <w:gridCol w:w="542"/>
        <w:gridCol w:w="539"/>
        <w:gridCol w:w="539"/>
        <w:gridCol w:w="539"/>
        <w:gridCol w:w="542"/>
        <w:gridCol w:w="540"/>
        <w:gridCol w:w="539"/>
        <w:gridCol w:w="539"/>
        <w:gridCol w:w="542"/>
        <w:gridCol w:w="539"/>
        <w:gridCol w:w="544"/>
      </w:tblGrid>
      <w:tr w:rsidR="001E77C6" w:rsidTr="001E77C6">
        <w:trPr>
          <w:trHeight w:val="810"/>
        </w:trPr>
        <w:tc>
          <w:tcPr>
            <w:tcW w:w="3485" w:type="dxa"/>
          </w:tcPr>
          <w:p w:rsidR="001E77C6" w:rsidRDefault="001E77C6" w:rsidP="009C093D">
            <w:pPr>
              <w:spacing w:before="262" w:line="220" w:lineRule="auto"/>
              <w:ind w:left="117"/>
              <w:rPr>
                <w:rFonts w:ascii="宋体" w:eastAsia="宋体" w:hAnsi="宋体" w:cs="宋体"/>
                <w:sz w:val="18"/>
                <w:szCs w:val="18"/>
              </w:rPr>
            </w:pPr>
            <w:r>
              <w:rPr>
                <w:rFonts w:ascii="宋体" w:eastAsia="宋体" w:hAnsi="宋体" w:cs="宋体"/>
                <w:spacing w:val="-2"/>
                <w:sz w:val="18"/>
                <w:szCs w:val="18"/>
              </w:rPr>
              <w:t>项目</w:t>
            </w:r>
          </w:p>
        </w:tc>
        <w:tc>
          <w:tcPr>
            <w:tcW w:w="539" w:type="dxa"/>
            <w:textDirection w:val="tbRlV"/>
          </w:tcPr>
          <w:p w:rsidR="001E77C6" w:rsidRDefault="001E77C6" w:rsidP="009C093D">
            <w:pPr>
              <w:spacing w:before="172" w:line="206" w:lineRule="auto"/>
              <w:ind w:left="63"/>
              <w:rPr>
                <w:rFonts w:ascii="宋体" w:eastAsia="宋体" w:hAnsi="宋体" w:cs="宋体"/>
                <w:sz w:val="18"/>
                <w:szCs w:val="18"/>
              </w:rPr>
            </w:pPr>
            <w:r>
              <w:rPr>
                <w:rFonts w:ascii="宋体" w:eastAsia="宋体" w:hAnsi="宋体" w:cs="宋体"/>
                <w:spacing w:val="-21"/>
                <w:sz w:val="18"/>
                <w:szCs w:val="18"/>
              </w:rPr>
              <w:t>魏</w:t>
            </w:r>
            <w:r>
              <w:rPr>
                <w:rFonts w:ascii="宋体" w:eastAsia="宋体" w:hAnsi="宋体" w:cs="宋体"/>
                <w:spacing w:val="-20"/>
                <w:sz w:val="18"/>
                <w:szCs w:val="18"/>
              </w:rPr>
              <w:t>城镇</w:t>
            </w:r>
          </w:p>
        </w:tc>
        <w:tc>
          <w:tcPr>
            <w:tcW w:w="542" w:type="dxa"/>
            <w:textDirection w:val="tbRlV"/>
          </w:tcPr>
          <w:p w:rsidR="001E77C6" w:rsidRDefault="001E77C6" w:rsidP="009C093D">
            <w:pPr>
              <w:spacing w:before="175" w:line="207" w:lineRule="auto"/>
              <w:ind w:left="63"/>
              <w:rPr>
                <w:rFonts w:ascii="宋体" w:eastAsia="宋体" w:hAnsi="宋体" w:cs="宋体"/>
                <w:sz w:val="18"/>
                <w:szCs w:val="18"/>
              </w:rPr>
            </w:pPr>
            <w:r>
              <w:rPr>
                <w:rFonts w:ascii="宋体" w:eastAsia="宋体" w:hAnsi="宋体" w:cs="宋体"/>
                <w:spacing w:val="-21"/>
                <w:sz w:val="18"/>
                <w:szCs w:val="18"/>
              </w:rPr>
              <w:t>东</w:t>
            </w:r>
            <w:r>
              <w:rPr>
                <w:rFonts w:ascii="宋体" w:eastAsia="宋体" w:hAnsi="宋体" w:cs="宋体"/>
                <w:spacing w:val="-20"/>
                <w:sz w:val="18"/>
                <w:szCs w:val="18"/>
              </w:rPr>
              <w:t>代固</w:t>
            </w:r>
          </w:p>
        </w:tc>
        <w:tc>
          <w:tcPr>
            <w:tcW w:w="542" w:type="dxa"/>
            <w:textDirection w:val="tbRlV"/>
          </w:tcPr>
          <w:p w:rsidR="001E77C6" w:rsidRDefault="001E77C6" w:rsidP="009C093D">
            <w:pPr>
              <w:spacing w:before="175" w:line="208" w:lineRule="auto"/>
              <w:ind w:left="63"/>
              <w:rPr>
                <w:rFonts w:ascii="宋体" w:eastAsia="宋体" w:hAnsi="宋体" w:cs="宋体"/>
                <w:sz w:val="18"/>
                <w:szCs w:val="18"/>
              </w:rPr>
            </w:pPr>
            <w:r>
              <w:rPr>
                <w:rFonts w:ascii="宋体" w:eastAsia="宋体" w:hAnsi="宋体" w:cs="宋体"/>
                <w:spacing w:val="-21"/>
                <w:sz w:val="18"/>
                <w:szCs w:val="18"/>
              </w:rPr>
              <w:t>棘</w:t>
            </w:r>
            <w:r>
              <w:rPr>
                <w:rFonts w:ascii="宋体" w:eastAsia="宋体" w:hAnsi="宋体" w:cs="宋体"/>
                <w:spacing w:val="-20"/>
                <w:sz w:val="18"/>
                <w:szCs w:val="18"/>
              </w:rPr>
              <w:t>针寨</w:t>
            </w:r>
          </w:p>
        </w:tc>
        <w:tc>
          <w:tcPr>
            <w:tcW w:w="539" w:type="dxa"/>
            <w:textDirection w:val="tbRlV"/>
          </w:tcPr>
          <w:p w:rsidR="001E77C6" w:rsidRDefault="001E77C6" w:rsidP="009C093D">
            <w:pPr>
              <w:spacing w:before="172" w:line="205" w:lineRule="auto"/>
              <w:ind w:left="63"/>
              <w:rPr>
                <w:rFonts w:ascii="宋体" w:eastAsia="宋体" w:hAnsi="宋体" w:cs="宋体"/>
                <w:sz w:val="18"/>
                <w:szCs w:val="18"/>
              </w:rPr>
            </w:pPr>
            <w:r>
              <w:rPr>
                <w:rFonts w:ascii="宋体" w:eastAsia="宋体" w:hAnsi="宋体" w:cs="宋体"/>
                <w:spacing w:val="-21"/>
                <w:sz w:val="18"/>
                <w:szCs w:val="18"/>
              </w:rPr>
              <w:t>德</w:t>
            </w:r>
            <w:r>
              <w:rPr>
                <w:rFonts w:ascii="宋体" w:eastAsia="宋体" w:hAnsi="宋体" w:cs="宋体"/>
                <w:spacing w:val="-20"/>
                <w:sz w:val="18"/>
                <w:szCs w:val="18"/>
              </w:rPr>
              <w:t>政镇</w:t>
            </w:r>
          </w:p>
        </w:tc>
        <w:tc>
          <w:tcPr>
            <w:tcW w:w="541" w:type="dxa"/>
            <w:textDirection w:val="tbRlV"/>
          </w:tcPr>
          <w:p w:rsidR="001E77C6" w:rsidRDefault="001E77C6" w:rsidP="009C093D">
            <w:pPr>
              <w:spacing w:before="174" w:line="208" w:lineRule="auto"/>
              <w:ind w:left="63"/>
              <w:rPr>
                <w:rFonts w:ascii="宋体" w:eastAsia="宋体" w:hAnsi="宋体" w:cs="宋体"/>
                <w:sz w:val="18"/>
                <w:szCs w:val="18"/>
              </w:rPr>
            </w:pPr>
            <w:r>
              <w:rPr>
                <w:rFonts w:ascii="宋体" w:eastAsia="宋体" w:hAnsi="宋体" w:cs="宋体"/>
                <w:spacing w:val="-21"/>
                <w:sz w:val="18"/>
                <w:szCs w:val="18"/>
              </w:rPr>
              <w:t>沙</w:t>
            </w:r>
            <w:r>
              <w:rPr>
                <w:rFonts w:ascii="宋体" w:eastAsia="宋体" w:hAnsi="宋体" w:cs="宋体"/>
                <w:spacing w:val="-20"/>
                <w:sz w:val="18"/>
                <w:szCs w:val="18"/>
              </w:rPr>
              <w:t>口集</w:t>
            </w:r>
          </w:p>
        </w:tc>
        <w:tc>
          <w:tcPr>
            <w:tcW w:w="542" w:type="dxa"/>
            <w:textDirection w:val="tbRlV"/>
          </w:tcPr>
          <w:p w:rsidR="001E77C6" w:rsidRDefault="001E77C6" w:rsidP="009C093D">
            <w:pPr>
              <w:spacing w:before="174" w:line="208" w:lineRule="auto"/>
              <w:ind w:left="63"/>
              <w:rPr>
                <w:rFonts w:ascii="宋体" w:eastAsia="宋体" w:hAnsi="宋体" w:cs="宋体"/>
                <w:sz w:val="18"/>
                <w:szCs w:val="18"/>
              </w:rPr>
            </w:pPr>
            <w:r>
              <w:rPr>
                <w:rFonts w:ascii="宋体" w:eastAsia="宋体" w:hAnsi="宋体" w:cs="宋体"/>
                <w:spacing w:val="-21"/>
                <w:sz w:val="18"/>
                <w:szCs w:val="18"/>
              </w:rPr>
              <w:t>野</w:t>
            </w:r>
            <w:r>
              <w:rPr>
                <w:rFonts w:ascii="宋体" w:eastAsia="宋体" w:hAnsi="宋体" w:cs="宋体"/>
                <w:spacing w:val="-20"/>
                <w:sz w:val="18"/>
                <w:szCs w:val="18"/>
              </w:rPr>
              <w:t>胡拐</w:t>
            </w:r>
          </w:p>
        </w:tc>
        <w:tc>
          <w:tcPr>
            <w:tcW w:w="539" w:type="dxa"/>
            <w:textDirection w:val="tbRlV"/>
          </w:tcPr>
          <w:p w:rsidR="001E77C6" w:rsidRDefault="001E77C6" w:rsidP="009C093D">
            <w:pPr>
              <w:spacing w:before="171" w:line="208" w:lineRule="auto"/>
              <w:ind w:left="63"/>
              <w:rPr>
                <w:rFonts w:ascii="宋体" w:eastAsia="宋体" w:hAnsi="宋体" w:cs="宋体"/>
                <w:sz w:val="18"/>
                <w:szCs w:val="18"/>
              </w:rPr>
            </w:pPr>
            <w:r>
              <w:rPr>
                <w:rFonts w:ascii="宋体" w:eastAsia="宋体" w:hAnsi="宋体" w:cs="宋体"/>
                <w:spacing w:val="-21"/>
                <w:sz w:val="18"/>
                <w:szCs w:val="18"/>
              </w:rPr>
              <w:t>仕</w:t>
            </w:r>
            <w:r>
              <w:rPr>
                <w:rFonts w:ascii="宋体" w:eastAsia="宋体" w:hAnsi="宋体" w:cs="宋体"/>
                <w:spacing w:val="-20"/>
                <w:sz w:val="18"/>
                <w:szCs w:val="18"/>
              </w:rPr>
              <w:t>望集</w:t>
            </w:r>
          </w:p>
        </w:tc>
        <w:tc>
          <w:tcPr>
            <w:tcW w:w="542" w:type="dxa"/>
            <w:textDirection w:val="tbRlV"/>
          </w:tcPr>
          <w:p w:rsidR="001E77C6" w:rsidRDefault="001E77C6" w:rsidP="009C093D">
            <w:pPr>
              <w:spacing w:before="174" w:line="205" w:lineRule="auto"/>
              <w:ind w:left="63"/>
              <w:rPr>
                <w:rFonts w:ascii="宋体" w:eastAsia="宋体" w:hAnsi="宋体" w:cs="宋体"/>
                <w:sz w:val="18"/>
                <w:szCs w:val="18"/>
              </w:rPr>
            </w:pPr>
            <w:r>
              <w:rPr>
                <w:rFonts w:ascii="宋体" w:eastAsia="宋体" w:hAnsi="宋体" w:cs="宋体"/>
                <w:spacing w:val="-21"/>
                <w:sz w:val="18"/>
                <w:szCs w:val="18"/>
              </w:rPr>
              <w:t>北</w:t>
            </w:r>
            <w:r>
              <w:rPr>
                <w:rFonts w:ascii="宋体" w:eastAsia="宋体" w:hAnsi="宋体" w:cs="宋体"/>
                <w:spacing w:val="-20"/>
                <w:sz w:val="18"/>
                <w:szCs w:val="18"/>
              </w:rPr>
              <w:t>皋镇</w:t>
            </w:r>
          </w:p>
        </w:tc>
        <w:tc>
          <w:tcPr>
            <w:tcW w:w="540" w:type="dxa"/>
            <w:textDirection w:val="tbRlV"/>
          </w:tcPr>
          <w:p w:rsidR="001E77C6" w:rsidRDefault="001E77C6" w:rsidP="009C093D">
            <w:pPr>
              <w:spacing w:before="172" w:line="206" w:lineRule="auto"/>
              <w:ind w:left="63"/>
              <w:rPr>
                <w:rFonts w:ascii="宋体" w:eastAsia="宋体" w:hAnsi="宋体" w:cs="宋体"/>
                <w:sz w:val="18"/>
                <w:szCs w:val="18"/>
              </w:rPr>
            </w:pPr>
            <w:r>
              <w:rPr>
                <w:rFonts w:ascii="宋体" w:eastAsia="宋体" w:hAnsi="宋体" w:cs="宋体"/>
                <w:spacing w:val="-21"/>
                <w:sz w:val="18"/>
                <w:szCs w:val="18"/>
              </w:rPr>
              <w:t>前</w:t>
            </w:r>
            <w:r>
              <w:rPr>
                <w:rFonts w:ascii="宋体" w:eastAsia="宋体" w:hAnsi="宋体" w:cs="宋体"/>
                <w:spacing w:val="-20"/>
                <w:sz w:val="18"/>
                <w:szCs w:val="18"/>
              </w:rPr>
              <w:t>大磨</w:t>
            </w:r>
          </w:p>
        </w:tc>
        <w:tc>
          <w:tcPr>
            <w:tcW w:w="539" w:type="dxa"/>
            <w:textDirection w:val="tbRlV"/>
          </w:tcPr>
          <w:p w:rsidR="001E77C6" w:rsidRDefault="001E77C6" w:rsidP="009C093D">
            <w:pPr>
              <w:spacing w:before="171" w:line="207" w:lineRule="auto"/>
              <w:ind w:left="63"/>
              <w:rPr>
                <w:rFonts w:ascii="宋体" w:eastAsia="宋体" w:hAnsi="宋体" w:cs="宋体"/>
                <w:sz w:val="18"/>
                <w:szCs w:val="18"/>
              </w:rPr>
            </w:pPr>
            <w:r>
              <w:rPr>
                <w:rFonts w:ascii="宋体" w:eastAsia="宋体" w:hAnsi="宋体" w:cs="宋体"/>
                <w:spacing w:val="-4"/>
                <w:sz w:val="18"/>
                <w:szCs w:val="18"/>
              </w:rPr>
              <w:t>院</w:t>
            </w:r>
            <w:r>
              <w:rPr>
                <w:rFonts w:ascii="宋体" w:eastAsia="宋体" w:hAnsi="宋体" w:cs="宋体"/>
                <w:spacing w:val="-2"/>
                <w:sz w:val="18"/>
                <w:szCs w:val="18"/>
              </w:rPr>
              <w:t>堡乡</w:t>
            </w:r>
          </w:p>
        </w:tc>
        <w:tc>
          <w:tcPr>
            <w:tcW w:w="542" w:type="dxa"/>
            <w:textDirection w:val="tbRlV"/>
          </w:tcPr>
          <w:p w:rsidR="001E77C6" w:rsidRDefault="001E77C6" w:rsidP="009C093D">
            <w:pPr>
              <w:spacing w:before="174" w:line="204" w:lineRule="auto"/>
              <w:ind w:left="63"/>
              <w:rPr>
                <w:rFonts w:ascii="宋体" w:eastAsia="宋体" w:hAnsi="宋体" w:cs="宋体"/>
                <w:sz w:val="18"/>
                <w:szCs w:val="18"/>
              </w:rPr>
            </w:pPr>
            <w:r>
              <w:rPr>
                <w:rFonts w:ascii="宋体" w:eastAsia="宋体" w:hAnsi="宋体" w:cs="宋体"/>
                <w:spacing w:val="-21"/>
                <w:sz w:val="18"/>
                <w:szCs w:val="18"/>
              </w:rPr>
              <w:t>双</w:t>
            </w:r>
            <w:r>
              <w:rPr>
                <w:rFonts w:ascii="宋体" w:eastAsia="宋体" w:hAnsi="宋体" w:cs="宋体"/>
                <w:spacing w:val="-20"/>
                <w:sz w:val="18"/>
                <w:szCs w:val="18"/>
              </w:rPr>
              <w:t>井镇</w:t>
            </w:r>
          </w:p>
        </w:tc>
        <w:tc>
          <w:tcPr>
            <w:tcW w:w="539" w:type="dxa"/>
            <w:textDirection w:val="tbRlV"/>
          </w:tcPr>
          <w:p w:rsidR="001E77C6" w:rsidRDefault="001E77C6" w:rsidP="009C093D">
            <w:pPr>
              <w:spacing w:before="170" w:line="209" w:lineRule="auto"/>
              <w:ind w:left="63"/>
              <w:rPr>
                <w:rFonts w:ascii="宋体" w:eastAsia="宋体" w:hAnsi="宋体" w:cs="宋体"/>
                <w:sz w:val="18"/>
                <w:szCs w:val="18"/>
              </w:rPr>
            </w:pPr>
            <w:r>
              <w:rPr>
                <w:rFonts w:ascii="宋体" w:eastAsia="宋体" w:hAnsi="宋体" w:cs="宋体"/>
                <w:spacing w:val="-21"/>
                <w:sz w:val="18"/>
                <w:szCs w:val="18"/>
              </w:rPr>
              <w:t>南</w:t>
            </w:r>
            <w:r>
              <w:rPr>
                <w:rFonts w:ascii="宋体" w:eastAsia="宋体" w:hAnsi="宋体" w:cs="宋体"/>
                <w:spacing w:val="-20"/>
                <w:sz w:val="18"/>
                <w:szCs w:val="18"/>
              </w:rPr>
              <w:t>双庙</w:t>
            </w:r>
          </w:p>
        </w:tc>
        <w:tc>
          <w:tcPr>
            <w:tcW w:w="539" w:type="dxa"/>
            <w:textDirection w:val="tbRlV"/>
          </w:tcPr>
          <w:p w:rsidR="001E77C6" w:rsidRDefault="001E77C6" w:rsidP="009C093D">
            <w:pPr>
              <w:spacing w:before="171" w:line="206" w:lineRule="auto"/>
              <w:ind w:left="63"/>
              <w:rPr>
                <w:rFonts w:ascii="宋体" w:eastAsia="宋体" w:hAnsi="宋体" w:cs="宋体"/>
                <w:sz w:val="18"/>
                <w:szCs w:val="18"/>
              </w:rPr>
            </w:pPr>
            <w:r>
              <w:rPr>
                <w:rFonts w:ascii="宋体" w:eastAsia="宋体" w:hAnsi="宋体" w:cs="宋体"/>
                <w:spacing w:val="-21"/>
                <w:sz w:val="18"/>
                <w:szCs w:val="18"/>
              </w:rPr>
              <w:t>大</w:t>
            </w:r>
            <w:r>
              <w:rPr>
                <w:rFonts w:ascii="宋体" w:eastAsia="宋体" w:hAnsi="宋体" w:cs="宋体"/>
                <w:spacing w:val="-20"/>
                <w:sz w:val="18"/>
                <w:szCs w:val="18"/>
              </w:rPr>
              <w:t>马村</w:t>
            </w:r>
          </w:p>
        </w:tc>
        <w:tc>
          <w:tcPr>
            <w:tcW w:w="539" w:type="dxa"/>
            <w:textDirection w:val="tbRlV"/>
          </w:tcPr>
          <w:p w:rsidR="001E77C6" w:rsidRDefault="001E77C6" w:rsidP="009C093D">
            <w:pPr>
              <w:spacing w:before="170" w:line="208" w:lineRule="auto"/>
              <w:ind w:left="63"/>
              <w:rPr>
                <w:rFonts w:ascii="宋体" w:eastAsia="宋体" w:hAnsi="宋体" w:cs="宋体"/>
                <w:sz w:val="18"/>
                <w:szCs w:val="18"/>
              </w:rPr>
            </w:pPr>
            <w:r>
              <w:rPr>
                <w:rFonts w:ascii="宋体" w:eastAsia="宋体" w:hAnsi="宋体" w:cs="宋体"/>
                <w:spacing w:val="-21"/>
                <w:sz w:val="18"/>
                <w:szCs w:val="18"/>
              </w:rPr>
              <w:t>大</w:t>
            </w:r>
            <w:r>
              <w:rPr>
                <w:rFonts w:ascii="宋体" w:eastAsia="宋体" w:hAnsi="宋体" w:cs="宋体"/>
                <w:spacing w:val="-20"/>
                <w:sz w:val="18"/>
                <w:szCs w:val="18"/>
              </w:rPr>
              <w:t>辛庄</w:t>
            </w:r>
          </w:p>
        </w:tc>
        <w:tc>
          <w:tcPr>
            <w:tcW w:w="542" w:type="dxa"/>
            <w:textDirection w:val="tbRlV"/>
          </w:tcPr>
          <w:p w:rsidR="001E77C6" w:rsidRDefault="001E77C6" w:rsidP="009C093D">
            <w:pPr>
              <w:spacing w:before="173" w:line="209" w:lineRule="auto"/>
              <w:ind w:left="63"/>
              <w:rPr>
                <w:rFonts w:ascii="宋体" w:eastAsia="宋体" w:hAnsi="宋体" w:cs="宋体"/>
                <w:sz w:val="18"/>
                <w:szCs w:val="18"/>
              </w:rPr>
            </w:pPr>
            <w:r>
              <w:rPr>
                <w:rFonts w:ascii="宋体" w:eastAsia="宋体" w:hAnsi="宋体" w:cs="宋体"/>
                <w:spacing w:val="-21"/>
                <w:sz w:val="18"/>
                <w:szCs w:val="18"/>
              </w:rPr>
              <w:t>边</w:t>
            </w:r>
            <w:r>
              <w:rPr>
                <w:rFonts w:ascii="宋体" w:eastAsia="宋体" w:hAnsi="宋体" w:cs="宋体"/>
                <w:spacing w:val="-20"/>
                <w:sz w:val="18"/>
                <w:szCs w:val="18"/>
              </w:rPr>
              <w:t>马乡</w:t>
            </w:r>
          </w:p>
        </w:tc>
        <w:tc>
          <w:tcPr>
            <w:tcW w:w="540" w:type="dxa"/>
            <w:textDirection w:val="tbRlV"/>
          </w:tcPr>
          <w:p w:rsidR="001E77C6" w:rsidRDefault="001E77C6" w:rsidP="009C093D">
            <w:pPr>
              <w:spacing w:before="171" w:line="204" w:lineRule="auto"/>
              <w:ind w:left="63"/>
              <w:rPr>
                <w:rFonts w:ascii="宋体" w:eastAsia="宋体" w:hAnsi="宋体" w:cs="宋体"/>
                <w:sz w:val="18"/>
                <w:szCs w:val="18"/>
              </w:rPr>
            </w:pPr>
            <w:r>
              <w:rPr>
                <w:rFonts w:ascii="宋体" w:eastAsia="宋体" w:hAnsi="宋体" w:cs="宋体"/>
                <w:spacing w:val="-21"/>
                <w:sz w:val="18"/>
                <w:szCs w:val="18"/>
              </w:rPr>
              <w:t>牙</w:t>
            </w:r>
            <w:r>
              <w:rPr>
                <w:rFonts w:ascii="宋体" w:eastAsia="宋体" w:hAnsi="宋体" w:cs="宋体"/>
                <w:spacing w:val="-20"/>
                <w:sz w:val="18"/>
                <w:szCs w:val="18"/>
              </w:rPr>
              <w:t>里镇</w:t>
            </w:r>
          </w:p>
        </w:tc>
        <w:tc>
          <w:tcPr>
            <w:tcW w:w="539" w:type="dxa"/>
            <w:textDirection w:val="tbRlV"/>
          </w:tcPr>
          <w:p w:rsidR="001E77C6" w:rsidRDefault="001E77C6" w:rsidP="009C093D">
            <w:pPr>
              <w:spacing w:before="170" w:line="208" w:lineRule="auto"/>
              <w:ind w:left="63"/>
              <w:rPr>
                <w:rFonts w:ascii="宋体" w:eastAsia="宋体" w:hAnsi="宋体" w:cs="宋体"/>
                <w:sz w:val="18"/>
                <w:szCs w:val="18"/>
              </w:rPr>
            </w:pPr>
            <w:r>
              <w:rPr>
                <w:rFonts w:ascii="宋体" w:eastAsia="宋体" w:hAnsi="宋体" w:cs="宋体"/>
                <w:spacing w:val="-21"/>
                <w:sz w:val="18"/>
                <w:szCs w:val="18"/>
              </w:rPr>
              <w:t>张</w:t>
            </w:r>
            <w:r>
              <w:rPr>
                <w:rFonts w:ascii="宋体" w:eastAsia="宋体" w:hAnsi="宋体" w:cs="宋体"/>
                <w:spacing w:val="-20"/>
                <w:sz w:val="18"/>
                <w:szCs w:val="18"/>
              </w:rPr>
              <w:t>二庄</w:t>
            </w:r>
          </w:p>
        </w:tc>
        <w:tc>
          <w:tcPr>
            <w:tcW w:w="539" w:type="dxa"/>
            <w:textDirection w:val="tbRlV"/>
          </w:tcPr>
          <w:p w:rsidR="001E77C6" w:rsidRDefault="001E77C6" w:rsidP="009C093D">
            <w:pPr>
              <w:spacing w:before="170" w:line="205" w:lineRule="auto"/>
              <w:ind w:left="63"/>
              <w:rPr>
                <w:rFonts w:ascii="宋体" w:eastAsia="宋体" w:hAnsi="宋体" w:cs="宋体"/>
                <w:sz w:val="18"/>
                <w:szCs w:val="18"/>
              </w:rPr>
            </w:pPr>
            <w:r>
              <w:rPr>
                <w:rFonts w:ascii="宋体" w:eastAsia="宋体" w:hAnsi="宋体" w:cs="宋体"/>
                <w:spacing w:val="-21"/>
                <w:sz w:val="18"/>
                <w:szCs w:val="18"/>
              </w:rPr>
              <w:t>车</w:t>
            </w:r>
            <w:r>
              <w:rPr>
                <w:rFonts w:ascii="宋体" w:eastAsia="宋体" w:hAnsi="宋体" w:cs="宋体"/>
                <w:spacing w:val="-20"/>
                <w:sz w:val="18"/>
                <w:szCs w:val="18"/>
              </w:rPr>
              <w:t>往镇</w:t>
            </w:r>
          </w:p>
        </w:tc>
        <w:tc>
          <w:tcPr>
            <w:tcW w:w="542" w:type="dxa"/>
            <w:textDirection w:val="tbRlV"/>
          </w:tcPr>
          <w:p w:rsidR="001E77C6" w:rsidRDefault="001E77C6" w:rsidP="009C093D">
            <w:pPr>
              <w:spacing w:before="172" w:line="204" w:lineRule="auto"/>
              <w:ind w:left="63"/>
              <w:rPr>
                <w:rFonts w:ascii="宋体" w:eastAsia="宋体" w:hAnsi="宋体" w:cs="宋体"/>
                <w:sz w:val="18"/>
                <w:szCs w:val="18"/>
              </w:rPr>
            </w:pPr>
            <w:r>
              <w:rPr>
                <w:rFonts w:ascii="宋体" w:eastAsia="宋体" w:hAnsi="宋体" w:cs="宋体"/>
                <w:spacing w:val="-21"/>
                <w:sz w:val="18"/>
                <w:szCs w:val="18"/>
              </w:rPr>
              <w:t>回</w:t>
            </w:r>
            <w:r>
              <w:rPr>
                <w:rFonts w:ascii="宋体" w:eastAsia="宋体" w:hAnsi="宋体" w:cs="宋体"/>
                <w:spacing w:val="-20"/>
                <w:sz w:val="18"/>
                <w:szCs w:val="18"/>
              </w:rPr>
              <w:t>隆镇</w:t>
            </w:r>
          </w:p>
        </w:tc>
        <w:tc>
          <w:tcPr>
            <w:tcW w:w="539" w:type="dxa"/>
            <w:textDirection w:val="tbRlV"/>
          </w:tcPr>
          <w:p w:rsidR="001E77C6" w:rsidRDefault="001E77C6" w:rsidP="009C093D">
            <w:pPr>
              <w:spacing w:before="169" w:line="202" w:lineRule="auto"/>
              <w:ind w:left="63"/>
              <w:rPr>
                <w:rFonts w:ascii="宋体" w:eastAsia="宋体" w:hAnsi="宋体" w:cs="宋体"/>
                <w:sz w:val="18"/>
                <w:szCs w:val="18"/>
              </w:rPr>
            </w:pPr>
            <w:r>
              <w:rPr>
                <w:rFonts w:ascii="宋体" w:eastAsia="宋体" w:hAnsi="宋体" w:cs="宋体"/>
                <w:spacing w:val="-21"/>
                <w:sz w:val="18"/>
                <w:szCs w:val="18"/>
              </w:rPr>
              <w:t>北</w:t>
            </w:r>
            <w:r>
              <w:rPr>
                <w:rFonts w:ascii="宋体" w:eastAsia="宋体" w:hAnsi="宋体" w:cs="宋体"/>
                <w:spacing w:val="-20"/>
                <w:sz w:val="18"/>
                <w:szCs w:val="18"/>
              </w:rPr>
              <w:t>台头</w:t>
            </w:r>
          </w:p>
        </w:tc>
        <w:tc>
          <w:tcPr>
            <w:tcW w:w="544" w:type="dxa"/>
            <w:textDirection w:val="tbRlV"/>
          </w:tcPr>
          <w:p w:rsidR="001E77C6" w:rsidRDefault="001E77C6" w:rsidP="009C093D">
            <w:pPr>
              <w:spacing w:before="174" w:line="205" w:lineRule="auto"/>
              <w:ind w:left="63"/>
              <w:rPr>
                <w:rFonts w:ascii="宋体" w:eastAsia="宋体" w:hAnsi="宋体" w:cs="宋体"/>
                <w:sz w:val="18"/>
                <w:szCs w:val="18"/>
              </w:rPr>
            </w:pPr>
            <w:r>
              <w:rPr>
                <w:rFonts w:ascii="宋体" w:eastAsia="宋体" w:hAnsi="宋体" w:cs="宋体"/>
                <w:spacing w:val="-21"/>
                <w:sz w:val="18"/>
                <w:szCs w:val="18"/>
              </w:rPr>
              <w:t>泊</w:t>
            </w:r>
            <w:r>
              <w:rPr>
                <w:rFonts w:ascii="宋体" w:eastAsia="宋体" w:hAnsi="宋体" w:cs="宋体"/>
                <w:spacing w:val="-20"/>
                <w:sz w:val="18"/>
                <w:szCs w:val="18"/>
              </w:rPr>
              <w:t>口乡</w:t>
            </w:r>
          </w:p>
        </w:tc>
      </w:tr>
      <w:tr w:rsidR="001E77C6" w:rsidTr="001E77C6">
        <w:trPr>
          <w:trHeight w:val="362"/>
        </w:trPr>
        <w:tc>
          <w:tcPr>
            <w:tcW w:w="3485" w:type="dxa"/>
          </w:tcPr>
          <w:p w:rsidR="001E77C6" w:rsidRDefault="001E77C6" w:rsidP="009C093D">
            <w:pPr>
              <w:spacing w:before="52" w:line="219" w:lineRule="auto"/>
              <w:ind w:left="539"/>
              <w:rPr>
                <w:rFonts w:ascii="宋体" w:eastAsia="宋体" w:hAnsi="宋体" w:cs="宋体"/>
              </w:rPr>
            </w:pPr>
            <w:r>
              <w:rPr>
                <w:rFonts w:ascii="宋体" w:eastAsia="宋体" w:hAnsi="宋体" w:cs="宋体"/>
                <w:spacing w:val="-1"/>
              </w:rPr>
              <w:t>专项转移支付收入</w:t>
            </w:r>
          </w:p>
        </w:tc>
        <w:tc>
          <w:tcPr>
            <w:tcW w:w="539" w:type="dxa"/>
          </w:tcPr>
          <w:p w:rsidR="001E77C6" w:rsidRDefault="001E77C6" w:rsidP="009C093D"/>
        </w:tc>
        <w:tc>
          <w:tcPr>
            <w:tcW w:w="542" w:type="dxa"/>
          </w:tcPr>
          <w:p w:rsidR="001E77C6" w:rsidRDefault="001E77C6" w:rsidP="009C093D"/>
        </w:tc>
        <w:tc>
          <w:tcPr>
            <w:tcW w:w="542" w:type="dxa"/>
          </w:tcPr>
          <w:p w:rsidR="001E77C6" w:rsidRDefault="001E77C6" w:rsidP="009C093D"/>
        </w:tc>
        <w:tc>
          <w:tcPr>
            <w:tcW w:w="539" w:type="dxa"/>
          </w:tcPr>
          <w:p w:rsidR="001E77C6" w:rsidRDefault="001E77C6" w:rsidP="009C093D"/>
        </w:tc>
        <w:tc>
          <w:tcPr>
            <w:tcW w:w="541" w:type="dxa"/>
          </w:tcPr>
          <w:p w:rsidR="001E77C6" w:rsidRDefault="001E77C6" w:rsidP="009C093D"/>
        </w:tc>
        <w:tc>
          <w:tcPr>
            <w:tcW w:w="542" w:type="dxa"/>
          </w:tcPr>
          <w:p w:rsidR="001E77C6" w:rsidRDefault="001E77C6" w:rsidP="009C093D"/>
        </w:tc>
        <w:tc>
          <w:tcPr>
            <w:tcW w:w="539" w:type="dxa"/>
          </w:tcPr>
          <w:p w:rsidR="001E77C6" w:rsidRDefault="001E77C6" w:rsidP="009C093D"/>
        </w:tc>
        <w:tc>
          <w:tcPr>
            <w:tcW w:w="542" w:type="dxa"/>
          </w:tcPr>
          <w:p w:rsidR="001E77C6" w:rsidRDefault="001E77C6" w:rsidP="009C093D"/>
        </w:tc>
        <w:tc>
          <w:tcPr>
            <w:tcW w:w="540" w:type="dxa"/>
          </w:tcPr>
          <w:p w:rsidR="001E77C6" w:rsidRDefault="001E77C6" w:rsidP="009C093D"/>
        </w:tc>
        <w:tc>
          <w:tcPr>
            <w:tcW w:w="539" w:type="dxa"/>
          </w:tcPr>
          <w:p w:rsidR="001E77C6" w:rsidRDefault="001E77C6" w:rsidP="009C093D"/>
        </w:tc>
        <w:tc>
          <w:tcPr>
            <w:tcW w:w="542" w:type="dxa"/>
          </w:tcPr>
          <w:p w:rsidR="001E77C6" w:rsidRDefault="001E77C6" w:rsidP="009C093D"/>
        </w:tc>
        <w:tc>
          <w:tcPr>
            <w:tcW w:w="539" w:type="dxa"/>
          </w:tcPr>
          <w:p w:rsidR="001E77C6" w:rsidRDefault="001E77C6" w:rsidP="009C093D"/>
        </w:tc>
        <w:tc>
          <w:tcPr>
            <w:tcW w:w="539" w:type="dxa"/>
          </w:tcPr>
          <w:p w:rsidR="001E77C6" w:rsidRDefault="001E77C6" w:rsidP="009C093D"/>
        </w:tc>
        <w:tc>
          <w:tcPr>
            <w:tcW w:w="539" w:type="dxa"/>
          </w:tcPr>
          <w:p w:rsidR="001E77C6" w:rsidRDefault="001E77C6" w:rsidP="009C093D"/>
        </w:tc>
        <w:tc>
          <w:tcPr>
            <w:tcW w:w="542" w:type="dxa"/>
          </w:tcPr>
          <w:p w:rsidR="001E77C6" w:rsidRDefault="001E77C6" w:rsidP="009C093D"/>
        </w:tc>
        <w:tc>
          <w:tcPr>
            <w:tcW w:w="540" w:type="dxa"/>
          </w:tcPr>
          <w:p w:rsidR="001E77C6" w:rsidRDefault="001E77C6" w:rsidP="009C093D"/>
        </w:tc>
        <w:tc>
          <w:tcPr>
            <w:tcW w:w="539" w:type="dxa"/>
          </w:tcPr>
          <w:p w:rsidR="001E77C6" w:rsidRDefault="001E77C6" w:rsidP="009C093D"/>
        </w:tc>
        <w:tc>
          <w:tcPr>
            <w:tcW w:w="539" w:type="dxa"/>
          </w:tcPr>
          <w:p w:rsidR="001E77C6" w:rsidRDefault="001E77C6" w:rsidP="009C093D"/>
        </w:tc>
        <w:tc>
          <w:tcPr>
            <w:tcW w:w="542" w:type="dxa"/>
          </w:tcPr>
          <w:p w:rsidR="001E77C6" w:rsidRDefault="001E77C6" w:rsidP="009C093D"/>
        </w:tc>
        <w:tc>
          <w:tcPr>
            <w:tcW w:w="539" w:type="dxa"/>
          </w:tcPr>
          <w:p w:rsidR="001E77C6" w:rsidRDefault="001E77C6" w:rsidP="009C093D"/>
        </w:tc>
        <w:tc>
          <w:tcPr>
            <w:tcW w:w="544" w:type="dxa"/>
          </w:tcPr>
          <w:p w:rsidR="001E77C6" w:rsidRDefault="001E77C6" w:rsidP="009C093D"/>
        </w:tc>
      </w:tr>
      <w:tr w:rsidR="001E77C6" w:rsidTr="001E77C6">
        <w:trPr>
          <w:trHeight w:val="363"/>
        </w:trPr>
        <w:tc>
          <w:tcPr>
            <w:tcW w:w="3485" w:type="dxa"/>
          </w:tcPr>
          <w:p w:rsidR="001E77C6" w:rsidRDefault="001E77C6" w:rsidP="009C093D">
            <w:pPr>
              <w:spacing w:before="56" w:line="228" w:lineRule="auto"/>
              <w:ind w:left="528"/>
              <w:rPr>
                <w:rFonts w:ascii="宋体" w:eastAsia="宋体" w:hAnsi="宋体" w:cs="宋体"/>
                <w:sz w:val="19"/>
                <w:szCs w:val="19"/>
              </w:rPr>
            </w:pPr>
            <w:r>
              <w:rPr>
                <w:rFonts w:ascii="Calibri" w:eastAsia="Calibri" w:hAnsi="Calibri" w:cs="Calibri"/>
                <w:spacing w:val="7"/>
                <w:sz w:val="19"/>
                <w:szCs w:val="19"/>
              </w:rPr>
              <w:t>1</w:t>
            </w:r>
            <w:r>
              <w:rPr>
                <w:rFonts w:ascii="宋体" w:eastAsia="宋体" w:hAnsi="宋体" w:cs="宋体"/>
                <w:spacing w:val="5"/>
                <w:sz w:val="19"/>
                <w:szCs w:val="19"/>
              </w:rPr>
              <w:t>、一般公共服务</w:t>
            </w:r>
          </w:p>
        </w:tc>
        <w:tc>
          <w:tcPr>
            <w:tcW w:w="539" w:type="dxa"/>
          </w:tcPr>
          <w:p w:rsidR="001E77C6" w:rsidRDefault="001E77C6" w:rsidP="009C093D"/>
        </w:tc>
        <w:tc>
          <w:tcPr>
            <w:tcW w:w="542" w:type="dxa"/>
          </w:tcPr>
          <w:p w:rsidR="001E77C6" w:rsidRDefault="001E77C6" w:rsidP="009C093D"/>
        </w:tc>
        <w:tc>
          <w:tcPr>
            <w:tcW w:w="542" w:type="dxa"/>
          </w:tcPr>
          <w:p w:rsidR="001E77C6" w:rsidRDefault="001E77C6" w:rsidP="009C093D"/>
        </w:tc>
        <w:tc>
          <w:tcPr>
            <w:tcW w:w="539" w:type="dxa"/>
          </w:tcPr>
          <w:p w:rsidR="001E77C6" w:rsidRDefault="001E77C6" w:rsidP="009C093D"/>
        </w:tc>
        <w:tc>
          <w:tcPr>
            <w:tcW w:w="541" w:type="dxa"/>
          </w:tcPr>
          <w:p w:rsidR="001E77C6" w:rsidRDefault="001E77C6" w:rsidP="009C093D"/>
        </w:tc>
        <w:tc>
          <w:tcPr>
            <w:tcW w:w="542" w:type="dxa"/>
          </w:tcPr>
          <w:p w:rsidR="001E77C6" w:rsidRDefault="001E77C6" w:rsidP="009C093D"/>
        </w:tc>
        <w:tc>
          <w:tcPr>
            <w:tcW w:w="539" w:type="dxa"/>
          </w:tcPr>
          <w:p w:rsidR="001E77C6" w:rsidRDefault="001E77C6" w:rsidP="009C093D"/>
        </w:tc>
        <w:tc>
          <w:tcPr>
            <w:tcW w:w="542" w:type="dxa"/>
          </w:tcPr>
          <w:p w:rsidR="001E77C6" w:rsidRDefault="001E77C6" w:rsidP="009C093D"/>
        </w:tc>
        <w:tc>
          <w:tcPr>
            <w:tcW w:w="540" w:type="dxa"/>
          </w:tcPr>
          <w:p w:rsidR="001E77C6" w:rsidRDefault="001E77C6" w:rsidP="009C093D"/>
        </w:tc>
        <w:tc>
          <w:tcPr>
            <w:tcW w:w="539" w:type="dxa"/>
          </w:tcPr>
          <w:p w:rsidR="001E77C6" w:rsidRDefault="001E77C6" w:rsidP="009C093D"/>
        </w:tc>
        <w:tc>
          <w:tcPr>
            <w:tcW w:w="542" w:type="dxa"/>
          </w:tcPr>
          <w:p w:rsidR="001E77C6" w:rsidRDefault="001E77C6" w:rsidP="009C093D"/>
        </w:tc>
        <w:tc>
          <w:tcPr>
            <w:tcW w:w="539" w:type="dxa"/>
          </w:tcPr>
          <w:p w:rsidR="001E77C6" w:rsidRDefault="001E77C6" w:rsidP="009C093D"/>
        </w:tc>
        <w:tc>
          <w:tcPr>
            <w:tcW w:w="539" w:type="dxa"/>
          </w:tcPr>
          <w:p w:rsidR="001E77C6" w:rsidRDefault="001E77C6" w:rsidP="009C093D"/>
        </w:tc>
        <w:tc>
          <w:tcPr>
            <w:tcW w:w="539" w:type="dxa"/>
          </w:tcPr>
          <w:p w:rsidR="001E77C6" w:rsidRDefault="001E77C6" w:rsidP="009C093D"/>
        </w:tc>
        <w:tc>
          <w:tcPr>
            <w:tcW w:w="542" w:type="dxa"/>
          </w:tcPr>
          <w:p w:rsidR="001E77C6" w:rsidRDefault="001E77C6" w:rsidP="009C093D"/>
        </w:tc>
        <w:tc>
          <w:tcPr>
            <w:tcW w:w="540" w:type="dxa"/>
          </w:tcPr>
          <w:p w:rsidR="001E77C6" w:rsidRDefault="001E77C6" w:rsidP="009C093D"/>
        </w:tc>
        <w:tc>
          <w:tcPr>
            <w:tcW w:w="539" w:type="dxa"/>
          </w:tcPr>
          <w:p w:rsidR="001E77C6" w:rsidRDefault="001E77C6" w:rsidP="009C093D"/>
        </w:tc>
        <w:tc>
          <w:tcPr>
            <w:tcW w:w="539" w:type="dxa"/>
          </w:tcPr>
          <w:p w:rsidR="001E77C6" w:rsidRDefault="001E77C6" w:rsidP="009C093D"/>
        </w:tc>
        <w:tc>
          <w:tcPr>
            <w:tcW w:w="542" w:type="dxa"/>
          </w:tcPr>
          <w:p w:rsidR="001E77C6" w:rsidRDefault="001E77C6" w:rsidP="009C093D"/>
        </w:tc>
        <w:tc>
          <w:tcPr>
            <w:tcW w:w="539" w:type="dxa"/>
          </w:tcPr>
          <w:p w:rsidR="001E77C6" w:rsidRDefault="001E77C6" w:rsidP="009C093D"/>
        </w:tc>
        <w:tc>
          <w:tcPr>
            <w:tcW w:w="544" w:type="dxa"/>
          </w:tcPr>
          <w:p w:rsidR="001E77C6" w:rsidRDefault="001E77C6" w:rsidP="009C093D"/>
        </w:tc>
      </w:tr>
      <w:tr w:rsidR="001E77C6" w:rsidTr="001E77C6">
        <w:trPr>
          <w:trHeight w:val="362"/>
        </w:trPr>
        <w:tc>
          <w:tcPr>
            <w:tcW w:w="3485" w:type="dxa"/>
          </w:tcPr>
          <w:p w:rsidR="001E77C6" w:rsidRDefault="001E77C6" w:rsidP="009C093D">
            <w:pPr>
              <w:spacing w:before="56" w:line="229" w:lineRule="auto"/>
              <w:ind w:left="522"/>
              <w:rPr>
                <w:rFonts w:ascii="宋体" w:eastAsia="宋体" w:hAnsi="宋体" w:cs="宋体"/>
                <w:sz w:val="19"/>
                <w:szCs w:val="19"/>
              </w:rPr>
            </w:pPr>
            <w:r>
              <w:rPr>
                <w:rFonts w:ascii="Calibri" w:eastAsia="Calibri" w:hAnsi="Calibri" w:cs="Calibri"/>
                <w:spacing w:val="3"/>
                <w:sz w:val="19"/>
                <w:szCs w:val="19"/>
              </w:rPr>
              <w:t>2</w:t>
            </w:r>
            <w:r>
              <w:rPr>
                <w:rFonts w:ascii="宋体" w:eastAsia="宋体" w:hAnsi="宋体" w:cs="宋体"/>
                <w:spacing w:val="3"/>
                <w:sz w:val="19"/>
                <w:szCs w:val="19"/>
              </w:rPr>
              <w:t>、外交</w:t>
            </w:r>
          </w:p>
        </w:tc>
        <w:tc>
          <w:tcPr>
            <w:tcW w:w="539" w:type="dxa"/>
          </w:tcPr>
          <w:p w:rsidR="001E77C6" w:rsidRDefault="001E77C6" w:rsidP="009C093D"/>
        </w:tc>
        <w:tc>
          <w:tcPr>
            <w:tcW w:w="542" w:type="dxa"/>
          </w:tcPr>
          <w:p w:rsidR="001E77C6" w:rsidRDefault="001E77C6" w:rsidP="009C093D"/>
        </w:tc>
        <w:tc>
          <w:tcPr>
            <w:tcW w:w="542" w:type="dxa"/>
          </w:tcPr>
          <w:p w:rsidR="001E77C6" w:rsidRDefault="001E77C6" w:rsidP="009C093D"/>
        </w:tc>
        <w:tc>
          <w:tcPr>
            <w:tcW w:w="539" w:type="dxa"/>
          </w:tcPr>
          <w:p w:rsidR="001E77C6" w:rsidRDefault="001E77C6" w:rsidP="009C093D"/>
        </w:tc>
        <w:tc>
          <w:tcPr>
            <w:tcW w:w="541" w:type="dxa"/>
          </w:tcPr>
          <w:p w:rsidR="001E77C6" w:rsidRDefault="001E77C6" w:rsidP="009C093D"/>
        </w:tc>
        <w:tc>
          <w:tcPr>
            <w:tcW w:w="542" w:type="dxa"/>
          </w:tcPr>
          <w:p w:rsidR="001E77C6" w:rsidRDefault="001E77C6" w:rsidP="009C093D"/>
        </w:tc>
        <w:tc>
          <w:tcPr>
            <w:tcW w:w="539" w:type="dxa"/>
          </w:tcPr>
          <w:p w:rsidR="001E77C6" w:rsidRDefault="001E77C6" w:rsidP="009C093D"/>
        </w:tc>
        <w:tc>
          <w:tcPr>
            <w:tcW w:w="542" w:type="dxa"/>
          </w:tcPr>
          <w:p w:rsidR="001E77C6" w:rsidRDefault="001E77C6" w:rsidP="009C093D"/>
        </w:tc>
        <w:tc>
          <w:tcPr>
            <w:tcW w:w="540" w:type="dxa"/>
          </w:tcPr>
          <w:p w:rsidR="001E77C6" w:rsidRDefault="001E77C6" w:rsidP="009C093D"/>
        </w:tc>
        <w:tc>
          <w:tcPr>
            <w:tcW w:w="539" w:type="dxa"/>
          </w:tcPr>
          <w:p w:rsidR="001E77C6" w:rsidRDefault="001E77C6" w:rsidP="009C093D"/>
        </w:tc>
        <w:tc>
          <w:tcPr>
            <w:tcW w:w="542" w:type="dxa"/>
          </w:tcPr>
          <w:p w:rsidR="001E77C6" w:rsidRDefault="001E77C6" w:rsidP="009C093D"/>
        </w:tc>
        <w:tc>
          <w:tcPr>
            <w:tcW w:w="539" w:type="dxa"/>
          </w:tcPr>
          <w:p w:rsidR="001E77C6" w:rsidRDefault="001E77C6" w:rsidP="009C093D"/>
        </w:tc>
        <w:tc>
          <w:tcPr>
            <w:tcW w:w="539" w:type="dxa"/>
          </w:tcPr>
          <w:p w:rsidR="001E77C6" w:rsidRDefault="001E77C6" w:rsidP="009C093D"/>
        </w:tc>
        <w:tc>
          <w:tcPr>
            <w:tcW w:w="539" w:type="dxa"/>
          </w:tcPr>
          <w:p w:rsidR="001E77C6" w:rsidRDefault="001E77C6" w:rsidP="009C093D"/>
        </w:tc>
        <w:tc>
          <w:tcPr>
            <w:tcW w:w="542" w:type="dxa"/>
          </w:tcPr>
          <w:p w:rsidR="001E77C6" w:rsidRDefault="001E77C6" w:rsidP="009C093D"/>
        </w:tc>
        <w:tc>
          <w:tcPr>
            <w:tcW w:w="540" w:type="dxa"/>
          </w:tcPr>
          <w:p w:rsidR="001E77C6" w:rsidRDefault="001E77C6" w:rsidP="009C093D"/>
        </w:tc>
        <w:tc>
          <w:tcPr>
            <w:tcW w:w="539" w:type="dxa"/>
          </w:tcPr>
          <w:p w:rsidR="001E77C6" w:rsidRDefault="001E77C6" w:rsidP="009C093D"/>
        </w:tc>
        <w:tc>
          <w:tcPr>
            <w:tcW w:w="539" w:type="dxa"/>
          </w:tcPr>
          <w:p w:rsidR="001E77C6" w:rsidRDefault="001E77C6" w:rsidP="009C093D"/>
        </w:tc>
        <w:tc>
          <w:tcPr>
            <w:tcW w:w="542" w:type="dxa"/>
          </w:tcPr>
          <w:p w:rsidR="001E77C6" w:rsidRDefault="001E77C6" w:rsidP="009C093D"/>
        </w:tc>
        <w:tc>
          <w:tcPr>
            <w:tcW w:w="539" w:type="dxa"/>
          </w:tcPr>
          <w:p w:rsidR="001E77C6" w:rsidRDefault="001E77C6" w:rsidP="009C093D"/>
        </w:tc>
        <w:tc>
          <w:tcPr>
            <w:tcW w:w="544" w:type="dxa"/>
          </w:tcPr>
          <w:p w:rsidR="001E77C6" w:rsidRDefault="001E77C6" w:rsidP="009C093D"/>
        </w:tc>
      </w:tr>
      <w:tr w:rsidR="001E77C6" w:rsidTr="001E77C6">
        <w:trPr>
          <w:trHeight w:val="366"/>
        </w:trPr>
        <w:tc>
          <w:tcPr>
            <w:tcW w:w="3485" w:type="dxa"/>
          </w:tcPr>
          <w:p w:rsidR="001E77C6" w:rsidRDefault="001E77C6" w:rsidP="009C093D">
            <w:pPr>
              <w:spacing w:before="59" w:line="229" w:lineRule="auto"/>
              <w:ind w:left="521"/>
              <w:rPr>
                <w:rFonts w:ascii="宋体" w:eastAsia="宋体" w:hAnsi="宋体" w:cs="宋体"/>
                <w:sz w:val="19"/>
                <w:szCs w:val="19"/>
              </w:rPr>
            </w:pPr>
            <w:r>
              <w:rPr>
                <w:rFonts w:ascii="Calibri" w:eastAsia="Calibri" w:hAnsi="Calibri" w:cs="Calibri"/>
                <w:spacing w:val="4"/>
                <w:sz w:val="19"/>
                <w:szCs w:val="19"/>
              </w:rPr>
              <w:t>3</w:t>
            </w:r>
            <w:r>
              <w:rPr>
                <w:rFonts w:ascii="宋体" w:eastAsia="宋体" w:hAnsi="宋体" w:cs="宋体"/>
                <w:spacing w:val="3"/>
                <w:sz w:val="19"/>
                <w:szCs w:val="19"/>
              </w:rPr>
              <w:t>、</w:t>
            </w:r>
            <w:r>
              <w:rPr>
                <w:rFonts w:ascii="宋体" w:eastAsia="宋体" w:hAnsi="宋体" w:cs="宋体"/>
                <w:spacing w:val="2"/>
                <w:sz w:val="19"/>
                <w:szCs w:val="19"/>
              </w:rPr>
              <w:t>国防</w:t>
            </w:r>
          </w:p>
        </w:tc>
        <w:tc>
          <w:tcPr>
            <w:tcW w:w="539" w:type="dxa"/>
          </w:tcPr>
          <w:p w:rsidR="001E77C6" w:rsidRDefault="001E77C6" w:rsidP="009C093D"/>
        </w:tc>
        <w:tc>
          <w:tcPr>
            <w:tcW w:w="542" w:type="dxa"/>
          </w:tcPr>
          <w:p w:rsidR="001E77C6" w:rsidRDefault="001E77C6" w:rsidP="009C093D"/>
        </w:tc>
        <w:tc>
          <w:tcPr>
            <w:tcW w:w="542" w:type="dxa"/>
          </w:tcPr>
          <w:p w:rsidR="001E77C6" w:rsidRDefault="001E77C6" w:rsidP="009C093D"/>
        </w:tc>
        <w:tc>
          <w:tcPr>
            <w:tcW w:w="539" w:type="dxa"/>
          </w:tcPr>
          <w:p w:rsidR="001E77C6" w:rsidRDefault="001E77C6" w:rsidP="009C093D"/>
        </w:tc>
        <w:tc>
          <w:tcPr>
            <w:tcW w:w="541" w:type="dxa"/>
          </w:tcPr>
          <w:p w:rsidR="001E77C6" w:rsidRDefault="001E77C6" w:rsidP="009C093D"/>
        </w:tc>
        <w:tc>
          <w:tcPr>
            <w:tcW w:w="542" w:type="dxa"/>
          </w:tcPr>
          <w:p w:rsidR="001E77C6" w:rsidRDefault="001E77C6" w:rsidP="009C093D"/>
        </w:tc>
        <w:tc>
          <w:tcPr>
            <w:tcW w:w="539" w:type="dxa"/>
          </w:tcPr>
          <w:p w:rsidR="001E77C6" w:rsidRDefault="001E77C6" w:rsidP="009C093D"/>
        </w:tc>
        <w:tc>
          <w:tcPr>
            <w:tcW w:w="542" w:type="dxa"/>
          </w:tcPr>
          <w:p w:rsidR="001E77C6" w:rsidRDefault="001E77C6" w:rsidP="009C093D"/>
        </w:tc>
        <w:tc>
          <w:tcPr>
            <w:tcW w:w="540" w:type="dxa"/>
          </w:tcPr>
          <w:p w:rsidR="001E77C6" w:rsidRDefault="001E77C6" w:rsidP="009C093D"/>
        </w:tc>
        <w:tc>
          <w:tcPr>
            <w:tcW w:w="539" w:type="dxa"/>
          </w:tcPr>
          <w:p w:rsidR="001E77C6" w:rsidRDefault="001E77C6" w:rsidP="009C093D"/>
        </w:tc>
        <w:tc>
          <w:tcPr>
            <w:tcW w:w="542" w:type="dxa"/>
          </w:tcPr>
          <w:p w:rsidR="001E77C6" w:rsidRDefault="001E77C6" w:rsidP="009C093D"/>
        </w:tc>
        <w:tc>
          <w:tcPr>
            <w:tcW w:w="539" w:type="dxa"/>
          </w:tcPr>
          <w:p w:rsidR="001E77C6" w:rsidRDefault="001E77C6" w:rsidP="009C093D"/>
        </w:tc>
        <w:tc>
          <w:tcPr>
            <w:tcW w:w="539" w:type="dxa"/>
          </w:tcPr>
          <w:p w:rsidR="001E77C6" w:rsidRDefault="001E77C6" w:rsidP="009C093D"/>
        </w:tc>
        <w:tc>
          <w:tcPr>
            <w:tcW w:w="539" w:type="dxa"/>
          </w:tcPr>
          <w:p w:rsidR="001E77C6" w:rsidRDefault="001E77C6" w:rsidP="009C093D"/>
        </w:tc>
        <w:tc>
          <w:tcPr>
            <w:tcW w:w="542" w:type="dxa"/>
          </w:tcPr>
          <w:p w:rsidR="001E77C6" w:rsidRDefault="001E77C6" w:rsidP="009C093D"/>
        </w:tc>
        <w:tc>
          <w:tcPr>
            <w:tcW w:w="540" w:type="dxa"/>
          </w:tcPr>
          <w:p w:rsidR="001E77C6" w:rsidRDefault="001E77C6" w:rsidP="009C093D"/>
        </w:tc>
        <w:tc>
          <w:tcPr>
            <w:tcW w:w="539" w:type="dxa"/>
          </w:tcPr>
          <w:p w:rsidR="001E77C6" w:rsidRDefault="001E77C6" w:rsidP="009C093D"/>
        </w:tc>
        <w:tc>
          <w:tcPr>
            <w:tcW w:w="539" w:type="dxa"/>
          </w:tcPr>
          <w:p w:rsidR="001E77C6" w:rsidRDefault="001E77C6" w:rsidP="009C093D"/>
        </w:tc>
        <w:tc>
          <w:tcPr>
            <w:tcW w:w="542" w:type="dxa"/>
          </w:tcPr>
          <w:p w:rsidR="001E77C6" w:rsidRDefault="001E77C6" w:rsidP="009C093D"/>
        </w:tc>
        <w:tc>
          <w:tcPr>
            <w:tcW w:w="539" w:type="dxa"/>
          </w:tcPr>
          <w:p w:rsidR="001E77C6" w:rsidRDefault="001E77C6" w:rsidP="009C093D"/>
        </w:tc>
        <w:tc>
          <w:tcPr>
            <w:tcW w:w="544" w:type="dxa"/>
          </w:tcPr>
          <w:p w:rsidR="001E77C6" w:rsidRDefault="001E77C6" w:rsidP="009C093D"/>
        </w:tc>
      </w:tr>
      <w:tr w:rsidR="001E77C6" w:rsidTr="001E77C6">
        <w:trPr>
          <w:trHeight w:val="363"/>
        </w:trPr>
        <w:tc>
          <w:tcPr>
            <w:tcW w:w="3485" w:type="dxa"/>
          </w:tcPr>
          <w:p w:rsidR="001E77C6" w:rsidRDefault="001E77C6" w:rsidP="009C093D">
            <w:pPr>
              <w:spacing w:before="56" w:line="228" w:lineRule="auto"/>
              <w:ind w:left="516"/>
              <w:rPr>
                <w:rFonts w:ascii="宋体" w:eastAsia="宋体" w:hAnsi="宋体" w:cs="宋体"/>
                <w:sz w:val="19"/>
                <w:szCs w:val="19"/>
              </w:rPr>
            </w:pPr>
            <w:r>
              <w:rPr>
                <w:rFonts w:ascii="Calibri" w:eastAsia="Calibri" w:hAnsi="Calibri" w:cs="Calibri"/>
                <w:spacing w:val="6"/>
                <w:sz w:val="19"/>
                <w:szCs w:val="19"/>
              </w:rPr>
              <w:t>4</w:t>
            </w:r>
            <w:r>
              <w:rPr>
                <w:rFonts w:ascii="宋体" w:eastAsia="宋体" w:hAnsi="宋体" w:cs="宋体"/>
                <w:spacing w:val="6"/>
                <w:sz w:val="19"/>
                <w:szCs w:val="19"/>
              </w:rPr>
              <w:t>、公共安全</w:t>
            </w:r>
          </w:p>
        </w:tc>
        <w:tc>
          <w:tcPr>
            <w:tcW w:w="539" w:type="dxa"/>
          </w:tcPr>
          <w:p w:rsidR="001E77C6" w:rsidRDefault="001E77C6" w:rsidP="009C093D"/>
        </w:tc>
        <w:tc>
          <w:tcPr>
            <w:tcW w:w="542" w:type="dxa"/>
          </w:tcPr>
          <w:p w:rsidR="001E77C6" w:rsidRDefault="001E77C6" w:rsidP="009C093D"/>
        </w:tc>
        <w:tc>
          <w:tcPr>
            <w:tcW w:w="542" w:type="dxa"/>
          </w:tcPr>
          <w:p w:rsidR="001E77C6" w:rsidRDefault="001E77C6" w:rsidP="009C093D"/>
        </w:tc>
        <w:tc>
          <w:tcPr>
            <w:tcW w:w="539" w:type="dxa"/>
          </w:tcPr>
          <w:p w:rsidR="001E77C6" w:rsidRDefault="001E77C6" w:rsidP="009C093D"/>
        </w:tc>
        <w:tc>
          <w:tcPr>
            <w:tcW w:w="541" w:type="dxa"/>
          </w:tcPr>
          <w:p w:rsidR="001E77C6" w:rsidRDefault="001E77C6" w:rsidP="009C093D"/>
        </w:tc>
        <w:tc>
          <w:tcPr>
            <w:tcW w:w="542" w:type="dxa"/>
          </w:tcPr>
          <w:p w:rsidR="001E77C6" w:rsidRDefault="001E77C6" w:rsidP="009C093D"/>
        </w:tc>
        <w:tc>
          <w:tcPr>
            <w:tcW w:w="539" w:type="dxa"/>
          </w:tcPr>
          <w:p w:rsidR="001E77C6" w:rsidRDefault="001E77C6" w:rsidP="009C093D"/>
        </w:tc>
        <w:tc>
          <w:tcPr>
            <w:tcW w:w="542" w:type="dxa"/>
          </w:tcPr>
          <w:p w:rsidR="001E77C6" w:rsidRDefault="001E77C6" w:rsidP="009C093D"/>
        </w:tc>
        <w:tc>
          <w:tcPr>
            <w:tcW w:w="540" w:type="dxa"/>
          </w:tcPr>
          <w:p w:rsidR="001E77C6" w:rsidRDefault="001E77C6" w:rsidP="009C093D"/>
        </w:tc>
        <w:tc>
          <w:tcPr>
            <w:tcW w:w="539" w:type="dxa"/>
          </w:tcPr>
          <w:p w:rsidR="001E77C6" w:rsidRDefault="001E77C6" w:rsidP="009C093D"/>
        </w:tc>
        <w:tc>
          <w:tcPr>
            <w:tcW w:w="542" w:type="dxa"/>
          </w:tcPr>
          <w:p w:rsidR="001E77C6" w:rsidRDefault="001E77C6" w:rsidP="009C093D"/>
        </w:tc>
        <w:tc>
          <w:tcPr>
            <w:tcW w:w="539" w:type="dxa"/>
          </w:tcPr>
          <w:p w:rsidR="001E77C6" w:rsidRDefault="001E77C6" w:rsidP="009C093D"/>
        </w:tc>
        <w:tc>
          <w:tcPr>
            <w:tcW w:w="539" w:type="dxa"/>
          </w:tcPr>
          <w:p w:rsidR="001E77C6" w:rsidRDefault="001E77C6" w:rsidP="009C093D"/>
        </w:tc>
        <w:tc>
          <w:tcPr>
            <w:tcW w:w="539" w:type="dxa"/>
          </w:tcPr>
          <w:p w:rsidR="001E77C6" w:rsidRDefault="001E77C6" w:rsidP="009C093D"/>
        </w:tc>
        <w:tc>
          <w:tcPr>
            <w:tcW w:w="542" w:type="dxa"/>
          </w:tcPr>
          <w:p w:rsidR="001E77C6" w:rsidRDefault="001E77C6" w:rsidP="009C093D"/>
        </w:tc>
        <w:tc>
          <w:tcPr>
            <w:tcW w:w="540" w:type="dxa"/>
          </w:tcPr>
          <w:p w:rsidR="001E77C6" w:rsidRDefault="001E77C6" w:rsidP="009C093D"/>
        </w:tc>
        <w:tc>
          <w:tcPr>
            <w:tcW w:w="539" w:type="dxa"/>
          </w:tcPr>
          <w:p w:rsidR="001E77C6" w:rsidRDefault="001E77C6" w:rsidP="009C093D"/>
        </w:tc>
        <w:tc>
          <w:tcPr>
            <w:tcW w:w="539" w:type="dxa"/>
          </w:tcPr>
          <w:p w:rsidR="001E77C6" w:rsidRDefault="001E77C6" w:rsidP="009C093D"/>
        </w:tc>
        <w:tc>
          <w:tcPr>
            <w:tcW w:w="542" w:type="dxa"/>
          </w:tcPr>
          <w:p w:rsidR="001E77C6" w:rsidRDefault="001E77C6" w:rsidP="009C093D"/>
        </w:tc>
        <w:tc>
          <w:tcPr>
            <w:tcW w:w="539" w:type="dxa"/>
          </w:tcPr>
          <w:p w:rsidR="001E77C6" w:rsidRDefault="001E77C6" w:rsidP="009C093D"/>
        </w:tc>
        <w:tc>
          <w:tcPr>
            <w:tcW w:w="544" w:type="dxa"/>
          </w:tcPr>
          <w:p w:rsidR="001E77C6" w:rsidRDefault="001E77C6" w:rsidP="009C093D"/>
        </w:tc>
      </w:tr>
      <w:tr w:rsidR="001E77C6" w:rsidTr="001E77C6">
        <w:trPr>
          <w:trHeight w:val="362"/>
        </w:trPr>
        <w:tc>
          <w:tcPr>
            <w:tcW w:w="3485" w:type="dxa"/>
          </w:tcPr>
          <w:p w:rsidR="001E77C6" w:rsidRDefault="001E77C6" w:rsidP="009C093D">
            <w:pPr>
              <w:spacing w:before="56" w:line="228" w:lineRule="auto"/>
              <w:ind w:left="521"/>
              <w:rPr>
                <w:rFonts w:ascii="宋体" w:eastAsia="宋体" w:hAnsi="宋体" w:cs="宋体"/>
                <w:sz w:val="19"/>
                <w:szCs w:val="19"/>
              </w:rPr>
            </w:pPr>
            <w:r>
              <w:rPr>
                <w:rFonts w:ascii="Calibri" w:eastAsia="Calibri" w:hAnsi="Calibri" w:cs="Calibri"/>
                <w:spacing w:val="2"/>
                <w:sz w:val="19"/>
                <w:szCs w:val="19"/>
              </w:rPr>
              <w:t>5</w:t>
            </w:r>
            <w:r>
              <w:rPr>
                <w:rFonts w:ascii="宋体" w:eastAsia="宋体" w:hAnsi="宋体" w:cs="宋体"/>
                <w:spacing w:val="1"/>
                <w:sz w:val="19"/>
                <w:szCs w:val="19"/>
              </w:rPr>
              <w:t>、教育</w:t>
            </w:r>
          </w:p>
        </w:tc>
        <w:tc>
          <w:tcPr>
            <w:tcW w:w="539" w:type="dxa"/>
          </w:tcPr>
          <w:p w:rsidR="001E77C6" w:rsidRDefault="001E77C6" w:rsidP="009C093D"/>
        </w:tc>
        <w:tc>
          <w:tcPr>
            <w:tcW w:w="542" w:type="dxa"/>
          </w:tcPr>
          <w:p w:rsidR="001E77C6" w:rsidRDefault="001E77C6" w:rsidP="009C093D"/>
        </w:tc>
        <w:tc>
          <w:tcPr>
            <w:tcW w:w="542" w:type="dxa"/>
          </w:tcPr>
          <w:p w:rsidR="001E77C6" w:rsidRDefault="001E77C6" w:rsidP="009C093D"/>
        </w:tc>
        <w:tc>
          <w:tcPr>
            <w:tcW w:w="539" w:type="dxa"/>
          </w:tcPr>
          <w:p w:rsidR="001E77C6" w:rsidRDefault="001E77C6" w:rsidP="009C093D"/>
        </w:tc>
        <w:tc>
          <w:tcPr>
            <w:tcW w:w="541" w:type="dxa"/>
          </w:tcPr>
          <w:p w:rsidR="001E77C6" w:rsidRDefault="001E77C6" w:rsidP="009C093D"/>
        </w:tc>
        <w:tc>
          <w:tcPr>
            <w:tcW w:w="542" w:type="dxa"/>
          </w:tcPr>
          <w:p w:rsidR="001E77C6" w:rsidRDefault="001E77C6" w:rsidP="009C093D"/>
        </w:tc>
        <w:tc>
          <w:tcPr>
            <w:tcW w:w="539" w:type="dxa"/>
          </w:tcPr>
          <w:p w:rsidR="001E77C6" w:rsidRDefault="001E77C6" w:rsidP="009C093D"/>
        </w:tc>
        <w:tc>
          <w:tcPr>
            <w:tcW w:w="542" w:type="dxa"/>
          </w:tcPr>
          <w:p w:rsidR="001E77C6" w:rsidRDefault="001E77C6" w:rsidP="009C093D"/>
        </w:tc>
        <w:tc>
          <w:tcPr>
            <w:tcW w:w="540" w:type="dxa"/>
          </w:tcPr>
          <w:p w:rsidR="001E77C6" w:rsidRDefault="001E77C6" w:rsidP="009C093D"/>
        </w:tc>
        <w:tc>
          <w:tcPr>
            <w:tcW w:w="539" w:type="dxa"/>
          </w:tcPr>
          <w:p w:rsidR="001E77C6" w:rsidRDefault="001E77C6" w:rsidP="009C093D"/>
        </w:tc>
        <w:tc>
          <w:tcPr>
            <w:tcW w:w="542" w:type="dxa"/>
          </w:tcPr>
          <w:p w:rsidR="001E77C6" w:rsidRDefault="001E77C6" w:rsidP="009C093D"/>
        </w:tc>
        <w:tc>
          <w:tcPr>
            <w:tcW w:w="539" w:type="dxa"/>
          </w:tcPr>
          <w:p w:rsidR="001E77C6" w:rsidRDefault="001E77C6" w:rsidP="009C093D"/>
        </w:tc>
        <w:tc>
          <w:tcPr>
            <w:tcW w:w="539" w:type="dxa"/>
          </w:tcPr>
          <w:p w:rsidR="001E77C6" w:rsidRDefault="001E77C6" w:rsidP="009C093D"/>
        </w:tc>
        <w:tc>
          <w:tcPr>
            <w:tcW w:w="539" w:type="dxa"/>
          </w:tcPr>
          <w:p w:rsidR="001E77C6" w:rsidRDefault="001E77C6" w:rsidP="009C093D"/>
        </w:tc>
        <w:tc>
          <w:tcPr>
            <w:tcW w:w="542" w:type="dxa"/>
          </w:tcPr>
          <w:p w:rsidR="001E77C6" w:rsidRDefault="001E77C6" w:rsidP="009C093D"/>
        </w:tc>
        <w:tc>
          <w:tcPr>
            <w:tcW w:w="540" w:type="dxa"/>
          </w:tcPr>
          <w:p w:rsidR="001E77C6" w:rsidRDefault="001E77C6" w:rsidP="009C093D"/>
        </w:tc>
        <w:tc>
          <w:tcPr>
            <w:tcW w:w="539" w:type="dxa"/>
          </w:tcPr>
          <w:p w:rsidR="001E77C6" w:rsidRDefault="001E77C6" w:rsidP="009C093D"/>
        </w:tc>
        <w:tc>
          <w:tcPr>
            <w:tcW w:w="539" w:type="dxa"/>
          </w:tcPr>
          <w:p w:rsidR="001E77C6" w:rsidRDefault="001E77C6" w:rsidP="009C093D"/>
        </w:tc>
        <w:tc>
          <w:tcPr>
            <w:tcW w:w="542" w:type="dxa"/>
          </w:tcPr>
          <w:p w:rsidR="001E77C6" w:rsidRDefault="001E77C6" w:rsidP="009C093D"/>
        </w:tc>
        <w:tc>
          <w:tcPr>
            <w:tcW w:w="539" w:type="dxa"/>
          </w:tcPr>
          <w:p w:rsidR="001E77C6" w:rsidRDefault="001E77C6" w:rsidP="009C093D"/>
        </w:tc>
        <w:tc>
          <w:tcPr>
            <w:tcW w:w="544" w:type="dxa"/>
          </w:tcPr>
          <w:p w:rsidR="001E77C6" w:rsidRDefault="001E77C6" w:rsidP="009C093D"/>
        </w:tc>
      </w:tr>
      <w:tr w:rsidR="001E77C6" w:rsidTr="001E77C6">
        <w:trPr>
          <w:trHeight w:val="363"/>
        </w:trPr>
        <w:tc>
          <w:tcPr>
            <w:tcW w:w="3485" w:type="dxa"/>
          </w:tcPr>
          <w:p w:rsidR="001E77C6" w:rsidRDefault="001E77C6" w:rsidP="009C093D">
            <w:pPr>
              <w:spacing w:before="56" w:line="228" w:lineRule="auto"/>
              <w:ind w:left="521"/>
              <w:rPr>
                <w:rFonts w:ascii="宋体" w:eastAsia="宋体" w:hAnsi="宋体" w:cs="宋体"/>
                <w:sz w:val="19"/>
                <w:szCs w:val="19"/>
              </w:rPr>
            </w:pPr>
            <w:r>
              <w:rPr>
                <w:rFonts w:ascii="Calibri" w:eastAsia="Calibri" w:hAnsi="Calibri" w:cs="Calibri"/>
                <w:spacing w:val="5"/>
                <w:sz w:val="19"/>
                <w:szCs w:val="19"/>
              </w:rPr>
              <w:t>6</w:t>
            </w:r>
            <w:r>
              <w:rPr>
                <w:rFonts w:ascii="宋体" w:eastAsia="宋体" w:hAnsi="宋体" w:cs="宋体"/>
                <w:spacing w:val="5"/>
                <w:sz w:val="19"/>
                <w:szCs w:val="19"/>
              </w:rPr>
              <w:t>、科学技术</w:t>
            </w:r>
          </w:p>
        </w:tc>
        <w:tc>
          <w:tcPr>
            <w:tcW w:w="539" w:type="dxa"/>
          </w:tcPr>
          <w:p w:rsidR="001E77C6" w:rsidRDefault="001E77C6" w:rsidP="009C093D"/>
        </w:tc>
        <w:tc>
          <w:tcPr>
            <w:tcW w:w="542" w:type="dxa"/>
          </w:tcPr>
          <w:p w:rsidR="001E77C6" w:rsidRDefault="001E77C6" w:rsidP="009C093D"/>
        </w:tc>
        <w:tc>
          <w:tcPr>
            <w:tcW w:w="542" w:type="dxa"/>
          </w:tcPr>
          <w:p w:rsidR="001E77C6" w:rsidRDefault="001E77C6" w:rsidP="009C093D"/>
        </w:tc>
        <w:tc>
          <w:tcPr>
            <w:tcW w:w="539" w:type="dxa"/>
          </w:tcPr>
          <w:p w:rsidR="001E77C6" w:rsidRDefault="001E77C6" w:rsidP="009C093D"/>
        </w:tc>
        <w:tc>
          <w:tcPr>
            <w:tcW w:w="541" w:type="dxa"/>
          </w:tcPr>
          <w:p w:rsidR="001E77C6" w:rsidRDefault="001E77C6" w:rsidP="009C093D"/>
        </w:tc>
        <w:tc>
          <w:tcPr>
            <w:tcW w:w="542" w:type="dxa"/>
          </w:tcPr>
          <w:p w:rsidR="001E77C6" w:rsidRDefault="001E77C6" w:rsidP="009C093D"/>
        </w:tc>
        <w:tc>
          <w:tcPr>
            <w:tcW w:w="539" w:type="dxa"/>
          </w:tcPr>
          <w:p w:rsidR="001E77C6" w:rsidRDefault="001E77C6" w:rsidP="009C093D"/>
        </w:tc>
        <w:tc>
          <w:tcPr>
            <w:tcW w:w="542" w:type="dxa"/>
          </w:tcPr>
          <w:p w:rsidR="001E77C6" w:rsidRDefault="001E77C6" w:rsidP="009C093D"/>
        </w:tc>
        <w:tc>
          <w:tcPr>
            <w:tcW w:w="540" w:type="dxa"/>
          </w:tcPr>
          <w:p w:rsidR="001E77C6" w:rsidRDefault="001E77C6" w:rsidP="009C093D"/>
        </w:tc>
        <w:tc>
          <w:tcPr>
            <w:tcW w:w="539" w:type="dxa"/>
          </w:tcPr>
          <w:p w:rsidR="001E77C6" w:rsidRDefault="001E77C6" w:rsidP="009C093D"/>
        </w:tc>
        <w:tc>
          <w:tcPr>
            <w:tcW w:w="542" w:type="dxa"/>
          </w:tcPr>
          <w:p w:rsidR="001E77C6" w:rsidRDefault="001E77C6" w:rsidP="009C093D"/>
        </w:tc>
        <w:tc>
          <w:tcPr>
            <w:tcW w:w="539" w:type="dxa"/>
          </w:tcPr>
          <w:p w:rsidR="001E77C6" w:rsidRDefault="001E77C6" w:rsidP="009C093D"/>
        </w:tc>
        <w:tc>
          <w:tcPr>
            <w:tcW w:w="539" w:type="dxa"/>
          </w:tcPr>
          <w:p w:rsidR="001E77C6" w:rsidRDefault="001E77C6" w:rsidP="009C093D"/>
        </w:tc>
        <w:tc>
          <w:tcPr>
            <w:tcW w:w="539" w:type="dxa"/>
          </w:tcPr>
          <w:p w:rsidR="001E77C6" w:rsidRDefault="001E77C6" w:rsidP="009C093D"/>
        </w:tc>
        <w:tc>
          <w:tcPr>
            <w:tcW w:w="542" w:type="dxa"/>
          </w:tcPr>
          <w:p w:rsidR="001E77C6" w:rsidRDefault="001E77C6" w:rsidP="009C093D"/>
        </w:tc>
        <w:tc>
          <w:tcPr>
            <w:tcW w:w="540" w:type="dxa"/>
          </w:tcPr>
          <w:p w:rsidR="001E77C6" w:rsidRDefault="001E77C6" w:rsidP="009C093D"/>
        </w:tc>
        <w:tc>
          <w:tcPr>
            <w:tcW w:w="539" w:type="dxa"/>
          </w:tcPr>
          <w:p w:rsidR="001E77C6" w:rsidRDefault="001E77C6" w:rsidP="009C093D"/>
        </w:tc>
        <w:tc>
          <w:tcPr>
            <w:tcW w:w="539" w:type="dxa"/>
          </w:tcPr>
          <w:p w:rsidR="001E77C6" w:rsidRDefault="001E77C6" w:rsidP="009C093D"/>
        </w:tc>
        <w:tc>
          <w:tcPr>
            <w:tcW w:w="542" w:type="dxa"/>
          </w:tcPr>
          <w:p w:rsidR="001E77C6" w:rsidRDefault="001E77C6" w:rsidP="009C093D"/>
        </w:tc>
        <w:tc>
          <w:tcPr>
            <w:tcW w:w="539" w:type="dxa"/>
          </w:tcPr>
          <w:p w:rsidR="001E77C6" w:rsidRDefault="001E77C6" w:rsidP="009C093D"/>
        </w:tc>
        <w:tc>
          <w:tcPr>
            <w:tcW w:w="544" w:type="dxa"/>
          </w:tcPr>
          <w:p w:rsidR="001E77C6" w:rsidRDefault="001E77C6" w:rsidP="009C093D"/>
        </w:tc>
      </w:tr>
      <w:tr w:rsidR="001E77C6" w:rsidTr="001E77C6">
        <w:trPr>
          <w:trHeight w:val="362"/>
        </w:trPr>
        <w:tc>
          <w:tcPr>
            <w:tcW w:w="3485" w:type="dxa"/>
          </w:tcPr>
          <w:p w:rsidR="001E77C6" w:rsidRDefault="001E77C6" w:rsidP="009C093D">
            <w:pPr>
              <w:spacing w:before="56" w:line="225" w:lineRule="auto"/>
              <w:ind w:left="521"/>
              <w:rPr>
                <w:rFonts w:ascii="宋体" w:eastAsia="宋体" w:hAnsi="宋体" w:cs="宋体"/>
                <w:sz w:val="19"/>
                <w:szCs w:val="19"/>
              </w:rPr>
            </w:pPr>
            <w:r>
              <w:rPr>
                <w:rFonts w:ascii="Calibri" w:eastAsia="Calibri" w:hAnsi="Calibri" w:cs="Calibri"/>
                <w:spacing w:val="8"/>
                <w:sz w:val="19"/>
                <w:szCs w:val="19"/>
              </w:rPr>
              <w:t>7</w:t>
            </w:r>
            <w:r>
              <w:rPr>
                <w:rFonts w:ascii="宋体" w:eastAsia="宋体" w:hAnsi="宋体" w:cs="宋体"/>
                <w:spacing w:val="8"/>
                <w:sz w:val="19"/>
                <w:szCs w:val="19"/>
              </w:rPr>
              <w:t>、文化体育与传</w:t>
            </w:r>
            <w:r>
              <w:rPr>
                <w:rFonts w:ascii="宋体" w:eastAsia="宋体" w:hAnsi="宋体" w:cs="宋体"/>
                <w:spacing w:val="6"/>
                <w:sz w:val="19"/>
                <w:szCs w:val="19"/>
              </w:rPr>
              <w:t>媒</w:t>
            </w:r>
          </w:p>
        </w:tc>
        <w:tc>
          <w:tcPr>
            <w:tcW w:w="539" w:type="dxa"/>
          </w:tcPr>
          <w:p w:rsidR="001E77C6" w:rsidRDefault="001E77C6" w:rsidP="009C093D"/>
        </w:tc>
        <w:tc>
          <w:tcPr>
            <w:tcW w:w="542" w:type="dxa"/>
          </w:tcPr>
          <w:p w:rsidR="001E77C6" w:rsidRDefault="001E77C6" w:rsidP="009C093D"/>
        </w:tc>
        <w:tc>
          <w:tcPr>
            <w:tcW w:w="542" w:type="dxa"/>
          </w:tcPr>
          <w:p w:rsidR="001E77C6" w:rsidRDefault="001E77C6" w:rsidP="009C093D"/>
        </w:tc>
        <w:tc>
          <w:tcPr>
            <w:tcW w:w="539" w:type="dxa"/>
          </w:tcPr>
          <w:p w:rsidR="001E77C6" w:rsidRDefault="001E77C6" w:rsidP="009C093D"/>
        </w:tc>
        <w:tc>
          <w:tcPr>
            <w:tcW w:w="541" w:type="dxa"/>
          </w:tcPr>
          <w:p w:rsidR="001E77C6" w:rsidRDefault="001E77C6" w:rsidP="009C093D"/>
        </w:tc>
        <w:tc>
          <w:tcPr>
            <w:tcW w:w="542" w:type="dxa"/>
          </w:tcPr>
          <w:p w:rsidR="001E77C6" w:rsidRDefault="001E77C6" w:rsidP="009C093D"/>
        </w:tc>
        <w:tc>
          <w:tcPr>
            <w:tcW w:w="539" w:type="dxa"/>
          </w:tcPr>
          <w:p w:rsidR="001E77C6" w:rsidRDefault="001E77C6" w:rsidP="009C093D"/>
        </w:tc>
        <w:tc>
          <w:tcPr>
            <w:tcW w:w="542" w:type="dxa"/>
          </w:tcPr>
          <w:p w:rsidR="001E77C6" w:rsidRDefault="001E77C6" w:rsidP="009C093D"/>
        </w:tc>
        <w:tc>
          <w:tcPr>
            <w:tcW w:w="540" w:type="dxa"/>
          </w:tcPr>
          <w:p w:rsidR="001E77C6" w:rsidRDefault="001E77C6" w:rsidP="009C093D"/>
        </w:tc>
        <w:tc>
          <w:tcPr>
            <w:tcW w:w="539" w:type="dxa"/>
          </w:tcPr>
          <w:p w:rsidR="001E77C6" w:rsidRDefault="001E77C6" w:rsidP="009C093D"/>
        </w:tc>
        <w:tc>
          <w:tcPr>
            <w:tcW w:w="542" w:type="dxa"/>
          </w:tcPr>
          <w:p w:rsidR="001E77C6" w:rsidRDefault="001E77C6" w:rsidP="009C093D"/>
        </w:tc>
        <w:tc>
          <w:tcPr>
            <w:tcW w:w="539" w:type="dxa"/>
          </w:tcPr>
          <w:p w:rsidR="001E77C6" w:rsidRDefault="001E77C6" w:rsidP="009C093D"/>
        </w:tc>
        <w:tc>
          <w:tcPr>
            <w:tcW w:w="539" w:type="dxa"/>
          </w:tcPr>
          <w:p w:rsidR="001E77C6" w:rsidRDefault="001E77C6" w:rsidP="009C093D"/>
        </w:tc>
        <w:tc>
          <w:tcPr>
            <w:tcW w:w="539" w:type="dxa"/>
          </w:tcPr>
          <w:p w:rsidR="001E77C6" w:rsidRDefault="001E77C6" w:rsidP="009C093D"/>
        </w:tc>
        <w:tc>
          <w:tcPr>
            <w:tcW w:w="542" w:type="dxa"/>
          </w:tcPr>
          <w:p w:rsidR="001E77C6" w:rsidRDefault="001E77C6" w:rsidP="009C093D"/>
        </w:tc>
        <w:tc>
          <w:tcPr>
            <w:tcW w:w="540" w:type="dxa"/>
          </w:tcPr>
          <w:p w:rsidR="001E77C6" w:rsidRDefault="001E77C6" w:rsidP="009C093D"/>
        </w:tc>
        <w:tc>
          <w:tcPr>
            <w:tcW w:w="539" w:type="dxa"/>
          </w:tcPr>
          <w:p w:rsidR="001E77C6" w:rsidRDefault="001E77C6" w:rsidP="009C093D"/>
        </w:tc>
        <w:tc>
          <w:tcPr>
            <w:tcW w:w="539" w:type="dxa"/>
          </w:tcPr>
          <w:p w:rsidR="001E77C6" w:rsidRDefault="001E77C6" w:rsidP="009C093D"/>
        </w:tc>
        <w:tc>
          <w:tcPr>
            <w:tcW w:w="542" w:type="dxa"/>
          </w:tcPr>
          <w:p w:rsidR="001E77C6" w:rsidRDefault="001E77C6" w:rsidP="009C093D"/>
        </w:tc>
        <w:tc>
          <w:tcPr>
            <w:tcW w:w="539" w:type="dxa"/>
          </w:tcPr>
          <w:p w:rsidR="001E77C6" w:rsidRDefault="001E77C6" w:rsidP="009C093D"/>
        </w:tc>
        <w:tc>
          <w:tcPr>
            <w:tcW w:w="544" w:type="dxa"/>
          </w:tcPr>
          <w:p w:rsidR="001E77C6" w:rsidRDefault="001E77C6" w:rsidP="009C093D"/>
        </w:tc>
      </w:tr>
      <w:tr w:rsidR="001E77C6" w:rsidTr="001E77C6">
        <w:trPr>
          <w:trHeight w:val="363"/>
        </w:trPr>
        <w:tc>
          <w:tcPr>
            <w:tcW w:w="3485" w:type="dxa"/>
          </w:tcPr>
          <w:p w:rsidR="001E77C6" w:rsidRDefault="001E77C6" w:rsidP="009C093D">
            <w:pPr>
              <w:spacing w:before="56" w:line="225" w:lineRule="auto"/>
              <w:ind w:left="519"/>
              <w:rPr>
                <w:rFonts w:ascii="宋体" w:eastAsia="宋体" w:hAnsi="宋体" w:cs="宋体"/>
                <w:sz w:val="19"/>
                <w:szCs w:val="19"/>
              </w:rPr>
            </w:pPr>
            <w:r>
              <w:rPr>
                <w:rFonts w:ascii="Calibri" w:eastAsia="Calibri" w:hAnsi="Calibri" w:cs="Calibri"/>
                <w:spacing w:val="8"/>
                <w:sz w:val="19"/>
                <w:szCs w:val="19"/>
              </w:rPr>
              <w:t>8</w:t>
            </w:r>
            <w:r>
              <w:rPr>
                <w:rFonts w:ascii="宋体" w:eastAsia="宋体" w:hAnsi="宋体" w:cs="宋体"/>
                <w:spacing w:val="8"/>
                <w:sz w:val="19"/>
                <w:szCs w:val="19"/>
              </w:rPr>
              <w:t>、社会保障和就业</w:t>
            </w:r>
          </w:p>
        </w:tc>
        <w:tc>
          <w:tcPr>
            <w:tcW w:w="539" w:type="dxa"/>
          </w:tcPr>
          <w:p w:rsidR="001E77C6" w:rsidRDefault="001E77C6" w:rsidP="009C093D"/>
        </w:tc>
        <w:tc>
          <w:tcPr>
            <w:tcW w:w="542" w:type="dxa"/>
          </w:tcPr>
          <w:p w:rsidR="001E77C6" w:rsidRDefault="001E77C6" w:rsidP="009C093D"/>
        </w:tc>
        <w:tc>
          <w:tcPr>
            <w:tcW w:w="542" w:type="dxa"/>
          </w:tcPr>
          <w:p w:rsidR="001E77C6" w:rsidRDefault="001E77C6" w:rsidP="009C093D"/>
        </w:tc>
        <w:tc>
          <w:tcPr>
            <w:tcW w:w="539" w:type="dxa"/>
          </w:tcPr>
          <w:p w:rsidR="001E77C6" w:rsidRDefault="001E77C6" w:rsidP="009C093D"/>
        </w:tc>
        <w:tc>
          <w:tcPr>
            <w:tcW w:w="541" w:type="dxa"/>
          </w:tcPr>
          <w:p w:rsidR="001E77C6" w:rsidRDefault="001E77C6" w:rsidP="009C093D"/>
        </w:tc>
        <w:tc>
          <w:tcPr>
            <w:tcW w:w="542" w:type="dxa"/>
          </w:tcPr>
          <w:p w:rsidR="001E77C6" w:rsidRDefault="001E77C6" w:rsidP="009C093D"/>
        </w:tc>
        <w:tc>
          <w:tcPr>
            <w:tcW w:w="539" w:type="dxa"/>
          </w:tcPr>
          <w:p w:rsidR="001E77C6" w:rsidRDefault="001E77C6" w:rsidP="009C093D"/>
        </w:tc>
        <w:tc>
          <w:tcPr>
            <w:tcW w:w="542" w:type="dxa"/>
          </w:tcPr>
          <w:p w:rsidR="001E77C6" w:rsidRDefault="001E77C6" w:rsidP="009C093D"/>
        </w:tc>
        <w:tc>
          <w:tcPr>
            <w:tcW w:w="540" w:type="dxa"/>
          </w:tcPr>
          <w:p w:rsidR="001E77C6" w:rsidRDefault="001E77C6" w:rsidP="009C093D"/>
        </w:tc>
        <w:tc>
          <w:tcPr>
            <w:tcW w:w="539" w:type="dxa"/>
          </w:tcPr>
          <w:p w:rsidR="001E77C6" w:rsidRDefault="001E77C6" w:rsidP="009C093D"/>
        </w:tc>
        <w:tc>
          <w:tcPr>
            <w:tcW w:w="542" w:type="dxa"/>
          </w:tcPr>
          <w:p w:rsidR="001E77C6" w:rsidRDefault="001E77C6" w:rsidP="009C093D"/>
        </w:tc>
        <w:tc>
          <w:tcPr>
            <w:tcW w:w="539" w:type="dxa"/>
          </w:tcPr>
          <w:p w:rsidR="001E77C6" w:rsidRDefault="001E77C6" w:rsidP="009C093D"/>
        </w:tc>
        <w:tc>
          <w:tcPr>
            <w:tcW w:w="539" w:type="dxa"/>
          </w:tcPr>
          <w:p w:rsidR="001E77C6" w:rsidRDefault="001E77C6" w:rsidP="009C093D"/>
        </w:tc>
        <w:tc>
          <w:tcPr>
            <w:tcW w:w="539" w:type="dxa"/>
          </w:tcPr>
          <w:p w:rsidR="001E77C6" w:rsidRDefault="001E77C6" w:rsidP="009C093D"/>
        </w:tc>
        <w:tc>
          <w:tcPr>
            <w:tcW w:w="542" w:type="dxa"/>
          </w:tcPr>
          <w:p w:rsidR="001E77C6" w:rsidRDefault="001E77C6" w:rsidP="009C093D"/>
        </w:tc>
        <w:tc>
          <w:tcPr>
            <w:tcW w:w="540" w:type="dxa"/>
          </w:tcPr>
          <w:p w:rsidR="001E77C6" w:rsidRDefault="001E77C6" w:rsidP="009C093D"/>
        </w:tc>
        <w:tc>
          <w:tcPr>
            <w:tcW w:w="539" w:type="dxa"/>
          </w:tcPr>
          <w:p w:rsidR="001E77C6" w:rsidRDefault="001E77C6" w:rsidP="009C093D"/>
        </w:tc>
        <w:tc>
          <w:tcPr>
            <w:tcW w:w="539" w:type="dxa"/>
          </w:tcPr>
          <w:p w:rsidR="001E77C6" w:rsidRDefault="001E77C6" w:rsidP="009C093D"/>
        </w:tc>
        <w:tc>
          <w:tcPr>
            <w:tcW w:w="542" w:type="dxa"/>
          </w:tcPr>
          <w:p w:rsidR="001E77C6" w:rsidRDefault="001E77C6" w:rsidP="009C093D"/>
        </w:tc>
        <w:tc>
          <w:tcPr>
            <w:tcW w:w="539" w:type="dxa"/>
          </w:tcPr>
          <w:p w:rsidR="001E77C6" w:rsidRDefault="001E77C6" w:rsidP="009C093D"/>
        </w:tc>
        <w:tc>
          <w:tcPr>
            <w:tcW w:w="544" w:type="dxa"/>
          </w:tcPr>
          <w:p w:rsidR="001E77C6" w:rsidRDefault="001E77C6" w:rsidP="009C093D"/>
        </w:tc>
      </w:tr>
      <w:tr w:rsidR="001E77C6" w:rsidTr="001E77C6">
        <w:trPr>
          <w:trHeight w:val="366"/>
        </w:trPr>
        <w:tc>
          <w:tcPr>
            <w:tcW w:w="3485" w:type="dxa"/>
          </w:tcPr>
          <w:p w:rsidR="001E77C6" w:rsidRDefault="001E77C6" w:rsidP="009C093D">
            <w:pPr>
              <w:spacing w:before="59" w:line="228" w:lineRule="auto"/>
              <w:ind w:left="519"/>
              <w:rPr>
                <w:rFonts w:ascii="宋体" w:eastAsia="宋体" w:hAnsi="宋体" w:cs="宋体"/>
                <w:sz w:val="19"/>
                <w:szCs w:val="19"/>
              </w:rPr>
            </w:pPr>
            <w:r>
              <w:rPr>
                <w:rFonts w:ascii="Calibri" w:eastAsia="Calibri" w:hAnsi="Calibri" w:cs="Calibri"/>
                <w:spacing w:val="12"/>
                <w:sz w:val="19"/>
                <w:szCs w:val="19"/>
              </w:rPr>
              <w:t>9</w:t>
            </w:r>
            <w:r>
              <w:rPr>
                <w:rFonts w:ascii="宋体" w:eastAsia="宋体" w:hAnsi="宋体" w:cs="宋体"/>
                <w:spacing w:val="8"/>
                <w:sz w:val="19"/>
                <w:szCs w:val="19"/>
              </w:rPr>
              <w:t>、医疗卫生与计划生育</w:t>
            </w:r>
          </w:p>
        </w:tc>
        <w:tc>
          <w:tcPr>
            <w:tcW w:w="539" w:type="dxa"/>
          </w:tcPr>
          <w:p w:rsidR="001E77C6" w:rsidRDefault="001E77C6" w:rsidP="009C093D"/>
        </w:tc>
        <w:tc>
          <w:tcPr>
            <w:tcW w:w="542" w:type="dxa"/>
          </w:tcPr>
          <w:p w:rsidR="001E77C6" w:rsidRDefault="001E77C6" w:rsidP="009C093D"/>
        </w:tc>
        <w:tc>
          <w:tcPr>
            <w:tcW w:w="542" w:type="dxa"/>
          </w:tcPr>
          <w:p w:rsidR="001E77C6" w:rsidRDefault="001E77C6" w:rsidP="009C093D"/>
        </w:tc>
        <w:tc>
          <w:tcPr>
            <w:tcW w:w="539" w:type="dxa"/>
          </w:tcPr>
          <w:p w:rsidR="001E77C6" w:rsidRDefault="001E77C6" w:rsidP="009C093D"/>
        </w:tc>
        <w:tc>
          <w:tcPr>
            <w:tcW w:w="541" w:type="dxa"/>
          </w:tcPr>
          <w:p w:rsidR="001E77C6" w:rsidRDefault="001E77C6" w:rsidP="009C093D"/>
        </w:tc>
        <w:tc>
          <w:tcPr>
            <w:tcW w:w="542" w:type="dxa"/>
          </w:tcPr>
          <w:p w:rsidR="001E77C6" w:rsidRDefault="001E77C6" w:rsidP="009C093D"/>
        </w:tc>
        <w:tc>
          <w:tcPr>
            <w:tcW w:w="539" w:type="dxa"/>
          </w:tcPr>
          <w:p w:rsidR="001E77C6" w:rsidRDefault="001E77C6" w:rsidP="009C093D"/>
        </w:tc>
        <w:tc>
          <w:tcPr>
            <w:tcW w:w="542" w:type="dxa"/>
          </w:tcPr>
          <w:p w:rsidR="001E77C6" w:rsidRDefault="001E77C6" w:rsidP="009C093D"/>
        </w:tc>
        <w:tc>
          <w:tcPr>
            <w:tcW w:w="540" w:type="dxa"/>
          </w:tcPr>
          <w:p w:rsidR="001E77C6" w:rsidRDefault="001E77C6" w:rsidP="009C093D"/>
        </w:tc>
        <w:tc>
          <w:tcPr>
            <w:tcW w:w="539" w:type="dxa"/>
          </w:tcPr>
          <w:p w:rsidR="001E77C6" w:rsidRDefault="001E77C6" w:rsidP="009C093D"/>
        </w:tc>
        <w:tc>
          <w:tcPr>
            <w:tcW w:w="542" w:type="dxa"/>
          </w:tcPr>
          <w:p w:rsidR="001E77C6" w:rsidRDefault="001E77C6" w:rsidP="009C093D"/>
        </w:tc>
        <w:tc>
          <w:tcPr>
            <w:tcW w:w="539" w:type="dxa"/>
          </w:tcPr>
          <w:p w:rsidR="001E77C6" w:rsidRDefault="001E77C6" w:rsidP="009C093D"/>
        </w:tc>
        <w:tc>
          <w:tcPr>
            <w:tcW w:w="539" w:type="dxa"/>
          </w:tcPr>
          <w:p w:rsidR="001E77C6" w:rsidRDefault="001E77C6" w:rsidP="009C093D"/>
        </w:tc>
        <w:tc>
          <w:tcPr>
            <w:tcW w:w="539" w:type="dxa"/>
          </w:tcPr>
          <w:p w:rsidR="001E77C6" w:rsidRDefault="001E77C6" w:rsidP="009C093D"/>
        </w:tc>
        <w:tc>
          <w:tcPr>
            <w:tcW w:w="542" w:type="dxa"/>
          </w:tcPr>
          <w:p w:rsidR="001E77C6" w:rsidRDefault="001E77C6" w:rsidP="009C093D"/>
        </w:tc>
        <w:tc>
          <w:tcPr>
            <w:tcW w:w="540" w:type="dxa"/>
          </w:tcPr>
          <w:p w:rsidR="001E77C6" w:rsidRDefault="001E77C6" w:rsidP="009C093D"/>
        </w:tc>
        <w:tc>
          <w:tcPr>
            <w:tcW w:w="539" w:type="dxa"/>
          </w:tcPr>
          <w:p w:rsidR="001E77C6" w:rsidRDefault="001E77C6" w:rsidP="009C093D"/>
        </w:tc>
        <w:tc>
          <w:tcPr>
            <w:tcW w:w="539" w:type="dxa"/>
          </w:tcPr>
          <w:p w:rsidR="001E77C6" w:rsidRDefault="001E77C6" w:rsidP="009C093D"/>
        </w:tc>
        <w:tc>
          <w:tcPr>
            <w:tcW w:w="542" w:type="dxa"/>
          </w:tcPr>
          <w:p w:rsidR="001E77C6" w:rsidRDefault="001E77C6" w:rsidP="009C093D"/>
        </w:tc>
        <w:tc>
          <w:tcPr>
            <w:tcW w:w="539" w:type="dxa"/>
          </w:tcPr>
          <w:p w:rsidR="001E77C6" w:rsidRDefault="001E77C6" w:rsidP="009C093D"/>
        </w:tc>
        <w:tc>
          <w:tcPr>
            <w:tcW w:w="544" w:type="dxa"/>
          </w:tcPr>
          <w:p w:rsidR="001E77C6" w:rsidRDefault="001E77C6" w:rsidP="009C093D"/>
        </w:tc>
      </w:tr>
      <w:tr w:rsidR="001E77C6" w:rsidTr="001E77C6">
        <w:trPr>
          <w:trHeight w:val="363"/>
        </w:trPr>
        <w:tc>
          <w:tcPr>
            <w:tcW w:w="3485" w:type="dxa"/>
          </w:tcPr>
          <w:p w:rsidR="001E77C6" w:rsidRDefault="001E77C6" w:rsidP="009C093D">
            <w:pPr>
              <w:spacing w:before="57" w:line="229" w:lineRule="auto"/>
              <w:ind w:left="528"/>
              <w:rPr>
                <w:rFonts w:ascii="宋体" w:eastAsia="宋体" w:hAnsi="宋体" w:cs="宋体"/>
                <w:sz w:val="19"/>
                <w:szCs w:val="19"/>
              </w:rPr>
            </w:pPr>
            <w:r>
              <w:rPr>
                <w:rFonts w:ascii="Calibri" w:eastAsia="Calibri" w:hAnsi="Calibri" w:cs="Calibri"/>
                <w:spacing w:val="7"/>
                <w:sz w:val="19"/>
                <w:szCs w:val="19"/>
              </w:rPr>
              <w:t>1</w:t>
            </w:r>
            <w:r>
              <w:rPr>
                <w:rFonts w:ascii="Calibri" w:eastAsia="Calibri" w:hAnsi="Calibri" w:cs="Calibri"/>
                <w:spacing w:val="4"/>
                <w:sz w:val="19"/>
                <w:szCs w:val="19"/>
              </w:rPr>
              <w:t>0</w:t>
            </w:r>
            <w:r>
              <w:rPr>
                <w:rFonts w:ascii="宋体" w:eastAsia="宋体" w:hAnsi="宋体" w:cs="宋体"/>
                <w:spacing w:val="4"/>
                <w:sz w:val="19"/>
                <w:szCs w:val="19"/>
              </w:rPr>
              <w:t>、节能环保</w:t>
            </w:r>
          </w:p>
        </w:tc>
        <w:tc>
          <w:tcPr>
            <w:tcW w:w="539" w:type="dxa"/>
          </w:tcPr>
          <w:p w:rsidR="001E77C6" w:rsidRDefault="001E77C6" w:rsidP="009C093D"/>
        </w:tc>
        <w:tc>
          <w:tcPr>
            <w:tcW w:w="542" w:type="dxa"/>
          </w:tcPr>
          <w:p w:rsidR="001E77C6" w:rsidRDefault="001E77C6" w:rsidP="009C093D"/>
        </w:tc>
        <w:tc>
          <w:tcPr>
            <w:tcW w:w="542" w:type="dxa"/>
          </w:tcPr>
          <w:p w:rsidR="001E77C6" w:rsidRDefault="001E77C6" w:rsidP="009C093D"/>
        </w:tc>
        <w:tc>
          <w:tcPr>
            <w:tcW w:w="539" w:type="dxa"/>
          </w:tcPr>
          <w:p w:rsidR="001E77C6" w:rsidRDefault="001E77C6" w:rsidP="009C093D"/>
        </w:tc>
        <w:tc>
          <w:tcPr>
            <w:tcW w:w="541" w:type="dxa"/>
          </w:tcPr>
          <w:p w:rsidR="001E77C6" w:rsidRDefault="001E77C6" w:rsidP="009C093D"/>
        </w:tc>
        <w:tc>
          <w:tcPr>
            <w:tcW w:w="542" w:type="dxa"/>
          </w:tcPr>
          <w:p w:rsidR="001E77C6" w:rsidRDefault="001E77C6" w:rsidP="009C093D"/>
        </w:tc>
        <w:tc>
          <w:tcPr>
            <w:tcW w:w="539" w:type="dxa"/>
          </w:tcPr>
          <w:p w:rsidR="001E77C6" w:rsidRDefault="001E77C6" w:rsidP="009C093D"/>
        </w:tc>
        <w:tc>
          <w:tcPr>
            <w:tcW w:w="542" w:type="dxa"/>
          </w:tcPr>
          <w:p w:rsidR="001E77C6" w:rsidRDefault="001E77C6" w:rsidP="009C093D"/>
        </w:tc>
        <w:tc>
          <w:tcPr>
            <w:tcW w:w="540" w:type="dxa"/>
          </w:tcPr>
          <w:p w:rsidR="001E77C6" w:rsidRDefault="001E77C6" w:rsidP="009C093D"/>
        </w:tc>
        <w:tc>
          <w:tcPr>
            <w:tcW w:w="539" w:type="dxa"/>
          </w:tcPr>
          <w:p w:rsidR="001E77C6" w:rsidRDefault="001E77C6" w:rsidP="009C093D"/>
        </w:tc>
        <w:tc>
          <w:tcPr>
            <w:tcW w:w="542" w:type="dxa"/>
          </w:tcPr>
          <w:p w:rsidR="001E77C6" w:rsidRDefault="001E77C6" w:rsidP="009C093D"/>
        </w:tc>
        <w:tc>
          <w:tcPr>
            <w:tcW w:w="539" w:type="dxa"/>
          </w:tcPr>
          <w:p w:rsidR="001E77C6" w:rsidRDefault="001E77C6" w:rsidP="009C093D"/>
        </w:tc>
        <w:tc>
          <w:tcPr>
            <w:tcW w:w="539" w:type="dxa"/>
          </w:tcPr>
          <w:p w:rsidR="001E77C6" w:rsidRDefault="001E77C6" w:rsidP="009C093D"/>
        </w:tc>
        <w:tc>
          <w:tcPr>
            <w:tcW w:w="539" w:type="dxa"/>
          </w:tcPr>
          <w:p w:rsidR="001E77C6" w:rsidRDefault="001E77C6" w:rsidP="009C093D"/>
        </w:tc>
        <w:tc>
          <w:tcPr>
            <w:tcW w:w="542" w:type="dxa"/>
          </w:tcPr>
          <w:p w:rsidR="001E77C6" w:rsidRDefault="001E77C6" w:rsidP="009C093D"/>
        </w:tc>
        <w:tc>
          <w:tcPr>
            <w:tcW w:w="540" w:type="dxa"/>
          </w:tcPr>
          <w:p w:rsidR="001E77C6" w:rsidRDefault="001E77C6" w:rsidP="009C093D"/>
        </w:tc>
        <w:tc>
          <w:tcPr>
            <w:tcW w:w="539" w:type="dxa"/>
          </w:tcPr>
          <w:p w:rsidR="001E77C6" w:rsidRDefault="001E77C6" w:rsidP="009C093D"/>
        </w:tc>
        <w:tc>
          <w:tcPr>
            <w:tcW w:w="539" w:type="dxa"/>
          </w:tcPr>
          <w:p w:rsidR="001E77C6" w:rsidRDefault="001E77C6" w:rsidP="009C093D"/>
        </w:tc>
        <w:tc>
          <w:tcPr>
            <w:tcW w:w="542" w:type="dxa"/>
          </w:tcPr>
          <w:p w:rsidR="001E77C6" w:rsidRDefault="001E77C6" w:rsidP="009C093D"/>
        </w:tc>
        <w:tc>
          <w:tcPr>
            <w:tcW w:w="539" w:type="dxa"/>
          </w:tcPr>
          <w:p w:rsidR="001E77C6" w:rsidRDefault="001E77C6" w:rsidP="009C093D"/>
        </w:tc>
        <w:tc>
          <w:tcPr>
            <w:tcW w:w="544" w:type="dxa"/>
          </w:tcPr>
          <w:p w:rsidR="001E77C6" w:rsidRDefault="001E77C6" w:rsidP="009C093D"/>
        </w:tc>
      </w:tr>
      <w:tr w:rsidR="001E77C6" w:rsidTr="001E77C6">
        <w:trPr>
          <w:trHeight w:val="362"/>
        </w:trPr>
        <w:tc>
          <w:tcPr>
            <w:tcW w:w="3485" w:type="dxa"/>
          </w:tcPr>
          <w:p w:rsidR="001E77C6" w:rsidRDefault="001E77C6" w:rsidP="009C093D">
            <w:pPr>
              <w:spacing w:before="56" w:line="227" w:lineRule="auto"/>
              <w:ind w:left="528"/>
              <w:rPr>
                <w:rFonts w:ascii="宋体" w:eastAsia="宋体" w:hAnsi="宋体" w:cs="宋体"/>
                <w:sz w:val="19"/>
                <w:szCs w:val="19"/>
              </w:rPr>
            </w:pPr>
            <w:r>
              <w:rPr>
                <w:rFonts w:ascii="Calibri" w:eastAsia="Calibri" w:hAnsi="Calibri" w:cs="Calibri"/>
                <w:spacing w:val="3"/>
                <w:sz w:val="19"/>
                <w:szCs w:val="19"/>
              </w:rPr>
              <w:t>11</w:t>
            </w:r>
            <w:r>
              <w:rPr>
                <w:rFonts w:ascii="宋体" w:eastAsia="宋体" w:hAnsi="宋体" w:cs="宋体"/>
                <w:spacing w:val="3"/>
                <w:sz w:val="19"/>
                <w:szCs w:val="19"/>
              </w:rPr>
              <w:t>、城乡社</w:t>
            </w:r>
            <w:r>
              <w:rPr>
                <w:rFonts w:ascii="宋体" w:eastAsia="宋体" w:hAnsi="宋体" w:cs="宋体"/>
                <w:spacing w:val="2"/>
                <w:sz w:val="19"/>
                <w:szCs w:val="19"/>
              </w:rPr>
              <w:t>区</w:t>
            </w:r>
          </w:p>
        </w:tc>
        <w:tc>
          <w:tcPr>
            <w:tcW w:w="539" w:type="dxa"/>
          </w:tcPr>
          <w:p w:rsidR="001E77C6" w:rsidRDefault="001E77C6" w:rsidP="009C093D"/>
        </w:tc>
        <w:tc>
          <w:tcPr>
            <w:tcW w:w="542" w:type="dxa"/>
          </w:tcPr>
          <w:p w:rsidR="001E77C6" w:rsidRDefault="001E77C6" w:rsidP="009C093D"/>
        </w:tc>
        <w:tc>
          <w:tcPr>
            <w:tcW w:w="542" w:type="dxa"/>
          </w:tcPr>
          <w:p w:rsidR="001E77C6" w:rsidRDefault="001E77C6" w:rsidP="009C093D"/>
        </w:tc>
        <w:tc>
          <w:tcPr>
            <w:tcW w:w="539" w:type="dxa"/>
          </w:tcPr>
          <w:p w:rsidR="001E77C6" w:rsidRDefault="001E77C6" w:rsidP="009C093D"/>
        </w:tc>
        <w:tc>
          <w:tcPr>
            <w:tcW w:w="541" w:type="dxa"/>
          </w:tcPr>
          <w:p w:rsidR="001E77C6" w:rsidRDefault="001E77C6" w:rsidP="009C093D"/>
        </w:tc>
        <w:tc>
          <w:tcPr>
            <w:tcW w:w="542" w:type="dxa"/>
          </w:tcPr>
          <w:p w:rsidR="001E77C6" w:rsidRDefault="001E77C6" w:rsidP="009C093D"/>
        </w:tc>
        <w:tc>
          <w:tcPr>
            <w:tcW w:w="539" w:type="dxa"/>
          </w:tcPr>
          <w:p w:rsidR="001E77C6" w:rsidRDefault="001E77C6" w:rsidP="009C093D"/>
        </w:tc>
        <w:tc>
          <w:tcPr>
            <w:tcW w:w="542" w:type="dxa"/>
          </w:tcPr>
          <w:p w:rsidR="001E77C6" w:rsidRDefault="001E77C6" w:rsidP="009C093D"/>
        </w:tc>
        <w:tc>
          <w:tcPr>
            <w:tcW w:w="540" w:type="dxa"/>
          </w:tcPr>
          <w:p w:rsidR="001E77C6" w:rsidRDefault="001E77C6" w:rsidP="009C093D"/>
        </w:tc>
        <w:tc>
          <w:tcPr>
            <w:tcW w:w="539" w:type="dxa"/>
          </w:tcPr>
          <w:p w:rsidR="001E77C6" w:rsidRDefault="001E77C6" w:rsidP="009C093D"/>
        </w:tc>
        <w:tc>
          <w:tcPr>
            <w:tcW w:w="542" w:type="dxa"/>
          </w:tcPr>
          <w:p w:rsidR="001E77C6" w:rsidRDefault="001E77C6" w:rsidP="009C093D"/>
        </w:tc>
        <w:tc>
          <w:tcPr>
            <w:tcW w:w="539" w:type="dxa"/>
          </w:tcPr>
          <w:p w:rsidR="001E77C6" w:rsidRDefault="001E77C6" w:rsidP="009C093D"/>
        </w:tc>
        <w:tc>
          <w:tcPr>
            <w:tcW w:w="539" w:type="dxa"/>
          </w:tcPr>
          <w:p w:rsidR="001E77C6" w:rsidRDefault="001E77C6" w:rsidP="009C093D"/>
        </w:tc>
        <w:tc>
          <w:tcPr>
            <w:tcW w:w="539" w:type="dxa"/>
          </w:tcPr>
          <w:p w:rsidR="001E77C6" w:rsidRDefault="001E77C6" w:rsidP="009C093D"/>
        </w:tc>
        <w:tc>
          <w:tcPr>
            <w:tcW w:w="542" w:type="dxa"/>
          </w:tcPr>
          <w:p w:rsidR="001E77C6" w:rsidRDefault="001E77C6" w:rsidP="009C093D"/>
        </w:tc>
        <w:tc>
          <w:tcPr>
            <w:tcW w:w="540" w:type="dxa"/>
          </w:tcPr>
          <w:p w:rsidR="001E77C6" w:rsidRDefault="001E77C6" w:rsidP="009C093D"/>
        </w:tc>
        <w:tc>
          <w:tcPr>
            <w:tcW w:w="539" w:type="dxa"/>
          </w:tcPr>
          <w:p w:rsidR="001E77C6" w:rsidRDefault="001E77C6" w:rsidP="009C093D"/>
        </w:tc>
        <w:tc>
          <w:tcPr>
            <w:tcW w:w="539" w:type="dxa"/>
          </w:tcPr>
          <w:p w:rsidR="001E77C6" w:rsidRDefault="001E77C6" w:rsidP="009C093D"/>
        </w:tc>
        <w:tc>
          <w:tcPr>
            <w:tcW w:w="542" w:type="dxa"/>
          </w:tcPr>
          <w:p w:rsidR="001E77C6" w:rsidRDefault="001E77C6" w:rsidP="009C093D"/>
        </w:tc>
        <w:tc>
          <w:tcPr>
            <w:tcW w:w="539" w:type="dxa"/>
          </w:tcPr>
          <w:p w:rsidR="001E77C6" w:rsidRDefault="001E77C6" w:rsidP="009C093D"/>
        </w:tc>
        <w:tc>
          <w:tcPr>
            <w:tcW w:w="544" w:type="dxa"/>
          </w:tcPr>
          <w:p w:rsidR="001E77C6" w:rsidRDefault="001E77C6" w:rsidP="009C093D"/>
        </w:tc>
      </w:tr>
      <w:tr w:rsidR="001E77C6" w:rsidTr="001E77C6">
        <w:trPr>
          <w:trHeight w:val="363"/>
        </w:trPr>
        <w:tc>
          <w:tcPr>
            <w:tcW w:w="3485" w:type="dxa"/>
          </w:tcPr>
          <w:p w:rsidR="001E77C6" w:rsidRDefault="001E77C6" w:rsidP="009C093D">
            <w:pPr>
              <w:spacing w:before="57" w:line="228" w:lineRule="auto"/>
              <w:ind w:left="528"/>
              <w:rPr>
                <w:rFonts w:ascii="宋体" w:eastAsia="宋体" w:hAnsi="宋体" w:cs="宋体"/>
                <w:sz w:val="19"/>
                <w:szCs w:val="19"/>
              </w:rPr>
            </w:pPr>
            <w:r>
              <w:rPr>
                <w:rFonts w:ascii="Calibri" w:eastAsia="Calibri" w:hAnsi="Calibri" w:cs="Calibri"/>
                <w:spacing w:val="4"/>
                <w:sz w:val="19"/>
                <w:szCs w:val="19"/>
              </w:rPr>
              <w:t>1</w:t>
            </w:r>
            <w:r>
              <w:rPr>
                <w:rFonts w:ascii="Calibri" w:eastAsia="Calibri" w:hAnsi="Calibri" w:cs="Calibri"/>
                <w:spacing w:val="3"/>
                <w:sz w:val="19"/>
                <w:szCs w:val="19"/>
              </w:rPr>
              <w:t>2</w:t>
            </w:r>
            <w:r>
              <w:rPr>
                <w:rFonts w:ascii="宋体" w:eastAsia="宋体" w:hAnsi="宋体" w:cs="宋体"/>
                <w:spacing w:val="3"/>
                <w:sz w:val="19"/>
                <w:szCs w:val="19"/>
              </w:rPr>
              <w:t>、农林水</w:t>
            </w:r>
          </w:p>
        </w:tc>
        <w:tc>
          <w:tcPr>
            <w:tcW w:w="539" w:type="dxa"/>
          </w:tcPr>
          <w:p w:rsidR="001E77C6" w:rsidRDefault="001E77C6" w:rsidP="009C093D"/>
        </w:tc>
        <w:tc>
          <w:tcPr>
            <w:tcW w:w="542" w:type="dxa"/>
          </w:tcPr>
          <w:p w:rsidR="001E77C6" w:rsidRDefault="001E77C6" w:rsidP="009C093D"/>
        </w:tc>
        <w:tc>
          <w:tcPr>
            <w:tcW w:w="542" w:type="dxa"/>
          </w:tcPr>
          <w:p w:rsidR="001E77C6" w:rsidRDefault="001E77C6" w:rsidP="009C093D"/>
        </w:tc>
        <w:tc>
          <w:tcPr>
            <w:tcW w:w="539" w:type="dxa"/>
          </w:tcPr>
          <w:p w:rsidR="001E77C6" w:rsidRDefault="001E77C6" w:rsidP="009C093D"/>
        </w:tc>
        <w:tc>
          <w:tcPr>
            <w:tcW w:w="541" w:type="dxa"/>
          </w:tcPr>
          <w:p w:rsidR="001E77C6" w:rsidRDefault="001E77C6" w:rsidP="009C093D"/>
        </w:tc>
        <w:tc>
          <w:tcPr>
            <w:tcW w:w="542" w:type="dxa"/>
          </w:tcPr>
          <w:p w:rsidR="001E77C6" w:rsidRDefault="001E77C6" w:rsidP="009C093D"/>
        </w:tc>
        <w:tc>
          <w:tcPr>
            <w:tcW w:w="539" w:type="dxa"/>
          </w:tcPr>
          <w:p w:rsidR="001E77C6" w:rsidRDefault="001E77C6" w:rsidP="009C093D"/>
        </w:tc>
        <w:tc>
          <w:tcPr>
            <w:tcW w:w="542" w:type="dxa"/>
          </w:tcPr>
          <w:p w:rsidR="001E77C6" w:rsidRDefault="001E77C6" w:rsidP="009C093D"/>
        </w:tc>
        <w:tc>
          <w:tcPr>
            <w:tcW w:w="540" w:type="dxa"/>
          </w:tcPr>
          <w:p w:rsidR="001E77C6" w:rsidRDefault="001E77C6" w:rsidP="009C093D"/>
        </w:tc>
        <w:tc>
          <w:tcPr>
            <w:tcW w:w="539" w:type="dxa"/>
          </w:tcPr>
          <w:p w:rsidR="001E77C6" w:rsidRDefault="001E77C6" w:rsidP="009C093D"/>
        </w:tc>
        <w:tc>
          <w:tcPr>
            <w:tcW w:w="542" w:type="dxa"/>
          </w:tcPr>
          <w:p w:rsidR="001E77C6" w:rsidRDefault="001E77C6" w:rsidP="009C093D"/>
        </w:tc>
        <w:tc>
          <w:tcPr>
            <w:tcW w:w="539" w:type="dxa"/>
          </w:tcPr>
          <w:p w:rsidR="001E77C6" w:rsidRDefault="001E77C6" w:rsidP="009C093D"/>
        </w:tc>
        <w:tc>
          <w:tcPr>
            <w:tcW w:w="539" w:type="dxa"/>
          </w:tcPr>
          <w:p w:rsidR="001E77C6" w:rsidRDefault="001E77C6" w:rsidP="009C093D"/>
        </w:tc>
        <w:tc>
          <w:tcPr>
            <w:tcW w:w="539" w:type="dxa"/>
          </w:tcPr>
          <w:p w:rsidR="001E77C6" w:rsidRDefault="001E77C6" w:rsidP="009C093D"/>
        </w:tc>
        <w:tc>
          <w:tcPr>
            <w:tcW w:w="542" w:type="dxa"/>
          </w:tcPr>
          <w:p w:rsidR="001E77C6" w:rsidRDefault="001E77C6" w:rsidP="009C093D"/>
        </w:tc>
        <w:tc>
          <w:tcPr>
            <w:tcW w:w="540" w:type="dxa"/>
          </w:tcPr>
          <w:p w:rsidR="001E77C6" w:rsidRDefault="001E77C6" w:rsidP="009C093D"/>
        </w:tc>
        <w:tc>
          <w:tcPr>
            <w:tcW w:w="539" w:type="dxa"/>
          </w:tcPr>
          <w:p w:rsidR="001E77C6" w:rsidRDefault="001E77C6" w:rsidP="009C093D"/>
        </w:tc>
        <w:tc>
          <w:tcPr>
            <w:tcW w:w="539" w:type="dxa"/>
          </w:tcPr>
          <w:p w:rsidR="001E77C6" w:rsidRDefault="001E77C6" w:rsidP="009C093D"/>
        </w:tc>
        <w:tc>
          <w:tcPr>
            <w:tcW w:w="542" w:type="dxa"/>
          </w:tcPr>
          <w:p w:rsidR="001E77C6" w:rsidRDefault="001E77C6" w:rsidP="009C093D"/>
        </w:tc>
        <w:tc>
          <w:tcPr>
            <w:tcW w:w="539" w:type="dxa"/>
          </w:tcPr>
          <w:p w:rsidR="001E77C6" w:rsidRDefault="001E77C6" w:rsidP="009C093D"/>
        </w:tc>
        <w:tc>
          <w:tcPr>
            <w:tcW w:w="544" w:type="dxa"/>
          </w:tcPr>
          <w:p w:rsidR="001E77C6" w:rsidRDefault="001E77C6" w:rsidP="009C093D"/>
        </w:tc>
      </w:tr>
      <w:tr w:rsidR="001E77C6" w:rsidTr="001E77C6">
        <w:trPr>
          <w:trHeight w:val="362"/>
        </w:trPr>
        <w:tc>
          <w:tcPr>
            <w:tcW w:w="3485" w:type="dxa"/>
          </w:tcPr>
          <w:p w:rsidR="001E77C6" w:rsidRDefault="001E77C6" w:rsidP="009C093D">
            <w:pPr>
              <w:spacing w:before="57" w:line="228" w:lineRule="auto"/>
              <w:ind w:left="528"/>
              <w:rPr>
                <w:rFonts w:ascii="宋体" w:eastAsia="宋体" w:hAnsi="宋体" w:cs="宋体"/>
                <w:sz w:val="19"/>
                <w:szCs w:val="19"/>
              </w:rPr>
            </w:pPr>
            <w:r>
              <w:rPr>
                <w:rFonts w:ascii="Calibri" w:eastAsia="Calibri" w:hAnsi="Calibri" w:cs="Calibri"/>
                <w:spacing w:val="6"/>
                <w:sz w:val="19"/>
                <w:szCs w:val="19"/>
              </w:rPr>
              <w:t>1</w:t>
            </w:r>
            <w:r>
              <w:rPr>
                <w:rFonts w:ascii="Calibri" w:eastAsia="Calibri" w:hAnsi="Calibri" w:cs="Calibri"/>
                <w:spacing w:val="4"/>
                <w:sz w:val="19"/>
                <w:szCs w:val="19"/>
              </w:rPr>
              <w:t>3</w:t>
            </w:r>
            <w:r>
              <w:rPr>
                <w:rFonts w:ascii="宋体" w:eastAsia="宋体" w:hAnsi="宋体" w:cs="宋体"/>
                <w:spacing w:val="4"/>
                <w:sz w:val="19"/>
                <w:szCs w:val="19"/>
              </w:rPr>
              <w:t>、交通运输</w:t>
            </w:r>
          </w:p>
        </w:tc>
        <w:tc>
          <w:tcPr>
            <w:tcW w:w="539" w:type="dxa"/>
          </w:tcPr>
          <w:p w:rsidR="001E77C6" w:rsidRDefault="001E77C6" w:rsidP="009C093D"/>
        </w:tc>
        <w:tc>
          <w:tcPr>
            <w:tcW w:w="542" w:type="dxa"/>
          </w:tcPr>
          <w:p w:rsidR="001E77C6" w:rsidRDefault="001E77C6" w:rsidP="009C093D"/>
        </w:tc>
        <w:tc>
          <w:tcPr>
            <w:tcW w:w="542" w:type="dxa"/>
          </w:tcPr>
          <w:p w:rsidR="001E77C6" w:rsidRDefault="001E77C6" w:rsidP="009C093D"/>
        </w:tc>
        <w:tc>
          <w:tcPr>
            <w:tcW w:w="539" w:type="dxa"/>
          </w:tcPr>
          <w:p w:rsidR="001E77C6" w:rsidRDefault="001E77C6" w:rsidP="009C093D"/>
        </w:tc>
        <w:tc>
          <w:tcPr>
            <w:tcW w:w="541" w:type="dxa"/>
          </w:tcPr>
          <w:p w:rsidR="001E77C6" w:rsidRDefault="001E77C6" w:rsidP="009C093D"/>
        </w:tc>
        <w:tc>
          <w:tcPr>
            <w:tcW w:w="542" w:type="dxa"/>
          </w:tcPr>
          <w:p w:rsidR="001E77C6" w:rsidRDefault="001E77C6" w:rsidP="009C093D"/>
        </w:tc>
        <w:tc>
          <w:tcPr>
            <w:tcW w:w="539" w:type="dxa"/>
          </w:tcPr>
          <w:p w:rsidR="001E77C6" w:rsidRDefault="001E77C6" w:rsidP="009C093D"/>
        </w:tc>
        <w:tc>
          <w:tcPr>
            <w:tcW w:w="542" w:type="dxa"/>
          </w:tcPr>
          <w:p w:rsidR="001E77C6" w:rsidRDefault="001E77C6" w:rsidP="009C093D"/>
        </w:tc>
        <w:tc>
          <w:tcPr>
            <w:tcW w:w="540" w:type="dxa"/>
          </w:tcPr>
          <w:p w:rsidR="001E77C6" w:rsidRDefault="001E77C6" w:rsidP="009C093D"/>
        </w:tc>
        <w:tc>
          <w:tcPr>
            <w:tcW w:w="539" w:type="dxa"/>
          </w:tcPr>
          <w:p w:rsidR="001E77C6" w:rsidRDefault="001E77C6" w:rsidP="009C093D"/>
        </w:tc>
        <w:tc>
          <w:tcPr>
            <w:tcW w:w="542" w:type="dxa"/>
          </w:tcPr>
          <w:p w:rsidR="001E77C6" w:rsidRDefault="001E77C6" w:rsidP="009C093D"/>
        </w:tc>
        <w:tc>
          <w:tcPr>
            <w:tcW w:w="539" w:type="dxa"/>
          </w:tcPr>
          <w:p w:rsidR="001E77C6" w:rsidRDefault="001E77C6" w:rsidP="009C093D"/>
        </w:tc>
        <w:tc>
          <w:tcPr>
            <w:tcW w:w="539" w:type="dxa"/>
          </w:tcPr>
          <w:p w:rsidR="001E77C6" w:rsidRDefault="001E77C6" w:rsidP="009C093D"/>
        </w:tc>
        <w:tc>
          <w:tcPr>
            <w:tcW w:w="539" w:type="dxa"/>
          </w:tcPr>
          <w:p w:rsidR="001E77C6" w:rsidRDefault="001E77C6" w:rsidP="009C093D"/>
        </w:tc>
        <w:tc>
          <w:tcPr>
            <w:tcW w:w="542" w:type="dxa"/>
          </w:tcPr>
          <w:p w:rsidR="001E77C6" w:rsidRDefault="001E77C6" w:rsidP="009C093D"/>
        </w:tc>
        <w:tc>
          <w:tcPr>
            <w:tcW w:w="540" w:type="dxa"/>
          </w:tcPr>
          <w:p w:rsidR="001E77C6" w:rsidRDefault="001E77C6" w:rsidP="009C093D"/>
        </w:tc>
        <w:tc>
          <w:tcPr>
            <w:tcW w:w="539" w:type="dxa"/>
          </w:tcPr>
          <w:p w:rsidR="001E77C6" w:rsidRDefault="001E77C6" w:rsidP="009C093D"/>
        </w:tc>
        <w:tc>
          <w:tcPr>
            <w:tcW w:w="539" w:type="dxa"/>
          </w:tcPr>
          <w:p w:rsidR="001E77C6" w:rsidRDefault="001E77C6" w:rsidP="009C093D"/>
        </w:tc>
        <w:tc>
          <w:tcPr>
            <w:tcW w:w="542" w:type="dxa"/>
          </w:tcPr>
          <w:p w:rsidR="001E77C6" w:rsidRDefault="001E77C6" w:rsidP="009C093D"/>
        </w:tc>
        <w:tc>
          <w:tcPr>
            <w:tcW w:w="539" w:type="dxa"/>
          </w:tcPr>
          <w:p w:rsidR="001E77C6" w:rsidRDefault="001E77C6" w:rsidP="009C093D"/>
        </w:tc>
        <w:tc>
          <w:tcPr>
            <w:tcW w:w="544" w:type="dxa"/>
          </w:tcPr>
          <w:p w:rsidR="001E77C6" w:rsidRDefault="001E77C6" w:rsidP="009C093D"/>
        </w:tc>
      </w:tr>
      <w:tr w:rsidR="001E77C6" w:rsidTr="001E77C6">
        <w:trPr>
          <w:trHeight w:val="362"/>
        </w:trPr>
        <w:tc>
          <w:tcPr>
            <w:tcW w:w="3485" w:type="dxa"/>
          </w:tcPr>
          <w:p w:rsidR="001E77C6" w:rsidRDefault="001E77C6" w:rsidP="009C093D">
            <w:pPr>
              <w:spacing w:before="57" w:line="227" w:lineRule="auto"/>
              <w:ind w:left="528"/>
              <w:rPr>
                <w:rFonts w:ascii="宋体" w:eastAsia="宋体" w:hAnsi="宋体" w:cs="宋体"/>
                <w:sz w:val="19"/>
                <w:szCs w:val="19"/>
              </w:rPr>
            </w:pPr>
            <w:r>
              <w:rPr>
                <w:rFonts w:ascii="Calibri" w:eastAsia="Calibri" w:hAnsi="Calibri" w:cs="Calibri"/>
                <w:spacing w:val="12"/>
                <w:sz w:val="19"/>
                <w:szCs w:val="19"/>
              </w:rPr>
              <w:t>1</w:t>
            </w:r>
            <w:r>
              <w:rPr>
                <w:rFonts w:ascii="Calibri" w:eastAsia="Calibri" w:hAnsi="Calibri" w:cs="Calibri"/>
                <w:spacing w:val="7"/>
                <w:sz w:val="19"/>
                <w:szCs w:val="19"/>
              </w:rPr>
              <w:t>4</w:t>
            </w:r>
            <w:r>
              <w:rPr>
                <w:rFonts w:ascii="宋体" w:eastAsia="宋体" w:hAnsi="宋体" w:cs="宋体"/>
                <w:spacing w:val="6"/>
                <w:sz w:val="19"/>
                <w:szCs w:val="19"/>
              </w:rPr>
              <w:t>、资源勘探信息等</w:t>
            </w:r>
          </w:p>
        </w:tc>
        <w:tc>
          <w:tcPr>
            <w:tcW w:w="539" w:type="dxa"/>
          </w:tcPr>
          <w:p w:rsidR="001E77C6" w:rsidRDefault="001E77C6" w:rsidP="009C093D"/>
        </w:tc>
        <w:tc>
          <w:tcPr>
            <w:tcW w:w="542" w:type="dxa"/>
          </w:tcPr>
          <w:p w:rsidR="001E77C6" w:rsidRDefault="001E77C6" w:rsidP="009C093D"/>
        </w:tc>
        <w:tc>
          <w:tcPr>
            <w:tcW w:w="542" w:type="dxa"/>
          </w:tcPr>
          <w:p w:rsidR="001E77C6" w:rsidRDefault="001E77C6" w:rsidP="009C093D"/>
        </w:tc>
        <w:tc>
          <w:tcPr>
            <w:tcW w:w="539" w:type="dxa"/>
          </w:tcPr>
          <w:p w:rsidR="001E77C6" w:rsidRDefault="001E77C6" w:rsidP="009C093D"/>
        </w:tc>
        <w:tc>
          <w:tcPr>
            <w:tcW w:w="541" w:type="dxa"/>
          </w:tcPr>
          <w:p w:rsidR="001E77C6" w:rsidRDefault="001E77C6" w:rsidP="009C093D"/>
        </w:tc>
        <w:tc>
          <w:tcPr>
            <w:tcW w:w="542" w:type="dxa"/>
          </w:tcPr>
          <w:p w:rsidR="001E77C6" w:rsidRDefault="001E77C6" w:rsidP="009C093D"/>
        </w:tc>
        <w:tc>
          <w:tcPr>
            <w:tcW w:w="539" w:type="dxa"/>
          </w:tcPr>
          <w:p w:rsidR="001E77C6" w:rsidRDefault="001E77C6" w:rsidP="009C093D"/>
        </w:tc>
        <w:tc>
          <w:tcPr>
            <w:tcW w:w="542" w:type="dxa"/>
          </w:tcPr>
          <w:p w:rsidR="001E77C6" w:rsidRDefault="001E77C6" w:rsidP="009C093D"/>
        </w:tc>
        <w:tc>
          <w:tcPr>
            <w:tcW w:w="540" w:type="dxa"/>
          </w:tcPr>
          <w:p w:rsidR="001E77C6" w:rsidRDefault="001E77C6" w:rsidP="009C093D"/>
        </w:tc>
        <w:tc>
          <w:tcPr>
            <w:tcW w:w="539" w:type="dxa"/>
          </w:tcPr>
          <w:p w:rsidR="001E77C6" w:rsidRDefault="001E77C6" w:rsidP="009C093D"/>
        </w:tc>
        <w:tc>
          <w:tcPr>
            <w:tcW w:w="542" w:type="dxa"/>
          </w:tcPr>
          <w:p w:rsidR="001E77C6" w:rsidRDefault="001E77C6" w:rsidP="009C093D"/>
        </w:tc>
        <w:tc>
          <w:tcPr>
            <w:tcW w:w="539" w:type="dxa"/>
          </w:tcPr>
          <w:p w:rsidR="001E77C6" w:rsidRDefault="001E77C6" w:rsidP="009C093D"/>
        </w:tc>
        <w:tc>
          <w:tcPr>
            <w:tcW w:w="539" w:type="dxa"/>
          </w:tcPr>
          <w:p w:rsidR="001E77C6" w:rsidRDefault="001E77C6" w:rsidP="009C093D"/>
        </w:tc>
        <w:tc>
          <w:tcPr>
            <w:tcW w:w="539" w:type="dxa"/>
          </w:tcPr>
          <w:p w:rsidR="001E77C6" w:rsidRDefault="001E77C6" w:rsidP="009C093D"/>
        </w:tc>
        <w:tc>
          <w:tcPr>
            <w:tcW w:w="542" w:type="dxa"/>
          </w:tcPr>
          <w:p w:rsidR="001E77C6" w:rsidRDefault="001E77C6" w:rsidP="009C093D"/>
        </w:tc>
        <w:tc>
          <w:tcPr>
            <w:tcW w:w="540" w:type="dxa"/>
          </w:tcPr>
          <w:p w:rsidR="001E77C6" w:rsidRDefault="001E77C6" w:rsidP="009C093D"/>
        </w:tc>
        <w:tc>
          <w:tcPr>
            <w:tcW w:w="539" w:type="dxa"/>
          </w:tcPr>
          <w:p w:rsidR="001E77C6" w:rsidRDefault="001E77C6" w:rsidP="009C093D"/>
        </w:tc>
        <w:tc>
          <w:tcPr>
            <w:tcW w:w="539" w:type="dxa"/>
          </w:tcPr>
          <w:p w:rsidR="001E77C6" w:rsidRDefault="001E77C6" w:rsidP="009C093D"/>
        </w:tc>
        <w:tc>
          <w:tcPr>
            <w:tcW w:w="542" w:type="dxa"/>
          </w:tcPr>
          <w:p w:rsidR="001E77C6" w:rsidRDefault="001E77C6" w:rsidP="009C093D"/>
        </w:tc>
        <w:tc>
          <w:tcPr>
            <w:tcW w:w="539" w:type="dxa"/>
          </w:tcPr>
          <w:p w:rsidR="001E77C6" w:rsidRDefault="001E77C6" w:rsidP="009C093D"/>
        </w:tc>
        <w:tc>
          <w:tcPr>
            <w:tcW w:w="544" w:type="dxa"/>
          </w:tcPr>
          <w:p w:rsidR="001E77C6" w:rsidRDefault="001E77C6" w:rsidP="009C093D"/>
        </w:tc>
      </w:tr>
      <w:tr w:rsidR="001E77C6" w:rsidTr="001E77C6">
        <w:trPr>
          <w:trHeight w:val="366"/>
        </w:trPr>
        <w:tc>
          <w:tcPr>
            <w:tcW w:w="3485" w:type="dxa"/>
          </w:tcPr>
          <w:p w:rsidR="001E77C6" w:rsidRDefault="001E77C6" w:rsidP="009C093D">
            <w:pPr>
              <w:spacing w:before="60" w:line="228" w:lineRule="auto"/>
              <w:ind w:left="528"/>
              <w:rPr>
                <w:rFonts w:ascii="宋体" w:eastAsia="宋体" w:hAnsi="宋体" w:cs="宋体"/>
                <w:sz w:val="19"/>
                <w:szCs w:val="19"/>
              </w:rPr>
            </w:pPr>
            <w:r>
              <w:rPr>
                <w:rFonts w:ascii="Calibri" w:eastAsia="Calibri" w:hAnsi="Calibri" w:cs="Calibri"/>
                <w:spacing w:val="10"/>
                <w:sz w:val="19"/>
                <w:szCs w:val="19"/>
              </w:rPr>
              <w:t>1</w:t>
            </w:r>
            <w:r>
              <w:rPr>
                <w:rFonts w:ascii="Calibri" w:eastAsia="Calibri" w:hAnsi="Calibri" w:cs="Calibri"/>
                <w:spacing w:val="6"/>
                <w:sz w:val="19"/>
                <w:szCs w:val="19"/>
              </w:rPr>
              <w:t>5</w:t>
            </w:r>
            <w:r>
              <w:rPr>
                <w:rFonts w:ascii="宋体" w:eastAsia="宋体" w:hAnsi="宋体" w:cs="宋体"/>
                <w:spacing w:val="6"/>
                <w:sz w:val="19"/>
                <w:szCs w:val="19"/>
              </w:rPr>
              <w:t>、商业服务业等</w:t>
            </w:r>
          </w:p>
        </w:tc>
        <w:tc>
          <w:tcPr>
            <w:tcW w:w="539" w:type="dxa"/>
          </w:tcPr>
          <w:p w:rsidR="001E77C6" w:rsidRDefault="001E77C6" w:rsidP="009C093D"/>
        </w:tc>
        <w:tc>
          <w:tcPr>
            <w:tcW w:w="542" w:type="dxa"/>
          </w:tcPr>
          <w:p w:rsidR="001E77C6" w:rsidRDefault="001E77C6" w:rsidP="009C093D"/>
        </w:tc>
        <w:tc>
          <w:tcPr>
            <w:tcW w:w="542" w:type="dxa"/>
          </w:tcPr>
          <w:p w:rsidR="001E77C6" w:rsidRDefault="001E77C6" w:rsidP="009C093D"/>
        </w:tc>
        <w:tc>
          <w:tcPr>
            <w:tcW w:w="539" w:type="dxa"/>
          </w:tcPr>
          <w:p w:rsidR="001E77C6" w:rsidRDefault="001E77C6" w:rsidP="009C093D"/>
        </w:tc>
        <w:tc>
          <w:tcPr>
            <w:tcW w:w="541" w:type="dxa"/>
          </w:tcPr>
          <w:p w:rsidR="001E77C6" w:rsidRDefault="001E77C6" w:rsidP="009C093D"/>
        </w:tc>
        <w:tc>
          <w:tcPr>
            <w:tcW w:w="542" w:type="dxa"/>
          </w:tcPr>
          <w:p w:rsidR="001E77C6" w:rsidRDefault="001E77C6" w:rsidP="009C093D"/>
        </w:tc>
        <w:tc>
          <w:tcPr>
            <w:tcW w:w="539" w:type="dxa"/>
          </w:tcPr>
          <w:p w:rsidR="001E77C6" w:rsidRDefault="001E77C6" w:rsidP="009C093D"/>
        </w:tc>
        <w:tc>
          <w:tcPr>
            <w:tcW w:w="542" w:type="dxa"/>
          </w:tcPr>
          <w:p w:rsidR="001E77C6" w:rsidRDefault="001E77C6" w:rsidP="009C093D"/>
        </w:tc>
        <w:tc>
          <w:tcPr>
            <w:tcW w:w="540" w:type="dxa"/>
          </w:tcPr>
          <w:p w:rsidR="001E77C6" w:rsidRDefault="001E77C6" w:rsidP="009C093D"/>
        </w:tc>
        <w:tc>
          <w:tcPr>
            <w:tcW w:w="539" w:type="dxa"/>
          </w:tcPr>
          <w:p w:rsidR="001E77C6" w:rsidRDefault="001E77C6" w:rsidP="009C093D"/>
        </w:tc>
        <w:tc>
          <w:tcPr>
            <w:tcW w:w="542" w:type="dxa"/>
          </w:tcPr>
          <w:p w:rsidR="001E77C6" w:rsidRDefault="001E77C6" w:rsidP="009C093D"/>
        </w:tc>
        <w:tc>
          <w:tcPr>
            <w:tcW w:w="539" w:type="dxa"/>
          </w:tcPr>
          <w:p w:rsidR="001E77C6" w:rsidRDefault="001E77C6" w:rsidP="009C093D"/>
        </w:tc>
        <w:tc>
          <w:tcPr>
            <w:tcW w:w="539" w:type="dxa"/>
          </w:tcPr>
          <w:p w:rsidR="001E77C6" w:rsidRDefault="001E77C6" w:rsidP="009C093D"/>
        </w:tc>
        <w:tc>
          <w:tcPr>
            <w:tcW w:w="539" w:type="dxa"/>
          </w:tcPr>
          <w:p w:rsidR="001E77C6" w:rsidRDefault="001E77C6" w:rsidP="009C093D"/>
        </w:tc>
        <w:tc>
          <w:tcPr>
            <w:tcW w:w="542" w:type="dxa"/>
          </w:tcPr>
          <w:p w:rsidR="001E77C6" w:rsidRDefault="001E77C6" w:rsidP="009C093D"/>
        </w:tc>
        <w:tc>
          <w:tcPr>
            <w:tcW w:w="540" w:type="dxa"/>
          </w:tcPr>
          <w:p w:rsidR="001E77C6" w:rsidRDefault="001E77C6" w:rsidP="009C093D"/>
        </w:tc>
        <w:tc>
          <w:tcPr>
            <w:tcW w:w="539" w:type="dxa"/>
          </w:tcPr>
          <w:p w:rsidR="001E77C6" w:rsidRDefault="001E77C6" w:rsidP="009C093D"/>
        </w:tc>
        <w:tc>
          <w:tcPr>
            <w:tcW w:w="539" w:type="dxa"/>
          </w:tcPr>
          <w:p w:rsidR="001E77C6" w:rsidRDefault="001E77C6" w:rsidP="009C093D"/>
        </w:tc>
        <w:tc>
          <w:tcPr>
            <w:tcW w:w="542" w:type="dxa"/>
          </w:tcPr>
          <w:p w:rsidR="001E77C6" w:rsidRDefault="001E77C6" w:rsidP="009C093D"/>
        </w:tc>
        <w:tc>
          <w:tcPr>
            <w:tcW w:w="539" w:type="dxa"/>
          </w:tcPr>
          <w:p w:rsidR="001E77C6" w:rsidRDefault="001E77C6" w:rsidP="009C093D"/>
        </w:tc>
        <w:tc>
          <w:tcPr>
            <w:tcW w:w="544" w:type="dxa"/>
          </w:tcPr>
          <w:p w:rsidR="001E77C6" w:rsidRDefault="001E77C6" w:rsidP="009C093D"/>
        </w:tc>
      </w:tr>
      <w:tr w:rsidR="001E77C6" w:rsidTr="001E77C6">
        <w:trPr>
          <w:trHeight w:val="362"/>
        </w:trPr>
        <w:tc>
          <w:tcPr>
            <w:tcW w:w="3485" w:type="dxa"/>
          </w:tcPr>
          <w:p w:rsidR="001E77C6" w:rsidRDefault="001E77C6" w:rsidP="009C093D">
            <w:pPr>
              <w:spacing w:before="57" w:line="230" w:lineRule="auto"/>
              <w:ind w:left="528"/>
              <w:rPr>
                <w:rFonts w:ascii="宋体" w:eastAsia="宋体" w:hAnsi="宋体" w:cs="宋体"/>
                <w:sz w:val="19"/>
                <w:szCs w:val="19"/>
              </w:rPr>
            </w:pPr>
            <w:r>
              <w:rPr>
                <w:rFonts w:ascii="Calibri" w:eastAsia="Calibri" w:hAnsi="Calibri" w:cs="Calibri"/>
                <w:spacing w:val="3"/>
                <w:sz w:val="19"/>
                <w:szCs w:val="19"/>
              </w:rPr>
              <w:t>1</w:t>
            </w:r>
            <w:r>
              <w:rPr>
                <w:rFonts w:ascii="Calibri" w:eastAsia="Calibri" w:hAnsi="Calibri" w:cs="Calibri"/>
                <w:spacing w:val="2"/>
                <w:sz w:val="19"/>
                <w:szCs w:val="19"/>
              </w:rPr>
              <w:t>6</w:t>
            </w:r>
            <w:r>
              <w:rPr>
                <w:rFonts w:ascii="宋体" w:eastAsia="宋体" w:hAnsi="宋体" w:cs="宋体"/>
                <w:spacing w:val="2"/>
                <w:sz w:val="19"/>
                <w:szCs w:val="19"/>
              </w:rPr>
              <w:t>、金融</w:t>
            </w:r>
          </w:p>
        </w:tc>
        <w:tc>
          <w:tcPr>
            <w:tcW w:w="539" w:type="dxa"/>
          </w:tcPr>
          <w:p w:rsidR="001E77C6" w:rsidRDefault="001E77C6" w:rsidP="009C093D"/>
        </w:tc>
        <w:tc>
          <w:tcPr>
            <w:tcW w:w="542" w:type="dxa"/>
          </w:tcPr>
          <w:p w:rsidR="001E77C6" w:rsidRDefault="001E77C6" w:rsidP="009C093D"/>
        </w:tc>
        <w:tc>
          <w:tcPr>
            <w:tcW w:w="542" w:type="dxa"/>
          </w:tcPr>
          <w:p w:rsidR="001E77C6" w:rsidRDefault="001E77C6" w:rsidP="009C093D"/>
        </w:tc>
        <w:tc>
          <w:tcPr>
            <w:tcW w:w="539" w:type="dxa"/>
          </w:tcPr>
          <w:p w:rsidR="001E77C6" w:rsidRDefault="001E77C6" w:rsidP="009C093D"/>
        </w:tc>
        <w:tc>
          <w:tcPr>
            <w:tcW w:w="541" w:type="dxa"/>
          </w:tcPr>
          <w:p w:rsidR="001E77C6" w:rsidRDefault="001E77C6" w:rsidP="009C093D"/>
        </w:tc>
        <w:tc>
          <w:tcPr>
            <w:tcW w:w="542" w:type="dxa"/>
          </w:tcPr>
          <w:p w:rsidR="001E77C6" w:rsidRDefault="001E77C6" w:rsidP="009C093D"/>
        </w:tc>
        <w:tc>
          <w:tcPr>
            <w:tcW w:w="539" w:type="dxa"/>
          </w:tcPr>
          <w:p w:rsidR="001E77C6" w:rsidRDefault="001E77C6" w:rsidP="009C093D"/>
        </w:tc>
        <w:tc>
          <w:tcPr>
            <w:tcW w:w="542" w:type="dxa"/>
          </w:tcPr>
          <w:p w:rsidR="001E77C6" w:rsidRDefault="001E77C6" w:rsidP="009C093D"/>
        </w:tc>
        <w:tc>
          <w:tcPr>
            <w:tcW w:w="540" w:type="dxa"/>
          </w:tcPr>
          <w:p w:rsidR="001E77C6" w:rsidRDefault="001E77C6" w:rsidP="009C093D"/>
        </w:tc>
        <w:tc>
          <w:tcPr>
            <w:tcW w:w="539" w:type="dxa"/>
          </w:tcPr>
          <w:p w:rsidR="001E77C6" w:rsidRDefault="001E77C6" w:rsidP="009C093D"/>
        </w:tc>
        <w:tc>
          <w:tcPr>
            <w:tcW w:w="542" w:type="dxa"/>
          </w:tcPr>
          <w:p w:rsidR="001E77C6" w:rsidRDefault="001E77C6" w:rsidP="009C093D"/>
        </w:tc>
        <w:tc>
          <w:tcPr>
            <w:tcW w:w="539" w:type="dxa"/>
          </w:tcPr>
          <w:p w:rsidR="001E77C6" w:rsidRDefault="001E77C6" w:rsidP="009C093D"/>
        </w:tc>
        <w:tc>
          <w:tcPr>
            <w:tcW w:w="539" w:type="dxa"/>
          </w:tcPr>
          <w:p w:rsidR="001E77C6" w:rsidRDefault="001E77C6" w:rsidP="009C093D"/>
        </w:tc>
        <w:tc>
          <w:tcPr>
            <w:tcW w:w="539" w:type="dxa"/>
          </w:tcPr>
          <w:p w:rsidR="001E77C6" w:rsidRDefault="001E77C6" w:rsidP="009C093D"/>
        </w:tc>
        <w:tc>
          <w:tcPr>
            <w:tcW w:w="542" w:type="dxa"/>
          </w:tcPr>
          <w:p w:rsidR="001E77C6" w:rsidRDefault="001E77C6" w:rsidP="009C093D"/>
        </w:tc>
        <w:tc>
          <w:tcPr>
            <w:tcW w:w="540" w:type="dxa"/>
          </w:tcPr>
          <w:p w:rsidR="001E77C6" w:rsidRDefault="001E77C6" w:rsidP="009C093D"/>
        </w:tc>
        <w:tc>
          <w:tcPr>
            <w:tcW w:w="539" w:type="dxa"/>
          </w:tcPr>
          <w:p w:rsidR="001E77C6" w:rsidRDefault="001E77C6" w:rsidP="009C093D"/>
        </w:tc>
        <w:tc>
          <w:tcPr>
            <w:tcW w:w="539" w:type="dxa"/>
          </w:tcPr>
          <w:p w:rsidR="001E77C6" w:rsidRDefault="001E77C6" w:rsidP="009C093D"/>
        </w:tc>
        <w:tc>
          <w:tcPr>
            <w:tcW w:w="542" w:type="dxa"/>
          </w:tcPr>
          <w:p w:rsidR="001E77C6" w:rsidRDefault="001E77C6" w:rsidP="009C093D"/>
        </w:tc>
        <w:tc>
          <w:tcPr>
            <w:tcW w:w="539" w:type="dxa"/>
          </w:tcPr>
          <w:p w:rsidR="001E77C6" w:rsidRDefault="001E77C6" w:rsidP="009C093D"/>
        </w:tc>
        <w:tc>
          <w:tcPr>
            <w:tcW w:w="544" w:type="dxa"/>
          </w:tcPr>
          <w:p w:rsidR="001E77C6" w:rsidRDefault="001E77C6" w:rsidP="009C093D"/>
        </w:tc>
      </w:tr>
      <w:tr w:rsidR="001E77C6" w:rsidTr="001E77C6">
        <w:trPr>
          <w:trHeight w:val="363"/>
        </w:trPr>
        <w:tc>
          <w:tcPr>
            <w:tcW w:w="3485" w:type="dxa"/>
          </w:tcPr>
          <w:p w:rsidR="001E77C6" w:rsidRDefault="001E77C6" w:rsidP="009C093D">
            <w:pPr>
              <w:spacing w:before="58" w:line="228" w:lineRule="auto"/>
              <w:ind w:left="528"/>
              <w:rPr>
                <w:rFonts w:ascii="宋体" w:eastAsia="宋体" w:hAnsi="宋体" w:cs="宋体"/>
                <w:sz w:val="19"/>
                <w:szCs w:val="19"/>
              </w:rPr>
            </w:pPr>
            <w:r>
              <w:rPr>
                <w:rFonts w:ascii="Calibri" w:eastAsia="Calibri" w:hAnsi="Calibri" w:cs="Calibri"/>
                <w:spacing w:val="12"/>
                <w:sz w:val="19"/>
                <w:szCs w:val="19"/>
              </w:rPr>
              <w:t>1</w:t>
            </w:r>
            <w:r>
              <w:rPr>
                <w:rFonts w:ascii="Calibri" w:eastAsia="Calibri" w:hAnsi="Calibri" w:cs="Calibri"/>
                <w:spacing w:val="7"/>
                <w:sz w:val="19"/>
                <w:szCs w:val="19"/>
              </w:rPr>
              <w:t>7</w:t>
            </w:r>
            <w:r>
              <w:rPr>
                <w:rFonts w:ascii="宋体" w:eastAsia="宋体" w:hAnsi="宋体" w:cs="宋体"/>
                <w:spacing w:val="6"/>
                <w:sz w:val="19"/>
                <w:szCs w:val="19"/>
              </w:rPr>
              <w:t>、国土海洋气象等</w:t>
            </w:r>
          </w:p>
        </w:tc>
        <w:tc>
          <w:tcPr>
            <w:tcW w:w="539" w:type="dxa"/>
          </w:tcPr>
          <w:p w:rsidR="001E77C6" w:rsidRDefault="001E77C6" w:rsidP="009C093D"/>
        </w:tc>
        <w:tc>
          <w:tcPr>
            <w:tcW w:w="542" w:type="dxa"/>
          </w:tcPr>
          <w:p w:rsidR="001E77C6" w:rsidRDefault="001E77C6" w:rsidP="009C093D"/>
        </w:tc>
        <w:tc>
          <w:tcPr>
            <w:tcW w:w="542" w:type="dxa"/>
          </w:tcPr>
          <w:p w:rsidR="001E77C6" w:rsidRDefault="001E77C6" w:rsidP="009C093D"/>
        </w:tc>
        <w:tc>
          <w:tcPr>
            <w:tcW w:w="539" w:type="dxa"/>
          </w:tcPr>
          <w:p w:rsidR="001E77C6" w:rsidRDefault="001E77C6" w:rsidP="009C093D"/>
        </w:tc>
        <w:tc>
          <w:tcPr>
            <w:tcW w:w="541" w:type="dxa"/>
          </w:tcPr>
          <w:p w:rsidR="001E77C6" w:rsidRDefault="001E77C6" w:rsidP="009C093D"/>
        </w:tc>
        <w:tc>
          <w:tcPr>
            <w:tcW w:w="542" w:type="dxa"/>
          </w:tcPr>
          <w:p w:rsidR="001E77C6" w:rsidRDefault="001E77C6" w:rsidP="009C093D"/>
        </w:tc>
        <w:tc>
          <w:tcPr>
            <w:tcW w:w="539" w:type="dxa"/>
          </w:tcPr>
          <w:p w:rsidR="001E77C6" w:rsidRDefault="001E77C6" w:rsidP="009C093D"/>
        </w:tc>
        <w:tc>
          <w:tcPr>
            <w:tcW w:w="542" w:type="dxa"/>
          </w:tcPr>
          <w:p w:rsidR="001E77C6" w:rsidRDefault="001E77C6" w:rsidP="009C093D"/>
        </w:tc>
        <w:tc>
          <w:tcPr>
            <w:tcW w:w="540" w:type="dxa"/>
          </w:tcPr>
          <w:p w:rsidR="001E77C6" w:rsidRDefault="001E77C6" w:rsidP="009C093D"/>
        </w:tc>
        <w:tc>
          <w:tcPr>
            <w:tcW w:w="539" w:type="dxa"/>
          </w:tcPr>
          <w:p w:rsidR="001E77C6" w:rsidRDefault="001E77C6" w:rsidP="009C093D"/>
        </w:tc>
        <w:tc>
          <w:tcPr>
            <w:tcW w:w="542" w:type="dxa"/>
          </w:tcPr>
          <w:p w:rsidR="001E77C6" w:rsidRDefault="001E77C6" w:rsidP="009C093D"/>
        </w:tc>
        <w:tc>
          <w:tcPr>
            <w:tcW w:w="539" w:type="dxa"/>
          </w:tcPr>
          <w:p w:rsidR="001E77C6" w:rsidRDefault="001E77C6" w:rsidP="009C093D"/>
        </w:tc>
        <w:tc>
          <w:tcPr>
            <w:tcW w:w="539" w:type="dxa"/>
          </w:tcPr>
          <w:p w:rsidR="001E77C6" w:rsidRDefault="001E77C6" w:rsidP="009C093D"/>
        </w:tc>
        <w:tc>
          <w:tcPr>
            <w:tcW w:w="539" w:type="dxa"/>
          </w:tcPr>
          <w:p w:rsidR="001E77C6" w:rsidRDefault="001E77C6" w:rsidP="009C093D"/>
        </w:tc>
        <w:tc>
          <w:tcPr>
            <w:tcW w:w="542" w:type="dxa"/>
          </w:tcPr>
          <w:p w:rsidR="001E77C6" w:rsidRDefault="001E77C6" w:rsidP="009C093D"/>
        </w:tc>
        <w:tc>
          <w:tcPr>
            <w:tcW w:w="540" w:type="dxa"/>
          </w:tcPr>
          <w:p w:rsidR="001E77C6" w:rsidRDefault="001E77C6" w:rsidP="009C093D"/>
        </w:tc>
        <w:tc>
          <w:tcPr>
            <w:tcW w:w="539" w:type="dxa"/>
          </w:tcPr>
          <w:p w:rsidR="001E77C6" w:rsidRDefault="001E77C6" w:rsidP="009C093D"/>
        </w:tc>
        <w:tc>
          <w:tcPr>
            <w:tcW w:w="539" w:type="dxa"/>
          </w:tcPr>
          <w:p w:rsidR="001E77C6" w:rsidRDefault="001E77C6" w:rsidP="009C093D"/>
        </w:tc>
        <w:tc>
          <w:tcPr>
            <w:tcW w:w="542" w:type="dxa"/>
          </w:tcPr>
          <w:p w:rsidR="001E77C6" w:rsidRDefault="001E77C6" w:rsidP="009C093D"/>
        </w:tc>
        <w:tc>
          <w:tcPr>
            <w:tcW w:w="539" w:type="dxa"/>
          </w:tcPr>
          <w:p w:rsidR="001E77C6" w:rsidRDefault="001E77C6" w:rsidP="009C093D"/>
        </w:tc>
        <w:tc>
          <w:tcPr>
            <w:tcW w:w="544" w:type="dxa"/>
          </w:tcPr>
          <w:p w:rsidR="001E77C6" w:rsidRDefault="001E77C6" w:rsidP="009C093D"/>
        </w:tc>
      </w:tr>
      <w:tr w:rsidR="001E77C6" w:rsidTr="001E77C6">
        <w:trPr>
          <w:trHeight w:val="362"/>
        </w:trPr>
        <w:tc>
          <w:tcPr>
            <w:tcW w:w="3485" w:type="dxa"/>
          </w:tcPr>
          <w:p w:rsidR="001E77C6" w:rsidRDefault="001E77C6" w:rsidP="009C093D">
            <w:pPr>
              <w:spacing w:before="59" w:line="228" w:lineRule="auto"/>
              <w:ind w:left="528"/>
              <w:rPr>
                <w:rFonts w:ascii="宋体" w:eastAsia="宋体" w:hAnsi="宋体" w:cs="宋体"/>
                <w:sz w:val="19"/>
                <w:szCs w:val="19"/>
              </w:rPr>
            </w:pPr>
            <w:r>
              <w:rPr>
                <w:rFonts w:ascii="Calibri" w:eastAsia="Calibri" w:hAnsi="Calibri" w:cs="Calibri"/>
                <w:spacing w:val="5"/>
                <w:sz w:val="19"/>
                <w:szCs w:val="19"/>
              </w:rPr>
              <w:t>1</w:t>
            </w:r>
            <w:r>
              <w:rPr>
                <w:rFonts w:ascii="Calibri" w:eastAsia="Calibri" w:hAnsi="Calibri" w:cs="Calibri"/>
                <w:spacing w:val="4"/>
                <w:sz w:val="19"/>
                <w:szCs w:val="19"/>
              </w:rPr>
              <w:t>8</w:t>
            </w:r>
            <w:r>
              <w:rPr>
                <w:rFonts w:ascii="宋体" w:eastAsia="宋体" w:hAnsi="宋体" w:cs="宋体"/>
                <w:spacing w:val="4"/>
                <w:sz w:val="19"/>
                <w:szCs w:val="19"/>
              </w:rPr>
              <w:t>、住房保障</w:t>
            </w:r>
          </w:p>
        </w:tc>
        <w:tc>
          <w:tcPr>
            <w:tcW w:w="539" w:type="dxa"/>
          </w:tcPr>
          <w:p w:rsidR="001E77C6" w:rsidRDefault="001E77C6" w:rsidP="009C093D"/>
        </w:tc>
        <w:tc>
          <w:tcPr>
            <w:tcW w:w="542" w:type="dxa"/>
          </w:tcPr>
          <w:p w:rsidR="001E77C6" w:rsidRDefault="001E77C6" w:rsidP="009C093D"/>
        </w:tc>
        <w:tc>
          <w:tcPr>
            <w:tcW w:w="542" w:type="dxa"/>
          </w:tcPr>
          <w:p w:rsidR="001E77C6" w:rsidRDefault="001E77C6" w:rsidP="009C093D"/>
        </w:tc>
        <w:tc>
          <w:tcPr>
            <w:tcW w:w="539" w:type="dxa"/>
          </w:tcPr>
          <w:p w:rsidR="001E77C6" w:rsidRDefault="001E77C6" w:rsidP="009C093D"/>
        </w:tc>
        <w:tc>
          <w:tcPr>
            <w:tcW w:w="541" w:type="dxa"/>
          </w:tcPr>
          <w:p w:rsidR="001E77C6" w:rsidRDefault="001E77C6" w:rsidP="009C093D"/>
        </w:tc>
        <w:tc>
          <w:tcPr>
            <w:tcW w:w="542" w:type="dxa"/>
          </w:tcPr>
          <w:p w:rsidR="001E77C6" w:rsidRDefault="001E77C6" w:rsidP="009C093D"/>
        </w:tc>
        <w:tc>
          <w:tcPr>
            <w:tcW w:w="539" w:type="dxa"/>
          </w:tcPr>
          <w:p w:rsidR="001E77C6" w:rsidRDefault="001E77C6" w:rsidP="009C093D"/>
        </w:tc>
        <w:tc>
          <w:tcPr>
            <w:tcW w:w="542" w:type="dxa"/>
          </w:tcPr>
          <w:p w:rsidR="001E77C6" w:rsidRDefault="001E77C6" w:rsidP="009C093D"/>
        </w:tc>
        <w:tc>
          <w:tcPr>
            <w:tcW w:w="540" w:type="dxa"/>
          </w:tcPr>
          <w:p w:rsidR="001E77C6" w:rsidRDefault="001E77C6" w:rsidP="009C093D"/>
        </w:tc>
        <w:tc>
          <w:tcPr>
            <w:tcW w:w="539" w:type="dxa"/>
          </w:tcPr>
          <w:p w:rsidR="001E77C6" w:rsidRDefault="001E77C6" w:rsidP="009C093D"/>
        </w:tc>
        <w:tc>
          <w:tcPr>
            <w:tcW w:w="542" w:type="dxa"/>
          </w:tcPr>
          <w:p w:rsidR="001E77C6" w:rsidRDefault="001E77C6" w:rsidP="009C093D"/>
        </w:tc>
        <w:tc>
          <w:tcPr>
            <w:tcW w:w="539" w:type="dxa"/>
          </w:tcPr>
          <w:p w:rsidR="001E77C6" w:rsidRDefault="001E77C6" w:rsidP="009C093D"/>
        </w:tc>
        <w:tc>
          <w:tcPr>
            <w:tcW w:w="539" w:type="dxa"/>
          </w:tcPr>
          <w:p w:rsidR="001E77C6" w:rsidRDefault="001E77C6" w:rsidP="009C093D"/>
        </w:tc>
        <w:tc>
          <w:tcPr>
            <w:tcW w:w="539" w:type="dxa"/>
          </w:tcPr>
          <w:p w:rsidR="001E77C6" w:rsidRDefault="001E77C6" w:rsidP="009C093D"/>
        </w:tc>
        <w:tc>
          <w:tcPr>
            <w:tcW w:w="542" w:type="dxa"/>
          </w:tcPr>
          <w:p w:rsidR="001E77C6" w:rsidRDefault="001E77C6" w:rsidP="009C093D"/>
        </w:tc>
        <w:tc>
          <w:tcPr>
            <w:tcW w:w="540" w:type="dxa"/>
          </w:tcPr>
          <w:p w:rsidR="001E77C6" w:rsidRDefault="001E77C6" w:rsidP="009C093D"/>
        </w:tc>
        <w:tc>
          <w:tcPr>
            <w:tcW w:w="539" w:type="dxa"/>
          </w:tcPr>
          <w:p w:rsidR="001E77C6" w:rsidRDefault="001E77C6" w:rsidP="009C093D"/>
        </w:tc>
        <w:tc>
          <w:tcPr>
            <w:tcW w:w="539" w:type="dxa"/>
          </w:tcPr>
          <w:p w:rsidR="001E77C6" w:rsidRDefault="001E77C6" w:rsidP="009C093D"/>
        </w:tc>
        <w:tc>
          <w:tcPr>
            <w:tcW w:w="542" w:type="dxa"/>
          </w:tcPr>
          <w:p w:rsidR="001E77C6" w:rsidRDefault="001E77C6" w:rsidP="009C093D"/>
        </w:tc>
        <w:tc>
          <w:tcPr>
            <w:tcW w:w="539" w:type="dxa"/>
          </w:tcPr>
          <w:p w:rsidR="001E77C6" w:rsidRDefault="001E77C6" w:rsidP="009C093D"/>
        </w:tc>
        <w:tc>
          <w:tcPr>
            <w:tcW w:w="544" w:type="dxa"/>
          </w:tcPr>
          <w:p w:rsidR="001E77C6" w:rsidRDefault="001E77C6" w:rsidP="009C093D"/>
        </w:tc>
      </w:tr>
      <w:tr w:rsidR="001E77C6" w:rsidTr="001E77C6">
        <w:trPr>
          <w:trHeight w:val="362"/>
        </w:trPr>
        <w:tc>
          <w:tcPr>
            <w:tcW w:w="3485" w:type="dxa"/>
          </w:tcPr>
          <w:p w:rsidR="001E77C6" w:rsidRDefault="001E77C6" w:rsidP="009C093D">
            <w:pPr>
              <w:spacing w:before="59" w:line="227" w:lineRule="auto"/>
              <w:ind w:left="528"/>
              <w:rPr>
                <w:rFonts w:ascii="宋体" w:eastAsia="宋体" w:hAnsi="宋体" w:cs="宋体"/>
                <w:sz w:val="19"/>
                <w:szCs w:val="19"/>
              </w:rPr>
            </w:pPr>
            <w:r>
              <w:rPr>
                <w:rFonts w:ascii="Calibri" w:eastAsia="Calibri" w:hAnsi="Calibri" w:cs="Calibri"/>
                <w:spacing w:val="10"/>
                <w:sz w:val="19"/>
                <w:szCs w:val="19"/>
              </w:rPr>
              <w:t>1</w:t>
            </w:r>
            <w:r>
              <w:rPr>
                <w:rFonts w:ascii="Calibri" w:eastAsia="Calibri" w:hAnsi="Calibri" w:cs="Calibri"/>
                <w:spacing w:val="6"/>
                <w:sz w:val="19"/>
                <w:szCs w:val="19"/>
              </w:rPr>
              <w:t>9</w:t>
            </w:r>
            <w:r>
              <w:rPr>
                <w:rFonts w:ascii="宋体" w:eastAsia="宋体" w:hAnsi="宋体" w:cs="宋体"/>
                <w:spacing w:val="6"/>
                <w:sz w:val="19"/>
                <w:szCs w:val="19"/>
              </w:rPr>
              <w:t>、粮油物资储备</w:t>
            </w:r>
          </w:p>
        </w:tc>
        <w:tc>
          <w:tcPr>
            <w:tcW w:w="539" w:type="dxa"/>
          </w:tcPr>
          <w:p w:rsidR="001E77C6" w:rsidRDefault="001E77C6" w:rsidP="009C093D"/>
        </w:tc>
        <w:tc>
          <w:tcPr>
            <w:tcW w:w="542" w:type="dxa"/>
          </w:tcPr>
          <w:p w:rsidR="001E77C6" w:rsidRDefault="001E77C6" w:rsidP="009C093D"/>
        </w:tc>
        <w:tc>
          <w:tcPr>
            <w:tcW w:w="542" w:type="dxa"/>
          </w:tcPr>
          <w:p w:rsidR="001E77C6" w:rsidRDefault="001E77C6" w:rsidP="009C093D"/>
        </w:tc>
        <w:tc>
          <w:tcPr>
            <w:tcW w:w="539" w:type="dxa"/>
          </w:tcPr>
          <w:p w:rsidR="001E77C6" w:rsidRDefault="001E77C6" w:rsidP="009C093D"/>
        </w:tc>
        <w:tc>
          <w:tcPr>
            <w:tcW w:w="541" w:type="dxa"/>
          </w:tcPr>
          <w:p w:rsidR="001E77C6" w:rsidRDefault="001E77C6" w:rsidP="009C093D"/>
        </w:tc>
        <w:tc>
          <w:tcPr>
            <w:tcW w:w="542" w:type="dxa"/>
          </w:tcPr>
          <w:p w:rsidR="001E77C6" w:rsidRDefault="001E77C6" w:rsidP="009C093D"/>
        </w:tc>
        <w:tc>
          <w:tcPr>
            <w:tcW w:w="539" w:type="dxa"/>
          </w:tcPr>
          <w:p w:rsidR="001E77C6" w:rsidRDefault="001E77C6" w:rsidP="009C093D"/>
        </w:tc>
        <w:tc>
          <w:tcPr>
            <w:tcW w:w="542" w:type="dxa"/>
          </w:tcPr>
          <w:p w:rsidR="001E77C6" w:rsidRDefault="001E77C6" w:rsidP="009C093D"/>
        </w:tc>
        <w:tc>
          <w:tcPr>
            <w:tcW w:w="540" w:type="dxa"/>
          </w:tcPr>
          <w:p w:rsidR="001E77C6" w:rsidRDefault="001E77C6" w:rsidP="009C093D"/>
        </w:tc>
        <w:tc>
          <w:tcPr>
            <w:tcW w:w="539" w:type="dxa"/>
          </w:tcPr>
          <w:p w:rsidR="001E77C6" w:rsidRDefault="001E77C6" w:rsidP="009C093D"/>
        </w:tc>
        <w:tc>
          <w:tcPr>
            <w:tcW w:w="542" w:type="dxa"/>
          </w:tcPr>
          <w:p w:rsidR="001E77C6" w:rsidRDefault="001E77C6" w:rsidP="009C093D"/>
        </w:tc>
        <w:tc>
          <w:tcPr>
            <w:tcW w:w="539" w:type="dxa"/>
          </w:tcPr>
          <w:p w:rsidR="001E77C6" w:rsidRDefault="001E77C6" w:rsidP="009C093D"/>
        </w:tc>
        <w:tc>
          <w:tcPr>
            <w:tcW w:w="539" w:type="dxa"/>
          </w:tcPr>
          <w:p w:rsidR="001E77C6" w:rsidRDefault="001E77C6" w:rsidP="009C093D"/>
        </w:tc>
        <w:tc>
          <w:tcPr>
            <w:tcW w:w="539" w:type="dxa"/>
          </w:tcPr>
          <w:p w:rsidR="001E77C6" w:rsidRDefault="001E77C6" w:rsidP="009C093D"/>
        </w:tc>
        <w:tc>
          <w:tcPr>
            <w:tcW w:w="542" w:type="dxa"/>
          </w:tcPr>
          <w:p w:rsidR="001E77C6" w:rsidRDefault="001E77C6" w:rsidP="009C093D"/>
        </w:tc>
        <w:tc>
          <w:tcPr>
            <w:tcW w:w="540" w:type="dxa"/>
          </w:tcPr>
          <w:p w:rsidR="001E77C6" w:rsidRDefault="001E77C6" w:rsidP="009C093D"/>
        </w:tc>
        <w:tc>
          <w:tcPr>
            <w:tcW w:w="539" w:type="dxa"/>
          </w:tcPr>
          <w:p w:rsidR="001E77C6" w:rsidRDefault="001E77C6" w:rsidP="009C093D"/>
        </w:tc>
        <w:tc>
          <w:tcPr>
            <w:tcW w:w="539" w:type="dxa"/>
          </w:tcPr>
          <w:p w:rsidR="001E77C6" w:rsidRDefault="001E77C6" w:rsidP="009C093D"/>
        </w:tc>
        <w:tc>
          <w:tcPr>
            <w:tcW w:w="542" w:type="dxa"/>
          </w:tcPr>
          <w:p w:rsidR="001E77C6" w:rsidRDefault="001E77C6" w:rsidP="009C093D"/>
        </w:tc>
        <w:tc>
          <w:tcPr>
            <w:tcW w:w="539" w:type="dxa"/>
          </w:tcPr>
          <w:p w:rsidR="001E77C6" w:rsidRDefault="001E77C6" w:rsidP="009C093D"/>
        </w:tc>
        <w:tc>
          <w:tcPr>
            <w:tcW w:w="544" w:type="dxa"/>
          </w:tcPr>
          <w:p w:rsidR="001E77C6" w:rsidRDefault="001E77C6" w:rsidP="009C093D"/>
        </w:tc>
      </w:tr>
      <w:tr w:rsidR="001E77C6" w:rsidTr="001E77C6">
        <w:trPr>
          <w:trHeight w:val="368"/>
        </w:trPr>
        <w:tc>
          <w:tcPr>
            <w:tcW w:w="3485" w:type="dxa"/>
          </w:tcPr>
          <w:p w:rsidR="001E77C6" w:rsidRDefault="001E77C6" w:rsidP="009C093D">
            <w:pPr>
              <w:spacing w:before="60" w:line="226" w:lineRule="auto"/>
              <w:ind w:left="522"/>
              <w:rPr>
                <w:rFonts w:ascii="宋体" w:eastAsia="宋体" w:hAnsi="宋体" w:cs="宋体"/>
                <w:sz w:val="19"/>
                <w:szCs w:val="19"/>
              </w:rPr>
            </w:pPr>
            <w:r>
              <w:rPr>
                <w:rFonts w:ascii="Calibri" w:eastAsia="Calibri" w:hAnsi="Calibri" w:cs="Calibri"/>
                <w:spacing w:val="5"/>
                <w:sz w:val="19"/>
                <w:szCs w:val="19"/>
              </w:rPr>
              <w:t>20</w:t>
            </w:r>
            <w:r>
              <w:rPr>
                <w:rFonts w:ascii="宋体" w:eastAsia="宋体" w:hAnsi="宋体" w:cs="宋体"/>
                <w:spacing w:val="5"/>
                <w:sz w:val="19"/>
                <w:szCs w:val="19"/>
              </w:rPr>
              <w:t>、其他收入</w:t>
            </w:r>
          </w:p>
        </w:tc>
        <w:tc>
          <w:tcPr>
            <w:tcW w:w="539" w:type="dxa"/>
          </w:tcPr>
          <w:p w:rsidR="001E77C6" w:rsidRDefault="001E77C6" w:rsidP="009C093D"/>
        </w:tc>
        <w:tc>
          <w:tcPr>
            <w:tcW w:w="542" w:type="dxa"/>
          </w:tcPr>
          <w:p w:rsidR="001E77C6" w:rsidRDefault="001E77C6" w:rsidP="009C093D"/>
        </w:tc>
        <w:tc>
          <w:tcPr>
            <w:tcW w:w="542" w:type="dxa"/>
          </w:tcPr>
          <w:p w:rsidR="001E77C6" w:rsidRDefault="001E77C6" w:rsidP="009C093D"/>
        </w:tc>
        <w:tc>
          <w:tcPr>
            <w:tcW w:w="539" w:type="dxa"/>
          </w:tcPr>
          <w:p w:rsidR="001E77C6" w:rsidRDefault="001E77C6" w:rsidP="009C093D"/>
        </w:tc>
        <w:tc>
          <w:tcPr>
            <w:tcW w:w="541" w:type="dxa"/>
          </w:tcPr>
          <w:p w:rsidR="001E77C6" w:rsidRDefault="001E77C6" w:rsidP="009C093D"/>
        </w:tc>
        <w:tc>
          <w:tcPr>
            <w:tcW w:w="542" w:type="dxa"/>
          </w:tcPr>
          <w:p w:rsidR="001E77C6" w:rsidRDefault="001E77C6" w:rsidP="009C093D"/>
        </w:tc>
        <w:tc>
          <w:tcPr>
            <w:tcW w:w="539" w:type="dxa"/>
          </w:tcPr>
          <w:p w:rsidR="001E77C6" w:rsidRDefault="001E77C6" w:rsidP="009C093D"/>
        </w:tc>
        <w:tc>
          <w:tcPr>
            <w:tcW w:w="542" w:type="dxa"/>
          </w:tcPr>
          <w:p w:rsidR="001E77C6" w:rsidRDefault="001E77C6" w:rsidP="009C093D"/>
        </w:tc>
        <w:tc>
          <w:tcPr>
            <w:tcW w:w="540" w:type="dxa"/>
          </w:tcPr>
          <w:p w:rsidR="001E77C6" w:rsidRDefault="001E77C6" w:rsidP="009C093D"/>
        </w:tc>
        <w:tc>
          <w:tcPr>
            <w:tcW w:w="539" w:type="dxa"/>
          </w:tcPr>
          <w:p w:rsidR="001E77C6" w:rsidRDefault="001E77C6" w:rsidP="009C093D"/>
        </w:tc>
        <w:tc>
          <w:tcPr>
            <w:tcW w:w="542" w:type="dxa"/>
          </w:tcPr>
          <w:p w:rsidR="001E77C6" w:rsidRDefault="001E77C6" w:rsidP="009C093D"/>
        </w:tc>
        <w:tc>
          <w:tcPr>
            <w:tcW w:w="539" w:type="dxa"/>
          </w:tcPr>
          <w:p w:rsidR="001E77C6" w:rsidRDefault="001E77C6" w:rsidP="009C093D"/>
        </w:tc>
        <w:tc>
          <w:tcPr>
            <w:tcW w:w="539" w:type="dxa"/>
          </w:tcPr>
          <w:p w:rsidR="001E77C6" w:rsidRDefault="001E77C6" w:rsidP="009C093D"/>
        </w:tc>
        <w:tc>
          <w:tcPr>
            <w:tcW w:w="539" w:type="dxa"/>
          </w:tcPr>
          <w:p w:rsidR="001E77C6" w:rsidRDefault="001E77C6" w:rsidP="009C093D"/>
        </w:tc>
        <w:tc>
          <w:tcPr>
            <w:tcW w:w="542" w:type="dxa"/>
          </w:tcPr>
          <w:p w:rsidR="001E77C6" w:rsidRDefault="001E77C6" w:rsidP="009C093D"/>
        </w:tc>
        <w:tc>
          <w:tcPr>
            <w:tcW w:w="540" w:type="dxa"/>
          </w:tcPr>
          <w:p w:rsidR="001E77C6" w:rsidRDefault="001E77C6" w:rsidP="009C093D"/>
        </w:tc>
        <w:tc>
          <w:tcPr>
            <w:tcW w:w="539" w:type="dxa"/>
          </w:tcPr>
          <w:p w:rsidR="001E77C6" w:rsidRDefault="001E77C6" w:rsidP="009C093D"/>
        </w:tc>
        <w:tc>
          <w:tcPr>
            <w:tcW w:w="539" w:type="dxa"/>
          </w:tcPr>
          <w:p w:rsidR="001E77C6" w:rsidRDefault="001E77C6" w:rsidP="009C093D"/>
        </w:tc>
        <w:tc>
          <w:tcPr>
            <w:tcW w:w="542" w:type="dxa"/>
          </w:tcPr>
          <w:p w:rsidR="001E77C6" w:rsidRDefault="001E77C6" w:rsidP="009C093D"/>
        </w:tc>
        <w:tc>
          <w:tcPr>
            <w:tcW w:w="539" w:type="dxa"/>
          </w:tcPr>
          <w:p w:rsidR="001E77C6" w:rsidRDefault="001E77C6" w:rsidP="009C093D"/>
        </w:tc>
        <w:tc>
          <w:tcPr>
            <w:tcW w:w="544" w:type="dxa"/>
          </w:tcPr>
          <w:p w:rsidR="001E77C6" w:rsidRDefault="001E77C6" w:rsidP="009C093D"/>
        </w:tc>
      </w:tr>
    </w:tbl>
    <w:p w:rsidR="001E77C6" w:rsidRDefault="001E77C6" w:rsidP="001E77C6">
      <w:pPr>
        <w:spacing w:before="54" w:line="218" w:lineRule="auto"/>
        <w:ind w:left="119"/>
        <w:rPr>
          <w:rFonts w:ascii="宋体" w:eastAsia="宋体" w:hAnsi="宋体" w:cs="宋体"/>
          <w:sz w:val="18"/>
          <w:szCs w:val="18"/>
        </w:rPr>
      </w:pPr>
      <w:r>
        <w:rPr>
          <w:rFonts w:ascii="宋体" w:eastAsia="宋体" w:hAnsi="宋体" w:cs="宋体"/>
          <w:spacing w:val="-2"/>
          <w:sz w:val="18"/>
          <w:szCs w:val="18"/>
        </w:rPr>
        <w:t>注：我县没有对下</w:t>
      </w:r>
      <w:r>
        <w:rPr>
          <w:rFonts w:ascii="宋体" w:eastAsia="宋体" w:hAnsi="宋体" w:cs="宋体"/>
          <w:spacing w:val="-1"/>
          <w:sz w:val="18"/>
          <w:szCs w:val="18"/>
        </w:rPr>
        <w:t>级的转移支付数据，以空表列示。</w:t>
      </w:r>
    </w:p>
    <w:p w:rsidR="001E77C6" w:rsidRDefault="001E77C6" w:rsidP="001E77C6">
      <w:pPr>
        <w:sectPr w:rsidR="001E77C6">
          <w:pgSz w:w="16839" w:h="11907"/>
          <w:pgMar w:top="1012" w:right="838" w:bottom="0" w:left="1408" w:header="0" w:footer="0" w:gutter="0"/>
          <w:cols w:space="720"/>
        </w:sectPr>
      </w:pPr>
    </w:p>
    <w:p w:rsidR="003244F9" w:rsidRPr="00FA65A5" w:rsidRDefault="003244F9" w:rsidP="003244F9">
      <w:pPr>
        <w:spacing w:before="180" w:line="219" w:lineRule="auto"/>
        <w:jc w:val="center"/>
        <w:rPr>
          <w:rFonts w:ascii="宋体" w:eastAsia="宋体" w:hAnsi="宋体" w:cs="宋体"/>
          <w:b/>
          <w:spacing w:val="-10"/>
          <w:sz w:val="30"/>
          <w:szCs w:val="30"/>
        </w:rPr>
      </w:pPr>
      <w:r w:rsidRPr="00FA65A5">
        <w:rPr>
          <w:rFonts w:ascii="宋体" w:eastAsia="宋体" w:hAnsi="宋体" w:cs="宋体"/>
          <w:b/>
          <w:spacing w:val="-10"/>
          <w:sz w:val="30"/>
          <w:szCs w:val="30"/>
        </w:rPr>
        <w:t>表8</w:t>
      </w:r>
      <w:r w:rsidRPr="00FA65A5">
        <w:rPr>
          <w:rFonts w:ascii="宋体" w:eastAsia="宋体" w:hAnsi="宋体" w:cs="宋体" w:hint="eastAsia"/>
          <w:b/>
          <w:spacing w:val="-10"/>
          <w:sz w:val="30"/>
          <w:szCs w:val="30"/>
        </w:rPr>
        <w:t xml:space="preserve">    </w:t>
      </w:r>
      <w:r w:rsidRPr="00FA65A5">
        <w:rPr>
          <w:rFonts w:ascii="宋体" w:eastAsia="宋体" w:hAnsi="宋体" w:cs="宋体"/>
          <w:b/>
          <w:spacing w:val="-10"/>
          <w:sz w:val="30"/>
          <w:szCs w:val="30"/>
        </w:rPr>
        <w:t>202</w:t>
      </w:r>
      <w:r w:rsidR="00E44C40">
        <w:rPr>
          <w:rFonts w:ascii="宋体" w:eastAsia="宋体" w:hAnsi="宋体" w:cs="宋体" w:hint="eastAsia"/>
          <w:b/>
          <w:spacing w:val="-10"/>
          <w:sz w:val="30"/>
          <w:szCs w:val="30"/>
        </w:rPr>
        <w:t>3</w:t>
      </w:r>
      <w:r w:rsidRPr="00FA65A5">
        <w:rPr>
          <w:rFonts w:ascii="宋体" w:eastAsia="宋体" w:hAnsi="宋体" w:cs="宋体"/>
          <w:b/>
          <w:spacing w:val="-10"/>
          <w:sz w:val="30"/>
          <w:szCs w:val="30"/>
        </w:rPr>
        <w:t>年县本级政府性基金收入决算表</w:t>
      </w:r>
    </w:p>
    <w:p w:rsidR="003244F9" w:rsidRPr="00D8619A" w:rsidRDefault="003244F9" w:rsidP="003244F9">
      <w:pPr>
        <w:spacing w:before="180" w:line="219" w:lineRule="auto"/>
        <w:ind w:left="1065" w:firstLineChars="2250" w:firstLine="5850"/>
        <w:jc w:val="right"/>
        <w:rPr>
          <w:rFonts w:ascii="宋体" w:eastAsia="宋体" w:hAnsi="宋体" w:cs="宋体"/>
          <w:spacing w:val="-10"/>
          <w:sz w:val="28"/>
          <w:szCs w:val="28"/>
        </w:rPr>
      </w:pPr>
      <w:r w:rsidRPr="00D8619A">
        <w:rPr>
          <w:rFonts w:ascii="宋体" w:eastAsia="宋体" w:hAnsi="宋体" w:cs="宋体" w:hint="eastAsia"/>
          <w:spacing w:val="-10"/>
          <w:sz w:val="28"/>
          <w:szCs w:val="28"/>
        </w:rPr>
        <w:t>单</w:t>
      </w:r>
      <w:r w:rsidRPr="00D8619A">
        <w:rPr>
          <w:rFonts w:ascii="宋体" w:eastAsia="宋体" w:hAnsi="宋体" w:cs="宋体"/>
          <w:spacing w:val="-10"/>
          <w:sz w:val="28"/>
          <w:szCs w:val="28"/>
        </w:rPr>
        <w:t>位：万元</w:t>
      </w:r>
    </w:p>
    <w:tbl>
      <w:tblPr>
        <w:tblStyle w:val="TableNormal"/>
        <w:tblW w:w="962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3962"/>
        <w:gridCol w:w="1415"/>
        <w:gridCol w:w="1273"/>
        <w:gridCol w:w="848"/>
        <w:gridCol w:w="990"/>
        <w:gridCol w:w="1132"/>
      </w:tblGrid>
      <w:tr w:rsidR="005262BD" w:rsidTr="00E44C40">
        <w:trPr>
          <w:trHeight w:val="855"/>
        </w:trPr>
        <w:tc>
          <w:tcPr>
            <w:tcW w:w="3962" w:type="dxa"/>
          </w:tcPr>
          <w:p w:rsidR="005262BD" w:rsidRDefault="005262BD" w:rsidP="009C093D">
            <w:pPr>
              <w:spacing w:line="270" w:lineRule="auto"/>
            </w:pPr>
          </w:p>
          <w:p w:rsidR="005262BD" w:rsidRDefault="005262BD" w:rsidP="009C093D">
            <w:pPr>
              <w:spacing w:before="78" w:line="219" w:lineRule="auto"/>
              <w:ind w:left="2015"/>
              <w:rPr>
                <w:rFonts w:ascii="宋体" w:eastAsia="宋体" w:hAnsi="宋体" w:cs="宋体"/>
                <w:sz w:val="24"/>
                <w:szCs w:val="24"/>
              </w:rPr>
            </w:pPr>
            <w:r>
              <w:rPr>
                <w:rFonts w:ascii="宋体" w:eastAsia="宋体" w:hAnsi="宋体" w:cs="宋体"/>
                <w:spacing w:val="-2"/>
                <w:sz w:val="24"/>
                <w:szCs w:val="24"/>
              </w:rPr>
              <w:t>科目</w:t>
            </w:r>
            <w:r>
              <w:rPr>
                <w:rFonts w:ascii="宋体" w:eastAsia="宋体" w:hAnsi="宋体" w:cs="宋体"/>
                <w:spacing w:val="-1"/>
                <w:sz w:val="24"/>
                <w:szCs w:val="24"/>
              </w:rPr>
              <w:t>名称</w:t>
            </w:r>
          </w:p>
        </w:tc>
        <w:tc>
          <w:tcPr>
            <w:tcW w:w="1415" w:type="dxa"/>
          </w:tcPr>
          <w:p w:rsidR="005262BD" w:rsidRDefault="005262BD" w:rsidP="009C093D">
            <w:pPr>
              <w:spacing w:line="270" w:lineRule="auto"/>
            </w:pPr>
          </w:p>
          <w:p w:rsidR="005262BD" w:rsidRDefault="005262BD" w:rsidP="00350D41">
            <w:pPr>
              <w:spacing w:before="78" w:line="220" w:lineRule="auto"/>
              <w:rPr>
                <w:rFonts w:ascii="宋体" w:eastAsia="宋体" w:hAnsi="宋体" w:cs="宋体"/>
                <w:sz w:val="24"/>
                <w:szCs w:val="24"/>
              </w:rPr>
            </w:pPr>
            <w:r>
              <w:rPr>
                <w:rFonts w:ascii="宋体" w:eastAsia="宋体" w:hAnsi="宋体" w:cs="宋体" w:hint="eastAsia"/>
                <w:spacing w:val="-4"/>
                <w:sz w:val="24"/>
                <w:szCs w:val="24"/>
              </w:rPr>
              <w:t>年初</w:t>
            </w:r>
            <w:r>
              <w:rPr>
                <w:rFonts w:ascii="宋体" w:eastAsia="宋体" w:hAnsi="宋体" w:cs="宋体"/>
                <w:spacing w:val="-4"/>
                <w:sz w:val="24"/>
                <w:szCs w:val="24"/>
              </w:rPr>
              <w:t>预</w:t>
            </w:r>
            <w:r>
              <w:rPr>
                <w:rFonts w:ascii="宋体" w:eastAsia="宋体" w:hAnsi="宋体" w:cs="宋体"/>
                <w:spacing w:val="-3"/>
                <w:sz w:val="24"/>
                <w:szCs w:val="24"/>
              </w:rPr>
              <w:t>算数</w:t>
            </w:r>
          </w:p>
        </w:tc>
        <w:tc>
          <w:tcPr>
            <w:tcW w:w="1273" w:type="dxa"/>
          </w:tcPr>
          <w:p w:rsidR="005262BD" w:rsidRDefault="005262BD" w:rsidP="00350D41">
            <w:pPr>
              <w:spacing w:before="78" w:line="220" w:lineRule="auto"/>
              <w:rPr>
                <w:rFonts w:ascii="宋体" w:eastAsia="宋体" w:hAnsi="宋体" w:cs="宋体"/>
                <w:spacing w:val="-4"/>
                <w:sz w:val="24"/>
                <w:szCs w:val="24"/>
              </w:rPr>
            </w:pPr>
          </w:p>
          <w:p w:rsidR="005262BD" w:rsidRPr="005262BD" w:rsidRDefault="005262BD" w:rsidP="005262BD">
            <w:pPr>
              <w:rPr>
                <w:rFonts w:ascii="宋体" w:eastAsia="宋体" w:hAnsi="宋体" w:cs="宋体"/>
                <w:sz w:val="24"/>
                <w:szCs w:val="24"/>
              </w:rPr>
            </w:pPr>
            <w:r>
              <w:rPr>
                <w:rFonts w:ascii="宋体" w:eastAsia="宋体" w:hAnsi="宋体" w:cs="宋体" w:hint="eastAsia"/>
                <w:sz w:val="24"/>
                <w:szCs w:val="24"/>
              </w:rPr>
              <w:t>调整预算数</w:t>
            </w:r>
          </w:p>
        </w:tc>
        <w:tc>
          <w:tcPr>
            <w:tcW w:w="848" w:type="dxa"/>
          </w:tcPr>
          <w:p w:rsidR="005262BD" w:rsidRPr="00350D41" w:rsidRDefault="005262BD" w:rsidP="00350D41">
            <w:pPr>
              <w:spacing w:before="78" w:line="220" w:lineRule="auto"/>
              <w:rPr>
                <w:rFonts w:ascii="宋体" w:eastAsia="宋体" w:hAnsi="宋体" w:cs="宋体"/>
                <w:spacing w:val="-4"/>
                <w:sz w:val="24"/>
                <w:szCs w:val="24"/>
              </w:rPr>
            </w:pPr>
          </w:p>
          <w:p w:rsidR="005262BD" w:rsidRPr="00350D41" w:rsidRDefault="005262BD" w:rsidP="005262BD">
            <w:pPr>
              <w:spacing w:before="78" w:line="220" w:lineRule="auto"/>
              <w:ind w:firstLineChars="50" w:firstLine="116"/>
              <w:rPr>
                <w:rFonts w:ascii="宋体" w:eastAsia="宋体" w:hAnsi="宋体" w:cs="宋体"/>
                <w:spacing w:val="-4"/>
                <w:sz w:val="24"/>
                <w:szCs w:val="24"/>
              </w:rPr>
            </w:pPr>
            <w:r w:rsidRPr="00350D41">
              <w:rPr>
                <w:rFonts w:ascii="宋体" w:eastAsia="宋体" w:hAnsi="宋体" w:cs="宋体"/>
                <w:spacing w:val="-4"/>
                <w:sz w:val="24"/>
                <w:szCs w:val="24"/>
              </w:rPr>
              <w:t>决算数</w:t>
            </w:r>
          </w:p>
        </w:tc>
        <w:tc>
          <w:tcPr>
            <w:tcW w:w="990" w:type="dxa"/>
          </w:tcPr>
          <w:p w:rsidR="005262BD" w:rsidRPr="00350D41" w:rsidRDefault="005262BD" w:rsidP="005262BD">
            <w:pPr>
              <w:spacing w:before="78" w:line="220" w:lineRule="auto"/>
              <w:rPr>
                <w:rFonts w:ascii="宋体" w:eastAsia="宋体" w:hAnsi="宋体" w:cs="宋体"/>
                <w:spacing w:val="-4"/>
                <w:sz w:val="24"/>
                <w:szCs w:val="24"/>
              </w:rPr>
            </w:pPr>
            <w:r w:rsidRPr="00350D41">
              <w:rPr>
                <w:rFonts w:ascii="宋体" w:eastAsia="宋体" w:hAnsi="宋体" w:cs="宋体"/>
                <w:spacing w:val="-4"/>
                <w:sz w:val="24"/>
                <w:szCs w:val="24"/>
              </w:rPr>
              <w:t>占预算</w:t>
            </w:r>
            <w:r>
              <w:rPr>
                <w:rFonts w:ascii="宋体" w:eastAsia="宋体" w:hAnsi="宋体" w:cs="宋体" w:hint="eastAsia"/>
                <w:spacing w:val="-4"/>
                <w:sz w:val="24"/>
                <w:szCs w:val="24"/>
              </w:rPr>
              <w:t>数</w:t>
            </w:r>
            <w:r w:rsidRPr="00350D41">
              <w:rPr>
                <w:rFonts w:ascii="宋体" w:eastAsia="宋体" w:hAnsi="宋体" w:cs="宋体"/>
                <w:spacing w:val="-4"/>
                <w:sz w:val="24"/>
                <w:szCs w:val="24"/>
              </w:rPr>
              <w:t>的比重</w:t>
            </w:r>
          </w:p>
        </w:tc>
        <w:tc>
          <w:tcPr>
            <w:tcW w:w="1132" w:type="dxa"/>
          </w:tcPr>
          <w:p w:rsidR="005262BD" w:rsidRPr="00350D41" w:rsidRDefault="005262BD" w:rsidP="00350D41">
            <w:pPr>
              <w:spacing w:before="78" w:line="220" w:lineRule="auto"/>
              <w:ind w:left="130"/>
              <w:rPr>
                <w:rFonts w:ascii="宋体" w:eastAsia="宋体" w:hAnsi="宋体" w:cs="宋体"/>
                <w:spacing w:val="-4"/>
                <w:sz w:val="24"/>
                <w:szCs w:val="24"/>
              </w:rPr>
            </w:pPr>
            <w:r w:rsidRPr="00350D41">
              <w:rPr>
                <w:rFonts w:ascii="宋体" w:eastAsia="宋体" w:hAnsi="宋体" w:cs="宋体"/>
                <w:spacing w:val="-4"/>
                <w:sz w:val="24"/>
                <w:szCs w:val="24"/>
              </w:rPr>
              <w:t>较上年同</w:t>
            </w:r>
          </w:p>
          <w:p w:rsidR="005262BD" w:rsidRPr="00350D41" w:rsidRDefault="005262BD" w:rsidP="00350D41">
            <w:pPr>
              <w:spacing w:before="78" w:line="220" w:lineRule="auto"/>
              <w:ind w:left="186"/>
              <w:rPr>
                <w:rFonts w:ascii="宋体" w:eastAsia="宋体" w:hAnsi="宋体" w:cs="宋体"/>
                <w:spacing w:val="-4"/>
                <w:sz w:val="24"/>
                <w:szCs w:val="24"/>
              </w:rPr>
            </w:pPr>
            <w:r w:rsidRPr="00350D41">
              <w:rPr>
                <w:rFonts w:ascii="宋体" w:eastAsia="宋体" w:hAnsi="宋体" w:cs="宋体"/>
                <w:spacing w:val="-4"/>
                <w:sz w:val="24"/>
                <w:szCs w:val="24"/>
              </w:rPr>
              <w:t>期+、-%</w:t>
            </w:r>
          </w:p>
        </w:tc>
      </w:tr>
      <w:tr w:rsidR="00192C42" w:rsidTr="009C093D">
        <w:trPr>
          <w:trHeight w:val="410"/>
        </w:trPr>
        <w:tc>
          <w:tcPr>
            <w:tcW w:w="3962" w:type="dxa"/>
            <w:vAlign w:val="center"/>
          </w:tcPr>
          <w:p w:rsidR="00192C42" w:rsidRDefault="00192C42">
            <w:pPr>
              <w:jc w:val="center"/>
              <w:rPr>
                <w:rFonts w:ascii="宋体" w:eastAsia="宋体" w:hAnsi="宋体" w:cs="宋体"/>
                <w:b/>
                <w:bCs/>
                <w:szCs w:val="20"/>
              </w:rPr>
            </w:pPr>
            <w:r>
              <w:rPr>
                <w:rFonts w:ascii="宋体" w:eastAsia="宋体" w:hAnsi="宋体" w:cs="宋体" w:hint="eastAsia"/>
                <w:b/>
                <w:bCs/>
                <w:szCs w:val="20"/>
              </w:rPr>
              <w:t>政府性基金预算收入</w:t>
            </w:r>
          </w:p>
        </w:tc>
        <w:tc>
          <w:tcPr>
            <w:tcW w:w="1415" w:type="dxa"/>
            <w:vAlign w:val="center"/>
          </w:tcPr>
          <w:p w:rsidR="00192C42" w:rsidRDefault="00192C42">
            <w:pPr>
              <w:jc w:val="right"/>
              <w:rPr>
                <w:rFonts w:ascii="宋体" w:eastAsia="宋体" w:hAnsi="宋体" w:cs="宋体"/>
                <w:szCs w:val="20"/>
              </w:rPr>
            </w:pPr>
            <w:r>
              <w:rPr>
                <w:rFonts w:hint="eastAsia"/>
                <w:szCs w:val="20"/>
              </w:rPr>
              <w:t>163,603</w:t>
            </w:r>
          </w:p>
        </w:tc>
        <w:tc>
          <w:tcPr>
            <w:tcW w:w="1273" w:type="dxa"/>
            <w:vAlign w:val="center"/>
          </w:tcPr>
          <w:p w:rsidR="00192C42" w:rsidRDefault="00192C42">
            <w:pPr>
              <w:jc w:val="right"/>
              <w:rPr>
                <w:rFonts w:ascii="宋体" w:eastAsia="宋体" w:hAnsi="宋体" w:cs="宋体"/>
                <w:szCs w:val="20"/>
              </w:rPr>
            </w:pPr>
            <w:r>
              <w:rPr>
                <w:rFonts w:hint="eastAsia"/>
                <w:szCs w:val="20"/>
              </w:rPr>
              <w:t>163,603</w:t>
            </w:r>
          </w:p>
        </w:tc>
        <w:tc>
          <w:tcPr>
            <w:tcW w:w="848" w:type="dxa"/>
            <w:vAlign w:val="center"/>
          </w:tcPr>
          <w:p w:rsidR="00192C42" w:rsidRDefault="00192C42">
            <w:pPr>
              <w:jc w:val="right"/>
              <w:rPr>
                <w:rFonts w:ascii="宋体" w:eastAsia="宋体" w:hAnsi="宋体" w:cs="宋体"/>
                <w:szCs w:val="20"/>
              </w:rPr>
            </w:pPr>
            <w:r>
              <w:rPr>
                <w:rFonts w:hint="eastAsia"/>
                <w:szCs w:val="20"/>
              </w:rPr>
              <w:t>156,638</w:t>
            </w:r>
          </w:p>
        </w:tc>
        <w:tc>
          <w:tcPr>
            <w:tcW w:w="990" w:type="dxa"/>
            <w:vAlign w:val="bottom"/>
          </w:tcPr>
          <w:p w:rsidR="00192C42" w:rsidRDefault="00192C42">
            <w:pPr>
              <w:jc w:val="right"/>
              <w:rPr>
                <w:rFonts w:ascii="宋体" w:eastAsia="宋体" w:hAnsi="宋体" w:cs="宋体"/>
                <w:sz w:val="24"/>
                <w:szCs w:val="24"/>
              </w:rPr>
            </w:pPr>
            <w:r>
              <w:rPr>
                <w:rFonts w:hint="eastAsia"/>
              </w:rPr>
              <w:t>95.74%</w:t>
            </w:r>
          </w:p>
        </w:tc>
        <w:tc>
          <w:tcPr>
            <w:tcW w:w="1132" w:type="dxa"/>
            <w:vAlign w:val="bottom"/>
          </w:tcPr>
          <w:p w:rsidR="00192C42" w:rsidRDefault="00192C42" w:rsidP="009C093D">
            <w:pPr>
              <w:jc w:val="right"/>
              <w:rPr>
                <w:rFonts w:ascii="宋体" w:eastAsia="宋体" w:hAnsi="宋体" w:cs="宋体"/>
                <w:sz w:val="24"/>
                <w:szCs w:val="24"/>
              </w:rPr>
            </w:pPr>
          </w:p>
        </w:tc>
      </w:tr>
      <w:tr w:rsidR="00192C42" w:rsidTr="009C093D">
        <w:trPr>
          <w:trHeight w:val="411"/>
        </w:trPr>
        <w:tc>
          <w:tcPr>
            <w:tcW w:w="3962" w:type="dxa"/>
            <w:shd w:val="clear" w:color="auto" w:fill="auto"/>
            <w:vAlign w:val="center"/>
          </w:tcPr>
          <w:p w:rsidR="00192C42" w:rsidRDefault="00192C42">
            <w:pPr>
              <w:rPr>
                <w:rFonts w:ascii="宋体" w:eastAsia="宋体" w:hAnsi="宋体" w:cs="宋体"/>
                <w:b/>
                <w:bCs/>
                <w:szCs w:val="20"/>
              </w:rPr>
            </w:pPr>
            <w:r>
              <w:rPr>
                <w:rFonts w:ascii="宋体" w:eastAsia="宋体" w:hAnsi="宋体" w:cs="宋体" w:hint="eastAsia"/>
                <w:b/>
                <w:bCs/>
                <w:szCs w:val="20"/>
              </w:rPr>
              <w:t>政府性基金收入</w:t>
            </w:r>
            <w:r>
              <w:rPr>
                <w:rFonts w:hint="eastAsia"/>
                <w:b/>
                <w:bCs/>
                <w:szCs w:val="20"/>
              </w:rPr>
              <w:t>(</w:t>
            </w:r>
            <w:r>
              <w:rPr>
                <w:rFonts w:ascii="宋体" w:eastAsia="宋体" w:hAnsi="宋体" w:cs="宋体" w:hint="eastAsia"/>
                <w:b/>
                <w:bCs/>
                <w:szCs w:val="20"/>
              </w:rPr>
              <w:t>款</w:t>
            </w:r>
            <w:r>
              <w:rPr>
                <w:rFonts w:hint="eastAsia"/>
                <w:b/>
                <w:bCs/>
                <w:szCs w:val="20"/>
              </w:rPr>
              <w:t>)</w:t>
            </w:r>
          </w:p>
        </w:tc>
        <w:tc>
          <w:tcPr>
            <w:tcW w:w="1415" w:type="dxa"/>
          </w:tcPr>
          <w:p w:rsidR="00192C42" w:rsidRDefault="00192C42" w:rsidP="009C093D">
            <w:pPr>
              <w:jc w:val="right"/>
            </w:pPr>
          </w:p>
        </w:tc>
        <w:tc>
          <w:tcPr>
            <w:tcW w:w="1273" w:type="dxa"/>
          </w:tcPr>
          <w:p w:rsidR="00192C42" w:rsidRDefault="00192C42" w:rsidP="009C093D">
            <w:pPr>
              <w:jc w:val="right"/>
              <w:rPr>
                <w:rFonts w:eastAsiaTheme="minorEastAsia"/>
              </w:rPr>
            </w:pPr>
          </w:p>
        </w:tc>
        <w:tc>
          <w:tcPr>
            <w:tcW w:w="848" w:type="dxa"/>
            <w:vAlign w:val="center"/>
          </w:tcPr>
          <w:p w:rsidR="00192C42" w:rsidRDefault="00192C42">
            <w:pPr>
              <w:jc w:val="right"/>
              <w:rPr>
                <w:rFonts w:ascii="宋体" w:eastAsia="宋体" w:hAnsi="宋体" w:cs="宋体"/>
                <w:szCs w:val="20"/>
              </w:rPr>
            </w:pPr>
            <w:r>
              <w:rPr>
                <w:rFonts w:hint="eastAsia"/>
                <w:szCs w:val="20"/>
              </w:rPr>
              <w:t>155,107</w:t>
            </w:r>
          </w:p>
        </w:tc>
        <w:tc>
          <w:tcPr>
            <w:tcW w:w="990" w:type="dxa"/>
            <w:vAlign w:val="bottom"/>
          </w:tcPr>
          <w:p w:rsidR="00192C42" w:rsidRDefault="00192C42">
            <w:pPr>
              <w:rPr>
                <w:rFonts w:ascii="宋体" w:eastAsia="宋体" w:hAnsi="宋体" w:cs="宋体"/>
                <w:sz w:val="24"/>
                <w:szCs w:val="24"/>
              </w:rPr>
            </w:pPr>
          </w:p>
        </w:tc>
        <w:tc>
          <w:tcPr>
            <w:tcW w:w="1132" w:type="dxa"/>
            <w:vAlign w:val="bottom"/>
          </w:tcPr>
          <w:p w:rsidR="00192C42" w:rsidRDefault="00192C42" w:rsidP="009C093D">
            <w:pPr>
              <w:jc w:val="right"/>
              <w:rPr>
                <w:rFonts w:ascii="宋体" w:eastAsia="宋体" w:hAnsi="宋体" w:cs="宋体"/>
                <w:sz w:val="24"/>
                <w:szCs w:val="24"/>
              </w:rPr>
            </w:pPr>
          </w:p>
        </w:tc>
      </w:tr>
      <w:tr w:rsidR="00192C42" w:rsidTr="009C093D">
        <w:trPr>
          <w:trHeight w:val="409"/>
        </w:trPr>
        <w:tc>
          <w:tcPr>
            <w:tcW w:w="3962" w:type="dxa"/>
            <w:shd w:val="clear" w:color="auto" w:fill="auto"/>
            <w:vAlign w:val="center"/>
          </w:tcPr>
          <w:p w:rsidR="00192C42" w:rsidRDefault="00192C42">
            <w:pPr>
              <w:rPr>
                <w:rFonts w:ascii="宋体" w:eastAsia="宋体" w:hAnsi="宋体" w:cs="宋体"/>
                <w:b/>
                <w:bCs/>
                <w:szCs w:val="20"/>
              </w:rPr>
            </w:pPr>
            <w:r>
              <w:rPr>
                <w:rFonts w:hint="eastAsia"/>
                <w:b/>
                <w:bCs/>
                <w:szCs w:val="20"/>
              </w:rPr>
              <w:t xml:space="preserve">  </w:t>
            </w:r>
            <w:r>
              <w:rPr>
                <w:rFonts w:ascii="宋体" w:eastAsia="宋体" w:hAnsi="宋体" w:cs="宋体" w:hint="eastAsia"/>
                <w:b/>
                <w:bCs/>
                <w:szCs w:val="20"/>
              </w:rPr>
              <w:t>农网还贷资金收入</w:t>
            </w:r>
          </w:p>
        </w:tc>
        <w:tc>
          <w:tcPr>
            <w:tcW w:w="1415" w:type="dxa"/>
          </w:tcPr>
          <w:p w:rsidR="00192C42" w:rsidRDefault="00192C42" w:rsidP="009C093D">
            <w:pPr>
              <w:jc w:val="right"/>
            </w:pPr>
          </w:p>
        </w:tc>
        <w:tc>
          <w:tcPr>
            <w:tcW w:w="1273" w:type="dxa"/>
          </w:tcPr>
          <w:p w:rsidR="00192C42" w:rsidRDefault="00192C42" w:rsidP="009C093D">
            <w:pPr>
              <w:jc w:val="right"/>
            </w:pPr>
          </w:p>
        </w:tc>
        <w:tc>
          <w:tcPr>
            <w:tcW w:w="848" w:type="dxa"/>
            <w:vAlign w:val="center"/>
          </w:tcPr>
          <w:p w:rsidR="00192C42" w:rsidRDefault="00192C42">
            <w:pPr>
              <w:jc w:val="right"/>
              <w:rPr>
                <w:rFonts w:ascii="宋体" w:eastAsia="宋体" w:hAnsi="宋体" w:cs="宋体"/>
                <w:szCs w:val="20"/>
              </w:rPr>
            </w:pPr>
            <w:r>
              <w:rPr>
                <w:rFonts w:ascii="宋体" w:eastAsia="宋体" w:hAnsi="宋体" w:cs="宋体" w:hint="eastAsia"/>
                <w:szCs w:val="20"/>
              </w:rPr>
              <w:t xml:space="preserve">　</w:t>
            </w:r>
          </w:p>
        </w:tc>
        <w:tc>
          <w:tcPr>
            <w:tcW w:w="990" w:type="dxa"/>
            <w:vAlign w:val="bottom"/>
          </w:tcPr>
          <w:p w:rsidR="00192C42" w:rsidRDefault="00192C42">
            <w:pPr>
              <w:rPr>
                <w:rFonts w:ascii="宋体" w:eastAsia="宋体" w:hAnsi="宋体" w:cs="宋体"/>
                <w:sz w:val="24"/>
                <w:szCs w:val="24"/>
              </w:rPr>
            </w:pPr>
          </w:p>
        </w:tc>
        <w:tc>
          <w:tcPr>
            <w:tcW w:w="1132" w:type="dxa"/>
            <w:vAlign w:val="bottom"/>
          </w:tcPr>
          <w:p w:rsidR="00192C42" w:rsidRDefault="00192C42" w:rsidP="009C093D">
            <w:pPr>
              <w:jc w:val="right"/>
              <w:rPr>
                <w:rFonts w:ascii="宋体" w:eastAsia="宋体" w:hAnsi="宋体" w:cs="宋体"/>
                <w:sz w:val="24"/>
                <w:szCs w:val="24"/>
              </w:rPr>
            </w:pPr>
          </w:p>
        </w:tc>
      </w:tr>
      <w:tr w:rsidR="00192C42" w:rsidTr="009C093D">
        <w:trPr>
          <w:trHeight w:val="410"/>
        </w:trPr>
        <w:tc>
          <w:tcPr>
            <w:tcW w:w="3962" w:type="dxa"/>
            <w:shd w:val="clear" w:color="auto" w:fill="auto"/>
            <w:vAlign w:val="center"/>
          </w:tcPr>
          <w:p w:rsidR="00192C42" w:rsidRDefault="00192C42">
            <w:pPr>
              <w:rPr>
                <w:rFonts w:ascii="宋体" w:eastAsia="宋体" w:hAnsi="宋体" w:cs="宋体"/>
                <w:szCs w:val="20"/>
              </w:rPr>
            </w:pPr>
            <w:r>
              <w:rPr>
                <w:rFonts w:hint="eastAsia"/>
                <w:szCs w:val="20"/>
              </w:rPr>
              <w:t xml:space="preserve">    </w:t>
            </w:r>
            <w:r>
              <w:rPr>
                <w:rFonts w:ascii="宋体" w:eastAsia="宋体" w:hAnsi="宋体" w:cs="宋体" w:hint="eastAsia"/>
                <w:szCs w:val="20"/>
              </w:rPr>
              <w:t>中央农网还贷资金收入</w:t>
            </w:r>
          </w:p>
        </w:tc>
        <w:tc>
          <w:tcPr>
            <w:tcW w:w="1415" w:type="dxa"/>
          </w:tcPr>
          <w:p w:rsidR="00192C42" w:rsidRDefault="00192C42" w:rsidP="009C093D">
            <w:pPr>
              <w:jc w:val="right"/>
            </w:pPr>
          </w:p>
        </w:tc>
        <w:tc>
          <w:tcPr>
            <w:tcW w:w="1273" w:type="dxa"/>
          </w:tcPr>
          <w:p w:rsidR="00192C42" w:rsidRDefault="00192C42" w:rsidP="009C093D">
            <w:pPr>
              <w:jc w:val="right"/>
            </w:pPr>
          </w:p>
        </w:tc>
        <w:tc>
          <w:tcPr>
            <w:tcW w:w="848" w:type="dxa"/>
            <w:vAlign w:val="center"/>
          </w:tcPr>
          <w:p w:rsidR="00192C42" w:rsidRDefault="00192C42">
            <w:pPr>
              <w:jc w:val="right"/>
              <w:rPr>
                <w:rFonts w:ascii="宋体" w:eastAsia="宋体" w:hAnsi="宋体" w:cs="宋体"/>
                <w:szCs w:val="20"/>
              </w:rPr>
            </w:pPr>
            <w:r>
              <w:rPr>
                <w:rFonts w:ascii="宋体" w:eastAsia="宋体" w:hAnsi="宋体" w:cs="宋体" w:hint="eastAsia"/>
                <w:szCs w:val="20"/>
              </w:rPr>
              <w:t xml:space="preserve">　</w:t>
            </w:r>
          </w:p>
        </w:tc>
        <w:tc>
          <w:tcPr>
            <w:tcW w:w="990" w:type="dxa"/>
            <w:vAlign w:val="bottom"/>
          </w:tcPr>
          <w:p w:rsidR="00192C42" w:rsidRDefault="00192C42">
            <w:pPr>
              <w:rPr>
                <w:rFonts w:ascii="宋体" w:eastAsia="宋体" w:hAnsi="宋体" w:cs="宋体"/>
                <w:sz w:val="24"/>
                <w:szCs w:val="24"/>
              </w:rPr>
            </w:pPr>
          </w:p>
        </w:tc>
        <w:tc>
          <w:tcPr>
            <w:tcW w:w="1132" w:type="dxa"/>
            <w:vAlign w:val="bottom"/>
          </w:tcPr>
          <w:p w:rsidR="00192C42" w:rsidRDefault="00192C42" w:rsidP="009C093D">
            <w:pPr>
              <w:jc w:val="right"/>
              <w:rPr>
                <w:rFonts w:ascii="宋体" w:eastAsia="宋体" w:hAnsi="宋体" w:cs="宋体"/>
                <w:sz w:val="24"/>
                <w:szCs w:val="24"/>
              </w:rPr>
            </w:pPr>
          </w:p>
        </w:tc>
      </w:tr>
      <w:tr w:rsidR="00192C42" w:rsidTr="009C093D">
        <w:trPr>
          <w:trHeight w:val="410"/>
        </w:trPr>
        <w:tc>
          <w:tcPr>
            <w:tcW w:w="3962" w:type="dxa"/>
            <w:shd w:val="clear" w:color="auto" w:fill="auto"/>
            <w:vAlign w:val="center"/>
          </w:tcPr>
          <w:p w:rsidR="00192C42" w:rsidRDefault="00192C42">
            <w:pPr>
              <w:rPr>
                <w:rFonts w:ascii="宋体" w:eastAsia="宋体" w:hAnsi="宋体" w:cs="宋体"/>
                <w:szCs w:val="20"/>
              </w:rPr>
            </w:pPr>
            <w:r>
              <w:rPr>
                <w:rFonts w:hint="eastAsia"/>
                <w:szCs w:val="20"/>
              </w:rPr>
              <w:t xml:space="preserve">    </w:t>
            </w:r>
            <w:r>
              <w:rPr>
                <w:rFonts w:ascii="宋体" w:eastAsia="宋体" w:hAnsi="宋体" w:cs="宋体" w:hint="eastAsia"/>
                <w:szCs w:val="20"/>
              </w:rPr>
              <w:t>地方农网还贷资金收入</w:t>
            </w:r>
          </w:p>
        </w:tc>
        <w:tc>
          <w:tcPr>
            <w:tcW w:w="1415" w:type="dxa"/>
          </w:tcPr>
          <w:p w:rsidR="00192C42" w:rsidRDefault="00192C42" w:rsidP="009C093D">
            <w:pPr>
              <w:jc w:val="right"/>
            </w:pPr>
          </w:p>
        </w:tc>
        <w:tc>
          <w:tcPr>
            <w:tcW w:w="1273" w:type="dxa"/>
          </w:tcPr>
          <w:p w:rsidR="00192C42" w:rsidRDefault="00192C42" w:rsidP="009C093D">
            <w:pPr>
              <w:jc w:val="right"/>
            </w:pPr>
          </w:p>
        </w:tc>
        <w:tc>
          <w:tcPr>
            <w:tcW w:w="848" w:type="dxa"/>
            <w:vAlign w:val="center"/>
          </w:tcPr>
          <w:p w:rsidR="00192C42" w:rsidRDefault="00192C42">
            <w:pPr>
              <w:jc w:val="right"/>
              <w:rPr>
                <w:rFonts w:ascii="宋体" w:eastAsia="宋体" w:hAnsi="宋体" w:cs="宋体"/>
                <w:szCs w:val="20"/>
              </w:rPr>
            </w:pPr>
            <w:r>
              <w:rPr>
                <w:rFonts w:ascii="宋体" w:eastAsia="宋体" w:hAnsi="宋体" w:cs="宋体" w:hint="eastAsia"/>
                <w:szCs w:val="20"/>
              </w:rPr>
              <w:t xml:space="preserve">　</w:t>
            </w:r>
          </w:p>
        </w:tc>
        <w:tc>
          <w:tcPr>
            <w:tcW w:w="990" w:type="dxa"/>
            <w:vAlign w:val="bottom"/>
          </w:tcPr>
          <w:p w:rsidR="00192C42" w:rsidRDefault="00192C42">
            <w:pPr>
              <w:rPr>
                <w:rFonts w:ascii="宋体" w:eastAsia="宋体" w:hAnsi="宋体" w:cs="宋体"/>
                <w:sz w:val="24"/>
                <w:szCs w:val="24"/>
              </w:rPr>
            </w:pPr>
          </w:p>
        </w:tc>
        <w:tc>
          <w:tcPr>
            <w:tcW w:w="1132" w:type="dxa"/>
            <w:vAlign w:val="bottom"/>
          </w:tcPr>
          <w:p w:rsidR="00192C42" w:rsidRDefault="00192C42" w:rsidP="009C093D">
            <w:pPr>
              <w:jc w:val="right"/>
              <w:rPr>
                <w:rFonts w:ascii="宋体" w:eastAsia="宋体" w:hAnsi="宋体" w:cs="宋体"/>
                <w:sz w:val="24"/>
                <w:szCs w:val="24"/>
              </w:rPr>
            </w:pPr>
          </w:p>
        </w:tc>
      </w:tr>
      <w:tr w:rsidR="00192C42" w:rsidTr="009C093D">
        <w:trPr>
          <w:trHeight w:val="410"/>
        </w:trPr>
        <w:tc>
          <w:tcPr>
            <w:tcW w:w="3962" w:type="dxa"/>
            <w:shd w:val="clear" w:color="auto" w:fill="auto"/>
            <w:vAlign w:val="center"/>
          </w:tcPr>
          <w:p w:rsidR="00192C42" w:rsidRDefault="00192C42">
            <w:pPr>
              <w:rPr>
                <w:rFonts w:ascii="宋体" w:eastAsia="宋体" w:hAnsi="宋体" w:cs="宋体"/>
                <w:b/>
                <w:bCs/>
                <w:szCs w:val="20"/>
              </w:rPr>
            </w:pPr>
            <w:r>
              <w:rPr>
                <w:rFonts w:hint="eastAsia"/>
                <w:b/>
                <w:bCs/>
                <w:szCs w:val="20"/>
              </w:rPr>
              <w:t xml:space="preserve">  </w:t>
            </w:r>
            <w:r>
              <w:rPr>
                <w:rFonts w:ascii="宋体" w:eastAsia="宋体" w:hAnsi="宋体" w:cs="宋体" w:hint="eastAsia"/>
                <w:b/>
                <w:bCs/>
                <w:szCs w:val="20"/>
              </w:rPr>
              <w:t>铁路建设基金收入</w:t>
            </w:r>
          </w:p>
        </w:tc>
        <w:tc>
          <w:tcPr>
            <w:tcW w:w="1415" w:type="dxa"/>
          </w:tcPr>
          <w:p w:rsidR="00192C42" w:rsidRDefault="00192C42" w:rsidP="009C093D">
            <w:pPr>
              <w:jc w:val="right"/>
            </w:pPr>
          </w:p>
        </w:tc>
        <w:tc>
          <w:tcPr>
            <w:tcW w:w="1273" w:type="dxa"/>
          </w:tcPr>
          <w:p w:rsidR="00192C42" w:rsidRDefault="00192C42" w:rsidP="009C093D">
            <w:pPr>
              <w:jc w:val="right"/>
            </w:pPr>
          </w:p>
        </w:tc>
        <w:tc>
          <w:tcPr>
            <w:tcW w:w="848" w:type="dxa"/>
            <w:vAlign w:val="center"/>
          </w:tcPr>
          <w:p w:rsidR="00192C42" w:rsidRDefault="00192C42">
            <w:pPr>
              <w:jc w:val="right"/>
              <w:rPr>
                <w:rFonts w:ascii="宋体" w:eastAsia="宋体" w:hAnsi="宋体" w:cs="宋体"/>
                <w:szCs w:val="20"/>
              </w:rPr>
            </w:pPr>
            <w:r>
              <w:rPr>
                <w:rFonts w:ascii="宋体" w:eastAsia="宋体" w:hAnsi="宋体" w:cs="宋体" w:hint="eastAsia"/>
                <w:szCs w:val="20"/>
              </w:rPr>
              <w:t xml:space="preserve">　</w:t>
            </w:r>
          </w:p>
        </w:tc>
        <w:tc>
          <w:tcPr>
            <w:tcW w:w="990" w:type="dxa"/>
            <w:vAlign w:val="bottom"/>
          </w:tcPr>
          <w:p w:rsidR="00192C42" w:rsidRDefault="00192C42">
            <w:pPr>
              <w:rPr>
                <w:rFonts w:ascii="宋体" w:eastAsia="宋体" w:hAnsi="宋体" w:cs="宋体"/>
                <w:sz w:val="24"/>
                <w:szCs w:val="24"/>
              </w:rPr>
            </w:pPr>
          </w:p>
        </w:tc>
        <w:tc>
          <w:tcPr>
            <w:tcW w:w="1132" w:type="dxa"/>
            <w:vAlign w:val="bottom"/>
          </w:tcPr>
          <w:p w:rsidR="00192C42" w:rsidRDefault="00192C42" w:rsidP="009C093D">
            <w:pPr>
              <w:jc w:val="right"/>
              <w:rPr>
                <w:rFonts w:ascii="宋体" w:eastAsia="宋体" w:hAnsi="宋体" w:cs="宋体"/>
                <w:sz w:val="24"/>
                <w:szCs w:val="24"/>
              </w:rPr>
            </w:pPr>
          </w:p>
        </w:tc>
      </w:tr>
      <w:tr w:rsidR="00192C42" w:rsidTr="009C093D">
        <w:trPr>
          <w:trHeight w:val="432"/>
        </w:trPr>
        <w:tc>
          <w:tcPr>
            <w:tcW w:w="3962" w:type="dxa"/>
            <w:shd w:val="clear" w:color="auto" w:fill="auto"/>
            <w:vAlign w:val="center"/>
          </w:tcPr>
          <w:p w:rsidR="00192C42" w:rsidRDefault="00192C42">
            <w:pPr>
              <w:rPr>
                <w:rFonts w:ascii="宋体" w:eastAsia="宋体" w:hAnsi="宋体" w:cs="宋体"/>
                <w:b/>
                <w:bCs/>
                <w:szCs w:val="20"/>
              </w:rPr>
            </w:pPr>
            <w:r>
              <w:rPr>
                <w:rFonts w:hint="eastAsia"/>
                <w:b/>
                <w:bCs/>
                <w:szCs w:val="20"/>
              </w:rPr>
              <w:t xml:space="preserve">  </w:t>
            </w:r>
            <w:r>
              <w:rPr>
                <w:rFonts w:ascii="宋体" w:eastAsia="宋体" w:hAnsi="宋体" w:cs="宋体" w:hint="eastAsia"/>
                <w:b/>
                <w:bCs/>
                <w:szCs w:val="20"/>
              </w:rPr>
              <w:t>民航发展基金收入</w:t>
            </w:r>
          </w:p>
        </w:tc>
        <w:tc>
          <w:tcPr>
            <w:tcW w:w="1415" w:type="dxa"/>
          </w:tcPr>
          <w:p w:rsidR="00192C42" w:rsidRDefault="00192C42" w:rsidP="009C093D">
            <w:pPr>
              <w:jc w:val="right"/>
            </w:pPr>
          </w:p>
        </w:tc>
        <w:tc>
          <w:tcPr>
            <w:tcW w:w="1273" w:type="dxa"/>
          </w:tcPr>
          <w:p w:rsidR="00192C42" w:rsidRDefault="00192C42" w:rsidP="009C093D">
            <w:pPr>
              <w:jc w:val="right"/>
            </w:pPr>
          </w:p>
        </w:tc>
        <w:tc>
          <w:tcPr>
            <w:tcW w:w="848" w:type="dxa"/>
            <w:vAlign w:val="center"/>
          </w:tcPr>
          <w:p w:rsidR="00192C42" w:rsidRDefault="00192C42">
            <w:pPr>
              <w:jc w:val="right"/>
              <w:rPr>
                <w:rFonts w:ascii="宋体" w:eastAsia="宋体" w:hAnsi="宋体" w:cs="宋体"/>
                <w:szCs w:val="20"/>
              </w:rPr>
            </w:pPr>
            <w:r>
              <w:rPr>
                <w:rFonts w:ascii="宋体" w:eastAsia="宋体" w:hAnsi="宋体" w:cs="宋体" w:hint="eastAsia"/>
                <w:szCs w:val="20"/>
              </w:rPr>
              <w:t xml:space="preserve">　</w:t>
            </w:r>
          </w:p>
        </w:tc>
        <w:tc>
          <w:tcPr>
            <w:tcW w:w="990" w:type="dxa"/>
            <w:vAlign w:val="bottom"/>
          </w:tcPr>
          <w:p w:rsidR="00192C42" w:rsidRDefault="00192C42">
            <w:pPr>
              <w:rPr>
                <w:rFonts w:ascii="宋体" w:eastAsia="宋体" w:hAnsi="宋体" w:cs="宋体"/>
                <w:sz w:val="24"/>
                <w:szCs w:val="24"/>
              </w:rPr>
            </w:pPr>
          </w:p>
        </w:tc>
        <w:tc>
          <w:tcPr>
            <w:tcW w:w="1132" w:type="dxa"/>
            <w:vAlign w:val="bottom"/>
          </w:tcPr>
          <w:p w:rsidR="00192C42" w:rsidRDefault="00192C42" w:rsidP="009C093D">
            <w:pPr>
              <w:jc w:val="right"/>
              <w:rPr>
                <w:rFonts w:ascii="宋体" w:eastAsia="宋体" w:hAnsi="宋体" w:cs="宋体"/>
                <w:sz w:val="24"/>
                <w:szCs w:val="24"/>
              </w:rPr>
            </w:pPr>
          </w:p>
        </w:tc>
      </w:tr>
      <w:tr w:rsidR="00192C42" w:rsidTr="009C093D">
        <w:trPr>
          <w:trHeight w:val="386"/>
        </w:trPr>
        <w:tc>
          <w:tcPr>
            <w:tcW w:w="3962" w:type="dxa"/>
            <w:shd w:val="clear" w:color="auto" w:fill="auto"/>
            <w:vAlign w:val="center"/>
          </w:tcPr>
          <w:p w:rsidR="00192C42" w:rsidRDefault="00192C42">
            <w:pPr>
              <w:rPr>
                <w:rFonts w:ascii="宋体" w:eastAsia="宋体" w:hAnsi="宋体" w:cs="宋体"/>
                <w:b/>
                <w:bCs/>
                <w:szCs w:val="20"/>
              </w:rPr>
            </w:pPr>
            <w:r>
              <w:rPr>
                <w:rFonts w:hint="eastAsia"/>
                <w:b/>
                <w:bCs/>
                <w:szCs w:val="20"/>
              </w:rPr>
              <w:t xml:space="preserve">  </w:t>
            </w:r>
            <w:r>
              <w:rPr>
                <w:rFonts w:ascii="宋体" w:eastAsia="宋体" w:hAnsi="宋体" w:cs="宋体" w:hint="eastAsia"/>
                <w:b/>
                <w:bCs/>
                <w:szCs w:val="20"/>
              </w:rPr>
              <w:t>海南省高等级公路车辆通行附加费收入</w:t>
            </w:r>
          </w:p>
        </w:tc>
        <w:tc>
          <w:tcPr>
            <w:tcW w:w="1415" w:type="dxa"/>
          </w:tcPr>
          <w:p w:rsidR="00192C42" w:rsidRDefault="00192C42" w:rsidP="009C093D">
            <w:pPr>
              <w:jc w:val="right"/>
            </w:pPr>
          </w:p>
        </w:tc>
        <w:tc>
          <w:tcPr>
            <w:tcW w:w="1273" w:type="dxa"/>
          </w:tcPr>
          <w:p w:rsidR="00192C42" w:rsidRDefault="00192C42" w:rsidP="009C093D">
            <w:pPr>
              <w:jc w:val="right"/>
            </w:pPr>
          </w:p>
        </w:tc>
        <w:tc>
          <w:tcPr>
            <w:tcW w:w="848" w:type="dxa"/>
            <w:vAlign w:val="center"/>
          </w:tcPr>
          <w:p w:rsidR="00192C42" w:rsidRDefault="00192C42">
            <w:pPr>
              <w:jc w:val="right"/>
              <w:rPr>
                <w:rFonts w:ascii="宋体" w:eastAsia="宋体" w:hAnsi="宋体" w:cs="宋体"/>
                <w:szCs w:val="20"/>
              </w:rPr>
            </w:pPr>
            <w:r>
              <w:rPr>
                <w:rFonts w:ascii="宋体" w:eastAsia="宋体" w:hAnsi="宋体" w:cs="宋体" w:hint="eastAsia"/>
                <w:szCs w:val="20"/>
              </w:rPr>
              <w:t xml:space="preserve">　</w:t>
            </w:r>
          </w:p>
        </w:tc>
        <w:tc>
          <w:tcPr>
            <w:tcW w:w="990" w:type="dxa"/>
            <w:vAlign w:val="bottom"/>
          </w:tcPr>
          <w:p w:rsidR="00192C42" w:rsidRDefault="00192C42">
            <w:pPr>
              <w:rPr>
                <w:rFonts w:ascii="宋体" w:eastAsia="宋体" w:hAnsi="宋体" w:cs="宋体"/>
                <w:sz w:val="24"/>
                <w:szCs w:val="24"/>
              </w:rPr>
            </w:pPr>
          </w:p>
        </w:tc>
        <w:tc>
          <w:tcPr>
            <w:tcW w:w="1132" w:type="dxa"/>
            <w:vAlign w:val="bottom"/>
          </w:tcPr>
          <w:p w:rsidR="00192C42" w:rsidRDefault="00192C42" w:rsidP="009C093D">
            <w:pPr>
              <w:jc w:val="right"/>
              <w:rPr>
                <w:rFonts w:ascii="宋体" w:eastAsia="宋体" w:hAnsi="宋体" w:cs="宋体"/>
                <w:sz w:val="24"/>
                <w:szCs w:val="24"/>
              </w:rPr>
            </w:pPr>
          </w:p>
        </w:tc>
      </w:tr>
      <w:tr w:rsidR="00192C42" w:rsidTr="00E44C40">
        <w:trPr>
          <w:trHeight w:val="410"/>
        </w:trPr>
        <w:tc>
          <w:tcPr>
            <w:tcW w:w="3962" w:type="dxa"/>
            <w:shd w:val="clear" w:color="auto" w:fill="auto"/>
            <w:vAlign w:val="center"/>
          </w:tcPr>
          <w:p w:rsidR="00192C42" w:rsidRDefault="00192C42">
            <w:pPr>
              <w:rPr>
                <w:rFonts w:ascii="宋体" w:eastAsia="宋体" w:hAnsi="宋体" w:cs="宋体"/>
                <w:b/>
                <w:bCs/>
                <w:szCs w:val="20"/>
              </w:rPr>
            </w:pPr>
            <w:r>
              <w:rPr>
                <w:rFonts w:hint="eastAsia"/>
                <w:b/>
                <w:bCs/>
                <w:szCs w:val="20"/>
              </w:rPr>
              <w:t xml:space="preserve">  </w:t>
            </w:r>
            <w:r>
              <w:rPr>
                <w:rFonts w:ascii="宋体" w:eastAsia="宋体" w:hAnsi="宋体" w:cs="宋体" w:hint="eastAsia"/>
                <w:b/>
                <w:bCs/>
                <w:szCs w:val="20"/>
              </w:rPr>
              <w:t>旅游发展基金收入</w:t>
            </w:r>
          </w:p>
        </w:tc>
        <w:tc>
          <w:tcPr>
            <w:tcW w:w="1415" w:type="dxa"/>
            <w:vAlign w:val="center"/>
          </w:tcPr>
          <w:p w:rsidR="00192C42" w:rsidRDefault="00192C42" w:rsidP="009C093D">
            <w:pPr>
              <w:jc w:val="right"/>
              <w:rPr>
                <w:rFonts w:ascii="宋体" w:eastAsia="宋体" w:hAnsi="宋体" w:cs="宋体"/>
                <w:szCs w:val="20"/>
              </w:rPr>
            </w:pPr>
          </w:p>
        </w:tc>
        <w:tc>
          <w:tcPr>
            <w:tcW w:w="1273" w:type="dxa"/>
          </w:tcPr>
          <w:p w:rsidR="00192C42" w:rsidRDefault="00192C42" w:rsidP="009C093D">
            <w:pPr>
              <w:jc w:val="right"/>
              <w:rPr>
                <w:rFonts w:ascii="宋体" w:eastAsia="宋体" w:hAnsi="宋体" w:cs="宋体"/>
                <w:szCs w:val="20"/>
              </w:rPr>
            </w:pPr>
          </w:p>
        </w:tc>
        <w:tc>
          <w:tcPr>
            <w:tcW w:w="848" w:type="dxa"/>
            <w:vAlign w:val="center"/>
          </w:tcPr>
          <w:p w:rsidR="00192C42" w:rsidRDefault="00192C42">
            <w:pPr>
              <w:jc w:val="right"/>
              <w:rPr>
                <w:rFonts w:ascii="宋体" w:eastAsia="宋体" w:hAnsi="宋体" w:cs="宋体"/>
                <w:szCs w:val="20"/>
              </w:rPr>
            </w:pPr>
            <w:r>
              <w:rPr>
                <w:rFonts w:ascii="宋体" w:eastAsia="宋体" w:hAnsi="宋体" w:cs="宋体" w:hint="eastAsia"/>
                <w:szCs w:val="20"/>
              </w:rPr>
              <w:t xml:space="preserve">　</w:t>
            </w:r>
          </w:p>
        </w:tc>
        <w:tc>
          <w:tcPr>
            <w:tcW w:w="990" w:type="dxa"/>
            <w:vAlign w:val="bottom"/>
          </w:tcPr>
          <w:p w:rsidR="00192C42" w:rsidRDefault="00192C42">
            <w:pPr>
              <w:rPr>
                <w:rFonts w:ascii="宋体" w:eastAsia="宋体" w:hAnsi="宋体" w:cs="宋体"/>
                <w:sz w:val="24"/>
                <w:szCs w:val="24"/>
              </w:rPr>
            </w:pPr>
          </w:p>
        </w:tc>
        <w:tc>
          <w:tcPr>
            <w:tcW w:w="1132" w:type="dxa"/>
            <w:vAlign w:val="bottom"/>
          </w:tcPr>
          <w:p w:rsidR="00192C42" w:rsidRDefault="00192C42" w:rsidP="009C093D">
            <w:pPr>
              <w:jc w:val="right"/>
              <w:rPr>
                <w:rFonts w:ascii="宋体" w:eastAsia="宋体" w:hAnsi="宋体" w:cs="宋体"/>
                <w:sz w:val="24"/>
                <w:szCs w:val="24"/>
              </w:rPr>
            </w:pPr>
          </w:p>
        </w:tc>
      </w:tr>
      <w:tr w:rsidR="00192C42" w:rsidTr="00E44C40">
        <w:trPr>
          <w:trHeight w:val="411"/>
        </w:trPr>
        <w:tc>
          <w:tcPr>
            <w:tcW w:w="3962" w:type="dxa"/>
            <w:shd w:val="clear" w:color="auto" w:fill="auto"/>
            <w:vAlign w:val="center"/>
          </w:tcPr>
          <w:p w:rsidR="00192C42" w:rsidRDefault="00192C42">
            <w:pPr>
              <w:rPr>
                <w:rFonts w:ascii="宋体" w:eastAsia="宋体" w:hAnsi="宋体" w:cs="宋体"/>
                <w:b/>
                <w:bCs/>
                <w:szCs w:val="20"/>
              </w:rPr>
            </w:pPr>
            <w:r>
              <w:rPr>
                <w:rFonts w:hint="eastAsia"/>
                <w:b/>
                <w:bCs/>
                <w:szCs w:val="20"/>
              </w:rPr>
              <w:t xml:space="preserve">  </w:t>
            </w:r>
            <w:r>
              <w:rPr>
                <w:rFonts w:ascii="宋体" w:eastAsia="宋体" w:hAnsi="宋体" w:cs="宋体" w:hint="eastAsia"/>
                <w:b/>
                <w:bCs/>
                <w:szCs w:val="20"/>
              </w:rPr>
              <w:t>国家电影事业发展专项资金收入</w:t>
            </w:r>
          </w:p>
        </w:tc>
        <w:tc>
          <w:tcPr>
            <w:tcW w:w="1415" w:type="dxa"/>
            <w:vAlign w:val="center"/>
          </w:tcPr>
          <w:p w:rsidR="00192C42" w:rsidRDefault="00192C42" w:rsidP="009C093D">
            <w:pPr>
              <w:jc w:val="right"/>
              <w:rPr>
                <w:rFonts w:ascii="宋体" w:eastAsia="宋体" w:hAnsi="宋体" w:cs="宋体"/>
                <w:szCs w:val="20"/>
              </w:rPr>
            </w:pPr>
          </w:p>
        </w:tc>
        <w:tc>
          <w:tcPr>
            <w:tcW w:w="1273" w:type="dxa"/>
          </w:tcPr>
          <w:p w:rsidR="00192C42" w:rsidRDefault="00192C42" w:rsidP="009C093D">
            <w:pPr>
              <w:jc w:val="right"/>
              <w:rPr>
                <w:rFonts w:ascii="宋体" w:eastAsia="宋体" w:hAnsi="宋体" w:cs="宋体"/>
                <w:szCs w:val="20"/>
              </w:rPr>
            </w:pPr>
          </w:p>
        </w:tc>
        <w:tc>
          <w:tcPr>
            <w:tcW w:w="848" w:type="dxa"/>
            <w:vAlign w:val="center"/>
          </w:tcPr>
          <w:p w:rsidR="00192C42" w:rsidRDefault="00192C42">
            <w:pPr>
              <w:jc w:val="right"/>
              <w:rPr>
                <w:rFonts w:ascii="宋体" w:eastAsia="宋体" w:hAnsi="宋体" w:cs="宋体"/>
                <w:szCs w:val="20"/>
              </w:rPr>
            </w:pPr>
            <w:r>
              <w:rPr>
                <w:rFonts w:ascii="宋体" w:eastAsia="宋体" w:hAnsi="宋体" w:cs="宋体" w:hint="eastAsia"/>
                <w:szCs w:val="20"/>
              </w:rPr>
              <w:t xml:space="preserve">　</w:t>
            </w:r>
          </w:p>
        </w:tc>
        <w:tc>
          <w:tcPr>
            <w:tcW w:w="990" w:type="dxa"/>
            <w:vAlign w:val="bottom"/>
          </w:tcPr>
          <w:p w:rsidR="00192C42" w:rsidRDefault="00192C42">
            <w:pPr>
              <w:rPr>
                <w:rFonts w:ascii="宋体" w:eastAsia="宋体" w:hAnsi="宋体" w:cs="宋体"/>
                <w:sz w:val="24"/>
                <w:szCs w:val="24"/>
              </w:rPr>
            </w:pPr>
          </w:p>
        </w:tc>
        <w:tc>
          <w:tcPr>
            <w:tcW w:w="1132" w:type="dxa"/>
            <w:vAlign w:val="bottom"/>
          </w:tcPr>
          <w:p w:rsidR="00192C42" w:rsidRDefault="00192C42" w:rsidP="009C093D">
            <w:pPr>
              <w:jc w:val="right"/>
              <w:rPr>
                <w:rFonts w:ascii="宋体" w:eastAsia="宋体" w:hAnsi="宋体" w:cs="宋体"/>
                <w:sz w:val="24"/>
                <w:szCs w:val="24"/>
              </w:rPr>
            </w:pPr>
          </w:p>
        </w:tc>
      </w:tr>
      <w:tr w:rsidR="00192C42" w:rsidTr="009C093D">
        <w:trPr>
          <w:trHeight w:val="409"/>
        </w:trPr>
        <w:tc>
          <w:tcPr>
            <w:tcW w:w="3962" w:type="dxa"/>
            <w:shd w:val="clear" w:color="auto" w:fill="auto"/>
            <w:vAlign w:val="center"/>
          </w:tcPr>
          <w:p w:rsidR="00192C42" w:rsidRDefault="00192C42">
            <w:pPr>
              <w:rPr>
                <w:rFonts w:ascii="宋体" w:eastAsia="宋体" w:hAnsi="宋体" w:cs="宋体"/>
                <w:b/>
                <w:bCs/>
                <w:szCs w:val="20"/>
              </w:rPr>
            </w:pPr>
            <w:r>
              <w:rPr>
                <w:rFonts w:hint="eastAsia"/>
                <w:b/>
                <w:bCs/>
                <w:szCs w:val="20"/>
              </w:rPr>
              <w:t xml:space="preserve">  </w:t>
            </w:r>
            <w:r>
              <w:rPr>
                <w:rFonts w:ascii="宋体" w:eastAsia="宋体" w:hAnsi="宋体" w:cs="宋体" w:hint="eastAsia"/>
                <w:b/>
                <w:bCs/>
                <w:szCs w:val="20"/>
              </w:rPr>
              <w:t>国有土地收益基金收入</w:t>
            </w:r>
          </w:p>
        </w:tc>
        <w:tc>
          <w:tcPr>
            <w:tcW w:w="1415" w:type="dxa"/>
            <w:vAlign w:val="center"/>
          </w:tcPr>
          <w:p w:rsidR="00192C42" w:rsidRDefault="00192C42">
            <w:pPr>
              <w:jc w:val="right"/>
              <w:rPr>
                <w:rFonts w:ascii="宋体" w:eastAsia="宋体" w:hAnsi="宋体" w:cs="宋体"/>
                <w:szCs w:val="20"/>
              </w:rPr>
            </w:pPr>
            <w:r>
              <w:rPr>
                <w:rFonts w:hint="eastAsia"/>
                <w:szCs w:val="20"/>
              </w:rPr>
              <w:t>8,010</w:t>
            </w:r>
          </w:p>
        </w:tc>
        <w:tc>
          <w:tcPr>
            <w:tcW w:w="1273" w:type="dxa"/>
            <w:vAlign w:val="center"/>
          </w:tcPr>
          <w:p w:rsidR="00192C42" w:rsidRDefault="00192C42">
            <w:pPr>
              <w:jc w:val="right"/>
              <w:rPr>
                <w:rFonts w:ascii="宋体" w:eastAsia="宋体" w:hAnsi="宋体" w:cs="宋体"/>
                <w:szCs w:val="20"/>
              </w:rPr>
            </w:pPr>
            <w:r>
              <w:rPr>
                <w:rFonts w:hint="eastAsia"/>
                <w:szCs w:val="20"/>
              </w:rPr>
              <w:t>8,010</w:t>
            </w:r>
          </w:p>
        </w:tc>
        <w:tc>
          <w:tcPr>
            <w:tcW w:w="848" w:type="dxa"/>
            <w:vAlign w:val="center"/>
          </w:tcPr>
          <w:p w:rsidR="00192C42" w:rsidRDefault="00192C42">
            <w:pPr>
              <w:jc w:val="right"/>
              <w:rPr>
                <w:rFonts w:ascii="宋体" w:eastAsia="宋体" w:hAnsi="宋体" w:cs="宋体"/>
                <w:szCs w:val="20"/>
              </w:rPr>
            </w:pPr>
            <w:r>
              <w:rPr>
                <w:rFonts w:hint="eastAsia"/>
                <w:szCs w:val="20"/>
              </w:rPr>
              <w:t>7,570</w:t>
            </w:r>
          </w:p>
        </w:tc>
        <w:tc>
          <w:tcPr>
            <w:tcW w:w="990" w:type="dxa"/>
            <w:vAlign w:val="bottom"/>
          </w:tcPr>
          <w:p w:rsidR="00192C42" w:rsidRDefault="00192C42">
            <w:pPr>
              <w:jc w:val="right"/>
              <w:rPr>
                <w:rFonts w:ascii="宋体" w:eastAsia="宋体" w:hAnsi="宋体" w:cs="宋体"/>
                <w:sz w:val="24"/>
                <w:szCs w:val="24"/>
              </w:rPr>
            </w:pPr>
            <w:r>
              <w:rPr>
                <w:rFonts w:hint="eastAsia"/>
              </w:rPr>
              <w:t>94.51%</w:t>
            </w:r>
          </w:p>
        </w:tc>
        <w:tc>
          <w:tcPr>
            <w:tcW w:w="1132" w:type="dxa"/>
            <w:vAlign w:val="bottom"/>
          </w:tcPr>
          <w:p w:rsidR="00192C42" w:rsidRDefault="00192C42" w:rsidP="009C093D">
            <w:pPr>
              <w:jc w:val="right"/>
              <w:rPr>
                <w:rFonts w:ascii="宋体" w:eastAsia="宋体" w:hAnsi="宋体" w:cs="宋体"/>
                <w:sz w:val="24"/>
                <w:szCs w:val="24"/>
              </w:rPr>
            </w:pPr>
          </w:p>
        </w:tc>
      </w:tr>
      <w:tr w:rsidR="00192C42" w:rsidTr="009C093D">
        <w:trPr>
          <w:trHeight w:val="410"/>
        </w:trPr>
        <w:tc>
          <w:tcPr>
            <w:tcW w:w="3962" w:type="dxa"/>
            <w:shd w:val="clear" w:color="auto" w:fill="auto"/>
            <w:vAlign w:val="center"/>
          </w:tcPr>
          <w:p w:rsidR="00192C42" w:rsidRDefault="00192C42">
            <w:pPr>
              <w:rPr>
                <w:rFonts w:ascii="宋体" w:eastAsia="宋体" w:hAnsi="宋体" w:cs="宋体"/>
                <w:b/>
                <w:bCs/>
                <w:szCs w:val="20"/>
              </w:rPr>
            </w:pPr>
            <w:r>
              <w:rPr>
                <w:rFonts w:hint="eastAsia"/>
                <w:b/>
                <w:bCs/>
                <w:szCs w:val="20"/>
              </w:rPr>
              <w:t xml:space="preserve">  </w:t>
            </w:r>
            <w:r>
              <w:rPr>
                <w:rFonts w:ascii="宋体" w:eastAsia="宋体" w:hAnsi="宋体" w:cs="宋体" w:hint="eastAsia"/>
                <w:b/>
                <w:bCs/>
                <w:szCs w:val="20"/>
              </w:rPr>
              <w:t>农业土地开发资金收入</w:t>
            </w:r>
          </w:p>
        </w:tc>
        <w:tc>
          <w:tcPr>
            <w:tcW w:w="1415" w:type="dxa"/>
            <w:vAlign w:val="center"/>
          </w:tcPr>
          <w:p w:rsidR="00192C42" w:rsidRDefault="00192C42">
            <w:pPr>
              <w:jc w:val="right"/>
              <w:rPr>
                <w:rFonts w:ascii="宋体" w:eastAsia="宋体" w:hAnsi="宋体" w:cs="宋体"/>
                <w:szCs w:val="20"/>
              </w:rPr>
            </w:pPr>
            <w:r>
              <w:rPr>
                <w:rFonts w:hint="eastAsia"/>
                <w:szCs w:val="20"/>
              </w:rPr>
              <w:t>386</w:t>
            </w:r>
          </w:p>
        </w:tc>
        <w:tc>
          <w:tcPr>
            <w:tcW w:w="1273" w:type="dxa"/>
            <w:vAlign w:val="center"/>
          </w:tcPr>
          <w:p w:rsidR="00192C42" w:rsidRDefault="00192C42">
            <w:pPr>
              <w:jc w:val="right"/>
              <w:rPr>
                <w:rFonts w:ascii="宋体" w:eastAsia="宋体" w:hAnsi="宋体" w:cs="宋体"/>
                <w:szCs w:val="20"/>
              </w:rPr>
            </w:pPr>
            <w:r>
              <w:rPr>
                <w:rFonts w:hint="eastAsia"/>
                <w:szCs w:val="20"/>
              </w:rPr>
              <w:t>386</w:t>
            </w:r>
          </w:p>
        </w:tc>
        <w:tc>
          <w:tcPr>
            <w:tcW w:w="848" w:type="dxa"/>
            <w:vAlign w:val="center"/>
          </w:tcPr>
          <w:p w:rsidR="00192C42" w:rsidRDefault="00192C42">
            <w:pPr>
              <w:jc w:val="right"/>
              <w:rPr>
                <w:rFonts w:ascii="宋体" w:eastAsia="宋体" w:hAnsi="宋体" w:cs="宋体"/>
                <w:szCs w:val="20"/>
              </w:rPr>
            </w:pPr>
            <w:r>
              <w:rPr>
                <w:rFonts w:hint="eastAsia"/>
                <w:szCs w:val="20"/>
              </w:rPr>
              <w:t>389</w:t>
            </w:r>
          </w:p>
        </w:tc>
        <w:tc>
          <w:tcPr>
            <w:tcW w:w="990" w:type="dxa"/>
            <w:vAlign w:val="bottom"/>
          </w:tcPr>
          <w:p w:rsidR="00192C42" w:rsidRDefault="00192C42">
            <w:pPr>
              <w:jc w:val="right"/>
              <w:rPr>
                <w:rFonts w:ascii="宋体" w:eastAsia="宋体" w:hAnsi="宋体" w:cs="宋体"/>
                <w:sz w:val="24"/>
                <w:szCs w:val="24"/>
              </w:rPr>
            </w:pPr>
            <w:r>
              <w:rPr>
                <w:rFonts w:hint="eastAsia"/>
              </w:rPr>
              <w:t>100.78%</w:t>
            </w:r>
          </w:p>
        </w:tc>
        <w:tc>
          <w:tcPr>
            <w:tcW w:w="1132" w:type="dxa"/>
            <w:vAlign w:val="bottom"/>
          </w:tcPr>
          <w:p w:rsidR="00192C42" w:rsidRDefault="00192C42" w:rsidP="009C093D">
            <w:pPr>
              <w:jc w:val="right"/>
              <w:rPr>
                <w:rFonts w:ascii="宋体" w:eastAsia="宋体" w:hAnsi="宋体" w:cs="宋体"/>
                <w:sz w:val="24"/>
                <w:szCs w:val="24"/>
              </w:rPr>
            </w:pPr>
          </w:p>
        </w:tc>
      </w:tr>
      <w:tr w:rsidR="00192C42" w:rsidTr="009C093D">
        <w:trPr>
          <w:trHeight w:val="410"/>
        </w:trPr>
        <w:tc>
          <w:tcPr>
            <w:tcW w:w="3962" w:type="dxa"/>
            <w:shd w:val="clear" w:color="auto" w:fill="auto"/>
            <w:vAlign w:val="center"/>
          </w:tcPr>
          <w:p w:rsidR="00192C42" w:rsidRDefault="00192C42">
            <w:pPr>
              <w:rPr>
                <w:rFonts w:ascii="宋体" w:eastAsia="宋体" w:hAnsi="宋体" w:cs="宋体"/>
                <w:b/>
                <w:bCs/>
                <w:szCs w:val="20"/>
              </w:rPr>
            </w:pPr>
            <w:r>
              <w:rPr>
                <w:rFonts w:hint="eastAsia"/>
                <w:b/>
                <w:bCs/>
                <w:szCs w:val="20"/>
              </w:rPr>
              <w:t xml:space="preserve">  </w:t>
            </w:r>
            <w:r>
              <w:rPr>
                <w:rFonts w:ascii="宋体" w:eastAsia="宋体" w:hAnsi="宋体" w:cs="宋体" w:hint="eastAsia"/>
                <w:b/>
                <w:bCs/>
                <w:szCs w:val="20"/>
              </w:rPr>
              <w:t>国有土地使用权出让收入</w:t>
            </w:r>
          </w:p>
        </w:tc>
        <w:tc>
          <w:tcPr>
            <w:tcW w:w="1415" w:type="dxa"/>
            <w:vAlign w:val="center"/>
          </w:tcPr>
          <w:p w:rsidR="00192C42" w:rsidRDefault="00192C42">
            <w:pPr>
              <w:jc w:val="right"/>
              <w:rPr>
                <w:rFonts w:ascii="宋体" w:eastAsia="宋体" w:hAnsi="宋体" w:cs="宋体"/>
                <w:szCs w:val="20"/>
              </w:rPr>
            </w:pPr>
            <w:r>
              <w:rPr>
                <w:rFonts w:hint="eastAsia"/>
                <w:szCs w:val="20"/>
              </w:rPr>
              <w:t>151,794</w:t>
            </w:r>
          </w:p>
        </w:tc>
        <w:tc>
          <w:tcPr>
            <w:tcW w:w="1273" w:type="dxa"/>
            <w:vAlign w:val="center"/>
          </w:tcPr>
          <w:p w:rsidR="00192C42" w:rsidRDefault="00192C42">
            <w:pPr>
              <w:jc w:val="right"/>
              <w:rPr>
                <w:rFonts w:ascii="宋体" w:eastAsia="宋体" w:hAnsi="宋体" w:cs="宋体"/>
                <w:szCs w:val="20"/>
              </w:rPr>
            </w:pPr>
            <w:r>
              <w:rPr>
                <w:rFonts w:hint="eastAsia"/>
                <w:szCs w:val="20"/>
              </w:rPr>
              <w:t>151,794</w:t>
            </w:r>
          </w:p>
        </w:tc>
        <w:tc>
          <w:tcPr>
            <w:tcW w:w="848" w:type="dxa"/>
            <w:vAlign w:val="center"/>
          </w:tcPr>
          <w:p w:rsidR="00192C42" w:rsidRDefault="00192C42">
            <w:pPr>
              <w:jc w:val="right"/>
              <w:rPr>
                <w:rFonts w:ascii="宋体" w:eastAsia="宋体" w:hAnsi="宋体" w:cs="宋体"/>
                <w:szCs w:val="20"/>
              </w:rPr>
            </w:pPr>
            <w:r>
              <w:rPr>
                <w:rFonts w:hint="eastAsia"/>
                <w:szCs w:val="20"/>
              </w:rPr>
              <w:t>142,619</w:t>
            </w:r>
          </w:p>
        </w:tc>
        <w:tc>
          <w:tcPr>
            <w:tcW w:w="990" w:type="dxa"/>
            <w:vAlign w:val="bottom"/>
          </w:tcPr>
          <w:p w:rsidR="00192C42" w:rsidRDefault="00192C42">
            <w:pPr>
              <w:jc w:val="right"/>
              <w:rPr>
                <w:rFonts w:ascii="宋体" w:eastAsia="宋体" w:hAnsi="宋体" w:cs="宋体"/>
                <w:sz w:val="24"/>
                <w:szCs w:val="24"/>
              </w:rPr>
            </w:pPr>
            <w:r>
              <w:rPr>
                <w:rFonts w:hint="eastAsia"/>
              </w:rPr>
              <w:t>93.96%</w:t>
            </w:r>
          </w:p>
        </w:tc>
        <w:tc>
          <w:tcPr>
            <w:tcW w:w="1132" w:type="dxa"/>
            <w:vAlign w:val="bottom"/>
          </w:tcPr>
          <w:p w:rsidR="00192C42" w:rsidRDefault="00192C42" w:rsidP="009C093D">
            <w:pPr>
              <w:jc w:val="right"/>
              <w:rPr>
                <w:rFonts w:ascii="宋体" w:eastAsia="宋体" w:hAnsi="宋体" w:cs="宋体"/>
                <w:sz w:val="24"/>
                <w:szCs w:val="24"/>
              </w:rPr>
            </w:pPr>
          </w:p>
        </w:tc>
      </w:tr>
      <w:tr w:rsidR="008757D3" w:rsidTr="00E44C40">
        <w:trPr>
          <w:trHeight w:val="409"/>
        </w:trPr>
        <w:tc>
          <w:tcPr>
            <w:tcW w:w="3962" w:type="dxa"/>
            <w:shd w:val="clear" w:color="auto" w:fill="auto"/>
            <w:vAlign w:val="center"/>
          </w:tcPr>
          <w:p w:rsidR="008757D3" w:rsidRDefault="008757D3">
            <w:pPr>
              <w:rPr>
                <w:rFonts w:ascii="宋体" w:eastAsia="宋体" w:hAnsi="宋体" w:cs="宋体"/>
                <w:szCs w:val="20"/>
              </w:rPr>
            </w:pPr>
            <w:r>
              <w:rPr>
                <w:rFonts w:hint="eastAsia"/>
                <w:szCs w:val="20"/>
              </w:rPr>
              <w:t xml:space="preserve">    </w:t>
            </w:r>
            <w:r>
              <w:rPr>
                <w:rFonts w:ascii="宋体" w:eastAsia="宋体" w:hAnsi="宋体" w:cs="宋体" w:hint="eastAsia"/>
                <w:szCs w:val="20"/>
              </w:rPr>
              <w:t>土地出让价款收入</w:t>
            </w:r>
          </w:p>
        </w:tc>
        <w:tc>
          <w:tcPr>
            <w:tcW w:w="1415" w:type="dxa"/>
          </w:tcPr>
          <w:p w:rsidR="008757D3" w:rsidRDefault="008757D3" w:rsidP="009C093D">
            <w:pPr>
              <w:jc w:val="right"/>
            </w:pPr>
          </w:p>
        </w:tc>
        <w:tc>
          <w:tcPr>
            <w:tcW w:w="1273" w:type="dxa"/>
          </w:tcPr>
          <w:p w:rsidR="008757D3" w:rsidRDefault="008757D3" w:rsidP="009C093D">
            <w:pPr>
              <w:jc w:val="right"/>
              <w:rPr>
                <w:rFonts w:ascii="宋体" w:eastAsia="宋体" w:hAnsi="宋体" w:cs="宋体"/>
                <w:szCs w:val="20"/>
              </w:rPr>
            </w:pPr>
          </w:p>
        </w:tc>
        <w:tc>
          <w:tcPr>
            <w:tcW w:w="848" w:type="dxa"/>
            <w:vAlign w:val="center"/>
          </w:tcPr>
          <w:p w:rsidR="008757D3" w:rsidRDefault="008757D3">
            <w:pPr>
              <w:jc w:val="right"/>
              <w:rPr>
                <w:rFonts w:ascii="宋体" w:eastAsia="宋体" w:hAnsi="宋体" w:cs="宋体"/>
                <w:szCs w:val="20"/>
              </w:rPr>
            </w:pPr>
            <w:r>
              <w:rPr>
                <w:rFonts w:hint="eastAsia"/>
                <w:szCs w:val="20"/>
              </w:rPr>
              <w:t>144,905</w:t>
            </w:r>
          </w:p>
        </w:tc>
        <w:tc>
          <w:tcPr>
            <w:tcW w:w="990" w:type="dxa"/>
            <w:vAlign w:val="bottom"/>
          </w:tcPr>
          <w:p w:rsidR="008757D3" w:rsidRDefault="008757D3" w:rsidP="009C093D">
            <w:pPr>
              <w:jc w:val="right"/>
              <w:rPr>
                <w:rFonts w:ascii="宋体" w:eastAsia="宋体" w:hAnsi="宋体" w:cs="宋体"/>
                <w:sz w:val="24"/>
                <w:szCs w:val="24"/>
              </w:rPr>
            </w:pPr>
          </w:p>
        </w:tc>
        <w:tc>
          <w:tcPr>
            <w:tcW w:w="1132" w:type="dxa"/>
            <w:vAlign w:val="bottom"/>
          </w:tcPr>
          <w:p w:rsidR="008757D3" w:rsidRDefault="008757D3" w:rsidP="009C093D">
            <w:pPr>
              <w:jc w:val="right"/>
              <w:rPr>
                <w:rFonts w:ascii="宋体" w:eastAsia="宋体" w:hAnsi="宋体" w:cs="宋体"/>
                <w:sz w:val="24"/>
                <w:szCs w:val="24"/>
              </w:rPr>
            </w:pPr>
          </w:p>
        </w:tc>
      </w:tr>
      <w:tr w:rsidR="008757D3" w:rsidTr="00E44C40">
        <w:trPr>
          <w:trHeight w:val="410"/>
        </w:trPr>
        <w:tc>
          <w:tcPr>
            <w:tcW w:w="3962" w:type="dxa"/>
            <w:shd w:val="clear" w:color="auto" w:fill="auto"/>
            <w:vAlign w:val="center"/>
          </w:tcPr>
          <w:p w:rsidR="008757D3" w:rsidRDefault="008757D3">
            <w:pPr>
              <w:rPr>
                <w:rFonts w:ascii="宋体" w:eastAsia="宋体" w:hAnsi="宋体" w:cs="宋体"/>
                <w:szCs w:val="20"/>
              </w:rPr>
            </w:pPr>
            <w:r>
              <w:rPr>
                <w:rFonts w:hint="eastAsia"/>
                <w:szCs w:val="20"/>
              </w:rPr>
              <w:t xml:space="preserve">    </w:t>
            </w:r>
            <w:r>
              <w:rPr>
                <w:rFonts w:ascii="宋体" w:eastAsia="宋体" w:hAnsi="宋体" w:cs="宋体" w:hint="eastAsia"/>
                <w:szCs w:val="20"/>
              </w:rPr>
              <w:t>补缴的土地价款</w:t>
            </w:r>
          </w:p>
        </w:tc>
        <w:tc>
          <w:tcPr>
            <w:tcW w:w="1415" w:type="dxa"/>
          </w:tcPr>
          <w:p w:rsidR="008757D3" w:rsidRDefault="008757D3" w:rsidP="009C093D">
            <w:pPr>
              <w:jc w:val="right"/>
            </w:pPr>
          </w:p>
        </w:tc>
        <w:tc>
          <w:tcPr>
            <w:tcW w:w="1273" w:type="dxa"/>
          </w:tcPr>
          <w:p w:rsidR="008757D3" w:rsidRDefault="008757D3" w:rsidP="009C093D">
            <w:pPr>
              <w:jc w:val="right"/>
              <w:rPr>
                <w:rFonts w:ascii="宋体" w:eastAsia="宋体" w:hAnsi="宋体" w:cs="宋体"/>
                <w:szCs w:val="20"/>
              </w:rPr>
            </w:pPr>
          </w:p>
        </w:tc>
        <w:tc>
          <w:tcPr>
            <w:tcW w:w="848" w:type="dxa"/>
            <w:vAlign w:val="center"/>
          </w:tcPr>
          <w:p w:rsidR="008757D3" w:rsidRDefault="008757D3">
            <w:pPr>
              <w:jc w:val="right"/>
              <w:rPr>
                <w:rFonts w:ascii="宋体" w:eastAsia="宋体" w:hAnsi="宋体" w:cs="宋体"/>
                <w:szCs w:val="20"/>
              </w:rPr>
            </w:pPr>
            <w:r>
              <w:rPr>
                <w:rFonts w:hint="eastAsia"/>
                <w:szCs w:val="20"/>
              </w:rPr>
              <w:t>40</w:t>
            </w:r>
          </w:p>
        </w:tc>
        <w:tc>
          <w:tcPr>
            <w:tcW w:w="990" w:type="dxa"/>
            <w:vAlign w:val="bottom"/>
          </w:tcPr>
          <w:p w:rsidR="008757D3" w:rsidRDefault="008757D3" w:rsidP="009C093D">
            <w:pPr>
              <w:jc w:val="right"/>
              <w:rPr>
                <w:rFonts w:ascii="宋体" w:eastAsia="宋体" w:hAnsi="宋体" w:cs="宋体"/>
                <w:sz w:val="24"/>
                <w:szCs w:val="24"/>
              </w:rPr>
            </w:pPr>
          </w:p>
        </w:tc>
        <w:tc>
          <w:tcPr>
            <w:tcW w:w="1132" w:type="dxa"/>
            <w:vAlign w:val="bottom"/>
          </w:tcPr>
          <w:p w:rsidR="008757D3" w:rsidRDefault="008757D3" w:rsidP="009C093D">
            <w:pPr>
              <w:jc w:val="right"/>
              <w:rPr>
                <w:rFonts w:ascii="宋体" w:eastAsia="宋体" w:hAnsi="宋体" w:cs="宋体"/>
                <w:sz w:val="24"/>
                <w:szCs w:val="24"/>
              </w:rPr>
            </w:pPr>
          </w:p>
        </w:tc>
      </w:tr>
      <w:tr w:rsidR="008757D3" w:rsidTr="00E44C40">
        <w:trPr>
          <w:trHeight w:val="410"/>
        </w:trPr>
        <w:tc>
          <w:tcPr>
            <w:tcW w:w="3962" w:type="dxa"/>
            <w:shd w:val="clear" w:color="auto" w:fill="auto"/>
            <w:vAlign w:val="center"/>
          </w:tcPr>
          <w:p w:rsidR="008757D3" w:rsidRDefault="008757D3">
            <w:pPr>
              <w:rPr>
                <w:rFonts w:ascii="宋体" w:eastAsia="宋体" w:hAnsi="宋体" w:cs="宋体"/>
                <w:szCs w:val="20"/>
              </w:rPr>
            </w:pPr>
            <w:r>
              <w:rPr>
                <w:rFonts w:hint="eastAsia"/>
                <w:szCs w:val="20"/>
              </w:rPr>
              <w:t xml:space="preserve">    </w:t>
            </w:r>
            <w:r>
              <w:rPr>
                <w:rFonts w:ascii="宋体" w:eastAsia="宋体" w:hAnsi="宋体" w:cs="宋体" w:hint="eastAsia"/>
                <w:szCs w:val="20"/>
              </w:rPr>
              <w:t>划拨土地收入</w:t>
            </w:r>
          </w:p>
        </w:tc>
        <w:tc>
          <w:tcPr>
            <w:tcW w:w="1415" w:type="dxa"/>
          </w:tcPr>
          <w:p w:rsidR="008757D3" w:rsidRDefault="008757D3" w:rsidP="009C093D">
            <w:pPr>
              <w:jc w:val="right"/>
            </w:pPr>
          </w:p>
        </w:tc>
        <w:tc>
          <w:tcPr>
            <w:tcW w:w="1273" w:type="dxa"/>
          </w:tcPr>
          <w:p w:rsidR="008757D3" w:rsidRDefault="008757D3" w:rsidP="009C093D">
            <w:pPr>
              <w:jc w:val="right"/>
              <w:rPr>
                <w:rFonts w:ascii="宋体" w:eastAsia="宋体" w:hAnsi="宋体" w:cs="宋体"/>
                <w:szCs w:val="20"/>
              </w:rPr>
            </w:pPr>
          </w:p>
        </w:tc>
        <w:tc>
          <w:tcPr>
            <w:tcW w:w="848" w:type="dxa"/>
            <w:vAlign w:val="center"/>
          </w:tcPr>
          <w:p w:rsidR="008757D3" w:rsidRDefault="008757D3">
            <w:pPr>
              <w:jc w:val="right"/>
              <w:rPr>
                <w:rFonts w:ascii="宋体" w:eastAsia="宋体" w:hAnsi="宋体" w:cs="宋体"/>
                <w:szCs w:val="20"/>
              </w:rPr>
            </w:pPr>
            <w:r>
              <w:rPr>
                <w:rFonts w:ascii="宋体" w:eastAsia="宋体" w:hAnsi="宋体" w:cs="宋体" w:hint="eastAsia"/>
                <w:szCs w:val="20"/>
              </w:rPr>
              <w:t xml:space="preserve">　</w:t>
            </w:r>
          </w:p>
        </w:tc>
        <w:tc>
          <w:tcPr>
            <w:tcW w:w="990" w:type="dxa"/>
            <w:vAlign w:val="bottom"/>
          </w:tcPr>
          <w:p w:rsidR="008757D3" w:rsidRDefault="008757D3" w:rsidP="009C093D">
            <w:pPr>
              <w:jc w:val="right"/>
              <w:rPr>
                <w:rFonts w:ascii="宋体" w:eastAsia="宋体" w:hAnsi="宋体" w:cs="宋体"/>
                <w:sz w:val="24"/>
                <w:szCs w:val="24"/>
              </w:rPr>
            </w:pPr>
          </w:p>
        </w:tc>
        <w:tc>
          <w:tcPr>
            <w:tcW w:w="1132" w:type="dxa"/>
            <w:vAlign w:val="bottom"/>
          </w:tcPr>
          <w:p w:rsidR="008757D3" w:rsidRDefault="008757D3" w:rsidP="009C093D">
            <w:pPr>
              <w:jc w:val="right"/>
              <w:rPr>
                <w:rFonts w:ascii="宋体" w:eastAsia="宋体" w:hAnsi="宋体" w:cs="宋体"/>
                <w:sz w:val="24"/>
                <w:szCs w:val="24"/>
              </w:rPr>
            </w:pPr>
          </w:p>
        </w:tc>
      </w:tr>
      <w:tr w:rsidR="008757D3" w:rsidTr="00E44C40">
        <w:trPr>
          <w:trHeight w:val="410"/>
        </w:trPr>
        <w:tc>
          <w:tcPr>
            <w:tcW w:w="3962" w:type="dxa"/>
            <w:shd w:val="clear" w:color="auto" w:fill="auto"/>
            <w:vAlign w:val="center"/>
          </w:tcPr>
          <w:p w:rsidR="008757D3" w:rsidRDefault="008757D3">
            <w:pPr>
              <w:rPr>
                <w:rFonts w:ascii="宋体" w:eastAsia="宋体" w:hAnsi="宋体" w:cs="宋体"/>
                <w:szCs w:val="20"/>
              </w:rPr>
            </w:pPr>
            <w:r>
              <w:rPr>
                <w:rFonts w:hint="eastAsia"/>
                <w:szCs w:val="20"/>
              </w:rPr>
              <w:t xml:space="preserve">    </w:t>
            </w:r>
            <w:r>
              <w:rPr>
                <w:rFonts w:ascii="宋体" w:eastAsia="宋体" w:hAnsi="宋体" w:cs="宋体" w:hint="eastAsia"/>
                <w:szCs w:val="20"/>
              </w:rPr>
              <w:t>缴纳新增建设用地土地有偿使用费</w:t>
            </w:r>
          </w:p>
        </w:tc>
        <w:tc>
          <w:tcPr>
            <w:tcW w:w="1415" w:type="dxa"/>
            <w:vAlign w:val="center"/>
          </w:tcPr>
          <w:p w:rsidR="008757D3" w:rsidRDefault="008757D3" w:rsidP="009C093D">
            <w:pPr>
              <w:jc w:val="right"/>
              <w:rPr>
                <w:rFonts w:ascii="宋体" w:eastAsia="宋体" w:hAnsi="宋体" w:cs="宋体"/>
                <w:szCs w:val="20"/>
              </w:rPr>
            </w:pPr>
          </w:p>
        </w:tc>
        <w:tc>
          <w:tcPr>
            <w:tcW w:w="1273" w:type="dxa"/>
          </w:tcPr>
          <w:p w:rsidR="008757D3" w:rsidRDefault="008757D3" w:rsidP="009C093D">
            <w:pPr>
              <w:jc w:val="right"/>
              <w:rPr>
                <w:rFonts w:ascii="宋体" w:eastAsia="宋体" w:hAnsi="宋体" w:cs="宋体"/>
                <w:szCs w:val="20"/>
              </w:rPr>
            </w:pPr>
          </w:p>
        </w:tc>
        <w:tc>
          <w:tcPr>
            <w:tcW w:w="848" w:type="dxa"/>
            <w:vAlign w:val="center"/>
          </w:tcPr>
          <w:p w:rsidR="008757D3" w:rsidRDefault="008757D3">
            <w:pPr>
              <w:jc w:val="right"/>
              <w:rPr>
                <w:rFonts w:ascii="宋体" w:eastAsia="宋体" w:hAnsi="宋体" w:cs="宋体"/>
                <w:szCs w:val="20"/>
              </w:rPr>
            </w:pPr>
            <w:r>
              <w:rPr>
                <w:rFonts w:hint="eastAsia"/>
                <w:szCs w:val="20"/>
              </w:rPr>
              <w:t>-3,054</w:t>
            </w:r>
          </w:p>
        </w:tc>
        <w:tc>
          <w:tcPr>
            <w:tcW w:w="990" w:type="dxa"/>
            <w:vAlign w:val="bottom"/>
          </w:tcPr>
          <w:p w:rsidR="008757D3" w:rsidRDefault="008757D3" w:rsidP="009C093D">
            <w:pPr>
              <w:jc w:val="right"/>
              <w:rPr>
                <w:rFonts w:ascii="宋体" w:eastAsia="宋体" w:hAnsi="宋体" w:cs="宋体"/>
                <w:sz w:val="24"/>
                <w:szCs w:val="24"/>
              </w:rPr>
            </w:pPr>
          </w:p>
        </w:tc>
        <w:tc>
          <w:tcPr>
            <w:tcW w:w="1132" w:type="dxa"/>
            <w:vAlign w:val="bottom"/>
          </w:tcPr>
          <w:p w:rsidR="008757D3" w:rsidRDefault="008757D3" w:rsidP="009C093D">
            <w:pPr>
              <w:jc w:val="right"/>
              <w:rPr>
                <w:rFonts w:ascii="宋体" w:eastAsia="宋体" w:hAnsi="宋体" w:cs="宋体"/>
                <w:sz w:val="24"/>
                <w:szCs w:val="24"/>
              </w:rPr>
            </w:pPr>
          </w:p>
        </w:tc>
      </w:tr>
      <w:tr w:rsidR="008757D3" w:rsidTr="009C093D">
        <w:trPr>
          <w:trHeight w:val="432"/>
        </w:trPr>
        <w:tc>
          <w:tcPr>
            <w:tcW w:w="3962" w:type="dxa"/>
            <w:shd w:val="clear" w:color="auto" w:fill="auto"/>
            <w:vAlign w:val="center"/>
          </w:tcPr>
          <w:p w:rsidR="008757D3" w:rsidRDefault="008757D3">
            <w:pPr>
              <w:rPr>
                <w:rFonts w:ascii="宋体" w:eastAsia="宋体" w:hAnsi="宋体" w:cs="宋体"/>
                <w:szCs w:val="20"/>
              </w:rPr>
            </w:pPr>
            <w:r>
              <w:rPr>
                <w:rFonts w:hint="eastAsia"/>
                <w:szCs w:val="20"/>
              </w:rPr>
              <w:t xml:space="preserve">    </w:t>
            </w:r>
            <w:r>
              <w:rPr>
                <w:rFonts w:ascii="宋体" w:eastAsia="宋体" w:hAnsi="宋体" w:cs="宋体" w:hint="eastAsia"/>
                <w:szCs w:val="20"/>
              </w:rPr>
              <w:t>其他土地出让收入</w:t>
            </w:r>
          </w:p>
        </w:tc>
        <w:tc>
          <w:tcPr>
            <w:tcW w:w="1415" w:type="dxa"/>
            <w:vAlign w:val="center"/>
          </w:tcPr>
          <w:p w:rsidR="008757D3" w:rsidRDefault="008757D3" w:rsidP="009C093D">
            <w:pPr>
              <w:jc w:val="right"/>
              <w:rPr>
                <w:rFonts w:ascii="宋体" w:eastAsia="宋体" w:hAnsi="宋体" w:cs="宋体"/>
                <w:szCs w:val="20"/>
              </w:rPr>
            </w:pPr>
          </w:p>
        </w:tc>
        <w:tc>
          <w:tcPr>
            <w:tcW w:w="1273" w:type="dxa"/>
          </w:tcPr>
          <w:p w:rsidR="008757D3" w:rsidRDefault="008757D3" w:rsidP="009C093D">
            <w:pPr>
              <w:spacing w:before="14" w:line="360" w:lineRule="auto"/>
              <w:jc w:val="right"/>
              <w:textAlignment w:val="center"/>
              <w:rPr>
                <w:rFonts w:eastAsiaTheme="minorEastAsia"/>
              </w:rPr>
            </w:pPr>
          </w:p>
        </w:tc>
        <w:tc>
          <w:tcPr>
            <w:tcW w:w="848" w:type="dxa"/>
            <w:vAlign w:val="center"/>
          </w:tcPr>
          <w:p w:rsidR="008757D3" w:rsidRDefault="008757D3">
            <w:pPr>
              <w:jc w:val="right"/>
              <w:rPr>
                <w:rFonts w:ascii="宋体" w:eastAsia="宋体" w:hAnsi="宋体" w:cs="宋体"/>
                <w:szCs w:val="20"/>
              </w:rPr>
            </w:pPr>
            <w:r>
              <w:rPr>
                <w:rFonts w:hint="eastAsia"/>
                <w:szCs w:val="20"/>
              </w:rPr>
              <w:t>728</w:t>
            </w:r>
          </w:p>
        </w:tc>
        <w:tc>
          <w:tcPr>
            <w:tcW w:w="990" w:type="dxa"/>
            <w:vAlign w:val="bottom"/>
          </w:tcPr>
          <w:p w:rsidR="008757D3" w:rsidRDefault="008757D3" w:rsidP="009C093D">
            <w:pPr>
              <w:jc w:val="right"/>
              <w:rPr>
                <w:rFonts w:ascii="宋体" w:eastAsia="宋体" w:hAnsi="宋体" w:cs="宋体"/>
                <w:sz w:val="24"/>
                <w:szCs w:val="24"/>
              </w:rPr>
            </w:pPr>
          </w:p>
        </w:tc>
        <w:tc>
          <w:tcPr>
            <w:tcW w:w="1132" w:type="dxa"/>
            <w:vAlign w:val="bottom"/>
          </w:tcPr>
          <w:p w:rsidR="008757D3" w:rsidRDefault="008757D3" w:rsidP="009C093D">
            <w:pPr>
              <w:jc w:val="right"/>
              <w:rPr>
                <w:rFonts w:ascii="宋体" w:eastAsia="宋体" w:hAnsi="宋体" w:cs="宋体"/>
                <w:sz w:val="24"/>
                <w:szCs w:val="24"/>
              </w:rPr>
            </w:pPr>
          </w:p>
        </w:tc>
      </w:tr>
      <w:tr w:rsidR="008757D3" w:rsidTr="009C093D">
        <w:trPr>
          <w:trHeight w:val="386"/>
        </w:trPr>
        <w:tc>
          <w:tcPr>
            <w:tcW w:w="3962" w:type="dxa"/>
            <w:shd w:val="clear" w:color="auto" w:fill="auto"/>
            <w:vAlign w:val="center"/>
          </w:tcPr>
          <w:p w:rsidR="008757D3" w:rsidRDefault="008757D3">
            <w:pPr>
              <w:rPr>
                <w:rFonts w:ascii="宋体" w:eastAsia="宋体" w:hAnsi="宋体" w:cs="宋体"/>
                <w:b/>
                <w:bCs/>
                <w:szCs w:val="20"/>
              </w:rPr>
            </w:pPr>
            <w:r>
              <w:rPr>
                <w:rFonts w:hint="eastAsia"/>
                <w:b/>
                <w:bCs/>
                <w:szCs w:val="20"/>
              </w:rPr>
              <w:t xml:space="preserve">  </w:t>
            </w:r>
            <w:r>
              <w:rPr>
                <w:rFonts w:ascii="宋体" w:eastAsia="宋体" w:hAnsi="宋体" w:cs="宋体" w:hint="eastAsia"/>
                <w:b/>
                <w:bCs/>
                <w:szCs w:val="20"/>
              </w:rPr>
              <w:t>大中型水库移民后期扶持基金收入</w:t>
            </w:r>
          </w:p>
        </w:tc>
        <w:tc>
          <w:tcPr>
            <w:tcW w:w="1415" w:type="dxa"/>
            <w:vAlign w:val="center"/>
          </w:tcPr>
          <w:p w:rsidR="008757D3" w:rsidRDefault="008757D3" w:rsidP="009C093D">
            <w:pPr>
              <w:jc w:val="right"/>
              <w:rPr>
                <w:rFonts w:ascii="宋体" w:eastAsia="宋体" w:hAnsi="宋体" w:cs="宋体"/>
                <w:szCs w:val="20"/>
              </w:rPr>
            </w:pPr>
          </w:p>
        </w:tc>
        <w:tc>
          <w:tcPr>
            <w:tcW w:w="1273" w:type="dxa"/>
          </w:tcPr>
          <w:p w:rsidR="008757D3" w:rsidRDefault="008757D3" w:rsidP="009C093D">
            <w:pPr>
              <w:jc w:val="right"/>
            </w:pPr>
          </w:p>
        </w:tc>
        <w:tc>
          <w:tcPr>
            <w:tcW w:w="848" w:type="dxa"/>
            <w:vAlign w:val="center"/>
          </w:tcPr>
          <w:p w:rsidR="008757D3" w:rsidRDefault="008757D3">
            <w:pPr>
              <w:jc w:val="right"/>
              <w:rPr>
                <w:rFonts w:ascii="宋体" w:eastAsia="宋体" w:hAnsi="宋体" w:cs="宋体"/>
                <w:szCs w:val="20"/>
              </w:rPr>
            </w:pPr>
            <w:r>
              <w:rPr>
                <w:rFonts w:ascii="宋体" w:eastAsia="宋体" w:hAnsi="宋体" w:cs="宋体" w:hint="eastAsia"/>
                <w:szCs w:val="20"/>
              </w:rPr>
              <w:t xml:space="preserve">　</w:t>
            </w:r>
          </w:p>
        </w:tc>
        <w:tc>
          <w:tcPr>
            <w:tcW w:w="990" w:type="dxa"/>
            <w:vAlign w:val="bottom"/>
          </w:tcPr>
          <w:p w:rsidR="008757D3" w:rsidRDefault="008757D3" w:rsidP="009C093D">
            <w:pPr>
              <w:jc w:val="right"/>
              <w:rPr>
                <w:rFonts w:ascii="宋体" w:eastAsia="宋体" w:hAnsi="宋体" w:cs="宋体"/>
                <w:sz w:val="24"/>
                <w:szCs w:val="24"/>
              </w:rPr>
            </w:pPr>
          </w:p>
        </w:tc>
        <w:tc>
          <w:tcPr>
            <w:tcW w:w="1132" w:type="dxa"/>
            <w:vAlign w:val="bottom"/>
          </w:tcPr>
          <w:p w:rsidR="008757D3" w:rsidRDefault="008757D3" w:rsidP="009C093D">
            <w:pPr>
              <w:jc w:val="right"/>
              <w:rPr>
                <w:rFonts w:ascii="宋体" w:eastAsia="宋体" w:hAnsi="宋体" w:cs="宋体"/>
                <w:sz w:val="24"/>
                <w:szCs w:val="24"/>
              </w:rPr>
            </w:pPr>
          </w:p>
        </w:tc>
      </w:tr>
      <w:tr w:rsidR="008757D3" w:rsidTr="009C093D">
        <w:trPr>
          <w:trHeight w:val="410"/>
        </w:trPr>
        <w:tc>
          <w:tcPr>
            <w:tcW w:w="3962" w:type="dxa"/>
            <w:shd w:val="clear" w:color="auto" w:fill="auto"/>
            <w:vAlign w:val="center"/>
          </w:tcPr>
          <w:p w:rsidR="008757D3" w:rsidRDefault="008757D3">
            <w:pPr>
              <w:rPr>
                <w:rFonts w:ascii="宋体" w:eastAsia="宋体" w:hAnsi="宋体" w:cs="宋体"/>
                <w:b/>
                <w:bCs/>
                <w:szCs w:val="20"/>
              </w:rPr>
            </w:pPr>
            <w:r>
              <w:rPr>
                <w:rFonts w:hint="eastAsia"/>
                <w:b/>
                <w:bCs/>
                <w:szCs w:val="20"/>
              </w:rPr>
              <w:t xml:space="preserve">  </w:t>
            </w:r>
            <w:r>
              <w:rPr>
                <w:rFonts w:ascii="宋体" w:eastAsia="宋体" w:hAnsi="宋体" w:cs="宋体" w:hint="eastAsia"/>
                <w:b/>
                <w:bCs/>
                <w:szCs w:val="20"/>
              </w:rPr>
              <w:t>大中型水库库区基金收入</w:t>
            </w:r>
          </w:p>
        </w:tc>
        <w:tc>
          <w:tcPr>
            <w:tcW w:w="1415" w:type="dxa"/>
          </w:tcPr>
          <w:p w:rsidR="008757D3" w:rsidRDefault="008757D3" w:rsidP="009C093D">
            <w:pPr>
              <w:jc w:val="right"/>
            </w:pPr>
          </w:p>
        </w:tc>
        <w:tc>
          <w:tcPr>
            <w:tcW w:w="1273" w:type="dxa"/>
          </w:tcPr>
          <w:p w:rsidR="008757D3" w:rsidRDefault="008757D3" w:rsidP="009C093D">
            <w:pPr>
              <w:jc w:val="right"/>
            </w:pPr>
          </w:p>
        </w:tc>
        <w:tc>
          <w:tcPr>
            <w:tcW w:w="848" w:type="dxa"/>
            <w:vAlign w:val="center"/>
          </w:tcPr>
          <w:p w:rsidR="008757D3" w:rsidRDefault="008757D3">
            <w:pPr>
              <w:jc w:val="right"/>
              <w:rPr>
                <w:rFonts w:ascii="宋体" w:eastAsia="宋体" w:hAnsi="宋体" w:cs="宋体"/>
                <w:szCs w:val="20"/>
              </w:rPr>
            </w:pPr>
            <w:r>
              <w:rPr>
                <w:rFonts w:ascii="宋体" w:eastAsia="宋体" w:hAnsi="宋体" w:cs="宋体" w:hint="eastAsia"/>
                <w:szCs w:val="20"/>
              </w:rPr>
              <w:t xml:space="preserve">　</w:t>
            </w:r>
          </w:p>
        </w:tc>
        <w:tc>
          <w:tcPr>
            <w:tcW w:w="990" w:type="dxa"/>
            <w:vAlign w:val="bottom"/>
          </w:tcPr>
          <w:p w:rsidR="008757D3" w:rsidRDefault="008757D3" w:rsidP="009C093D">
            <w:pPr>
              <w:jc w:val="right"/>
              <w:rPr>
                <w:rFonts w:ascii="宋体" w:eastAsia="宋体" w:hAnsi="宋体" w:cs="宋体"/>
                <w:sz w:val="24"/>
                <w:szCs w:val="24"/>
              </w:rPr>
            </w:pPr>
          </w:p>
        </w:tc>
        <w:tc>
          <w:tcPr>
            <w:tcW w:w="1132" w:type="dxa"/>
            <w:vAlign w:val="bottom"/>
          </w:tcPr>
          <w:p w:rsidR="008757D3" w:rsidRDefault="008757D3" w:rsidP="009C093D">
            <w:pPr>
              <w:jc w:val="right"/>
              <w:rPr>
                <w:rFonts w:ascii="宋体" w:eastAsia="宋体" w:hAnsi="宋体" w:cs="宋体"/>
                <w:sz w:val="24"/>
                <w:szCs w:val="24"/>
              </w:rPr>
            </w:pPr>
          </w:p>
        </w:tc>
      </w:tr>
      <w:tr w:rsidR="008757D3" w:rsidTr="009C093D">
        <w:trPr>
          <w:trHeight w:val="410"/>
        </w:trPr>
        <w:tc>
          <w:tcPr>
            <w:tcW w:w="3962" w:type="dxa"/>
            <w:shd w:val="clear" w:color="auto" w:fill="auto"/>
            <w:vAlign w:val="center"/>
          </w:tcPr>
          <w:p w:rsidR="008757D3" w:rsidRDefault="008757D3">
            <w:pPr>
              <w:rPr>
                <w:rFonts w:ascii="宋体" w:eastAsia="宋体" w:hAnsi="宋体" w:cs="宋体"/>
                <w:szCs w:val="20"/>
              </w:rPr>
            </w:pPr>
            <w:r>
              <w:rPr>
                <w:rFonts w:hint="eastAsia"/>
                <w:szCs w:val="20"/>
              </w:rPr>
              <w:t xml:space="preserve">    </w:t>
            </w:r>
            <w:r>
              <w:rPr>
                <w:rFonts w:ascii="宋体" w:eastAsia="宋体" w:hAnsi="宋体" w:cs="宋体" w:hint="eastAsia"/>
                <w:szCs w:val="20"/>
              </w:rPr>
              <w:t>中央大中型水库库区基金收入</w:t>
            </w:r>
          </w:p>
        </w:tc>
        <w:tc>
          <w:tcPr>
            <w:tcW w:w="1415" w:type="dxa"/>
          </w:tcPr>
          <w:p w:rsidR="008757D3" w:rsidRDefault="008757D3" w:rsidP="009C093D">
            <w:pPr>
              <w:jc w:val="right"/>
            </w:pPr>
          </w:p>
        </w:tc>
        <w:tc>
          <w:tcPr>
            <w:tcW w:w="1273" w:type="dxa"/>
          </w:tcPr>
          <w:p w:rsidR="008757D3" w:rsidRDefault="008757D3" w:rsidP="009C093D">
            <w:pPr>
              <w:jc w:val="right"/>
            </w:pPr>
          </w:p>
        </w:tc>
        <w:tc>
          <w:tcPr>
            <w:tcW w:w="848" w:type="dxa"/>
            <w:vAlign w:val="center"/>
          </w:tcPr>
          <w:p w:rsidR="008757D3" w:rsidRDefault="008757D3">
            <w:pPr>
              <w:jc w:val="right"/>
              <w:rPr>
                <w:rFonts w:ascii="宋体" w:eastAsia="宋体" w:hAnsi="宋体" w:cs="宋体"/>
                <w:szCs w:val="20"/>
              </w:rPr>
            </w:pPr>
            <w:r>
              <w:rPr>
                <w:rFonts w:ascii="宋体" w:eastAsia="宋体" w:hAnsi="宋体" w:cs="宋体" w:hint="eastAsia"/>
                <w:szCs w:val="20"/>
              </w:rPr>
              <w:t xml:space="preserve">　</w:t>
            </w:r>
          </w:p>
        </w:tc>
        <w:tc>
          <w:tcPr>
            <w:tcW w:w="990" w:type="dxa"/>
            <w:vAlign w:val="bottom"/>
          </w:tcPr>
          <w:p w:rsidR="008757D3" w:rsidRDefault="008757D3" w:rsidP="009C093D">
            <w:pPr>
              <w:jc w:val="right"/>
              <w:rPr>
                <w:rFonts w:ascii="宋体" w:eastAsia="宋体" w:hAnsi="宋体" w:cs="宋体"/>
                <w:sz w:val="24"/>
                <w:szCs w:val="24"/>
              </w:rPr>
            </w:pPr>
          </w:p>
        </w:tc>
        <w:tc>
          <w:tcPr>
            <w:tcW w:w="1132" w:type="dxa"/>
            <w:vAlign w:val="bottom"/>
          </w:tcPr>
          <w:p w:rsidR="008757D3" w:rsidRDefault="008757D3" w:rsidP="009C093D">
            <w:pPr>
              <w:jc w:val="right"/>
              <w:rPr>
                <w:rFonts w:ascii="宋体" w:eastAsia="宋体" w:hAnsi="宋体" w:cs="宋体"/>
                <w:sz w:val="24"/>
                <w:szCs w:val="24"/>
              </w:rPr>
            </w:pPr>
          </w:p>
        </w:tc>
      </w:tr>
      <w:tr w:rsidR="008757D3" w:rsidTr="009C093D">
        <w:trPr>
          <w:trHeight w:val="411"/>
        </w:trPr>
        <w:tc>
          <w:tcPr>
            <w:tcW w:w="3962" w:type="dxa"/>
            <w:shd w:val="clear" w:color="auto" w:fill="auto"/>
            <w:vAlign w:val="center"/>
          </w:tcPr>
          <w:p w:rsidR="008757D3" w:rsidRDefault="008757D3">
            <w:pPr>
              <w:rPr>
                <w:rFonts w:ascii="宋体" w:eastAsia="宋体" w:hAnsi="宋体" w:cs="宋体"/>
                <w:szCs w:val="20"/>
              </w:rPr>
            </w:pPr>
            <w:r>
              <w:rPr>
                <w:rFonts w:hint="eastAsia"/>
                <w:szCs w:val="20"/>
              </w:rPr>
              <w:t xml:space="preserve">    </w:t>
            </w:r>
            <w:r>
              <w:rPr>
                <w:rFonts w:ascii="宋体" w:eastAsia="宋体" w:hAnsi="宋体" w:cs="宋体" w:hint="eastAsia"/>
                <w:szCs w:val="20"/>
              </w:rPr>
              <w:t>地方大中型水库库区基金收入</w:t>
            </w:r>
          </w:p>
        </w:tc>
        <w:tc>
          <w:tcPr>
            <w:tcW w:w="1415" w:type="dxa"/>
          </w:tcPr>
          <w:p w:rsidR="008757D3" w:rsidRDefault="008757D3" w:rsidP="009C093D">
            <w:pPr>
              <w:jc w:val="right"/>
            </w:pPr>
          </w:p>
        </w:tc>
        <w:tc>
          <w:tcPr>
            <w:tcW w:w="1273" w:type="dxa"/>
          </w:tcPr>
          <w:p w:rsidR="008757D3" w:rsidRDefault="008757D3" w:rsidP="009C093D">
            <w:pPr>
              <w:jc w:val="right"/>
            </w:pPr>
          </w:p>
        </w:tc>
        <w:tc>
          <w:tcPr>
            <w:tcW w:w="848" w:type="dxa"/>
            <w:vAlign w:val="center"/>
          </w:tcPr>
          <w:p w:rsidR="008757D3" w:rsidRDefault="008757D3">
            <w:pPr>
              <w:jc w:val="right"/>
              <w:rPr>
                <w:rFonts w:ascii="宋体" w:eastAsia="宋体" w:hAnsi="宋体" w:cs="宋体"/>
                <w:szCs w:val="20"/>
              </w:rPr>
            </w:pPr>
            <w:r>
              <w:rPr>
                <w:rFonts w:ascii="宋体" w:eastAsia="宋体" w:hAnsi="宋体" w:cs="宋体" w:hint="eastAsia"/>
                <w:szCs w:val="20"/>
              </w:rPr>
              <w:t xml:space="preserve">　</w:t>
            </w:r>
          </w:p>
        </w:tc>
        <w:tc>
          <w:tcPr>
            <w:tcW w:w="990" w:type="dxa"/>
            <w:vAlign w:val="bottom"/>
          </w:tcPr>
          <w:p w:rsidR="008757D3" w:rsidRDefault="008757D3" w:rsidP="009C093D">
            <w:pPr>
              <w:jc w:val="right"/>
              <w:rPr>
                <w:rFonts w:ascii="宋体" w:eastAsia="宋体" w:hAnsi="宋体" w:cs="宋体"/>
                <w:sz w:val="24"/>
                <w:szCs w:val="24"/>
              </w:rPr>
            </w:pPr>
          </w:p>
        </w:tc>
        <w:tc>
          <w:tcPr>
            <w:tcW w:w="1132" w:type="dxa"/>
            <w:vAlign w:val="bottom"/>
          </w:tcPr>
          <w:p w:rsidR="008757D3" w:rsidRDefault="008757D3" w:rsidP="009C093D">
            <w:pPr>
              <w:jc w:val="right"/>
              <w:rPr>
                <w:rFonts w:ascii="宋体" w:eastAsia="宋体" w:hAnsi="宋体" w:cs="宋体"/>
                <w:sz w:val="24"/>
                <w:szCs w:val="24"/>
              </w:rPr>
            </w:pPr>
          </w:p>
        </w:tc>
      </w:tr>
      <w:tr w:rsidR="008757D3" w:rsidTr="009C093D">
        <w:trPr>
          <w:trHeight w:val="410"/>
        </w:trPr>
        <w:tc>
          <w:tcPr>
            <w:tcW w:w="3962" w:type="dxa"/>
            <w:shd w:val="clear" w:color="auto" w:fill="auto"/>
            <w:vAlign w:val="center"/>
          </w:tcPr>
          <w:p w:rsidR="008757D3" w:rsidRDefault="008757D3">
            <w:pPr>
              <w:rPr>
                <w:rFonts w:ascii="宋体" w:eastAsia="宋体" w:hAnsi="宋体" w:cs="宋体"/>
                <w:b/>
                <w:bCs/>
                <w:szCs w:val="20"/>
              </w:rPr>
            </w:pPr>
            <w:r>
              <w:rPr>
                <w:rFonts w:hint="eastAsia"/>
                <w:b/>
                <w:bCs/>
                <w:szCs w:val="20"/>
              </w:rPr>
              <w:t xml:space="preserve">  </w:t>
            </w:r>
            <w:r>
              <w:rPr>
                <w:rFonts w:ascii="宋体" w:eastAsia="宋体" w:hAnsi="宋体" w:cs="宋体" w:hint="eastAsia"/>
                <w:b/>
                <w:bCs/>
                <w:szCs w:val="20"/>
              </w:rPr>
              <w:t>三峡水库库区基金收入</w:t>
            </w:r>
          </w:p>
        </w:tc>
        <w:tc>
          <w:tcPr>
            <w:tcW w:w="1415" w:type="dxa"/>
          </w:tcPr>
          <w:p w:rsidR="008757D3" w:rsidRDefault="008757D3" w:rsidP="009C093D">
            <w:pPr>
              <w:jc w:val="right"/>
            </w:pPr>
          </w:p>
        </w:tc>
        <w:tc>
          <w:tcPr>
            <w:tcW w:w="1273" w:type="dxa"/>
          </w:tcPr>
          <w:p w:rsidR="008757D3" w:rsidRDefault="008757D3" w:rsidP="009C093D">
            <w:pPr>
              <w:jc w:val="right"/>
            </w:pPr>
          </w:p>
        </w:tc>
        <w:tc>
          <w:tcPr>
            <w:tcW w:w="848" w:type="dxa"/>
            <w:vAlign w:val="center"/>
          </w:tcPr>
          <w:p w:rsidR="008757D3" w:rsidRDefault="008757D3">
            <w:pPr>
              <w:jc w:val="right"/>
              <w:rPr>
                <w:rFonts w:ascii="宋体" w:eastAsia="宋体" w:hAnsi="宋体" w:cs="宋体"/>
                <w:szCs w:val="20"/>
              </w:rPr>
            </w:pPr>
            <w:r>
              <w:rPr>
                <w:rFonts w:ascii="宋体" w:eastAsia="宋体" w:hAnsi="宋体" w:cs="宋体" w:hint="eastAsia"/>
                <w:szCs w:val="20"/>
              </w:rPr>
              <w:t xml:space="preserve">　</w:t>
            </w:r>
          </w:p>
        </w:tc>
        <w:tc>
          <w:tcPr>
            <w:tcW w:w="990" w:type="dxa"/>
            <w:vAlign w:val="bottom"/>
          </w:tcPr>
          <w:p w:rsidR="008757D3" w:rsidRDefault="008757D3" w:rsidP="009C093D">
            <w:pPr>
              <w:jc w:val="right"/>
              <w:rPr>
                <w:rFonts w:ascii="宋体" w:eastAsia="宋体" w:hAnsi="宋体" w:cs="宋体"/>
                <w:sz w:val="24"/>
                <w:szCs w:val="24"/>
              </w:rPr>
            </w:pPr>
          </w:p>
        </w:tc>
        <w:tc>
          <w:tcPr>
            <w:tcW w:w="1132" w:type="dxa"/>
            <w:vAlign w:val="bottom"/>
          </w:tcPr>
          <w:p w:rsidR="008757D3" w:rsidRDefault="008757D3" w:rsidP="009C093D">
            <w:pPr>
              <w:jc w:val="right"/>
              <w:rPr>
                <w:rFonts w:ascii="宋体" w:eastAsia="宋体" w:hAnsi="宋体" w:cs="宋体"/>
                <w:sz w:val="24"/>
                <w:szCs w:val="24"/>
              </w:rPr>
            </w:pPr>
          </w:p>
        </w:tc>
      </w:tr>
      <w:tr w:rsidR="008757D3" w:rsidTr="009C093D">
        <w:trPr>
          <w:trHeight w:val="410"/>
        </w:trPr>
        <w:tc>
          <w:tcPr>
            <w:tcW w:w="3962" w:type="dxa"/>
            <w:shd w:val="clear" w:color="auto" w:fill="auto"/>
            <w:vAlign w:val="center"/>
          </w:tcPr>
          <w:p w:rsidR="008757D3" w:rsidRDefault="008757D3">
            <w:pPr>
              <w:rPr>
                <w:rFonts w:ascii="宋体" w:eastAsia="宋体" w:hAnsi="宋体" w:cs="宋体"/>
                <w:b/>
                <w:bCs/>
                <w:szCs w:val="20"/>
              </w:rPr>
            </w:pPr>
            <w:r>
              <w:rPr>
                <w:rFonts w:hint="eastAsia"/>
                <w:b/>
                <w:bCs/>
                <w:szCs w:val="20"/>
              </w:rPr>
              <w:t xml:space="preserve">  </w:t>
            </w:r>
            <w:r>
              <w:rPr>
                <w:rFonts w:ascii="宋体" w:eastAsia="宋体" w:hAnsi="宋体" w:cs="宋体" w:hint="eastAsia"/>
                <w:b/>
                <w:bCs/>
                <w:szCs w:val="20"/>
              </w:rPr>
              <w:t>中央特别国债经营基金收入</w:t>
            </w:r>
          </w:p>
        </w:tc>
        <w:tc>
          <w:tcPr>
            <w:tcW w:w="1415" w:type="dxa"/>
          </w:tcPr>
          <w:p w:rsidR="008757D3" w:rsidRDefault="008757D3" w:rsidP="009C093D">
            <w:pPr>
              <w:jc w:val="right"/>
            </w:pPr>
          </w:p>
        </w:tc>
        <w:tc>
          <w:tcPr>
            <w:tcW w:w="1273" w:type="dxa"/>
          </w:tcPr>
          <w:p w:rsidR="008757D3" w:rsidRDefault="008757D3" w:rsidP="009C093D">
            <w:pPr>
              <w:jc w:val="right"/>
            </w:pPr>
          </w:p>
        </w:tc>
        <w:tc>
          <w:tcPr>
            <w:tcW w:w="848" w:type="dxa"/>
            <w:vAlign w:val="center"/>
          </w:tcPr>
          <w:p w:rsidR="008757D3" w:rsidRDefault="008757D3">
            <w:pPr>
              <w:jc w:val="right"/>
              <w:rPr>
                <w:rFonts w:ascii="宋体" w:eastAsia="宋体" w:hAnsi="宋体" w:cs="宋体"/>
                <w:szCs w:val="20"/>
              </w:rPr>
            </w:pPr>
            <w:r>
              <w:rPr>
                <w:rFonts w:ascii="宋体" w:eastAsia="宋体" w:hAnsi="宋体" w:cs="宋体" w:hint="eastAsia"/>
                <w:szCs w:val="20"/>
              </w:rPr>
              <w:t xml:space="preserve">　</w:t>
            </w:r>
          </w:p>
        </w:tc>
        <w:tc>
          <w:tcPr>
            <w:tcW w:w="990" w:type="dxa"/>
            <w:vAlign w:val="bottom"/>
          </w:tcPr>
          <w:p w:rsidR="008757D3" w:rsidRDefault="008757D3" w:rsidP="009C093D">
            <w:pPr>
              <w:jc w:val="right"/>
              <w:rPr>
                <w:rFonts w:ascii="宋体" w:eastAsia="宋体" w:hAnsi="宋体" w:cs="宋体"/>
                <w:sz w:val="24"/>
                <w:szCs w:val="24"/>
              </w:rPr>
            </w:pPr>
          </w:p>
        </w:tc>
        <w:tc>
          <w:tcPr>
            <w:tcW w:w="1132" w:type="dxa"/>
            <w:vAlign w:val="bottom"/>
          </w:tcPr>
          <w:p w:rsidR="008757D3" w:rsidRDefault="008757D3" w:rsidP="009C093D">
            <w:pPr>
              <w:jc w:val="right"/>
              <w:rPr>
                <w:rFonts w:ascii="宋体" w:eastAsia="宋体" w:hAnsi="宋体" w:cs="宋体"/>
                <w:sz w:val="24"/>
                <w:szCs w:val="24"/>
              </w:rPr>
            </w:pPr>
          </w:p>
        </w:tc>
      </w:tr>
      <w:tr w:rsidR="008757D3" w:rsidTr="009C093D">
        <w:trPr>
          <w:trHeight w:val="410"/>
        </w:trPr>
        <w:tc>
          <w:tcPr>
            <w:tcW w:w="3962" w:type="dxa"/>
            <w:shd w:val="clear" w:color="auto" w:fill="auto"/>
            <w:vAlign w:val="center"/>
          </w:tcPr>
          <w:p w:rsidR="008757D3" w:rsidRDefault="008757D3">
            <w:pPr>
              <w:rPr>
                <w:rFonts w:ascii="宋体" w:eastAsia="宋体" w:hAnsi="宋体" w:cs="宋体"/>
                <w:b/>
                <w:bCs/>
                <w:szCs w:val="20"/>
              </w:rPr>
            </w:pPr>
            <w:r>
              <w:rPr>
                <w:rFonts w:hint="eastAsia"/>
                <w:b/>
                <w:bCs/>
                <w:szCs w:val="20"/>
              </w:rPr>
              <w:t xml:space="preserve">  </w:t>
            </w:r>
            <w:r>
              <w:rPr>
                <w:rFonts w:ascii="宋体" w:eastAsia="宋体" w:hAnsi="宋体" w:cs="宋体" w:hint="eastAsia"/>
                <w:b/>
                <w:bCs/>
                <w:szCs w:val="20"/>
              </w:rPr>
              <w:t>中央特别国债经营基金财务收入</w:t>
            </w:r>
          </w:p>
        </w:tc>
        <w:tc>
          <w:tcPr>
            <w:tcW w:w="1415" w:type="dxa"/>
          </w:tcPr>
          <w:p w:rsidR="008757D3" w:rsidRDefault="008757D3" w:rsidP="009C093D">
            <w:pPr>
              <w:jc w:val="right"/>
            </w:pPr>
          </w:p>
        </w:tc>
        <w:tc>
          <w:tcPr>
            <w:tcW w:w="1273" w:type="dxa"/>
          </w:tcPr>
          <w:p w:rsidR="008757D3" w:rsidRDefault="008757D3" w:rsidP="009C093D">
            <w:pPr>
              <w:jc w:val="right"/>
            </w:pPr>
          </w:p>
        </w:tc>
        <w:tc>
          <w:tcPr>
            <w:tcW w:w="848" w:type="dxa"/>
            <w:vAlign w:val="center"/>
          </w:tcPr>
          <w:p w:rsidR="008757D3" w:rsidRDefault="008757D3">
            <w:pPr>
              <w:jc w:val="right"/>
              <w:rPr>
                <w:rFonts w:ascii="宋体" w:eastAsia="宋体" w:hAnsi="宋体" w:cs="宋体"/>
                <w:szCs w:val="20"/>
              </w:rPr>
            </w:pPr>
            <w:r>
              <w:rPr>
                <w:rFonts w:ascii="宋体" w:eastAsia="宋体" w:hAnsi="宋体" w:cs="宋体" w:hint="eastAsia"/>
                <w:szCs w:val="20"/>
              </w:rPr>
              <w:t xml:space="preserve">　</w:t>
            </w:r>
          </w:p>
        </w:tc>
        <w:tc>
          <w:tcPr>
            <w:tcW w:w="990" w:type="dxa"/>
            <w:vAlign w:val="bottom"/>
          </w:tcPr>
          <w:p w:rsidR="008757D3" w:rsidRDefault="008757D3" w:rsidP="009C093D">
            <w:pPr>
              <w:jc w:val="right"/>
              <w:rPr>
                <w:rFonts w:ascii="宋体" w:eastAsia="宋体" w:hAnsi="宋体" w:cs="宋体"/>
                <w:sz w:val="24"/>
                <w:szCs w:val="24"/>
              </w:rPr>
            </w:pPr>
          </w:p>
        </w:tc>
        <w:tc>
          <w:tcPr>
            <w:tcW w:w="1132" w:type="dxa"/>
            <w:vAlign w:val="bottom"/>
          </w:tcPr>
          <w:p w:rsidR="008757D3" w:rsidRDefault="008757D3" w:rsidP="009C093D">
            <w:pPr>
              <w:jc w:val="right"/>
              <w:rPr>
                <w:rFonts w:ascii="宋体" w:eastAsia="宋体" w:hAnsi="宋体" w:cs="宋体"/>
                <w:sz w:val="24"/>
                <w:szCs w:val="24"/>
              </w:rPr>
            </w:pPr>
          </w:p>
        </w:tc>
      </w:tr>
      <w:tr w:rsidR="00192C42" w:rsidTr="009C093D">
        <w:trPr>
          <w:trHeight w:val="410"/>
        </w:trPr>
        <w:tc>
          <w:tcPr>
            <w:tcW w:w="3962" w:type="dxa"/>
            <w:shd w:val="clear" w:color="auto" w:fill="auto"/>
            <w:vAlign w:val="center"/>
          </w:tcPr>
          <w:p w:rsidR="00192C42" w:rsidRDefault="00192C42">
            <w:pPr>
              <w:rPr>
                <w:rFonts w:ascii="宋体" w:eastAsia="宋体" w:hAnsi="宋体" w:cs="宋体"/>
                <w:b/>
                <w:bCs/>
                <w:szCs w:val="20"/>
              </w:rPr>
            </w:pPr>
            <w:r>
              <w:rPr>
                <w:rFonts w:hint="eastAsia"/>
                <w:b/>
                <w:bCs/>
                <w:szCs w:val="20"/>
              </w:rPr>
              <w:t xml:space="preserve">  </w:t>
            </w:r>
            <w:r>
              <w:rPr>
                <w:rFonts w:ascii="宋体" w:eastAsia="宋体" w:hAnsi="宋体" w:cs="宋体" w:hint="eastAsia"/>
                <w:b/>
                <w:bCs/>
                <w:szCs w:val="20"/>
              </w:rPr>
              <w:t>彩票公益金收入</w:t>
            </w:r>
          </w:p>
        </w:tc>
        <w:tc>
          <w:tcPr>
            <w:tcW w:w="1415" w:type="dxa"/>
            <w:vAlign w:val="center"/>
          </w:tcPr>
          <w:p w:rsidR="00192C42" w:rsidRDefault="00192C42">
            <w:pPr>
              <w:jc w:val="right"/>
              <w:rPr>
                <w:rFonts w:ascii="宋体" w:eastAsia="宋体" w:hAnsi="宋体" w:cs="宋体"/>
                <w:szCs w:val="20"/>
              </w:rPr>
            </w:pPr>
            <w:r>
              <w:rPr>
                <w:rFonts w:hint="eastAsia"/>
                <w:szCs w:val="20"/>
              </w:rPr>
              <w:t>300</w:t>
            </w:r>
          </w:p>
        </w:tc>
        <w:tc>
          <w:tcPr>
            <w:tcW w:w="1273" w:type="dxa"/>
            <w:vAlign w:val="center"/>
          </w:tcPr>
          <w:p w:rsidR="00192C42" w:rsidRDefault="00192C42" w:rsidP="009C093D">
            <w:pPr>
              <w:jc w:val="right"/>
              <w:rPr>
                <w:rFonts w:ascii="宋体" w:eastAsia="宋体" w:hAnsi="宋体" w:cs="宋体"/>
                <w:szCs w:val="20"/>
              </w:rPr>
            </w:pPr>
            <w:r>
              <w:rPr>
                <w:rFonts w:hint="eastAsia"/>
                <w:szCs w:val="20"/>
              </w:rPr>
              <w:t>300</w:t>
            </w:r>
          </w:p>
        </w:tc>
        <w:tc>
          <w:tcPr>
            <w:tcW w:w="848" w:type="dxa"/>
            <w:vAlign w:val="center"/>
          </w:tcPr>
          <w:p w:rsidR="00192C42" w:rsidRDefault="00192C42">
            <w:pPr>
              <w:jc w:val="right"/>
              <w:rPr>
                <w:rFonts w:ascii="宋体" w:eastAsia="宋体" w:hAnsi="宋体" w:cs="宋体"/>
                <w:szCs w:val="20"/>
              </w:rPr>
            </w:pPr>
            <w:r>
              <w:rPr>
                <w:rFonts w:hint="eastAsia"/>
                <w:szCs w:val="20"/>
              </w:rPr>
              <w:t>619</w:t>
            </w:r>
          </w:p>
        </w:tc>
        <w:tc>
          <w:tcPr>
            <w:tcW w:w="990" w:type="dxa"/>
            <w:vAlign w:val="bottom"/>
          </w:tcPr>
          <w:p w:rsidR="00192C42" w:rsidRDefault="00192C42">
            <w:pPr>
              <w:jc w:val="right"/>
              <w:rPr>
                <w:rFonts w:ascii="宋体" w:eastAsia="宋体" w:hAnsi="宋体" w:cs="宋体"/>
                <w:sz w:val="24"/>
                <w:szCs w:val="24"/>
              </w:rPr>
            </w:pPr>
            <w:r>
              <w:rPr>
                <w:rFonts w:hint="eastAsia"/>
              </w:rPr>
              <w:t>206.33%</w:t>
            </w:r>
          </w:p>
        </w:tc>
        <w:tc>
          <w:tcPr>
            <w:tcW w:w="1132" w:type="dxa"/>
            <w:vAlign w:val="bottom"/>
          </w:tcPr>
          <w:p w:rsidR="00192C42" w:rsidRDefault="00192C42" w:rsidP="009C093D">
            <w:pPr>
              <w:jc w:val="right"/>
              <w:rPr>
                <w:rFonts w:ascii="宋体" w:eastAsia="宋体" w:hAnsi="宋体" w:cs="宋体"/>
                <w:sz w:val="24"/>
                <w:szCs w:val="24"/>
              </w:rPr>
            </w:pPr>
          </w:p>
        </w:tc>
      </w:tr>
      <w:tr w:rsidR="00192C42" w:rsidTr="009C093D">
        <w:trPr>
          <w:trHeight w:val="410"/>
        </w:trPr>
        <w:tc>
          <w:tcPr>
            <w:tcW w:w="3962" w:type="dxa"/>
            <w:shd w:val="clear" w:color="auto" w:fill="auto"/>
            <w:vAlign w:val="center"/>
          </w:tcPr>
          <w:p w:rsidR="00192C42" w:rsidRDefault="00192C42">
            <w:pPr>
              <w:rPr>
                <w:rFonts w:ascii="宋体" w:eastAsia="宋体" w:hAnsi="宋体" w:cs="宋体"/>
                <w:szCs w:val="20"/>
              </w:rPr>
            </w:pPr>
            <w:r>
              <w:rPr>
                <w:rFonts w:hint="eastAsia"/>
                <w:szCs w:val="20"/>
              </w:rPr>
              <w:t xml:space="preserve">    </w:t>
            </w:r>
            <w:r>
              <w:rPr>
                <w:rFonts w:ascii="宋体" w:eastAsia="宋体" w:hAnsi="宋体" w:cs="宋体" w:hint="eastAsia"/>
                <w:szCs w:val="20"/>
              </w:rPr>
              <w:t>福利彩票公益金收入</w:t>
            </w:r>
          </w:p>
        </w:tc>
        <w:tc>
          <w:tcPr>
            <w:tcW w:w="1415" w:type="dxa"/>
            <w:vAlign w:val="center"/>
          </w:tcPr>
          <w:p w:rsidR="00192C42" w:rsidRDefault="00192C42">
            <w:pPr>
              <w:jc w:val="right"/>
              <w:rPr>
                <w:rFonts w:ascii="宋体" w:eastAsia="宋体" w:hAnsi="宋体" w:cs="宋体"/>
                <w:szCs w:val="20"/>
              </w:rPr>
            </w:pPr>
          </w:p>
        </w:tc>
        <w:tc>
          <w:tcPr>
            <w:tcW w:w="1273" w:type="dxa"/>
            <w:vAlign w:val="center"/>
          </w:tcPr>
          <w:p w:rsidR="00192C42" w:rsidRDefault="00192C42" w:rsidP="009C093D">
            <w:pPr>
              <w:jc w:val="right"/>
              <w:rPr>
                <w:rFonts w:ascii="宋体" w:eastAsia="宋体" w:hAnsi="宋体" w:cs="宋体"/>
                <w:szCs w:val="20"/>
              </w:rPr>
            </w:pPr>
          </w:p>
        </w:tc>
        <w:tc>
          <w:tcPr>
            <w:tcW w:w="848" w:type="dxa"/>
            <w:vAlign w:val="center"/>
          </w:tcPr>
          <w:p w:rsidR="00192C42" w:rsidRDefault="00192C42">
            <w:pPr>
              <w:jc w:val="right"/>
              <w:rPr>
                <w:rFonts w:ascii="宋体" w:eastAsia="宋体" w:hAnsi="宋体" w:cs="宋体"/>
                <w:szCs w:val="20"/>
              </w:rPr>
            </w:pPr>
            <w:r>
              <w:rPr>
                <w:rFonts w:hint="eastAsia"/>
                <w:szCs w:val="20"/>
              </w:rPr>
              <w:t>328</w:t>
            </w:r>
          </w:p>
        </w:tc>
        <w:tc>
          <w:tcPr>
            <w:tcW w:w="990" w:type="dxa"/>
            <w:vAlign w:val="bottom"/>
          </w:tcPr>
          <w:p w:rsidR="00192C42" w:rsidRDefault="00192C42">
            <w:pPr>
              <w:rPr>
                <w:rFonts w:ascii="宋体" w:eastAsia="宋体" w:hAnsi="宋体" w:cs="宋体"/>
                <w:sz w:val="24"/>
                <w:szCs w:val="24"/>
              </w:rPr>
            </w:pPr>
          </w:p>
        </w:tc>
        <w:tc>
          <w:tcPr>
            <w:tcW w:w="1132" w:type="dxa"/>
            <w:vAlign w:val="bottom"/>
          </w:tcPr>
          <w:p w:rsidR="00192C42" w:rsidRDefault="00192C42" w:rsidP="009C093D">
            <w:pPr>
              <w:jc w:val="right"/>
              <w:rPr>
                <w:rFonts w:ascii="宋体" w:eastAsia="宋体" w:hAnsi="宋体" w:cs="宋体"/>
                <w:sz w:val="24"/>
                <w:szCs w:val="24"/>
              </w:rPr>
            </w:pPr>
          </w:p>
        </w:tc>
      </w:tr>
      <w:tr w:rsidR="00192C42" w:rsidTr="009C093D">
        <w:trPr>
          <w:trHeight w:val="417"/>
        </w:trPr>
        <w:tc>
          <w:tcPr>
            <w:tcW w:w="3962" w:type="dxa"/>
            <w:shd w:val="clear" w:color="auto" w:fill="auto"/>
            <w:vAlign w:val="center"/>
          </w:tcPr>
          <w:p w:rsidR="00192C42" w:rsidRDefault="00192C42">
            <w:pPr>
              <w:rPr>
                <w:rFonts w:ascii="宋体" w:eastAsia="宋体" w:hAnsi="宋体" w:cs="宋体"/>
                <w:szCs w:val="20"/>
              </w:rPr>
            </w:pPr>
            <w:r>
              <w:rPr>
                <w:rFonts w:hint="eastAsia"/>
                <w:szCs w:val="20"/>
              </w:rPr>
              <w:t xml:space="preserve">    </w:t>
            </w:r>
            <w:r>
              <w:rPr>
                <w:rFonts w:ascii="宋体" w:eastAsia="宋体" w:hAnsi="宋体" w:cs="宋体" w:hint="eastAsia"/>
                <w:szCs w:val="20"/>
              </w:rPr>
              <w:t>体育彩票公益金收入</w:t>
            </w:r>
          </w:p>
        </w:tc>
        <w:tc>
          <w:tcPr>
            <w:tcW w:w="1415" w:type="dxa"/>
            <w:vAlign w:val="center"/>
          </w:tcPr>
          <w:p w:rsidR="00192C42" w:rsidRDefault="00192C42">
            <w:pPr>
              <w:jc w:val="right"/>
              <w:rPr>
                <w:rFonts w:ascii="宋体" w:eastAsia="宋体" w:hAnsi="宋体" w:cs="宋体"/>
                <w:szCs w:val="20"/>
              </w:rPr>
            </w:pPr>
          </w:p>
        </w:tc>
        <w:tc>
          <w:tcPr>
            <w:tcW w:w="1273" w:type="dxa"/>
            <w:vAlign w:val="center"/>
          </w:tcPr>
          <w:p w:rsidR="00192C42" w:rsidRDefault="00192C42" w:rsidP="009C093D">
            <w:pPr>
              <w:jc w:val="right"/>
              <w:rPr>
                <w:rFonts w:ascii="宋体" w:eastAsia="宋体" w:hAnsi="宋体" w:cs="宋体"/>
                <w:szCs w:val="20"/>
              </w:rPr>
            </w:pPr>
          </w:p>
        </w:tc>
        <w:tc>
          <w:tcPr>
            <w:tcW w:w="848" w:type="dxa"/>
            <w:vAlign w:val="center"/>
          </w:tcPr>
          <w:p w:rsidR="00192C42" w:rsidRDefault="00192C42">
            <w:pPr>
              <w:jc w:val="right"/>
              <w:rPr>
                <w:rFonts w:ascii="宋体" w:eastAsia="宋体" w:hAnsi="宋体" w:cs="宋体"/>
                <w:szCs w:val="20"/>
              </w:rPr>
            </w:pPr>
            <w:r>
              <w:rPr>
                <w:rFonts w:hint="eastAsia"/>
                <w:szCs w:val="20"/>
              </w:rPr>
              <w:t>291</w:t>
            </w:r>
          </w:p>
        </w:tc>
        <w:tc>
          <w:tcPr>
            <w:tcW w:w="990" w:type="dxa"/>
            <w:vAlign w:val="bottom"/>
          </w:tcPr>
          <w:p w:rsidR="00192C42" w:rsidRDefault="00192C42">
            <w:pPr>
              <w:rPr>
                <w:rFonts w:ascii="宋体" w:eastAsia="宋体" w:hAnsi="宋体" w:cs="宋体"/>
                <w:sz w:val="24"/>
                <w:szCs w:val="24"/>
              </w:rPr>
            </w:pPr>
          </w:p>
        </w:tc>
        <w:tc>
          <w:tcPr>
            <w:tcW w:w="1132" w:type="dxa"/>
            <w:vAlign w:val="bottom"/>
          </w:tcPr>
          <w:p w:rsidR="00192C42" w:rsidRDefault="00192C42" w:rsidP="009C093D">
            <w:pPr>
              <w:jc w:val="right"/>
              <w:rPr>
                <w:rFonts w:ascii="宋体" w:eastAsia="宋体" w:hAnsi="宋体" w:cs="宋体"/>
                <w:sz w:val="24"/>
                <w:szCs w:val="24"/>
              </w:rPr>
            </w:pPr>
          </w:p>
        </w:tc>
      </w:tr>
      <w:tr w:rsidR="00192C42" w:rsidTr="009C093D">
        <w:trPr>
          <w:trHeight w:val="406"/>
        </w:trPr>
        <w:tc>
          <w:tcPr>
            <w:tcW w:w="3962" w:type="dxa"/>
            <w:shd w:val="clear" w:color="auto" w:fill="auto"/>
            <w:vAlign w:val="center"/>
          </w:tcPr>
          <w:p w:rsidR="00192C42" w:rsidRDefault="00192C42">
            <w:pPr>
              <w:rPr>
                <w:rFonts w:ascii="宋体" w:eastAsia="宋体" w:hAnsi="宋体" w:cs="宋体"/>
                <w:b/>
                <w:bCs/>
                <w:szCs w:val="20"/>
              </w:rPr>
            </w:pPr>
            <w:r>
              <w:rPr>
                <w:rFonts w:hint="eastAsia"/>
                <w:b/>
                <w:bCs/>
                <w:szCs w:val="20"/>
              </w:rPr>
              <w:t xml:space="preserve">  </w:t>
            </w:r>
            <w:r>
              <w:rPr>
                <w:rFonts w:ascii="宋体" w:eastAsia="宋体" w:hAnsi="宋体" w:cs="宋体" w:hint="eastAsia"/>
                <w:b/>
                <w:bCs/>
                <w:szCs w:val="20"/>
              </w:rPr>
              <w:t>城市基础设施配套费收入</w:t>
            </w:r>
          </w:p>
        </w:tc>
        <w:tc>
          <w:tcPr>
            <w:tcW w:w="1415" w:type="dxa"/>
            <w:vAlign w:val="center"/>
          </w:tcPr>
          <w:p w:rsidR="00192C42" w:rsidRDefault="00192C42">
            <w:pPr>
              <w:jc w:val="right"/>
              <w:rPr>
                <w:rFonts w:ascii="宋体" w:eastAsia="宋体" w:hAnsi="宋体" w:cs="宋体"/>
                <w:szCs w:val="20"/>
              </w:rPr>
            </w:pPr>
            <w:r>
              <w:rPr>
                <w:rFonts w:hint="eastAsia"/>
                <w:szCs w:val="20"/>
              </w:rPr>
              <w:t>2,000</w:t>
            </w:r>
          </w:p>
        </w:tc>
        <w:tc>
          <w:tcPr>
            <w:tcW w:w="1273" w:type="dxa"/>
            <w:vAlign w:val="center"/>
          </w:tcPr>
          <w:p w:rsidR="00192C42" w:rsidRDefault="00192C42" w:rsidP="009C093D">
            <w:pPr>
              <w:jc w:val="right"/>
              <w:rPr>
                <w:rFonts w:ascii="宋体" w:eastAsia="宋体" w:hAnsi="宋体" w:cs="宋体"/>
                <w:szCs w:val="20"/>
              </w:rPr>
            </w:pPr>
            <w:r>
              <w:rPr>
                <w:rFonts w:hint="eastAsia"/>
                <w:szCs w:val="20"/>
              </w:rPr>
              <w:t>2,000</w:t>
            </w:r>
          </w:p>
        </w:tc>
        <w:tc>
          <w:tcPr>
            <w:tcW w:w="848" w:type="dxa"/>
            <w:vAlign w:val="center"/>
          </w:tcPr>
          <w:p w:rsidR="00192C42" w:rsidRDefault="00192C42">
            <w:pPr>
              <w:jc w:val="right"/>
              <w:rPr>
                <w:rFonts w:ascii="宋体" w:eastAsia="宋体" w:hAnsi="宋体" w:cs="宋体"/>
                <w:szCs w:val="20"/>
              </w:rPr>
            </w:pPr>
            <w:r>
              <w:rPr>
                <w:rFonts w:hint="eastAsia"/>
                <w:szCs w:val="20"/>
              </w:rPr>
              <w:t>3,747</w:t>
            </w:r>
          </w:p>
        </w:tc>
        <w:tc>
          <w:tcPr>
            <w:tcW w:w="990" w:type="dxa"/>
            <w:vAlign w:val="bottom"/>
          </w:tcPr>
          <w:p w:rsidR="00192C42" w:rsidRDefault="00192C42">
            <w:pPr>
              <w:jc w:val="right"/>
              <w:rPr>
                <w:rFonts w:ascii="宋体" w:eastAsia="宋体" w:hAnsi="宋体" w:cs="宋体"/>
                <w:sz w:val="24"/>
                <w:szCs w:val="24"/>
              </w:rPr>
            </w:pPr>
            <w:r>
              <w:rPr>
                <w:rFonts w:hint="eastAsia"/>
              </w:rPr>
              <w:t>187.35%</w:t>
            </w:r>
          </w:p>
        </w:tc>
        <w:tc>
          <w:tcPr>
            <w:tcW w:w="1132" w:type="dxa"/>
            <w:vAlign w:val="bottom"/>
          </w:tcPr>
          <w:p w:rsidR="00192C42" w:rsidRDefault="00192C42" w:rsidP="009C093D">
            <w:pPr>
              <w:ind w:right="120"/>
              <w:jc w:val="right"/>
              <w:rPr>
                <w:rFonts w:ascii="宋体" w:eastAsia="宋体" w:hAnsi="宋体" w:cs="宋体"/>
                <w:sz w:val="24"/>
                <w:szCs w:val="24"/>
              </w:rPr>
            </w:pPr>
          </w:p>
        </w:tc>
      </w:tr>
      <w:tr w:rsidR="008757D3" w:rsidTr="009C093D">
        <w:trPr>
          <w:trHeight w:val="422"/>
        </w:trPr>
        <w:tc>
          <w:tcPr>
            <w:tcW w:w="3962" w:type="dxa"/>
            <w:shd w:val="clear" w:color="auto" w:fill="auto"/>
            <w:vAlign w:val="center"/>
          </w:tcPr>
          <w:p w:rsidR="008757D3" w:rsidRDefault="008757D3">
            <w:pPr>
              <w:rPr>
                <w:rFonts w:ascii="宋体" w:eastAsia="宋体" w:hAnsi="宋体" w:cs="宋体"/>
                <w:b/>
                <w:bCs/>
                <w:szCs w:val="20"/>
              </w:rPr>
            </w:pPr>
            <w:r>
              <w:rPr>
                <w:rFonts w:hint="eastAsia"/>
                <w:b/>
                <w:bCs/>
                <w:szCs w:val="20"/>
              </w:rPr>
              <w:t xml:space="preserve">  </w:t>
            </w:r>
            <w:r>
              <w:rPr>
                <w:rFonts w:ascii="宋体" w:eastAsia="宋体" w:hAnsi="宋体" w:cs="宋体" w:hint="eastAsia"/>
                <w:b/>
                <w:bCs/>
                <w:szCs w:val="20"/>
              </w:rPr>
              <w:t>小型水库移民扶助基金收入</w:t>
            </w:r>
          </w:p>
        </w:tc>
        <w:tc>
          <w:tcPr>
            <w:tcW w:w="1415" w:type="dxa"/>
          </w:tcPr>
          <w:p w:rsidR="008757D3" w:rsidRDefault="008757D3" w:rsidP="009C093D">
            <w:pPr>
              <w:jc w:val="center"/>
              <w:rPr>
                <w:szCs w:val="20"/>
              </w:rPr>
            </w:pPr>
          </w:p>
        </w:tc>
        <w:tc>
          <w:tcPr>
            <w:tcW w:w="1273" w:type="dxa"/>
          </w:tcPr>
          <w:p w:rsidR="008757D3" w:rsidRDefault="008757D3" w:rsidP="009C093D">
            <w:pPr>
              <w:jc w:val="center"/>
              <w:rPr>
                <w:szCs w:val="20"/>
              </w:rPr>
            </w:pPr>
          </w:p>
        </w:tc>
        <w:tc>
          <w:tcPr>
            <w:tcW w:w="848" w:type="dxa"/>
            <w:vAlign w:val="center"/>
          </w:tcPr>
          <w:p w:rsidR="008757D3" w:rsidRDefault="008757D3">
            <w:pPr>
              <w:jc w:val="right"/>
              <w:rPr>
                <w:rFonts w:ascii="宋体" w:eastAsia="宋体" w:hAnsi="宋体" w:cs="宋体"/>
                <w:szCs w:val="20"/>
              </w:rPr>
            </w:pPr>
            <w:r>
              <w:rPr>
                <w:rFonts w:ascii="宋体" w:eastAsia="宋体" w:hAnsi="宋体" w:cs="宋体" w:hint="eastAsia"/>
                <w:szCs w:val="20"/>
              </w:rPr>
              <w:t xml:space="preserve">　</w:t>
            </w:r>
          </w:p>
        </w:tc>
        <w:tc>
          <w:tcPr>
            <w:tcW w:w="990" w:type="dxa"/>
          </w:tcPr>
          <w:p w:rsidR="008757D3" w:rsidRDefault="008757D3" w:rsidP="009C093D"/>
        </w:tc>
        <w:tc>
          <w:tcPr>
            <w:tcW w:w="1132" w:type="dxa"/>
          </w:tcPr>
          <w:p w:rsidR="008757D3" w:rsidRDefault="008757D3" w:rsidP="009C093D"/>
        </w:tc>
      </w:tr>
      <w:tr w:rsidR="008757D3" w:rsidTr="009C093D">
        <w:trPr>
          <w:trHeight w:val="422"/>
        </w:trPr>
        <w:tc>
          <w:tcPr>
            <w:tcW w:w="3962" w:type="dxa"/>
            <w:shd w:val="clear" w:color="auto" w:fill="auto"/>
            <w:vAlign w:val="center"/>
          </w:tcPr>
          <w:p w:rsidR="008757D3" w:rsidRDefault="008757D3">
            <w:pPr>
              <w:rPr>
                <w:rFonts w:ascii="宋体" w:eastAsia="宋体" w:hAnsi="宋体" w:cs="宋体"/>
                <w:b/>
                <w:bCs/>
                <w:szCs w:val="20"/>
              </w:rPr>
            </w:pPr>
            <w:r>
              <w:rPr>
                <w:rFonts w:hint="eastAsia"/>
                <w:b/>
                <w:bCs/>
                <w:szCs w:val="20"/>
              </w:rPr>
              <w:t xml:space="preserve">  </w:t>
            </w:r>
            <w:r>
              <w:rPr>
                <w:rFonts w:ascii="宋体" w:eastAsia="宋体" w:hAnsi="宋体" w:cs="宋体" w:hint="eastAsia"/>
                <w:b/>
                <w:bCs/>
                <w:szCs w:val="20"/>
              </w:rPr>
              <w:t>国家重大水利工程建设基金收入</w:t>
            </w:r>
          </w:p>
        </w:tc>
        <w:tc>
          <w:tcPr>
            <w:tcW w:w="1415" w:type="dxa"/>
          </w:tcPr>
          <w:p w:rsidR="008757D3" w:rsidRDefault="008757D3" w:rsidP="009C093D">
            <w:pPr>
              <w:jc w:val="center"/>
              <w:rPr>
                <w:szCs w:val="20"/>
              </w:rPr>
            </w:pPr>
          </w:p>
        </w:tc>
        <w:tc>
          <w:tcPr>
            <w:tcW w:w="1273" w:type="dxa"/>
          </w:tcPr>
          <w:p w:rsidR="008757D3" w:rsidRDefault="008757D3" w:rsidP="009C093D">
            <w:pPr>
              <w:jc w:val="center"/>
              <w:rPr>
                <w:szCs w:val="20"/>
              </w:rPr>
            </w:pPr>
          </w:p>
        </w:tc>
        <w:tc>
          <w:tcPr>
            <w:tcW w:w="848" w:type="dxa"/>
            <w:vAlign w:val="center"/>
          </w:tcPr>
          <w:p w:rsidR="008757D3" w:rsidRDefault="008757D3">
            <w:pPr>
              <w:jc w:val="right"/>
              <w:rPr>
                <w:rFonts w:ascii="宋体" w:eastAsia="宋体" w:hAnsi="宋体" w:cs="宋体"/>
                <w:szCs w:val="20"/>
              </w:rPr>
            </w:pPr>
            <w:r>
              <w:rPr>
                <w:rFonts w:ascii="宋体" w:eastAsia="宋体" w:hAnsi="宋体" w:cs="宋体" w:hint="eastAsia"/>
                <w:szCs w:val="20"/>
              </w:rPr>
              <w:t xml:space="preserve">　</w:t>
            </w:r>
          </w:p>
        </w:tc>
        <w:tc>
          <w:tcPr>
            <w:tcW w:w="990" w:type="dxa"/>
          </w:tcPr>
          <w:p w:rsidR="008757D3" w:rsidRDefault="008757D3" w:rsidP="009C093D"/>
        </w:tc>
        <w:tc>
          <w:tcPr>
            <w:tcW w:w="1132" w:type="dxa"/>
          </w:tcPr>
          <w:p w:rsidR="008757D3" w:rsidRDefault="008757D3" w:rsidP="009C093D"/>
        </w:tc>
      </w:tr>
      <w:tr w:rsidR="008757D3" w:rsidTr="009C093D">
        <w:trPr>
          <w:trHeight w:val="422"/>
        </w:trPr>
        <w:tc>
          <w:tcPr>
            <w:tcW w:w="3962" w:type="dxa"/>
            <w:shd w:val="clear" w:color="auto" w:fill="auto"/>
            <w:vAlign w:val="center"/>
          </w:tcPr>
          <w:p w:rsidR="008757D3" w:rsidRDefault="008757D3">
            <w:pPr>
              <w:rPr>
                <w:rFonts w:ascii="宋体" w:eastAsia="宋体" w:hAnsi="宋体" w:cs="宋体"/>
                <w:szCs w:val="20"/>
              </w:rPr>
            </w:pPr>
            <w:r>
              <w:rPr>
                <w:rFonts w:hint="eastAsia"/>
                <w:szCs w:val="20"/>
              </w:rPr>
              <w:t xml:space="preserve">    </w:t>
            </w:r>
            <w:r>
              <w:rPr>
                <w:rFonts w:ascii="宋体" w:eastAsia="宋体" w:hAnsi="宋体" w:cs="宋体" w:hint="eastAsia"/>
                <w:szCs w:val="20"/>
              </w:rPr>
              <w:t>中央重大水利工程建设资金</w:t>
            </w:r>
          </w:p>
        </w:tc>
        <w:tc>
          <w:tcPr>
            <w:tcW w:w="1415" w:type="dxa"/>
          </w:tcPr>
          <w:p w:rsidR="008757D3" w:rsidRDefault="008757D3" w:rsidP="009C093D">
            <w:pPr>
              <w:jc w:val="center"/>
              <w:rPr>
                <w:szCs w:val="20"/>
              </w:rPr>
            </w:pPr>
          </w:p>
        </w:tc>
        <w:tc>
          <w:tcPr>
            <w:tcW w:w="1273" w:type="dxa"/>
          </w:tcPr>
          <w:p w:rsidR="008757D3" w:rsidRDefault="008757D3" w:rsidP="009C093D">
            <w:pPr>
              <w:jc w:val="center"/>
              <w:rPr>
                <w:szCs w:val="20"/>
              </w:rPr>
            </w:pPr>
          </w:p>
        </w:tc>
        <w:tc>
          <w:tcPr>
            <w:tcW w:w="848" w:type="dxa"/>
            <w:vAlign w:val="center"/>
          </w:tcPr>
          <w:p w:rsidR="008757D3" w:rsidRDefault="008757D3">
            <w:pPr>
              <w:jc w:val="right"/>
              <w:rPr>
                <w:rFonts w:ascii="宋体" w:eastAsia="宋体" w:hAnsi="宋体" w:cs="宋体"/>
                <w:szCs w:val="20"/>
              </w:rPr>
            </w:pPr>
            <w:r>
              <w:rPr>
                <w:rFonts w:ascii="宋体" w:eastAsia="宋体" w:hAnsi="宋体" w:cs="宋体" w:hint="eastAsia"/>
                <w:szCs w:val="20"/>
              </w:rPr>
              <w:t xml:space="preserve">　</w:t>
            </w:r>
          </w:p>
        </w:tc>
        <w:tc>
          <w:tcPr>
            <w:tcW w:w="990" w:type="dxa"/>
          </w:tcPr>
          <w:p w:rsidR="008757D3" w:rsidRDefault="008757D3" w:rsidP="009C093D"/>
        </w:tc>
        <w:tc>
          <w:tcPr>
            <w:tcW w:w="1132" w:type="dxa"/>
          </w:tcPr>
          <w:p w:rsidR="008757D3" w:rsidRDefault="008757D3" w:rsidP="009C093D"/>
        </w:tc>
      </w:tr>
      <w:tr w:rsidR="008757D3" w:rsidTr="009C093D">
        <w:trPr>
          <w:trHeight w:val="422"/>
        </w:trPr>
        <w:tc>
          <w:tcPr>
            <w:tcW w:w="3962" w:type="dxa"/>
            <w:shd w:val="clear" w:color="auto" w:fill="auto"/>
            <w:vAlign w:val="center"/>
          </w:tcPr>
          <w:p w:rsidR="008757D3" w:rsidRDefault="008757D3">
            <w:pPr>
              <w:rPr>
                <w:rFonts w:ascii="宋体" w:eastAsia="宋体" w:hAnsi="宋体" w:cs="宋体"/>
                <w:szCs w:val="20"/>
              </w:rPr>
            </w:pPr>
            <w:r>
              <w:rPr>
                <w:rFonts w:hint="eastAsia"/>
                <w:szCs w:val="20"/>
              </w:rPr>
              <w:t xml:space="preserve">    </w:t>
            </w:r>
            <w:r>
              <w:rPr>
                <w:rFonts w:ascii="宋体" w:eastAsia="宋体" w:hAnsi="宋体" w:cs="宋体" w:hint="eastAsia"/>
                <w:szCs w:val="20"/>
              </w:rPr>
              <w:t>地方重大水利工程建设资金</w:t>
            </w:r>
          </w:p>
        </w:tc>
        <w:tc>
          <w:tcPr>
            <w:tcW w:w="1415" w:type="dxa"/>
          </w:tcPr>
          <w:p w:rsidR="008757D3" w:rsidRDefault="008757D3" w:rsidP="009C093D">
            <w:pPr>
              <w:jc w:val="center"/>
              <w:rPr>
                <w:szCs w:val="20"/>
              </w:rPr>
            </w:pPr>
          </w:p>
        </w:tc>
        <w:tc>
          <w:tcPr>
            <w:tcW w:w="1273" w:type="dxa"/>
          </w:tcPr>
          <w:p w:rsidR="008757D3" w:rsidRDefault="008757D3" w:rsidP="009C093D">
            <w:pPr>
              <w:jc w:val="center"/>
              <w:rPr>
                <w:szCs w:val="20"/>
              </w:rPr>
            </w:pPr>
          </w:p>
        </w:tc>
        <w:tc>
          <w:tcPr>
            <w:tcW w:w="848" w:type="dxa"/>
            <w:vAlign w:val="center"/>
          </w:tcPr>
          <w:p w:rsidR="008757D3" w:rsidRDefault="008757D3">
            <w:pPr>
              <w:jc w:val="right"/>
              <w:rPr>
                <w:rFonts w:ascii="宋体" w:eastAsia="宋体" w:hAnsi="宋体" w:cs="宋体"/>
                <w:szCs w:val="20"/>
              </w:rPr>
            </w:pPr>
            <w:r>
              <w:rPr>
                <w:rFonts w:ascii="宋体" w:eastAsia="宋体" w:hAnsi="宋体" w:cs="宋体" w:hint="eastAsia"/>
                <w:szCs w:val="20"/>
              </w:rPr>
              <w:t xml:space="preserve">　</w:t>
            </w:r>
          </w:p>
        </w:tc>
        <w:tc>
          <w:tcPr>
            <w:tcW w:w="990" w:type="dxa"/>
          </w:tcPr>
          <w:p w:rsidR="008757D3" w:rsidRDefault="008757D3" w:rsidP="009C093D"/>
        </w:tc>
        <w:tc>
          <w:tcPr>
            <w:tcW w:w="1132" w:type="dxa"/>
          </w:tcPr>
          <w:p w:rsidR="008757D3" w:rsidRDefault="008757D3" w:rsidP="009C093D"/>
        </w:tc>
      </w:tr>
      <w:tr w:rsidR="008757D3" w:rsidTr="009C093D">
        <w:trPr>
          <w:trHeight w:val="422"/>
        </w:trPr>
        <w:tc>
          <w:tcPr>
            <w:tcW w:w="3962" w:type="dxa"/>
            <w:shd w:val="clear" w:color="auto" w:fill="auto"/>
            <w:vAlign w:val="center"/>
          </w:tcPr>
          <w:p w:rsidR="008757D3" w:rsidRDefault="008757D3">
            <w:pPr>
              <w:rPr>
                <w:rFonts w:ascii="宋体" w:eastAsia="宋体" w:hAnsi="宋体" w:cs="宋体"/>
                <w:b/>
                <w:bCs/>
                <w:szCs w:val="20"/>
              </w:rPr>
            </w:pPr>
            <w:r>
              <w:rPr>
                <w:rFonts w:hint="eastAsia"/>
                <w:b/>
                <w:bCs/>
                <w:szCs w:val="20"/>
              </w:rPr>
              <w:t xml:space="preserve">  </w:t>
            </w:r>
            <w:r>
              <w:rPr>
                <w:rFonts w:ascii="宋体" w:eastAsia="宋体" w:hAnsi="宋体" w:cs="宋体" w:hint="eastAsia"/>
                <w:b/>
                <w:bCs/>
                <w:szCs w:val="20"/>
              </w:rPr>
              <w:t>车辆通行费</w:t>
            </w:r>
          </w:p>
        </w:tc>
        <w:tc>
          <w:tcPr>
            <w:tcW w:w="1415" w:type="dxa"/>
          </w:tcPr>
          <w:p w:rsidR="008757D3" w:rsidRDefault="008757D3" w:rsidP="009C093D">
            <w:pPr>
              <w:jc w:val="center"/>
              <w:rPr>
                <w:szCs w:val="20"/>
              </w:rPr>
            </w:pPr>
          </w:p>
        </w:tc>
        <w:tc>
          <w:tcPr>
            <w:tcW w:w="1273" w:type="dxa"/>
          </w:tcPr>
          <w:p w:rsidR="008757D3" w:rsidRDefault="008757D3" w:rsidP="009C093D">
            <w:pPr>
              <w:jc w:val="center"/>
              <w:rPr>
                <w:szCs w:val="20"/>
              </w:rPr>
            </w:pPr>
          </w:p>
        </w:tc>
        <w:tc>
          <w:tcPr>
            <w:tcW w:w="848" w:type="dxa"/>
            <w:vAlign w:val="center"/>
          </w:tcPr>
          <w:p w:rsidR="008757D3" w:rsidRDefault="008757D3">
            <w:pPr>
              <w:jc w:val="right"/>
              <w:rPr>
                <w:rFonts w:ascii="宋体" w:eastAsia="宋体" w:hAnsi="宋体" w:cs="宋体"/>
                <w:szCs w:val="20"/>
              </w:rPr>
            </w:pPr>
            <w:r>
              <w:rPr>
                <w:rFonts w:ascii="宋体" w:eastAsia="宋体" w:hAnsi="宋体" w:cs="宋体" w:hint="eastAsia"/>
                <w:szCs w:val="20"/>
              </w:rPr>
              <w:t xml:space="preserve">　</w:t>
            </w:r>
          </w:p>
        </w:tc>
        <w:tc>
          <w:tcPr>
            <w:tcW w:w="990" w:type="dxa"/>
          </w:tcPr>
          <w:p w:rsidR="008757D3" w:rsidRDefault="008757D3" w:rsidP="009C093D"/>
        </w:tc>
        <w:tc>
          <w:tcPr>
            <w:tcW w:w="1132" w:type="dxa"/>
          </w:tcPr>
          <w:p w:rsidR="008757D3" w:rsidRDefault="008757D3" w:rsidP="009C093D"/>
        </w:tc>
      </w:tr>
      <w:tr w:rsidR="008757D3" w:rsidTr="009C093D">
        <w:trPr>
          <w:trHeight w:val="422"/>
        </w:trPr>
        <w:tc>
          <w:tcPr>
            <w:tcW w:w="3962" w:type="dxa"/>
            <w:shd w:val="clear" w:color="auto" w:fill="auto"/>
            <w:vAlign w:val="center"/>
          </w:tcPr>
          <w:p w:rsidR="008757D3" w:rsidRDefault="008757D3">
            <w:pPr>
              <w:rPr>
                <w:rFonts w:ascii="宋体" w:eastAsia="宋体" w:hAnsi="宋体" w:cs="宋体"/>
                <w:b/>
                <w:bCs/>
                <w:szCs w:val="20"/>
              </w:rPr>
            </w:pPr>
            <w:r>
              <w:rPr>
                <w:rFonts w:hint="eastAsia"/>
                <w:b/>
                <w:bCs/>
                <w:szCs w:val="20"/>
              </w:rPr>
              <w:t xml:space="preserve">  </w:t>
            </w:r>
            <w:r>
              <w:rPr>
                <w:rFonts w:ascii="宋体" w:eastAsia="宋体" w:hAnsi="宋体" w:cs="宋体" w:hint="eastAsia"/>
                <w:b/>
                <w:bCs/>
                <w:szCs w:val="20"/>
              </w:rPr>
              <w:t>核电站乏燃料处理处置基金收入</w:t>
            </w:r>
          </w:p>
        </w:tc>
        <w:tc>
          <w:tcPr>
            <w:tcW w:w="1415" w:type="dxa"/>
          </w:tcPr>
          <w:p w:rsidR="008757D3" w:rsidRDefault="008757D3" w:rsidP="009C093D">
            <w:pPr>
              <w:jc w:val="center"/>
              <w:rPr>
                <w:szCs w:val="20"/>
              </w:rPr>
            </w:pPr>
          </w:p>
        </w:tc>
        <w:tc>
          <w:tcPr>
            <w:tcW w:w="1273" w:type="dxa"/>
          </w:tcPr>
          <w:p w:rsidR="008757D3" w:rsidRDefault="008757D3" w:rsidP="009C093D">
            <w:pPr>
              <w:jc w:val="center"/>
              <w:rPr>
                <w:szCs w:val="20"/>
              </w:rPr>
            </w:pPr>
          </w:p>
        </w:tc>
        <w:tc>
          <w:tcPr>
            <w:tcW w:w="848" w:type="dxa"/>
            <w:vAlign w:val="center"/>
          </w:tcPr>
          <w:p w:rsidR="008757D3" w:rsidRDefault="008757D3">
            <w:pPr>
              <w:jc w:val="right"/>
              <w:rPr>
                <w:rFonts w:ascii="宋体" w:eastAsia="宋体" w:hAnsi="宋体" w:cs="宋体"/>
                <w:szCs w:val="20"/>
              </w:rPr>
            </w:pPr>
            <w:r>
              <w:rPr>
                <w:rFonts w:ascii="宋体" w:eastAsia="宋体" w:hAnsi="宋体" w:cs="宋体" w:hint="eastAsia"/>
                <w:szCs w:val="20"/>
              </w:rPr>
              <w:t xml:space="preserve">　</w:t>
            </w:r>
          </w:p>
        </w:tc>
        <w:tc>
          <w:tcPr>
            <w:tcW w:w="990" w:type="dxa"/>
          </w:tcPr>
          <w:p w:rsidR="008757D3" w:rsidRDefault="008757D3" w:rsidP="009C093D"/>
        </w:tc>
        <w:tc>
          <w:tcPr>
            <w:tcW w:w="1132" w:type="dxa"/>
          </w:tcPr>
          <w:p w:rsidR="008757D3" w:rsidRDefault="008757D3" w:rsidP="009C093D"/>
        </w:tc>
      </w:tr>
      <w:tr w:rsidR="008757D3" w:rsidTr="009C093D">
        <w:trPr>
          <w:trHeight w:val="422"/>
        </w:trPr>
        <w:tc>
          <w:tcPr>
            <w:tcW w:w="3962" w:type="dxa"/>
            <w:shd w:val="clear" w:color="auto" w:fill="auto"/>
            <w:vAlign w:val="center"/>
          </w:tcPr>
          <w:p w:rsidR="008757D3" w:rsidRDefault="008757D3">
            <w:pPr>
              <w:rPr>
                <w:rFonts w:ascii="宋体" w:eastAsia="宋体" w:hAnsi="宋体" w:cs="宋体"/>
                <w:b/>
                <w:bCs/>
                <w:szCs w:val="20"/>
              </w:rPr>
            </w:pPr>
            <w:r>
              <w:rPr>
                <w:rFonts w:hint="eastAsia"/>
                <w:b/>
                <w:bCs/>
                <w:szCs w:val="20"/>
              </w:rPr>
              <w:t xml:space="preserve">  </w:t>
            </w:r>
            <w:r>
              <w:rPr>
                <w:rFonts w:ascii="宋体" w:eastAsia="宋体" w:hAnsi="宋体" w:cs="宋体" w:hint="eastAsia"/>
                <w:b/>
                <w:bCs/>
                <w:szCs w:val="20"/>
              </w:rPr>
              <w:t>可再生能源电价附加收入</w:t>
            </w:r>
          </w:p>
        </w:tc>
        <w:tc>
          <w:tcPr>
            <w:tcW w:w="1415" w:type="dxa"/>
          </w:tcPr>
          <w:p w:rsidR="008757D3" w:rsidRDefault="008757D3" w:rsidP="009C093D">
            <w:pPr>
              <w:jc w:val="center"/>
              <w:rPr>
                <w:szCs w:val="20"/>
              </w:rPr>
            </w:pPr>
          </w:p>
        </w:tc>
        <w:tc>
          <w:tcPr>
            <w:tcW w:w="1273" w:type="dxa"/>
          </w:tcPr>
          <w:p w:rsidR="008757D3" w:rsidRDefault="008757D3" w:rsidP="009C093D">
            <w:pPr>
              <w:jc w:val="center"/>
              <w:rPr>
                <w:szCs w:val="20"/>
              </w:rPr>
            </w:pPr>
          </w:p>
        </w:tc>
        <w:tc>
          <w:tcPr>
            <w:tcW w:w="848" w:type="dxa"/>
            <w:vAlign w:val="center"/>
          </w:tcPr>
          <w:p w:rsidR="008757D3" w:rsidRDefault="008757D3">
            <w:pPr>
              <w:jc w:val="right"/>
              <w:rPr>
                <w:rFonts w:ascii="宋体" w:eastAsia="宋体" w:hAnsi="宋体" w:cs="宋体"/>
                <w:szCs w:val="20"/>
              </w:rPr>
            </w:pPr>
            <w:r>
              <w:rPr>
                <w:rFonts w:ascii="宋体" w:eastAsia="宋体" w:hAnsi="宋体" w:cs="宋体" w:hint="eastAsia"/>
                <w:szCs w:val="20"/>
              </w:rPr>
              <w:t xml:space="preserve">　</w:t>
            </w:r>
          </w:p>
        </w:tc>
        <w:tc>
          <w:tcPr>
            <w:tcW w:w="990" w:type="dxa"/>
          </w:tcPr>
          <w:p w:rsidR="008757D3" w:rsidRDefault="008757D3" w:rsidP="009C093D"/>
        </w:tc>
        <w:tc>
          <w:tcPr>
            <w:tcW w:w="1132" w:type="dxa"/>
          </w:tcPr>
          <w:p w:rsidR="008757D3" w:rsidRDefault="008757D3" w:rsidP="009C093D"/>
        </w:tc>
      </w:tr>
      <w:tr w:rsidR="008757D3" w:rsidTr="009C093D">
        <w:trPr>
          <w:trHeight w:val="422"/>
        </w:trPr>
        <w:tc>
          <w:tcPr>
            <w:tcW w:w="3962" w:type="dxa"/>
            <w:shd w:val="clear" w:color="auto" w:fill="auto"/>
            <w:vAlign w:val="center"/>
          </w:tcPr>
          <w:p w:rsidR="008757D3" w:rsidRDefault="008757D3">
            <w:pPr>
              <w:rPr>
                <w:rFonts w:ascii="宋体" w:eastAsia="宋体" w:hAnsi="宋体" w:cs="宋体"/>
                <w:b/>
                <w:bCs/>
                <w:szCs w:val="20"/>
              </w:rPr>
            </w:pPr>
            <w:r>
              <w:rPr>
                <w:rFonts w:hint="eastAsia"/>
                <w:b/>
                <w:bCs/>
                <w:szCs w:val="20"/>
              </w:rPr>
              <w:t xml:space="preserve">  </w:t>
            </w:r>
            <w:r>
              <w:rPr>
                <w:rFonts w:ascii="宋体" w:eastAsia="宋体" w:hAnsi="宋体" w:cs="宋体" w:hint="eastAsia"/>
                <w:b/>
                <w:bCs/>
                <w:szCs w:val="20"/>
              </w:rPr>
              <w:t>船舶油污损害赔偿基金收入</w:t>
            </w:r>
          </w:p>
        </w:tc>
        <w:tc>
          <w:tcPr>
            <w:tcW w:w="1415" w:type="dxa"/>
          </w:tcPr>
          <w:p w:rsidR="008757D3" w:rsidRDefault="008757D3" w:rsidP="009C093D">
            <w:pPr>
              <w:jc w:val="center"/>
              <w:rPr>
                <w:szCs w:val="20"/>
              </w:rPr>
            </w:pPr>
          </w:p>
        </w:tc>
        <w:tc>
          <w:tcPr>
            <w:tcW w:w="1273" w:type="dxa"/>
          </w:tcPr>
          <w:p w:rsidR="008757D3" w:rsidRDefault="008757D3" w:rsidP="009C093D">
            <w:pPr>
              <w:jc w:val="center"/>
              <w:rPr>
                <w:szCs w:val="20"/>
              </w:rPr>
            </w:pPr>
          </w:p>
        </w:tc>
        <w:tc>
          <w:tcPr>
            <w:tcW w:w="848" w:type="dxa"/>
            <w:vAlign w:val="center"/>
          </w:tcPr>
          <w:p w:rsidR="008757D3" w:rsidRDefault="008757D3">
            <w:pPr>
              <w:jc w:val="right"/>
              <w:rPr>
                <w:rFonts w:ascii="宋体" w:eastAsia="宋体" w:hAnsi="宋体" w:cs="宋体"/>
                <w:szCs w:val="20"/>
              </w:rPr>
            </w:pPr>
            <w:r>
              <w:rPr>
                <w:rFonts w:ascii="宋体" w:eastAsia="宋体" w:hAnsi="宋体" w:cs="宋体" w:hint="eastAsia"/>
                <w:szCs w:val="20"/>
              </w:rPr>
              <w:t xml:space="preserve">　</w:t>
            </w:r>
          </w:p>
        </w:tc>
        <w:tc>
          <w:tcPr>
            <w:tcW w:w="990" w:type="dxa"/>
          </w:tcPr>
          <w:p w:rsidR="008757D3" w:rsidRDefault="008757D3" w:rsidP="009C093D"/>
        </w:tc>
        <w:tc>
          <w:tcPr>
            <w:tcW w:w="1132" w:type="dxa"/>
          </w:tcPr>
          <w:p w:rsidR="008757D3" w:rsidRDefault="008757D3" w:rsidP="009C093D"/>
        </w:tc>
      </w:tr>
      <w:tr w:rsidR="008757D3" w:rsidTr="009C093D">
        <w:trPr>
          <w:trHeight w:val="422"/>
        </w:trPr>
        <w:tc>
          <w:tcPr>
            <w:tcW w:w="3962" w:type="dxa"/>
            <w:shd w:val="clear" w:color="auto" w:fill="auto"/>
            <w:vAlign w:val="center"/>
          </w:tcPr>
          <w:p w:rsidR="008757D3" w:rsidRDefault="008757D3">
            <w:pPr>
              <w:rPr>
                <w:rFonts w:ascii="宋体" w:eastAsia="宋体" w:hAnsi="宋体" w:cs="宋体"/>
                <w:b/>
                <w:bCs/>
                <w:szCs w:val="20"/>
              </w:rPr>
            </w:pPr>
            <w:r>
              <w:rPr>
                <w:rFonts w:hint="eastAsia"/>
                <w:b/>
                <w:bCs/>
                <w:szCs w:val="20"/>
              </w:rPr>
              <w:t xml:space="preserve">  </w:t>
            </w:r>
            <w:r>
              <w:rPr>
                <w:rFonts w:ascii="宋体" w:eastAsia="宋体" w:hAnsi="宋体" w:cs="宋体" w:hint="eastAsia"/>
                <w:b/>
                <w:bCs/>
                <w:szCs w:val="20"/>
              </w:rPr>
              <w:t>废弃电器电子产品处理基金收入</w:t>
            </w:r>
          </w:p>
        </w:tc>
        <w:tc>
          <w:tcPr>
            <w:tcW w:w="1415" w:type="dxa"/>
          </w:tcPr>
          <w:p w:rsidR="008757D3" w:rsidRDefault="008757D3" w:rsidP="009C093D">
            <w:pPr>
              <w:jc w:val="center"/>
              <w:rPr>
                <w:szCs w:val="20"/>
              </w:rPr>
            </w:pPr>
          </w:p>
        </w:tc>
        <w:tc>
          <w:tcPr>
            <w:tcW w:w="1273" w:type="dxa"/>
          </w:tcPr>
          <w:p w:rsidR="008757D3" w:rsidRDefault="008757D3" w:rsidP="009C093D">
            <w:pPr>
              <w:jc w:val="center"/>
              <w:rPr>
                <w:szCs w:val="20"/>
              </w:rPr>
            </w:pPr>
          </w:p>
        </w:tc>
        <w:tc>
          <w:tcPr>
            <w:tcW w:w="848" w:type="dxa"/>
            <w:vAlign w:val="center"/>
          </w:tcPr>
          <w:p w:rsidR="008757D3" w:rsidRDefault="008757D3">
            <w:pPr>
              <w:jc w:val="right"/>
              <w:rPr>
                <w:rFonts w:ascii="宋体" w:eastAsia="宋体" w:hAnsi="宋体" w:cs="宋体"/>
                <w:szCs w:val="20"/>
              </w:rPr>
            </w:pPr>
            <w:r>
              <w:rPr>
                <w:rFonts w:ascii="宋体" w:eastAsia="宋体" w:hAnsi="宋体" w:cs="宋体" w:hint="eastAsia"/>
                <w:szCs w:val="20"/>
              </w:rPr>
              <w:t xml:space="preserve">　</w:t>
            </w:r>
          </w:p>
        </w:tc>
        <w:tc>
          <w:tcPr>
            <w:tcW w:w="990" w:type="dxa"/>
          </w:tcPr>
          <w:p w:rsidR="008757D3" w:rsidRDefault="008757D3" w:rsidP="009C093D"/>
        </w:tc>
        <w:tc>
          <w:tcPr>
            <w:tcW w:w="1132" w:type="dxa"/>
          </w:tcPr>
          <w:p w:rsidR="008757D3" w:rsidRDefault="008757D3" w:rsidP="009C093D"/>
        </w:tc>
      </w:tr>
      <w:tr w:rsidR="008757D3" w:rsidTr="009C093D">
        <w:trPr>
          <w:trHeight w:val="422"/>
        </w:trPr>
        <w:tc>
          <w:tcPr>
            <w:tcW w:w="3962" w:type="dxa"/>
            <w:shd w:val="clear" w:color="auto" w:fill="auto"/>
            <w:vAlign w:val="center"/>
          </w:tcPr>
          <w:p w:rsidR="008757D3" w:rsidRDefault="008757D3">
            <w:pPr>
              <w:rPr>
                <w:rFonts w:ascii="宋体" w:eastAsia="宋体" w:hAnsi="宋体" w:cs="宋体"/>
                <w:szCs w:val="20"/>
              </w:rPr>
            </w:pPr>
            <w:r>
              <w:rPr>
                <w:rFonts w:hint="eastAsia"/>
                <w:szCs w:val="20"/>
              </w:rPr>
              <w:t xml:space="preserve">    </w:t>
            </w:r>
            <w:r>
              <w:rPr>
                <w:rFonts w:ascii="宋体" w:eastAsia="宋体" w:hAnsi="宋体" w:cs="宋体" w:hint="eastAsia"/>
                <w:szCs w:val="20"/>
              </w:rPr>
              <w:t>税务部门征收的废弃电器电子产品处理基金收入</w:t>
            </w:r>
          </w:p>
        </w:tc>
        <w:tc>
          <w:tcPr>
            <w:tcW w:w="1415" w:type="dxa"/>
          </w:tcPr>
          <w:p w:rsidR="008757D3" w:rsidRDefault="008757D3" w:rsidP="009C093D">
            <w:pPr>
              <w:jc w:val="center"/>
              <w:rPr>
                <w:szCs w:val="20"/>
              </w:rPr>
            </w:pPr>
          </w:p>
        </w:tc>
        <w:tc>
          <w:tcPr>
            <w:tcW w:w="1273" w:type="dxa"/>
          </w:tcPr>
          <w:p w:rsidR="008757D3" w:rsidRDefault="008757D3" w:rsidP="009C093D">
            <w:pPr>
              <w:jc w:val="center"/>
              <w:rPr>
                <w:szCs w:val="20"/>
              </w:rPr>
            </w:pPr>
          </w:p>
        </w:tc>
        <w:tc>
          <w:tcPr>
            <w:tcW w:w="848" w:type="dxa"/>
            <w:vAlign w:val="center"/>
          </w:tcPr>
          <w:p w:rsidR="008757D3" w:rsidRDefault="008757D3">
            <w:pPr>
              <w:jc w:val="right"/>
              <w:rPr>
                <w:rFonts w:ascii="宋体" w:eastAsia="宋体" w:hAnsi="宋体" w:cs="宋体"/>
                <w:szCs w:val="20"/>
              </w:rPr>
            </w:pPr>
            <w:r>
              <w:rPr>
                <w:rFonts w:ascii="宋体" w:eastAsia="宋体" w:hAnsi="宋体" w:cs="宋体" w:hint="eastAsia"/>
                <w:szCs w:val="20"/>
              </w:rPr>
              <w:t xml:space="preserve">　</w:t>
            </w:r>
          </w:p>
        </w:tc>
        <w:tc>
          <w:tcPr>
            <w:tcW w:w="990" w:type="dxa"/>
          </w:tcPr>
          <w:p w:rsidR="008757D3" w:rsidRDefault="008757D3" w:rsidP="009C093D"/>
        </w:tc>
        <w:tc>
          <w:tcPr>
            <w:tcW w:w="1132" w:type="dxa"/>
          </w:tcPr>
          <w:p w:rsidR="008757D3" w:rsidRDefault="008757D3" w:rsidP="009C093D"/>
        </w:tc>
      </w:tr>
      <w:tr w:rsidR="008757D3" w:rsidTr="009C093D">
        <w:trPr>
          <w:trHeight w:val="422"/>
        </w:trPr>
        <w:tc>
          <w:tcPr>
            <w:tcW w:w="3962" w:type="dxa"/>
            <w:shd w:val="clear" w:color="auto" w:fill="auto"/>
            <w:vAlign w:val="center"/>
          </w:tcPr>
          <w:p w:rsidR="008757D3" w:rsidRDefault="008757D3">
            <w:pPr>
              <w:rPr>
                <w:rFonts w:ascii="宋体" w:eastAsia="宋体" w:hAnsi="宋体" w:cs="宋体"/>
                <w:szCs w:val="20"/>
              </w:rPr>
            </w:pPr>
            <w:r>
              <w:rPr>
                <w:rFonts w:hint="eastAsia"/>
                <w:szCs w:val="20"/>
              </w:rPr>
              <w:t xml:space="preserve">    </w:t>
            </w:r>
            <w:r>
              <w:rPr>
                <w:rFonts w:ascii="宋体" w:eastAsia="宋体" w:hAnsi="宋体" w:cs="宋体" w:hint="eastAsia"/>
                <w:szCs w:val="20"/>
              </w:rPr>
              <w:t>海关征收的废弃电器电子产品处理基金收入</w:t>
            </w:r>
          </w:p>
        </w:tc>
        <w:tc>
          <w:tcPr>
            <w:tcW w:w="1415" w:type="dxa"/>
          </w:tcPr>
          <w:p w:rsidR="008757D3" w:rsidRDefault="008757D3" w:rsidP="009C093D">
            <w:pPr>
              <w:jc w:val="center"/>
              <w:rPr>
                <w:szCs w:val="20"/>
              </w:rPr>
            </w:pPr>
          </w:p>
        </w:tc>
        <w:tc>
          <w:tcPr>
            <w:tcW w:w="1273" w:type="dxa"/>
          </w:tcPr>
          <w:p w:rsidR="008757D3" w:rsidRDefault="008757D3" w:rsidP="009C093D">
            <w:pPr>
              <w:jc w:val="center"/>
              <w:rPr>
                <w:szCs w:val="20"/>
              </w:rPr>
            </w:pPr>
          </w:p>
        </w:tc>
        <w:tc>
          <w:tcPr>
            <w:tcW w:w="848" w:type="dxa"/>
            <w:vAlign w:val="center"/>
          </w:tcPr>
          <w:p w:rsidR="008757D3" w:rsidRDefault="008757D3">
            <w:pPr>
              <w:jc w:val="right"/>
              <w:rPr>
                <w:rFonts w:ascii="宋体" w:eastAsia="宋体" w:hAnsi="宋体" w:cs="宋体"/>
                <w:szCs w:val="20"/>
              </w:rPr>
            </w:pPr>
            <w:r>
              <w:rPr>
                <w:rFonts w:ascii="宋体" w:eastAsia="宋体" w:hAnsi="宋体" w:cs="宋体" w:hint="eastAsia"/>
                <w:szCs w:val="20"/>
              </w:rPr>
              <w:t xml:space="preserve">　</w:t>
            </w:r>
          </w:p>
        </w:tc>
        <w:tc>
          <w:tcPr>
            <w:tcW w:w="990" w:type="dxa"/>
          </w:tcPr>
          <w:p w:rsidR="008757D3" w:rsidRDefault="008757D3" w:rsidP="009C093D"/>
        </w:tc>
        <w:tc>
          <w:tcPr>
            <w:tcW w:w="1132" w:type="dxa"/>
          </w:tcPr>
          <w:p w:rsidR="008757D3" w:rsidRDefault="008757D3" w:rsidP="009C093D"/>
        </w:tc>
      </w:tr>
      <w:tr w:rsidR="00192C42" w:rsidTr="0000072A">
        <w:trPr>
          <w:trHeight w:val="422"/>
        </w:trPr>
        <w:tc>
          <w:tcPr>
            <w:tcW w:w="3962" w:type="dxa"/>
            <w:shd w:val="clear" w:color="auto" w:fill="auto"/>
            <w:vAlign w:val="center"/>
          </w:tcPr>
          <w:p w:rsidR="00192C42" w:rsidRDefault="00192C42">
            <w:pPr>
              <w:rPr>
                <w:rFonts w:ascii="宋体" w:eastAsia="宋体" w:hAnsi="宋体" w:cs="宋体"/>
                <w:b/>
                <w:bCs/>
                <w:szCs w:val="20"/>
              </w:rPr>
            </w:pPr>
            <w:r>
              <w:rPr>
                <w:rFonts w:hint="eastAsia"/>
                <w:b/>
                <w:bCs/>
                <w:szCs w:val="20"/>
              </w:rPr>
              <w:t xml:space="preserve">  </w:t>
            </w:r>
            <w:r>
              <w:rPr>
                <w:rFonts w:ascii="宋体" w:eastAsia="宋体" w:hAnsi="宋体" w:cs="宋体" w:hint="eastAsia"/>
                <w:b/>
                <w:bCs/>
                <w:szCs w:val="20"/>
              </w:rPr>
              <w:t>污水处理费收入</w:t>
            </w:r>
          </w:p>
        </w:tc>
        <w:tc>
          <w:tcPr>
            <w:tcW w:w="1415" w:type="dxa"/>
            <w:vAlign w:val="center"/>
          </w:tcPr>
          <w:p w:rsidR="00192C42" w:rsidRDefault="00192C42">
            <w:pPr>
              <w:jc w:val="right"/>
              <w:rPr>
                <w:rFonts w:ascii="宋体" w:eastAsia="宋体" w:hAnsi="宋体" w:cs="宋体"/>
                <w:szCs w:val="20"/>
              </w:rPr>
            </w:pPr>
            <w:r>
              <w:rPr>
                <w:rFonts w:hint="eastAsia"/>
                <w:szCs w:val="20"/>
              </w:rPr>
              <w:t>200</w:t>
            </w:r>
          </w:p>
        </w:tc>
        <w:tc>
          <w:tcPr>
            <w:tcW w:w="1273" w:type="dxa"/>
          </w:tcPr>
          <w:p w:rsidR="00192C42" w:rsidRDefault="00192C42" w:rsidP="008757D3">
            <w:pPr>
              <w:jc w:val="right"/>
              <w:rPr>
                <w:rFonts w:eastAsiaTheme="minorEastAsia"/>
                <w:szCs w:val="20"/>
              </w:rPr>
            </w:pPr>
          </w:p>
          <w:p w:rsidR="00192C42" w:rsidRDefault="00192C42" w:rsidP="008757D3">
            <w:pPr>
              <w:ind w:right="100"/>
              <w:jc w:val="right"/>
              <w:rPr>
                <w:szCs w:val="20"/>
              </w:rPr>
            </w:pPr>
            <w:r>
              <w:rPr>
                <w:rFonts w:hint="eastAsia"/>
                <w:szCs w:val="20"/>
              </w:rPr>
              <w:t>200</w:t>
            </w:r>
          </w:p>
        </w:tc>
        <w:tc>
          <w:tcPr>
            <w:tcW w:w="848" w:type="dxa"/>
            <w:vAlign w:val="center"/>
          </w:tcPr>
          <w:p w:rsidR="00192C42" w:rsidRDefault="00192C42">
            <w:pPr>
              <w:jc w:val="right"/>
              <w:rPr>
                <w:rFonts w:ascii="宋体" w:eastAsia="宋体" w:hAnsi="宋体" w:cs="宋体"/>
                <w:szCs w:val="20"/>
              </w:rPr>
            </w:pPr>
            <w:r>
              <w:rPr>
                <w:rFonts w:hint="eastAsia"/>
                <w:szCs w:val="20"/>
              </w:rPr>
              <w:t>124</w:t>
            </w:r>
          </w:p>
        </w:tc>
        <w:tc>
          <w:tcPr>
            <w:tcW w:w="990" w:type="dxa"/>
            <w:vAlign w:val="bottom"/>
          </w:tcPr>
          <w:p w:rsidR="00192C42" w:rsidRDefault="00192C42">
            <w:pPr>
              <w:jc w:val="right"/>
              <w:rPr>
                <w:rFonts w:ascii="宋体" w:eastAsia="宋体" w:hAnsi="宋体" w:cs="宋体"/>
                <w:sz w:val="24"/>
                <w:szCs w:val="24"/>
              </w:rPr>
            </w:pPr>
            <w:r>
              <w:rPr>
                <w:rFonts w:hint="eastAsia"/>
              </w:rPr>
              <w:t>62.00%</w:t>
            </w:r>
          </w:p>
        </w:tc>
        <w:tc>
          <w:tcPr>
            <w:tcW w:w="1132" w:type="dxa"/>
          </w:tcPr>
          <w:p w:rsidR="00192C42" w:rsidRDefault="00192C42" w:rsidP="009C093D"/>
        </w:tc>
      </w:tr>
      <w:tr w:rsidR="00192C42" w:rsidTr="0000072A">
        <w:trPr>
          <w:trHeight w:val="422"/>
        </w:trPr>
        <w:tc>
          <w:tcPr>
            <w:tcW w:w="3962" w:type="dxa"/>
            <w:shd w:val="clear" w:color="auto" w:fill="auto"/>
            <w:vAlign w:val="center"/>
          </w:tcPr>
          <w:p w:rsidR="00192C42" w:rsidRDefault="00192C42">
            <w:pPr>
              <w:rPr>
                <w:rFonts w:ascii="宋体" w:eastAsia="宋体" w:hAnsi="宋体" w:cs="宋体"/>
                <w:b/>
                <w:bCs/>
                <w:szCs w:val="20"/>
              </w:rPr>
            </w:pPr>
            <w:r>
              <w:rPr>
                <w:rFonts w:hint="eastAsia"/>
                <w:b/>
                <w:bCs/>
                <w:szCs w:val="20"/>
              </w:rPr>
              <w:t xml:space="preserve">  </w:t>
            </w:r>
            <w:r>
              <w:rPr>
                <w:rFonts w:ascii="宋体" w:eastAsia="宋体" w:hAnsi="宋体" w:cs="宋体" w:hint="eastAsia"/>
                <w:b/>
                <w:bCs/>
                <w:szCs w:val="20"/>
              </w:rPr>
              <w:t>彩票发行机构和彩票销售机构的业务费用</w:t>
            </w:r>
          </w:p>
        </w:tc>
        <w:tc>
          <w:tcPr>
            <w:tcW w:w="1415" w:type="dxa"/>
            <w:vAlign w:val="center"/>
          </w:tcPr>
          <w:p w:rsidR="00192C42" w:rsidRDefault="00192C42">
            <w:pPr>
              <w:jc w:val="right"/>
              <w:rPr>
                <w:rFonts w:ascii="宋体" w:eastAsia="宋体" w:hAnsi="宋体" w:cs="宋体"/>
                <w:szCs w:val="20"/>
              </w:rPr>
            </w:pPr>
            <w:r>
              <w:rPr>
                <w:rFonts w:hint="eastAsia"/>
                <w:szCs w:val="20"/>
              </w:rPr>
              <w:t>25</w:t>
            </w:r>
          </w:p>
        </w:tc>
        <w:tc>
          <w:tcPr>
            <w:tcW w:w="1273" w:type="dxa"/>
            <w:vAlign w:val="center"/>
          </w:tcPr>
          <w:p w:rsidR="00192C42" w:rsidRDefault="00192C42">
            <w:pPr>
              <w:jc w:val="right"/>
              <w:rPr>
                <w:rFonts w:ascii="宋体" w:eastAsia="宋体" w:hAnsi="宋体" w:cs="宋体"/>
                <w:szCs w:val="20"/>
              </w:rPr>
            </w:pPr>
            <w:r>
              <w:rPr>
                <w:rFonts w:hint="eastAsia"/>
                <w:szCs w:val="20"/>
              </w:rPr>
              <w:t>25</w:t>
            </w:r>
          </w:p>
        </w:tc>
        <w:tc>
          <w:tcPr>
            <w:tcW w:w="848" w:type="dxa"/>
            <w:vAlign w:val="center"/>
          </w:tcPr>
          <w:p w:rsidR="00192C42" w:rsidRDefault="00192C42">
            <w:pPr>
              <w:jc w:val="right"/>
              <w:rPr>
                <w:rFonts w:ascii="宋体" w:eastAsia="宋体" w:hAnsi="宋体" w:cs="宋体"/>
                <w:szCs w:val="20"/>
              </w:rPr>
            </w:pPr>
            <w:r>
              <w:rPr>
                <w:rFonts w:hint="eastAsia"/>
                <w:szCs w:val="20"/>
              </w:rPr>
              <w:t>39</w:t>
            </w:r>
          </w:p>
        </w:tc>
        <w:tc>
          <w:tcPr>
            <w:tcW w:w="990" w:type="dxa"/>
            <w:vAlign w:val="bottom"/>
          </w:tcPr>
          <w:p w:rsidR="00192C42" w:rsidRDefault="00192C42">
            <w:pPr>
              <w:jc w:val="right"/>
              <w:rPr>
                <w:rFonts w:ascii="宋体" w:eastAsia="宋体" w:hAnsi="宋体" w:cs="宋体"/>
                <w:sz w:val="24"/>
                <w:szCs w:val="24"/>
              </w:rPr>
            </w:pPr>
            <w:r>
              <w:rPr>
                <w:rFonts w:hint="eastAsia"/>
              </w:rPr>
              <w:t>156.00%</w:t>
            </w:r>
          </w:p>
        </w:tc>
        <w:tc>
          <w:tcPr>
            <w:tcW w:w="1132" w:type="dxa"/>
          </w:tcPr>
          <w:p w:rsidR="00192C42" w:rsidRDefault="00192C42" w:rsidP="009C093D"/>
        </w:tc>
      </w:tr>
      <w:tr w:rsidR="008757D3" w:rsidTr="009C093D">
        <w:trPr>
          <w:trHeight w:val="422"/>
        </w:trPr>
        <w:tc>
          <w:tcPr>
            <w:tcW w:w="3962" w:type="dxa"/>
            <w:shd w:val="clear" w:color="auto" w:fill="auto"/>
            <w:vAlign w:val="center"/>
          </w:tcPr>
          <w:p w:rsidR="008757D3" w:rsidRDefault="008757D3">
            <w:pPr>
              <w:rPr>
                <w:rFonts w:ascii="宋体" w:eastAsia="宋体" w:hAnsi="宋体" w:cs="宋体"/>
                <w:szCs w:val="20"/>
              </w:rPr>
            </w:pPr>
            <w:r>
              <w:rPr>
                <w:rFonts w:hint="eastAsia"/>
                <w:szCs w:val="20"/>
              </w:rPr>
              <w:t xml:space="preserve">    </w:t>
            </w:r>
            <w:r>
              <w:rPr>
                <w:rFonts w:ascii="宋体" w:eastAsia="宋体" w:hAnsi="宋体" w:cs="宋体" w:hint="eastAsia"/>
                <w:szCs w:val="20"/>
              </w:rPr>
              <w:t>福利彩票发行机构的业务费用</w:t>
            </w:r>
          </w:p>
        </w:tc>
        <w:tc>
          <w:tcPr>
            <w:tcW w:w="1415" w:type="dxa"/>
          </w:tcPr>
          <w:p w:rsidR="008757D3" w:rsidRDefault="008757D3" w:rsidP="009C093D">
            <w:pPr>
              <w:jc w:val="center"/>
              <w:rPr>
                <w:szCs w:val="20"/>
              </w:rPr>
            </w:pPr>
          </w:p>
        </w:tc>
        <w:tc>
          <w:tcPr>
            <w:tcW w:w="1273" w:type="dxa"/>
          </w:tcPr>
          <w:p w:rsidR="008757D3" w:rsidRDefault="008757D3" w:rsidP="009C093D">
            <w:pPr>
              <w:jc w:val="center"/>
              <w:rPr>
                <w:szCs w:val="20"/>
              </w:rPr>
            </w:pPr>
          </w:p>
        </w:tc>
        <w:tc>
          <w:tcPr>
            <w:tcW w:w="848" w:type="dxa"/>
            <w:vAlign w:val="center"/>
          </w:tcPr>
          <w:p w:rsidR="008757D3" w:rsidRDefault="008757D3">
            <w:pPr>
              <w:jc w:val="right"/>
              <w:rPr>
                <w:rFonts w:ascii="宋体" w:eastAsia="宋体" w:hAnsi="宋体" w:cs="宋体"/>
                <w:szCs w:val="20"/>
              </w:rPr>
            </w:pPr>
            <w:r>
              <w:rPr>
                <w:rFonts w:ascii="宋体" w:eastAsia="宋体" w:hAnsi="宋体" w:cs="宋体" w:hint="eastAsia"/>
                <w:szCs w:val="20"/>
              </w:rPr>
              <w:t xml:space="preserve">　</w:t>
            </w:r>
          </w:p>
        </w:tc>
        <w:tc>
          <w:tcPr>
            <w:tcW w:w="990" w:type="dxa"/>
          </w:tcPr>
          <w:p w:rsidR="008757D3" w:rsidRDefault="008757D3" w:rsidP="009C093D"/>
        </w:tc>
        <w:tc>
          <w:tcPr>
            <w:tcW w:w="1132" w:type="dxa"/>
          </w:tcPr>
          <w:p w:rsidR="008757D3" w:rsidRDefault="008757D3" w:rsidP="009C093D"/>
        </w:tc>
      </w:tr>
      <w:tr w:rsidR="008757D3" w:rsidTr="009C093D">
        <w:trPr>
          <w:trHeight w:val="422"/>
        </w:trPr>
        <w:tc>
          <w:tcPr>
            <w:tcW w:w="3962" w:type="dxa"/>
            <w:shd w:val="clear" w:color="auto" w:fill="auto"/>
            <w:vAlign w:val="center"/>
          </w:tcPr>
          <w:p w:rsidR="008757D3" w:rsidRDefault="008757D3">
            <w:pPr>
              <w:rPr>
                <w:rFonts w:ascii="宋体" w:eastAsia="宋体" w:hAnsi="宋体" w:cs="宋体"/>
                <w:szCs w:val="20"/>
              </w:rPr>
            </w:pPr>
            <w:r>
              <w:rPr>
                <w:rFonts w:hint="eastAsia"/>
                <w:szCs w:val="20"/>
              </w:rPr>
              <w:t xml:space="preserve">    </w:t>
            </w:r>
            <w:r>
              <w:rPr>
                <w:rFonts w:ascii="宋体" w:eastAsia="宋体" w:hAnsi="宋体" w:cs="宋体" w:hint="eastAsia"/>
                <w:szCs w:val="20"/>
              </w:rPr>
              <w:t>体育彩票发行机构的业务费用</w:t>
            </w:r>
          </w:p>
        </w:tc>
        <w:tc>
          <w:tcPr>
            <w:tcW w:w="1415" w:type="dxa"/>
          </w:tcPr>
          <w:p w:rsidR="008757D3" w:rsidRDefault="008757D3" w:rsidP="009C093D">
            <w:pPr>
              <w:jc w:val="center"/>
              <w:rPr>
                <w:szCs w:val="20"/>
              </w:rPr>
            </w:pPr>
          </w:p>
        </w:tc>
        <w:tc>
          <w:tcPr>
            <w:tcW w:w="1273" w:type="dxa"/>
          </w:tcPr>
          <w:p w:rsidR="008757D3" w:rsidRDefault="008757D3" w:rsidP="009C093D">
            <w:pPr>
              <w:jc w:val="center"/>
              <w:rPr>
                <w:szCs w:val="20"/>
              </w:rPr>
            </w:pPr>
          </w:p>
        </w:tc>
        <w:tc>
          <w:tcPr>
            <w:tcW w:w="848" w:type="dxa"/>
            <w:vAlign w:val="center"/>
          </w:tcPr>
          <w:p w:rsidR="008757D3" w:rsidRDefault="008757D3">
            <w:pPr>
              <w:jc w:val="right"/>
              <w:rPr>
                <w:rFonts w:ascii="宋体" w:eastAsia="宋体" w:hAnsi="宋体" w:cs="宋体"/>
                <w:szCs w:val="20"/>
              </w:rPr>
            </w:pPr>
            <w:r>
              <w:rPr>
                <w:rFonts w:ascii="宋体" w:eastAsia="宋体" w:hAnsi="宋体" w:cs="宋体" w:hint="eastAsia"/>
                <w:szCs w:val="20"/>
              </w:rPr>
              <w:t xml:space="preserve">　</w:t>
            </w:r>
          </w:p>
        </w:tc>
        <w:tc>
          <w:tcPr>
            <w:tcW w:w="990" w:type="dxa"/>
          </w:tcPr>
          <w:p w:rsidR="008757D3" w:rsidRDefault="008757D3" w:rsidP="009C093D"/>
        </w:tc>
        <w:tc>
          <w:tcPr>
            <w:tcW w:w="1132" w:type="dxa"/>
          </w:tcPr>
          <w:p w:rsidR="008757D3" w:rsidRDefault="008757D3" w:rsidP="009C093D"/>
        </w:tc>
      </w:tr>
      <w:tr w:rsidR="008757D3" w:rsidTr="009C093D">
        <w:trPr>
          <w:trHeight w:val="422"/>
        </w:trPr>
        <w:tc>
          <w:tcPr>
            <w:tcW w:w="3962" w:type="dxa"/>
            <w:shd w:val="clear" w:color="auto" w:fill="auto"/>
            <w:vAlign w:val="center"/>
          </w:tcPr>
          <w:p w:rsidR="008757D3" w:rsidRDefault="008757D3">
            <w:pPr>
              <w:rPr>
                <w:rFonts w:ascii="宋体" w:eastAsia="宋体" w:hAnsi="宋体" w:cs="宋体"/>
                <w:szCs w:val="20"/>
              </w:rPr>
            </w:pPr>
            <w:r>
              <w:rPr>
                <w:rFonts w:hint="eastAsia"/>
                <w:szCs w:val="20"/>
              </w:rPr>
              <w:t xml:space="preserve">    </w:t>
            </w:r>
            <w:r>
              <w:rPr>
                <w:rFonts w:ascii="宋体" w:eastAsia="宋体" w:hAnsi="宋体" w:cs="宋体" w:hint="eastAsia"/>
                <w:szCs w:val="20"/>
              </w:rPr>
              <w:t>福利彩票销售机构的业务费用</w:t>
            </w:r>
          </w:p>
        </w:tc>
        <w:tc>
          <w:tcPr>
            <w:tcW w:w="1415" w:type="dxa"/>
          </w:tcPr>
          <w:p w:rsidR="008757D3" w:rsidRDefault="008757D3" w:rsidP="009C093D">
            <w:pPr>
              <w:jc w:val="center"/>
              <w:rPr>
                <w:szCs w:val="20"/>
              </w:rPr>
            </w:pPr>
          </w:p>
        </w:tc>
        <w:tc>
          <w:tcPr>
            <w:tcW w:w="1273" w:type="dxa"/>
          </w:tcPr>
          <w:p w:rsidR="008757D3" w:rsidRDefault="008757D3" w:rsidP="009C093D">
            <w:pPr>
              <w:jc w:val="center"/>
              <w:rPr>
                <w:szCs w:val="20"/>
              </w:rPr>
            </w:pPr>
          </w:p>
        </w:tc>
        <w:tc>
          <w:tcPr>
            <w:tcW w:w="848" w:type="dxa"/>
            <w:vAlign w:val="center"/>
          </w:tcPr>
          <w:p w:rsidR="008757D3" w:rsidRDefault="008757D3">
            <w:pPr>
              <w:jc w:val="right"/>
              <w:rPr>
                <w:rFonts w:ascii="宋体" w:eastAsia="宋体" w:hAnsi="宋体" w:cs="宋体"/>
                <w:szCs w:val="20"/>
              </w:rPr>
            </w:pPr>
            <w:r>
              <w:rPr>
                <w:rFonts w:hint="eastAsia"/>
                <w:szCs w:val="20"/>
              </w:rPr>
              <w:t>39</w:t>
            </w:r>
          </w:p>
        </w:tc>
        <w:tc>
          <w:tcPr>
            <w:tcW w:w="990" w:type="dxa"/>
          </w:tcPr>
          <w:p w:rsidR="008757D3" w:rsidRDefault="008757D3" w:rsidP="009C093D"/>
        </w:tc>
        <w:tc>
          <w:tcPr>
            <w:tcW w:w="1132" w:type="dxa"/>
          </w:tcPr>
          <w:p w:rsidR="008757D3" w:rsidRDefault="008757D3" w:rsidP="009C093D"/>
        </w:tc>
      </w:tr>
      <w:tr w:rsidR="008757D3" w:rsidTr="009C093D">
        <w:trPr>
          <w:trHeight w:val="422"/>
        </w:trPr>
        <w:tc>
          <w:tcPr>
            <w:tcW w:w="3962" w:type="dxa"/>
            <w:shd w:val="clear" w:color="auto" w:fill="auto"/>
            <w:vAlign w:val="center"/>
          </w:tcPr>
          <w:p w:rsidR="008757D3" w:rsidRDefault="008757D3">
            <w:pPr>
              <w:rPr>
                <w:rFonts w:ascii="宋体" w:eastAsia="宋体" w:hAnsi="宋体" w:cs="宋体"/>
                <w:szCs w:val="20"/>
              </w:rPr>
            </w:pPr>
            <w:r>
              <w:rPr>
                <w:rFonts w:hint="eastAsia"/>
                <w:szCs w:val="20"/>
              </w:rPr>
              <w:t xml:space="preserve">    </w:t>
            </w:r>
            <w:r>
              <w:rPr>
                <w:rFonts w:ascii="宋体" w:eastAsia="宋体" w:hAnsi="宋体" w:cs="宋体" w:hint="eastAsia"/>
                <w:szCs w:val="20"/>
              </w:rPr>
              <w:t>体育彩票销售机构的业务费用</w:t>
            </w:r>
          </w:p>
        </w:tc>
        <w:tc>
          <w:tcPr>
            <w:tcW w:w="1415" w:type="dxa"/>
          </w:tcPr>
          <w:p w:rsidR="008757D3" w:rsidRDefault="008757D3" w:rsidP="009C093D">
            <w:pPr>
              <w:jc w:val="center"/>
              <w:rPr>
                <w:szCs w:val="20"/>
              </w:rPr>
            </w:pPr>
          </w:p>
        </w:tc>
        <w:tc>
          <w:tcPr>
            <w:tcW w:w="1273" w:type="dxa"/>
          </w:tcPr>
          <w:p w:rsidR="008757D3" w:rsidRDefault="008757D3" w:rsidP="009C093D">
            <w:pPr>
              <w:jc w:val="center"/>
              <w:rPr>
                <w:szCs w:val="20"/>
              </w:rPr>
            </w:pPr>
          </w:p>
        </w:tc>
        <w:tc>
          <w:tcPr>
            <w:tcW w:w="848" w:type="dxa"/>
            <w:vAlign w:val="center"/>
          </w:tcPr>
          <w:p w:rsidR="008757D3" w:rsidRDefault="008757D3">
            <w:pPr>
              <w:jc w:val="right"/>
              <w:rPr>
                <w:rFonts w:ascii="宋体" w:eastAsia="宋体" w:hAnsi="宋体" w:cs="宋体"/>
                <w:szCs w:val="20"/>
              </w:rPr>
            </w:pPr>
            <w:r>
              <w:rPr>
                <w:rFonts w:ascii="宋体" w:eastAsia="宋体" w:hAnsi="宋体" w:cs="宋体" w:hint="eastAsia"/>
                <w:szCs w:val="20"/>
              </w:rPr>
              <w:t xml:space="preserve">　</w:t>
            </w:r>
          </w:p>
        </w:tc>
        <w:tc>
          <w:tcPr>
            <w:tcW w:w="990" w:type="dxa"/>
          </w:tcPr>
          <w:p w:rsidR="008757D3" w:rsidRDefault="008757D3" w:rsidP="009C093D"/>
        </w:tc>
        <w:tc>
          <w:tcPr>
            <w:tcW w:w="1132" w:type="dxa"/>
          </w:tcPr>
          <w:p w:rsidR="008757D3" w:rsidRDefault="008757D3" w:rsidP="009C093D"/>
        </w:tc>
      </w:tr>
      <w:tr w:rsidR="008757D3" w:rsidTr="009C093D">
        <w:trPr>
          <w:trHeight w:val="422"/>
        </w:trPr>
        <w:tc>
          <w:tcPr>
            <w:tcW w:w="3962" w:type="dxa"/>
            <w:shd w:val="clear" w:color="auto" w:fill="auto"/>
            <w:vAlign w:val="center"/>
          </w:tcPr>
          <w:p w:rsidR="008757D3" w:rsidRDefault="008757D3">
            <w:pPr>
              <w:rPr>
                <w:rFonts w:ascii="宋体" w:eastAsia="宋体" w:hAnsi="宋体" w:cs="宋体"/>
                <w:szCs w:val="20"/>
              </w:rPr>
            </w:pPr>
            <w:r>
              <w:rPr>
                <w:rFonts w:hint="eastAsia"/>
                <w:szCs w:val="20"/>
              </w:rPr>
              <w:t xml:space="preserve">    </w:t>
            </w:r>
            <w:r>
              <w:rPr>
                <w:rFonts w:ascii="宋体" w:eastAsia="宋体" w:hAnsi="宋体" w:cs="宋体" w:hint="eastAsia"/>
                <w:szCs w:val="20"/>
              </w:rPr>
              <w:t>彩票兑奖周转金</w:t>
            </w:r>
          </w:p>
        </w:tc>
        <w:tc>
          <w:tcPr>
            <w:tcW w:w="1415" w:type="dxa"/>
          </w:tcPr>
          <w:p w:rsidR="008757D3" w:rsidRDefault="008757D3" w:rsidP="009C093D">
            <w:pPr>
              <w:jc w:val="center"/>
              <w:rPr>
                <w:szCs w:val="20"/>
              </w:rPr>
            </w:pPr>
          </w:p>
        </w:tc>
        <w:tc>
          <w:tcPr>
            <w:tcW w:w="1273" w:type="dxa"/>
          </w:tcPr>
          <w:p w:rsidR="008757D3" w:rsidRDefault="008757D3" w:rsidP="009C093D">
            <w:pPr>
              <w:jc w:val="center"/>
              <w:rPr>
                <w:szCs w:val="20"/>
              </w:rPr>
            </w:pPr>
          </w:p>
        </w:tc>
        <w:tc>
          <w:tcPr>
            <w:tcW w:w="848" w:type="dxa"/>
            <w:vAlign w:val="center"/>
          </w:tcPr>
          <w:p w:rsidR="008757D3" w:rsidRDefault="008757D3">
            <w:pPr>
              <w:jc w:val="right"/>
              <w:rPr>
                <w:rFonts w:ascii="宋体" w:eastAsia="宋体" w:hAnsi="宋体" w:cs="宋体"/>
                <w:szCs w:val="20"/>
              </w:rPr>
            </w:pPr>
            <w:r>
              <w:rPr>
                <w:rFonts w:ascii="宋体" w:eastAsia="宋体" w:hAnsi="宋体" w:cs="宋体" w:hint="eastAsia"/>
                <w:szCs w:val="20"/>
              </w:rPr>
              <w:t xml:space="preserve">　</w:t>
            </w:r>
          </w:p>
        </w:tc>
        <w:tc>
          <w:tcPr>
            <w:tcW w:w="990" w:type="dxa"/>
          </w:tcPr>
          <w:p w:rsidR="008757D3" w:rsidRDefault="008757D3" w:rsidP="009C093D"/>
        </w:tc>
        <w:tc>
          <w:tcPr>
            <w:tcW w:w="1132" w:type="dxa"/>
          </w:tcPr>
          <w:p w:rsidR="008757D3" w:rsidRDefault="008757D3" w:rsidP="009C093D"/>
        </w:tc>
      </w:tr>
      <w:tr w:rsidR="008757D3" w:rsidTr="009C093D">
        <w:trPr>
          <w:trHeight w:val="422"/>
        </w:trPr>
        <w:tc>
          <w:tcPr>
            <w:tcW w:w="3962" w:type="dxa"/>
            <w:shd w:val="clear" w:color="auto" w:fill="auto"/>
            <w:vAlign w:val="center"/>
          </w:tcPr>
          <w:p w:rsidR="008757D3" w:rsidRDefault="008757D3">
            <w:pPr>
              <w:rPr>
                <w:rFonts w:ascii="宋体" w:eastAsia="宋体" w:hAnsi="宋体" w:cs="宋体"/>
                <w:szCs w:val="20"/>
              </w:rPr>
            </w:pPr>
            <w:r>
              <w:rPr>
                <w:rFonts w:hint="eastAsia"/>
                <w:szCs w:val="20"/>
              </w:rPr>
              <w:t xml:space="preserve">    </w:t>
            </w:r>
            <w:r>
              <w:rPr>
                <w:rFonts w:ascii="宋体" w:eastAsia="宋体" w:hAnsi="宋体" w:cs="宋体" w:hint="eastAsia"/>
                <w:szCs w:val="20"/>
              </w:rPr>
              <w:t>彩票发行销售风险基金</w:t>
            </w:r>
          </w:p>
        </w:tc>
        <w:tc>
          <w:tcPr>
            <w:tcW w:w="1415" w:type="dxa"/>
          </w:tcPr>
          <w:p w:rsidR="008757D3" w:rsidRDefault="008757D3" w:rsidP="009C093D">
            <w:pPr>
              <w:jc w:val="center"/>
              <w:rPr>
                <w:szCs w:val="20"/>
              </w:rPr>
            </w:pPr>
          </w:p>
        </w:tc>
        <w:tc>
          <w:tcPr>
            <w:tcW w:w="1273" w:type="dxa"/>
          </w:tcPr>
          <w:p w:rsidR="008757D3" w:rsidRDefault="008757D3" w:rsidP="009C093D">
            <w:pPr>
              <w:jc w:val="center"/>
              <w:rPr>
                <w:szCs w:val="20"/>
              </w:rPr>
            </w:pPr>
          </w:p>
        </w:tc>
        <w:tc>
          <w:tcPr>
            <w:tcW w:w="848" w:type="dxa"/>
            <w:vAlign w:val="center"/>
          </w:tcPr>
          <w:p w:rsidR="008757D3" w:rsidRDefault="008757D3">
            <w:pPr>
              <w:jc w:val="right"/>
              <w:rPr>
                <w:rFonts w:ascii="宋体" w:eastAsia="宋体" w:hAnsi="宋体" w:cs="宋体"/>
                <w:szCs w:val="20"/>
              </w:rPr>
            </w:pPr>
            <w:r>
              <w:rPr>
                <w:rFonts w:ascii="宋体" w:eastAsia="宋体" w:hAnsi="宋体" w:cs="宋体" w:hint="eastAsia"/>
                <w:szCs w:val="20"/>
              </w:rPr>
              <w:t xml:space="preserve">　</w:t>
            </w:r>
          </w:p>
        </w:tc>
        <w:tc>
          <w:tcPr>
            <w:tcW w:w="990" w:type="dxa"/>
          </w:tcPr>
          <w:p w:rsidR="008757D3" w:rsidRDefault="008757D3" w:rsidP="009C093D"/>
        </w:tc>
        <w:tc>
          <w:tcPr>
            <w:tcW w:w="1132" w:type="dxa"/>
          </w:tcPr>
          <w:p w:rsidR="008757D3" w:rsidRDefault="008757D3" w:rsidP="009C093D"/>
        </w:tc>
      </w:tr>
      <w:tr w:rsidR="008757D3" w:rsidTr="009C093D">
        <w:trPr>
          <w:trHeight w:val="422"/>
        </w:trPr>
        <w:tc>
          <w:tcPr>
            <w:tcW w:w="3962" w:type="dxa"/>
            <w:shd w:val="clear" w:color="auto" w:fill="auto"/>
            <w:vAlign w:val="center"/>
          </w:tcPr>
          <w:p w:rsidR="008757D3" w:rsidRDefault="008757D3">
            <w:pPr>
              <w:rPr>
                <w:rFonts w:ascii="宋体" w:eastAsia="宋体" w:hAnsi="宋体" w:cs="宋体"/>
                <w:szCs w:val="20"/>
              </w:rPr>
            </w:pPr>
            <w:r>
              <w:rPr>
                <w:rFonts w:hint="eastAsia"/>
                <w:szCs w:val="20"/>
              </w:rPr>
              <w:t xml:space="preserve">    </w:t>
            </w:r>
            <w:r>
              <w:rPr>
                <w:rFonts w:ascii="宋体" w:eastAsia="宋体" w:hAnsi="宋体" w:cs="宋体" w:hint="eastAsia"/>
                <w:szCs w:val="20"/>
              </w:rPr>
              <w:t>彩票市场调控资金收入</w:t>
            </w:r>
          </w:p>
        </w:tc>
        <w:tc>
          <w:tcPr>
            <w:tcW w:w="1415" w:type="dxa"/>
          </w:tcPr>
          <w:p w:rsidR="008757D3" w:rsidRDefault="008757D3" w:rsidP="009C093D">
            <w:pPr>
              <w:jc w:val="center"/>
              <w:rPr>
                <w:szCs w:val="20"/>
              </w:rPr>
            </w:pPr>
          </w:p>
        </w:tc>
        <w:tc>
          <w:tcPr>
            <w:tcW w:w="1273" w:type="dxa"/>
          </w:tcPr>
          <w:p w:rsidR="008757D3" w:rsidRDefault="008757D3" w:rsidP="009C093D">
            <w:pPr>
              <w:jc w:val="center"/>
              <w:rPr>
                <w:szCs w:val="20"/>
              </w:rPr>
            </w:pPr>
          </w:p>
        </w:tc>
        <w:tc>
          <w:tcPr>
            <w:tcW w:w="848" w:type="dxa"/>
            <w:vAlign w:val="center"/>
          </w:tcPr>
          <w:p w:rsidR="008757D3" w:rsidRDefault="008757D3">
            <w:pPr>
              <w:jc w:val="right"/>
              <w:rPr>
                <w:rFonts w:ascii="宋体" w:eastAsia="宋体" w:hAnsi="宋体" w:cs="宋体"/>
                <w:szCs w:val="20"/>
              </w:rPr>
            </w:pPr>
            <w:r>
              <w:rPr>
                <w:rFonts w:ascii="宋体" w:eastAsia="宋体" w:hAnsi="宋体" w:cs="宋体" w:hint="eastAsia"/>
                <w:szCs w:val="20"/>
              </w:rPr>
              <w:t xml:space="preserve">　</w:t>
            </w:r>
          </w:p>
        </w:tc>
        <w:tc>
          <w:tcPr>
            <w:tcW w:w="990" w:type="dxa"/>
          </w:tcPr>
          <w:p w:rsidR="008757D3" w:rsidRDefault="008757D3" w:rsidP="009C093D"/>
        </w:tc>
        <w:tc>
          <w:tcPr>
            <w:tcW w:w="1132" w:type="dxa"/>
          </w:tcPr>
          <w:p w:rsidR="008757D3" w:rsidRDefault="008757D3" w:rsidP="009C093D"/>
        </w:tc>
      </w:tr>
      <w:tr w:rsidR="008757D3" w:rsidTr="009C093D">
        <w:trPr>
          <w:trHeight w:val="422"/>
        </w:trPr>
        <w:tc>
          <w:tcPr>
            <w:tcW w:w="3962" w:type="dxa"/>
            <w:shd w:val="clear" w:color="auto" w:fill="auto"/>
            <w:vAlign w:val="center"/>
          </w:tcPr>
          <w:p w:rsidR="008757D3" w:rsidRDefault="008757D3">
            <w:pPr>
              <w:rPr>
                <w:rFonts w:ascii="宋体" w:eastAsia="宋体" w:hAnsi="宋体" w:cs="宋体"/>
                <w:b/>
                <w:bCs/>
                <w:szCs w:val="20"/>
              </w:rPr>
            </w:pPr>
            <w:r>
              <w:rPr>
                <w:rFonts w:hint="eastAsia"/>
                <w:b/>
                <w:bCs/>
                <w:szCs w:val="20"/>
              </w:rPr>
              <w:t xml:space="preserve">  </w:t>
            </w:r>
            <w:r>
              <w:rPr>
                <w:rFonts w:ascii="宋体" w:eastAsia="宋体" w:hAnsi="宋体" w:cs="宋体" w:hint="eastAsia"/>
                <w:b/>
                <w:bCs/>
                <w:szCs w:val="20"/>
              </w:rPr>
              <w:t>抗疫特别国债财务基金收入</w:t>
            </w:r>
          </w:p>
        </w:tc>
        <w:tc>
          <w:tcPr>
            <w:tcW w:w="1415" w:type="dxa"/>
          </w:tcPr>
          <w:p w:rsidR="008757D3" w:rsidRDefault="008757D3" w:rsidP="009C093D">
            <w:pPr>
              <w:jc w:val="center"/>
              <w:rPr>
                <w:szCs w:val="20"/>
              </w:rPr>
            </w:pPr>
          </w:p>
        </w:tc>
        <w:tc>
          <w:tcPr>
            <w:tcW w:w="1273" w:type="dxa"/>
          </w:tcPr>
          <w:p w:rsidR="008757D3" w:rsidRDefault="008757D3" w:rsidP="009C093D">
            <w:pPr>
              <w:jc w:val="center"/>
              <w:rPr>
                <w:szCs w:val="20"/>
              </w:rPr>
            </w:pPr>
          </w:p>
        </w:tc>
        <w:tc>
          <w:tcPr>
            <w:tcW w:w="848" w:type="dxa"/>
            <w:vAlign w:val="center"/>
          </w:tcPr>
          <w:p w:rsidR="008757D3" w:rsidRDefault="008757D3">
            <w:pPr>
              <w:jc w:val="right"/>
              <w:rPr>
                <w:rFonts w:ascii="宋体" w:eastAsia="宋体" w:hAnsi="宋体" w:cs="宋体"/>
                <w:szCs w:val="20"/>
              </w:rPr>
            </w:pPr>
            <w:r>
              <w:rPr>
                <w:rFonts w:ascii="宋体" w:eastAsia="宋体" w:hAnsi="宋体" w:cs="宋体" w:hint="eastAsia"/>
                <w:szCs w:val="20"/>
              </w:rPr>
              <w:t xml:space="preserve">　</w:t>
            </w:r>
          </w:p>
        </w:tc>
        <w:tc>
          <w:tcPr>
            <w:tcW w:w="990" w:type="dxa"/>
          </w:tcPr>
          <w:p w:rsidR="008757D3" w:rsidRDefault="008757D3" w:rsidP="009C093D"/>
        </w:tc>
        <w:tc>
          <w:tcPr>
            <w:tcW w:w="1132" w:type="dxa"/>
          </w:tcPr>
          <w:p w:rsidR="008757D3" w:rsidRDefault="008757D3" w:rsidP="009C093D"/>
        </w:tc>
      </w:tr>
      <w:tr w:rsidR="008757D3" w:rsidTr="009C093D">
        <w:trPr>
          <w:trHeight w:val="422"/>
        </w:trPr>
        <w:tc>
          <w:tcPr>
            <w:tcW w:w="3962" w:type="dxa"/>
            <w:shd w:val="clear" w:color="auto" w:fill="auto"/>
            <w:vAlign w:val="center"/>
          </w:tcPr>
          <w:p w:rsidR="008757D3" w:rsidRDefault="008757D3">
            <w:pPr>
              <w:rPr>
                <w:rFonts w:ascii="宋体" w:eastAsia="宋体" w:hAnsi="宋体" w:cs="宋体"/>
                <w:b/>
                <w:bCs/>
                <w:szCs w:val="20"/>
              </w:rPr>
            </w:pPr>
            <w:r>
              <w:rPr>
                <w:rFonts w:hint="eastAsia"/>
                <w:b/>
                <w:bCs/>
                <w:szCs w:val="20"/>
              </w:rPr>
              <w:t xml:space="preserve">  </w:t>
            </w:r>
            <w:r>
              <w:rPr>
                <w:rFonts w:ascii="宋体" w:eastAsia="宋体" w:hAnsi="宋体" w:cs="宋体" w:hint="eastAsia"/>
                <w:b/>
                <w:bCs/>
                <w:szCs w:val="20"/>
              </w:rPr>
              <w:t>其他政府性基金收入</w:t>
            </w:r>
          </w:p>
        </w:tc>
        <w:tc>
          <w:tcPr>
            <w:tcW w:w="1415" w:type="dxa"/>
          </w:tcPr>
          <w:p w:rsidR="008757D3" w:rsidRDefault="008757D3" w:rsidP="009C093D">
            <w:pPr>
              <w:jc w:val="center"/>
              <w:rPr>
                <w:szCs w:val="20"/>
              </w:rPr>
            </w:pPr>
          </w:p>
        </w:tc>
        <w:tc>
          <w:tcPr>
            <w:tcW w:w="1273" w:type="dxa"/>
          </w:tcPr>
          <w:p w:rsidR="008757D3" w:rsidRDefault="008757D3" w:rsidP="009C093D">
            <w:pPr>
              <w:jc w:val="center"/>
              <w:rPr>
                <w:szCs w:val="20"/>
              </w:rPr>
            </w:pPr>
          </w:p>
        </w:tc>
        <w:tc>
          <w:tcPr>
            <w:tcW w:w="848" w:type="dxa"/>
            <w:vAlign w:val="center"/>
          </w:tcPr>
          <w:p w:rsidR="008757D3" w:rsidRDefault="008757D3">
            <w:pPr>
              <w:jc w:val="right"/>
              <w:rPr>
                <w:rFonts w:ascii="宋体" w:eastAsia="宋体" w:hAnsi="宋体" w:cs="宋体"/>
                <w:szCs w:val="20"/>
              </w:rPr>
            </w:pPr>
            <w:r>
              <w:rPr>
                <w:rFonts w:ascii="宋体" w:eastAsia="宋体" w:hAnsi="宋体" w:cs="宋体" w:hint="eastAsia"/>
                <w:szCs w:val="20"/>
              </w:rPr>
              <w:t xml:space="preserve">　</w:t>
            </w:r>
          </w:p>
        </w:tc>
        <w:tc>
          <w:tcPr>
            <w:tcW w:w="990" w:type="dxa"/>
          </w:tcPr>
          <w:p w:rsidR="008757D3" w:rsidRDefault="008757D3" w:rsidP="009C093D"/>
        </w:tc>
        <w:tc>
          <w:tcPr>
            <w:tcW w:w="1132" w:type="dxa"/>
          </w:tcPr>
          <w:p w:rsidR="008757D3" w:rsidRDefault="008757D3" w:rsidP="009C093D"/>
        </w:tc>
      </w:tr>
      <w:tr w:rsidR="008757D3" w:rsidTr="009C093D">
        <w:trPr>
          <w:trHeight w:val="422"/>
        </w:trPr>
        <w:tc>
          <w:tcPr>
            <w:tcW w:w="3962" w:type="dxa"/>
            <w:shd w:val="clear" w:color="auto" w:fill="auto"/>
            <w:vAlign w:val="center"/>
          </w:tcPr>
          <w:p w:rsidR="008757D3" w:rsidRDefault="008757D3">
            <w:pPr>
              <w:rPr>
                <w:rFonts w:ascii="宋体" w:eastAsia="宋体" w:hAnsi="宋体" w:cs="宋体"/>
                <w:b/>
                <w:bCs/>
                <w:szCs w:val="20"/>
              </w:rPr>
            </w:pPr>
            <w:r>
              <w:rPr>
                <w:rFonts w:ascii="宋体" w:eastAsia="宋体" w:hAnsi="宋体" w:cs="宋体" w:hint="eastAsia"/>
                <w:b/>
                <w:bCs/>
                <w:szCs w:val="20"/>
              </w:rPr>
              <w:t>专项债务对应项目专项收入</w:t>
            </w:r>
          </w:p>
        </w:tc>
        <w:tc>
          <w:tcPr>
            <w:tcW w:w="1415" w:type="dxa"/>
          </w:tcPr>
          <w:p w:rsidR="008757D3" w:rsidRDefault="008757D3" w:rsidP="009C093D">
            <w:pPr>
              <w:jc w:val="center"/>
              <w:rPr>
                <w:szCs w:val="20"/>
              </w:rPr>
            </w:pPr>
          </w:p>
        </w:tc>
        <w:tc>
          <w:tcPr>
            <w:tcW w:w="1273" w:type="dxa"/>
          </w:tcPr>
          <w:p w:rsidR="008757D3" w:rsidRDefault="008757D3" w:rsidP="009C093D">
            <w:pPr>
              <w:jc w:val="center"/>
              <w:rPr>
                <w:szCs w:val="20"/>
              </w:rPr>
            </w:pPr>
          </w:p>
        </w:tc>
        <w:tc>
          <w:tcPr>
            <w:tcW w:w="848" w:type="dxa"/>
            <w:vAlign w:val="center"/>
          </w:tcPr>
          <w:p w:rsidR="008757D3" w:rsidRDefault="008757D3">
            <w:pPr>
              <w:jc w:val="right"/>
              <w:rPr>
                <w:rFonts w:ascii="宋体" w:eastAsia="宋体" w:hAnsi="宋体" w:cs="宋体"/>
                <w:szCs w:val="20"/>
              </w:rPr>
            </w:pPr>
            <w:r>
              <w:rPr>
                <w:rFonts w:hint="eastAsia"/>
                <w:szCs w:val="20"/>
              </w:rPr>
              <w:t>1,531</w:t>
            </w:r>
          </w:p>
        </w:tc>
        <w:tc>
          <w:tcPr>
            <w:tcW w:w="990" w:type="dxa"/>
          </w:tcPr>
          <w:p w:rsidR="008757D3" w:rsidRDefault="008757D3" w:rsidP="009C093D"/>
        </w:tc>
        <w:tc>
          <w:tcPr>
            <w:tcW w:w="1132" w:type="dxa"/>
          </w:tcPr>
          <w:p w:rsidR="008757D3" w:rsidRDefault="008757D3" w:rsidP="009C093D"/>
        </w:tc>
      </w:tr>
      <w:tr w:rsidR="008757D3" w:rsidTr="009C093D">
        <w:trPr>
          <w:trHeight w:val="422"/>
        </w:trPr>
        <w:tc>
          <w:tcPr>
            <w:tcW w:w="3962" w:type="dxa"/>
            <w:shd w:val="clear" w:color="auto" w:fill="auto"/>
            <w:vAlign w:val="center"/>
          </w:tcPr>
          <w:p w:rsidR="008757D3" w:rsidRDefault="008757D3">
            <w:pPr>
              <w:rPr>
                <w:rFonts w:ascii="宋体" w:eastAsia="宋体" w:hAnsi="宋体" w:cs="宋体"/>
                <w:b/>
                <w:bCs/>
                <w:szCs w:val="20"/>
              </w:rPr>
            </w:pPr>
            <w:r>
              <w:rPr>
                <w:rFonts w:hint="eastAsia"/>
                <w:b/>
                <w:bCs/>
                <w:szCs w:val="20"/>
              </w:rPr>
              <w:t xml:space="preserve">  </w:t>
            </w:r>
            <w:r>
              <w:rPr>
                <w:rFonts w:ascii="宋体" w:eastAsia="宋体" w:hAnsi="宋体" w:cs="宋体" w:hint="eastAsia"/>
                <w:b/>
                <w:bCs/>
                <w:szCs w:val="20"/>
              </w:rPr>
              <w:t>海南省高等级公路车辆通行附加费专项债务对应项目专项收入</w:t>
            </w:r>
            <w:r>
              <w:rPr>
                <w:rFonts w:hint="eastAsia"/>
                <w:b/>
                <w:bCs/>
                <w:szCs w:val="20"/>
              </w:rPr>
              <w:t xml:space="preserve">  </w:t>
            </w:r>
          </w:p>
        </w:tc>
        <w:tc>
          <w:tcPr>
            <w:tcW w:w="1415" w:type="dxa"/>
          </w:tcPr>
          <w:p w:rsidR="008757D3" w:rsidRDefault="008757D3" w:rsidP="009C093D">
            <w:pPr>
              <w:jc w:val="center"/>
              <w:rPr>
                <w:szCs w:val="20"/>
              </w:rPr>
            </w:pPr>
          </w:p>
        </w:tc>
        <w:tc>
          <w:tcPr>
            <w:tcW w:w="1273" w:type="dxa"/>
          </w:tcPr>
          <w:p w:rsidR="008757D3" w:rsidRDefault="008757D3" w:rsidP="009C093D">
            <w:pPr>
              <w:jc w:val="center"/>
              <w:rPr>
                <w:szCs w:val="20"/>
              </w:rPr>
            </w:pPr>
          </w:p>
        </w:tc>
        <w:tc>
          <w:tcPr>
            <w:tcW w:w="848" w:type="dxa"/>
            <w:vAlign w:val="center"/>
          </w:tcPr>
          <w:p w:rsidR="008757D3" w:rsidRDefault="008757D3">
            <w:pPr>
              <w:jc w:val="right"/>
              <w:rPr>
                <w:rFonts w:ascii="宋体" w:eastAsia="宋体" w:hAnsi="宋体" w:cs="宋体"/>
                <w:szCs w:val="20"/>
              </w:rPr>
            </w:pPr>
            <w:r>
              <w:rPr>
                <w:rFonts w:ascii="宋体" w:eastAsia="宋体" w:hAnsi="宋体" w:cs="宋体" w:hint="eastAsia"/>
                <w:szCs w:val="20"/>
              </w:rPr>
              <w:t xml:space="preserve">　</w:t>
            </w:r>
          </w:p>
        </w:tc>
        <w:tc>
          <w:tcPr>
            <w:tcW w:w="990" w:type="dxa"/>
          </w:tcPr>
          <w:p w:rsidR="008757D3" w:rsidRDefault="008757D3" w:rsidP="009C093D"/>
        </w:tc>
        <w:tc>
          <w:tcPr>
            <w:tcW w:w="1132" w:type="dxa"/>
          </w:tcPr>
          <w:p w:rsidR="008757D3" w:rsidRDefault="008757D3" w:rsidP="009C093D"/>
        </w:tc>
      </w:tr>
      <w:tr w:rsidR="008757D3" w:rsidTr="009C093D">
        <w:trPr>
          <w:trHeight w:val="422"/>
        </w:trPr>
        <w:tc>
          <w:tcPr>
            <w:tcW w:w="3962" w:type="dxa"/>
            <w:shd w:val="clear" w:color="auto" w:fill="auto"/>
            <w:vAlign w:val="center"/>
          </w:tcPr>
          <w:p w:rsidR="008757D3" w:rsidRDefault="008757D3">
            <w:pPr>
              <w:rPr>
                <w:rFonts w:ascii="宋体" w:eastAsia="宋体" w:hAnsi="宋体" w:cs="宋体"/>
                <w:b/>
                <w:bCs/>
                <w:szCs w:val="20"/>
              </w:rPr>
            </w:pPr>
            <w:r>
              <w:rPr>
                <w:rFonts w:hint="eastAsia"/>
                <w:b/>
                <w:bCs/>
                <w:szCs w:val="20"/>
              </w:rPr>
              <w:t xml:space="preserve">  </w:t>
            </w:r>
            <w:r>
              <w:rPr>
                <w:rFonts w:ascii="宋体" w:eastAsia="宋体" w:hAnsi="宋体" w:cs="宋体" w:hint="eastAsia"/>
                <w:b/>
                <w:bCs/>
                <w:szCs w:val="20"/>
              </w:rPr>
              <w:t>国家电影事业发展专项资金专项债务对应项目专项收入</w:t>
            </w:r>
            <w:r>
              <w:rPr>
                <w:rFonts w:hint="eastAsia"/>
                <w:b/>
                <w:bCs/>
                <w:szCs w:val="20"/>
              </w:rPr>
              <w:t xml:space="preserve">  </w:t>
            </w:r>
          </w:p>
        </w:tc>
        <w:tc>
          <w:tcPr>
            <w:tcW w:w="1415" w:type="dxa"/>
          </w:tcPr>
          <w:p w:rsidR="008757D3" w:rsidRDefault="008757D3" w:rsidP="009C093D">
            <w:pPr>
              <w:jc w:val="center"/>
              <w:rPr>
                <w:szCs w:val="20"/>
              </w:rPr>
            </w:pPr>
          </w:p>
        </w:tc>
        <w:tc>
          <w:tcPr>
            <w:tcW w:w="1273" w:type="dxa"/>
          </w:tcPr>
          <w:p w:rsidR="008757D3" w:rsidRDefault="008757D3" w:rsidP="009C093D">
            <w:pPr>
              <w:jc w:val="center"/>
              <w:rPr>
                <w:szCs w:val="20"/>
              </w:rPr>
            </w:pPr>
          </w:p>
        </w:tc>
        <w:tc>
          <w:tcPr>
            <w:tcW w:w="848" w:type="dxa"/>
            <w:vAlign w:val="center"/>
          </w:tcPr>
          <w:p w:rsidR="008757D3" w:rsidRDefault="008757D3">
            <w:pPr>
              <w:jc w:val="right"/>
              <w:rPr>
                <w:rFonts w:ascii="宋体" w:eastAsia="宋体" w:hAnsi="宋体" w:cs="宋体"/>
                <w:szCs w:val="20"/>
              </w:rPr>
            </w:pPr>
            <w:r>
              <w:rPr>
                <w:rFonts w:ascii="宋体" w:eastAsia="宋体" w:hAnsi="宋体" w:cs="宋体" w:hint="eastAsia"/>
                <w:szCs w:val="20"/>
              </w:rPr>
              <w:t xml:space="preserve">　</w:t>
            </w:r>
          </w:p>
        </w:tc>
        <w:tc>
          <w:tcPr>
            <w:tcW w:w="990" w:type="dxa"/>
          </w:tcPr>
          <w:p w:rsidR="008757D3" w:rsidRDefault="008757D3" w:rsidP="009C093D"/>
        </w:tc>
        <w:tc>
          <w:tcPr>
            <w:tcW w:w="1132" w:type="dxa"/>
          </w:tcPr>
          <w:p w:rsidR="008757D3" w:rsidRDefault="008757D3" w:rsidP="009C093D"/>
        </w:tc>
      </w:tr>
      <w:tr w:rsidR="008757D3" w:rsidTr="009C093D">
        <w:trPr>
          <w:trHeight w:val="422"/>
        </w:trPr>
        <w:tc>
          <w:tcPr>
            <w:tcW w:w="3962" w:type="dxa"/>
            <w:shd w:val="clear" w:color="auto" w:fill="auto"/>
            <w:vAlign w:val="center"/>
          </w:tcPr>
          <w:p w:rsidR="008757D3" w:rsidRDefault="008757D3">
            <w:pPr>
              <w:rPr>
                <w:rFonts w:ascii="宋体" w:eastAsia="宋体" w:hAnsi="宋体" w:cs="宋体"/>
                <w:b/>
                <w:bCs/>
                <w:szCs w:val="20"/>
              </w:rPr>
            </w:pPr>
            <w:r>
              <w:rPr>
                <w:rFonts w:hint="eastAsia"/>
                <w:b/>
                <w:bCs/>
                <w:szCs w:val="20"/>
              </w:rPr>
              <w:t xml:space="preserve">  </w:t>
            </w:r>
            <w:r>
              <w:rPr>
                <w:rFonts w:ascii="宋体" w:eastAsia="宋体" w:hAnsi="宋体" w:cs="宋体" w:hint="eastAsia"/>
                <w:b/>
                <w:bCs/>
                <w:szCs w:val="20"/>
              </w:rPr>
              <w:t>国有土地使用权出让金专项债务对应项目专项收入</w:t>
            </w:r>
            <w:r>
              <w:rPr>
                <w:rFonts w:hint="eastAsia"/>
                <w:b/>
                <w:bCs/>
                <w:szCs w:val="20"/>
              </w:rPr>
              <w:t xml:space="preserve">  </w:t>
            </w:r>
          </w:p>
        </w:tc>
        <w:tc>
          <w:tcPr>
            <w:tcW w:w="1415" w:type="dxa"/>
          </w:tcPr>
          <w:p w:rsidR="008757D3" w:rsidRDefault="008757D3" w:rsidP="009C093D">
            <w:pPr>
              <w:jc w:val="center"/>
              <w:rPr>
                <w:szCs w:val="20"/>
              </w:rPr>
            </w:pPr>
          </w:p>
        </w:tc>
        <w:tc>
          <w:tcPr>
            <w:tcW w:w="1273" w:type="dxa"/>
          </w:tcPr>
          <w:p w:rsidR="008757D3" w:rsidRDefault="008757D3" w:rsidP="009C093D">
            <w:pPr>
              <w:jc w:val="center"/>
              <w:rPr>
                <w:szCs w:val="20"/>
              </w:rPr>
            </w:pPr>
          </w:p>
        </w:tc>
        <w:tc>
          <w:tcPr>
            <w:tcW w:w="848" w:type="dxa"/>
            <w:vAlign w:val="center"/>
          </w:tcPr>
          <w:p w:rsidR="008757D3" w:rsidRDefault="008757D3">
            <w:pPr>
              <w:jc w:val="right"/>
              <w:rPr>
                <w:rFonts w:ascii="宋体" w:eastAsia="宋体" w:hAnsi="宋体" w:cs="宋体"/>
                <w:szCs w:val="20"/>
              </w:rPr>
            </w:pPr>
            <w:r>
              <w:rPr>
                <w:rFonts w:ascii="宋体" w:eastAsia="宋体" w:hAnsi="宋体" w:cs="宋体" w:hint="eastAsia"/>
                <w:szCs w:val="20"/>
              </w:rPr>
              <w:t xml:space="preserve">　</w:t>
            </w:r>
          </w:p>
        </w:tc>
        <w:tc>
          <w:tcPr>
            <w:tcW w:w="990" w:type="dxa"/>
          </w:tcPr>
          <w:p w:rsidR="008757D3" w:rsidRDefault="008757D3" w:rsidP="009C093D"/>
        </w:tc>
        <w:tc>
          <w:tcPr>
            <w:tcW w:w="1132" w:type="dxa"/>
          </w:tcPr>
          <w:p w:rsidR="008757D3" w:rsidRDefault="008757D3" w:rsidP="009C093D"/>
        </w:tc>
      </w:tr>
      <w:tr w:rsidR="008757D3" w:rsidTr="009C093D">
        <w:trPr>
          <w:trHeight w:val="422"/>
        </w:trPr>
        <w:tc>
          <w:tcPr>
            <w:tcW w:w="3962" w:type="dxa"/>
            <w:shd w:val="clear" w:color="auto" w:fill="auto"/>
            <w:vAlign w:val="center"/>
          </w:tcPr>
          <w:p w:rsidR="008757D3" w:rsidRDefault="008757D3">
            <w:pPr>
              <w:rPr>
                <w:rFonts w:ascii="宋体" w:eastAsia="宋体" w:hAnsi="宋体" w:cs="宋体"/>
                <w:szCs w:val="20"/>
              </w:rPr>
            </w:pPr>
            <w:r>
              <w:rPr>
                <w:rFonts w:hint="eastAsia"/>
                <w:szCs w:val="20"/>
              </w:rPr>
              <w:t xml:space="preserve">    </w:t>
            </w:r>
            <w:r>
              <w:rPr>
                <w:rFonts w:ascii="宋体" w:eastAsia="宋体" w:hAnsi="宋体" w:cs="宋体" w:hint="eastAsia"/>
                <w:szCs w:val="20"/>
              </w:rPr>
              <w:t>土地储备专项债券对应项目专项收入</w:t>
            </w:r>
            <w:r>
              <w:rPr>
                <w:rFonts w:hint="eastAsia"/>
                <w:szCs w:val="20"/>
              </w:rPr>
              <w:t xml:space="preserve">      </w:t>
            </w:r>
          </w:p>
        </w:tc>
        <w:tc>
          <w:tcPr>
            <w:tcW w:w="1415" w:type="dxa"/>
          </w:tcPr>
          <w:p w:rsidR="008757D3" w:rsidRDefault="008757D3" w:rsidP="009C093D">
            <w:pPr>
              <w:jc w:val="center"/>
              <w:rPr>
                <w:szCs w:val="20"/>
              </w:rPr>
            </w:pPr>
          </w:p>
        </w:tc>
        <w:tc>
          <w:tcPr>
            <w:tcW w:w="1273" w:type="dxa"/>
          </w:tcPr>
          <w:p w:rsidR="008757D3" w:rsidRDefault="008757D3" w:rsidP="009C093D">
            <w:pPr>
              <w:jc w:val="center"/>
              <w:rPr>
                <w:szCs w:val="20"/>
              </w:rPr>
            </w:pPr>
          </w:p>
        </w:tc>
        <w:tc>
          <w:tcPr>
            <w:tcW w:w="848" w:type="dxa"/>
            <w:vAlign w:val="center"/>
          </w:tcPr>
          <w:p w:rsidR="008757D3" w:rsidRDefault="008757D3">
            <w:pPr>
              <w:jc w:val="right"/>
              <w:rPr>
                <w:rFonts w:ascii="宋体" w:eastAsia="宋体" w:hAnsi="宋体" w:cs="宋体"/>
                <w:szCs w:val="20"/>
              </w:rPr>
            </w:pPr>
            <w:r>
              <w:rPr>
                <w:rFonts w:ascii="宋体" w:eastAsia="宋体" w:hAnsi="宋体" w:cs="宋体" w:hint="eastAsia"/>
                <w:szCs w:val="20"/>
              </w:rPr>
              <w:t xml:space="preserve">　</w:t>
            </w:r>
          </w:p>
        </w:tc>
        <w:tc>
          <w:tcPr>
            <w:tcW w:w="990" w:type="dxa"/>
          </w:tcPr>
          <w:p w:rsidR="008757D3" w:rsidRDefault="008757D3" w:rsidP="009C093D"/>
        </w:tc>
        <w:tc>
          <w:tcPr>
            <w:tcW w:w="1132" w:type="dxa"/>
          </w:tcPr>
          <w:p w:rsidR="008757D3" w:rsidRDefault="008757D3" w:rsidP="009C093D"/>
        </w:tc>
      </w:tr>
      <w:tr w:rsidR="008757D3" w:rsidTr="009C093D">
        <w:trPr>
          <w:trHeight w:val="422"/>
        </w:trPr>
        <w:tc>
          <w:tcPr>
            <w:tcW w:w="3962" w:type="dxa"/>
            <w:shd w:val="clear" w:color="auto" w:fill="auto"/>
            <w:vAlign w:val="center"/>
          </w:tcPr>
          <w:p w:rsidR="008757D3" w:rsidRDefault="008757D3">
            <w:pPr>
              <w:rPr>
                <w:rFonts w:ascii="宋体" w:eastAsia="宋体" w:hAnsi="宋体" w:cs="宋体"/>
                <w:szCs w:val="20"/>
              </w:rPr>
            </w:pPr>
            <w:r>
              <w:rPr>
                <w:rFonts w:hint="eastAsia"/>
                <w:szCs w:val="20"/>
              </w:rPr>
              <w:t xml:space="preserve">    </w:t>
            </w:r>
            <w:r>
              <w:rPr>
                <w:rFonts w:ascii="宋体" w:eastAsia="宋体" w:hAnsi="宋体" w:cs="宋体" w:hint="eastAsia"/>
                <w:szCs w:val="20"/>
              </w:rPr>
              <w:t>棚户区改造专项债券对应项目专项收入</w:t>
            </w:r>
            <w:r>
              <w:rPr>
                <w:rFonts w:hint="eastAsia"/>
                <w:szCs w:val="20"/>
              </w:rPr>
              <w:t xml:space="preserve">  </w:t>
            </w:r>
          </w:p>
        </w:tc>
        <w:tc>
          <w:tcPr>
            <w:tcW w:w="1415" w:type="dxa"/>
          </w:tcPr>
          <w:p w:rsidR="008757D3" w:rsidRDefault="008757D3" w:rsidP="009C093D">
            <w:pPr>
              <w:jc w:val="center"/>
              <w:rPr>
                <w:szCs w:val="20"/>
              </w:rPr>
            </w:pPr>
          </w:p>
        </w:tc>
        <w:tc>
          <w:tcPr>
            <w:tcW w:w="1273" w:type="dxa"/>
          </w:tcPr>
          <w:p w:rsidR="008757D3" w:rsidRDefault="008757D3" w:rsidP="009C093D">
            <w:pPr>
              <w:jc w:val="center"/>
              <w:rPr>
                <w:szCs w:val="20"/>
              </w:rPr>
            </w:pPr>
          </w:p>
        </w:tc>
        <w:tc>
          <w:tcPr>
            <w:tcW w:w="848" w:type="dxa"/>
            <w:vAlign w:val="center"/>
          </w:tcPr>
          <w:p w:rsidR="008757D3" w:rsidRDefault="008757D3">
            <w:pPr>
              <w:jc w:val="right"/>
              <w:rPr>
                <w:rFonts w:ascii="宋体" w:eastAsia="宋体" w:hAnsi="宋体" w:cs="宋体"/>
                <w:szCs w:val="20"/>
              </w:rPr>
            </w:pPr>
            <w:r>
              <w:rPr>
                <w:rFonts w:ascii="宋体" w:eastAsia="宋体" w:hAnsi="宋体" w:cs="宋体" w:hint="eastAsia"/>
                <w:szCs w:val="20"/>
              </w:rPr>
              <w:t xml:space="preserve">　</w:t>
            </w:r>
          </w:p>
        </w:tc>
        <w:tc>
          <w:tcPr>
            <w:tcW w:w="990" w:type="dxa"/>
          </w:tcPr>
          <w:p w:rsidR="008757D3" w:rsidRDefault="008757D3" w:rsidP="009C093D"/>
        </w:tc>
        <w:tc>
          <w:tcPr>
            <w:tcW w:w="1132" w:type="dxa"/>
          </w:tcPr>
          <w:p w:rsidR="008757D3" w:rsidRDefault="008757D3" w:rsidP="009C093D"/>
        </w:tc>
      </w:tr>
      <w:tr w:rsidR="008757D3" w:rsidTr="009C093D">
        <w:trPr>
          <w:trHeight w:val="422"/>
        </w:trPr>
        <w:tc>
          <w:tcPr>
            <w:tcW w:w="3962" w:type="dxa"/>
            <w:shd w:val="clear" w:color="auto" w:fill="auto"/>
            <w:vAlign w:val="center"/>
          </w:tcPr>
          <w:p w:rsidR="008757D3" w:rsidRDefault="008757D3">
            <w:pPr>
              <w:rPr>
                <w:rFonts w:ascii="宋体" w:eastAsia="宋体" w:hAnsi="宋体" w:cs="宋体"/>
                <w:szCs w:val="20"/>
              </w:rPr>
            </w:pPr>
            <w:r>
              <w:rPr>
                <w:rFonts w:hint="eastAsia"/>
                <w:szCs w:val="20"/>
              </w:rPr>
              <w:t xml:space="preserve">    </w:t>
            </w:r>
            <w:r>
              <w:rPr>
                <w:rFonts w:ascii="宋体" w:eastAsia="宋体" w:hAnsi="宋体" w:cs="宋体" w:hint="eastAsia"/>
                <w:szCs w:val="20"/>
              </w:rPr>
              <w:t>其他国有土地使用权出让金专项债务对应项目专项收入</w:t>
            </w:r>
            <w:r>
              <w:rPr>
                <w:rFonts w:hint="eastAsia"/>
                <w:szCs w:val="20"/>
              </w:rPr>
              <w:t xml:space="preserve">  </w:t>
            </w:r>
          </w:p>
        </w:tc>
        <w:tc>
          <w:tcPr>
            <w:tcW w:w="1415" w:type="dxa"/>
          </w:tcPr>
          <w:p w:rsidR="008757D3" w:rsidRDefault="008757D3" w:rsidP="009C093D">
            <w:pPr>
              <w:jc w:val="center"/>
              <w:rPr>
                <w:szCs w:val="20"/>
              </w:rPr>
            </w:pPr>
          </w:p>
        </w:tc>
        <w:tc>
          <w:tcPr>
            <w:tcW w:w="1273" w:type="dxa"/>
          </w:tcPr>
          <w:p w:rsidR="008757D3" w:rsidRDefault="008757D3" w:rsidP="009C093D">
            <w:pPr>
              <w:jc w:val="center"/>
              <w:rPr>
                <w:szCs w:val="20"/>
              </w:rPr>
            </w:pPr>
          </w:p>
        </w:tc>
        <w:tc>
          <w:tcPr>
            <w:tcW w:w="848" w:type="dxa"/>
            <w:vAlign w:val="center"/>
          </w:tcPr>
          <w:p w:rsidR="008757D3" w:rsidRDefault="008757D3">
            <w:pPr>
              <w:jc w:val="right"/>
              <w:rPr>
                <w:rFonts w:ascii="宋体" w:eastAsia="宋体" w:hAnsi="宋体" w:cs="宋体"/>
                <w:szCs w:val="20"/>
              </w:rPr>
            </w:pPr>
            <w:r>
              <w:rPr>
                <w:rFonts w:ascii="宋体" w:eastAsia="宋体" w:hAnsi="宋体" w:cs="宋体" w:hint="eastAsia"/>
                <w:szCs w:val="20"/>
              </w:rPr>
              <w:t xml:space="preserve">　</w:t>
            </w:r>
          </w:p>
        </w:tc>
        <w:tc>
          <w:tcPr>
            <w:tcW w:w="990" w:type="dxa"/>
          </w:tcPr>
          <w:p w:rsidR="008757D3" w:rsidRDefault="008757D3" w:rsidP="009C093D"/>
        </w:tc>
        <w:tc>
          <w:tcPr>
            <w:tcW w:w="1132" w:type="dxa"/>
          </w:tcPr>
          <w:p w:rsidR="008757D3" w:rsidRDefault="008757D3" w:rsidP="009C093D"/>
        </w:tc>
      </w:tr>
      <w:tr w:rsidR="008757D3" w:rsidTr="009C093D">
        <w:trPr>
          <w:trHeight w:val="422"/>
        </w:trPr>
        <w:tc>
          <w:tcPr>
            <w:tcW w:w="3962" w:type="dxa"/>
            <w:shd w:val="clear" w:color="auto" w:fill="auto"/>
            <w:vAlign w:val="center"/>
          </w:tcPr>
          <w:p w:rsidR="008757D3" w:rsidRDefault="008757D3">
            <w:pPr>
              <w:rPr>
                <w:rFonts w:ascii="宋体" w:eastAsia="宋体" w:hAnsi="宋体" w:cs="宋体"/>
                <w:b/>
                <w:bCs/>
                <w:szCs w:val="20"/>
              </w:rPr>
            </w:pPr>
            <w:r>
              <w:rPr>
                <w:rFonts w:hint="eastAsia"/>
                <w:b/>
                <w:bCs/>
                <w:szCs w:val="20"/>
              </w:rPr>
              <w:t xml:space="preserve">  </w:t>
            </w:r>
            <w:r>
              <w:rPr>
                <w:rFonts w:ascii="宋体" w:eastAsia="宋体" w:hAnsi="宋体" w:cs="宋体" w:hint="eastAsia"/>
                <w:b/>
                <w:bCs/>
                <w:szCs w:val="20"/>
              </w:rPr>
              <w:t>农业土地开发资金专项债务对应项目专项收入</w:t>
            </w:r>
            <w:r>
              <w:rPr>
                <w:rFonts w:hint="eastAsia"/>
                <w:b/>
                <w:bCs/>
                <w:szCs w:val="20"/>
              </w:rPr>
              <w:t xml:space="preserve">  </w:t>
            </w:r>
          </w:p>
        </w:tc>
        <w:tc>
          <w:tcPr>
            <w:tcW w:w="1415" w:type="dxa"/>
          </w:tcPr>
          <w:p w:rsidR="008757D3" w:rsidRDefault="008757D3" w:rsidP="009C093D">
            <w:pPr>
              <w:jc w:val="center"/>
              <w:rPr>
                <w:szCs w:val="20"/>
              </w:rPr>
            </w:pPr>
          </w:p>
        </w:tc>
        <w:tc>
          <w:tcPr>
            <w:tcW w:w="1273" w:type="dxa"/>
          </w:tcPr>
          <w:p w:rsidR="008757D3" w:rsidRDefault="008757D3" w:rsidP="009C093D">
            <w:pPr>
              <w:jc w:val="center"/>
              <w:rPr>
                <w:szCs w:val="20"/>
              </w:rPr>
            </w:pPr>
          </w:p>
        </w:tc>
        <w:tc>
          <w:tcPr>
            <w:tcW w:w="848" w:type="dxa"/>
            <w:vAlign w:val="center"/>
          </w:tcPr>
          <w:p w:rsidR="008757D3" w:rsidRDefault="008757D3">
            <w:pPr>
              <w:jc w:val="right"/>
              <w:rPr>
                <w:rFonts w:ascii="宋体" w:eastAsia="宋体" w:hAnsi="宋体" w:cs="宋体"/>
                <w:szCs w:val="20"/>
              </w:rPr>
            </w:pPr>
            <w:r>
              <w:rPr>
                <w:rFonts w:ascii="宋体" w:eastAsia="宋体" w:hAnsi="宋体" w:cs="宋体" w:hint="eastAsia"/>
                <w:szCs w:val="20"/>
              </w:rPr>
              <w:t xml:space="preserve">　</w:t>
            </w:r>
          </w:p>
        </w:tc>
        <w:tc>
          <w:tcPr>
            <w:tcW w:w="990" w:type="dxa"/>
          </w:tcPr>
          <w:p w:rsidR="008757D3" w:rsidRDefault="008757D3" w:rsidP="009C093D"/>
        </w:tc>
        <w:tc>
          <w:tcPr>
            <w:tcW w:w="1132" w:type="dxa"/>
          </w:tcPr>
          <w:p w:rsidR="008757D3" w:rsidRDefault="008757D3" w:rsidP="009C093D"/>
        </w:tc>
      </w:tr>
      <w:tr w:rsidR="008757D3" w:rsidTr="009C093D">
        <w:trPr>
          <w:trHeight w:val="422"/>
        </w:trPr>
        <w:tc>
          <w:tcPr>
            <w:tcW w:w="3962" w:type="dxa"/>
            <w:shd w:val="clear" w:color="auto" w:fill="auto"/>
            <w:vAlign w:val="center"/>
          </w:tcPr>
          <w:p w:rsidR="008757D3" w:rsidRDefault="008757D3">
            <w:pPr>
              <w:rPr>
                <w:rFonts w:ascii="宋体" w:eastAsia="宋体" w:hAnsi="宋体" w:cs="宋体"/>
                <w:b/>
                <w:bCs/>
                <w:szCs w:val="20"/>
              </w:rPr>
            </w:pPr>
            <w:r>
              <w:rPr>
                <w:rFonts w:hint="eastAsia"/>
                <w:b/>
                <w:bCs/>
                <w:szCs w:val="20"/>
              </w:rPr>
              <w:t xml:space="preserve">  </w:t>
            </w:r>
            <w:r>
              <w:rPr>
                <w:rFonts w:ascii="宋体" w:eastAsia="宋体" w:hAnsi="宋体" w:cs="宋体" w:hint="eastAsia"/>
                <w:b/>
                <w:bCs/>
                <w:szCs w:val="20"/>
              </w:rPr>
              <w:t>大中型水库库区基金专项债务对应项目专项收入</w:t>
            </w:r>
            <w:r>
              <w:rPr>
                <w:rFonts w:hint="eastAsia"/>
                <w:b/>
                <w:bCs/>
                <w:szCs w:val="20"/>
              </w:rPr>
              <w:t xml:space="preserve">  </w:t>
            </w:r>
          </w:p>
        </w:tc>
        <w:tc>
          <w:tcPr>
            <w:tcW w:w="1415" w:type="dxa"/>
            <w:vAlign w:val="center"/>
          </w:tcPr>
          <w:p w:rsidR="008757D3" w:rsidRPr="00E44C40" w:rsidRDefault="008757D3">
            <w:pPr>
              <w:rPr>
                <w:rFonts w:ascii="宋体" w:eastAsiaTheme="minorEastAsia" w:hAnsi="宋体" w:cs="宋体"/>
                <w:b/>
                <w:bCs/>
                <w:szCs w:val="20"/>
              </w:rPr>
            </w:pPr>
          </w:p>
        </w:tc>
        <w:tc>
          <w:tcPr>
            <w:tcW w:w="1273" w:type="dxa"/>
          </w:tcPr>
          <w:p w:rsidR="008757D3" w:rsidRDefault="008757D3" w:rsidP="009C093D">
            <w:pPr>
              <w:jc w:val="center"/>
              <w:rPr>
                <w:szCs w:val="20"/>
              </w:rPr>
            </w:pPr>
          </w:p>
        </w:tc>
        <w:tc>
          <w:tcPr>
            <w:tcW w:w="848" w:type="dxa"/>
            <w:vAlign w:val="center"/>
          </w:tcPr>
          <w:p w:rsidR="008757D3" w:rsidRDefault="008757D3">
            <w:pPr>
              <w:jc w:val="right"/>
              <w:rPr>
                <w:rFonts w:ascii="宋体" w:eastAsia="宋体" w:hAnsi="宋体" w:cs="宋体"/>
                <w:szCs w:val="20"/>
              </w:rPr>
            </w:pPr>
            <w:r>
              <w:rPr>
                <w:rFonts w:ascii="宋体" w:eastAsia="宋体" w:hAnsi="宋体" w:cs="宋体" w:hint="eastAsia"/>
                <w:szCs w:val="20"/>
              </w:rPr>
              <w:t xml:space="preserve">　</w:t>
            </w:r>
          </w:p>
        </w:tc>
        <w:tc>
          <w:tcPr>
            <w:tcW w:w="990" w:type="dxa"/>
          </w:tcPr>
          <w:p w:rsidR="008757D3" w:rsidRDefault="008757D3" w:rsidP="009C093D"/>
        </w:tc>
        <w:tc>
          <w:tcPr>
            <w:tcW w:w="1132" w:type="dxa"/>
          </w:tcPr>
          <w:p w:rsidR="008757D3" w:rsidRDefault="008757D3" w:rsidP="009C093D"/>
        </w:tc>
      </w:tr>
      <w:tr w:rsidR="008757D3" w:rsidTr="009C093D">
        <w:trPr>
          <w:trHeight w:val="422"/>
        </w:trPr>
        <w:tc>
          <w:tcPr>
            <w:tcW w:w="3962" w:type="dxa"/>
            <w:shd w:val="clear" w:color="auto" w:fill="auto"/>
            <w:vAlign w:val="center"/>
          </w:tcPr>
          <w:p w:rsidR="008757D3" w:rsidRDefault="008757D3">
            <w:pPr>
              <w:rPr>
                <w:rFonts w:ascii="宋体" w:eastAsia="宋体" w:hAnsi="宋体" w:cs="宋体"/>
                <w:b/>
                <w:bCs/>
                <w:szCs w:val="20"/>
              </w:rPr>
            </w:pPr>
            <w:r>
              <w:rPr>
                <w:rFonts w:hint="eastAsia"/>
                <w:b/>
                <w:bCs/>
                <w:szCs w:val="20"/>
              </w:rPr>
              <w:t xml:space="preserve">  </w:t>
            </w:r>
            <w:r>
              <w:rPr>
                <w:rFonts w:ascii="宋体" w:eastAsia="宋体" w:hAnsi="宋体" w:cs="宋体" w:hint="eastAsia"/>
                <w:b/>
                <w:bCs/>
                <w:szCs w:val="20"/>
              </w:rPr>
              <w:t>城市基础设施配套费专项债务对应项目专项收入</w:t>
            </w:r>
            <w:r>
              <w:rPr>
                <w:rFonts w:hint="eastAsia"/>
                <w:b/>
                <w:bCs/>
                <w:szCs w:val="20"/>
              </w:rPr>
              <w:t xml:space="preserve">  </w:t>
            </w:r>
          </w:p>
        </w:tc>
        <w:tc>
          <w:tcPr>
            <w:tcW w:w="1415" w:type="dxa"/>
          </w:tcPr>
          <w:p w:rsidR="008757D3" w:rsidRDefault="008757D3" w:rsidP="009C093D">
            <w:pPr>
              <w:jc w:val="center"/>
              <w:rPr>
                <w:szCs w:val="20"/>
              </w:rPr>
            </w:pPr>
          </w:p>
        </w:tc>
        <w:tc>
          <w:tcPr>
            <w:tcW w:w="1273" w:type="dxa"/>
          </w:tcPr>
          <w:p w:rsidR="008757D3" w:rsidRDefault="008757D3" w:rsidP="009C093D">
            <w:pPr>
              <w:jc w:val="center"/>
              <w:rPr>
                <w:szCs w:val="20"/>
              </w:rPr>
            </w:pPr>
          </w:p>
        </w:tc>
        <w:tc>
          <w:tcPr>
            <w:tcW w:w="848" w:type="dxa"/>
            <w:vAlign w:val="center"/>
          </w:tcPr>
          <w:p w:rsidR="008757D3" w:rsidRDefault="008757D3">
            <w:pPr>
              <w:jc w:val="right"/>
              <w:rPr>
                <w:rFonts w:ascii="宋体" w:eastAsia="宋体" w:hAnsi="宋体" w:cs="宋体"/>
                <w:szCs w:val="20"/>
              </w:rPr>
            </w:pPr>
            <w:r>
              <w:rPr>
                <w:rFonts w:ascii="宋体" w:eastAsia="宋体" w:hAnsi="宋体" w:cs="宋体" w:hint="eastAsia"/>
                <w:szCs w:val="20"/>
              </w:rPr>
              <w:t xml:space="preserve">　</w:t>
            </w:r>
          </w:p>
        </w:tc>
        <w:tc>
          <w:tcPr>
            <w:tcW w:w="990" w:type="dxa"/>
          </w:tcPr>
          <w:p w:rsidR="008757D3" w:rsidRDefault="008757D3" w:rsidP="009C093D"/>
        </w:tc>
        <w:tc>
          <w:tcPr>
            <w:tcW w:w="1132" w:type="dxa"/>
          </w:tcPr>
          <w:p w:rsidR="008757D3" w:rsidRDefault="008757D3" w:rsidP="009C093D"/>
        </w:tc>
      </w:tr>
      <w:tr w:rsidR="008757D3" w:rsidTr="009C093D">
        <w:trPr>
          <w:trHeight w:val="422"/>
        </w:trPr>
        <w:tc>
          <w:tcPr>
            <w:tcW w:w="3962" w:type="dxa"/>
            <w:shd w:val="clear" w:color="auto" w:fill="auto"/>
            <w:vAlign w:val="center"/>
          </w:tcPr>
          <w:p w:rsidR="008757D3" w:rsidRDefault="008757D3">
            <w:pPr>
              <w:rPr>
                <w:rFonts w:ascii="宋体" w:eastAsia="宋体" w:hAnsi="宋体" w:cs="宋体"/>
                <w:b/>
                <w:bCs/>
                <w:szCs w:val="20"/>
              </w:rPr>
            </w:pPr>
            <w:r>
              <w:rPr>
                <w:rFonts w:hint="eastAsia"/>
                <w:b/>
                <w:bCs/>
                <w:szCs w:val="20"/>
              </w:rPr>
              <w:t xml:space="preserve">  </w:t>
            </w:r>
            <w:r>
              <w:rPr>
                <w:rFonts w:ascii="宋体" w:eastAsia="宋体" w:hAnsi="宋体" w:cs="宋体" w:hint="eastAsia"/>
                <w:b/>
                <w:bCs/>
                <w:szCs w:val="20"/>
              </w:rPr>
              <w:t>小型水库移民扶助基金专项债务对应项目专项收入</w:t>
            </w:r>
            <w:r>
              <w:rPr>
                <w:rFonts w:hint="eastAsia"/>
                <w:b/>
                <w:bCs/>
                <w:szCs w:val="20"/>
              </w:rPr>
              <w:t xml:space="preserve">  </w:t>
            </w:r>
          </w:p>
        </w:tc>
        <w:tc>
          <w:tcPr>
            <w:tcW w:w="1415" w:type="dxa"/>
          </w:tcPr>
          <w:p w:rsidR="008757D3" w:rsidRDefault="008757D3" w:rsidP="009C093D">
            <w:pPr>
              <w:jc w:val="center"/>
              <w:rPr>
                <w:szCs w:val="20"/>
              </w:rPr>
            </w:pPr>
          </w:p>
        </w:tc>
        <w:tc>
          <w:tcPr>
            <w:tcW w:w="1273" w:type="dxa"/>
          </w:tcPr>
          <w:p w:rsidR="008757D3" w:rsidRDefault="008757D3" w:rsidP="009C093D">
            <w:pPr>
              <w:jc w:val="center"/>
              <w:rPr>
                <w:szCs w:val="20"/>
              </w:rPr>
            </w:pPr>
          </w:p>
        </w:tc>
        <w:tc>
          <w:tcPr>
            <w:tcW w:w="848" w:type="dxa"/>
            <w:vAlign w:val="center"/>
          </w:tcPr>
          <w:p w:rsidR="008757D3" w:rsidRDefault="008757D3">
            <w:pPr>
              <w:jc w:val="right"/>
              <w:rPr>
                <w:rFonts w:ascii="宋体" w:eastAsia="宋体" w:hAnsi="宋体" w:cs="宋体"/>
                <w:szCs w:val="20"/>
              </w:rPr>
            </w:pPr>
            <w:r>
              <w:rPr>
                <w:rFonts w:ascii="宋体" w:eastAsia="宋体" w:hAnsi="宋体" w:cs="宋体" w:hint="eastAsia"/>
                <w:szCs w:val="20"/>
              </w:rPr>
              <w:t xml:space="preserve">　</w:t>
            </w:r>
          </w:p>
        </w:tc>
        <w:tc>
          <w:tcPr>
            <w:tcW w:w="990" w:type="dxa"/>
          </w:tcPr>
          <w:p w:rsidR="008757D3" w:rsidRDefault="008757D3" w:rsidP="009C093D"/>
        </w:tc>
        <w:tc>
          <w:tcPr>
            <w:tcW w:w="1132" w:type="dxa"/>
          </w:tcPr>
          <w:p w:rsidR="008757D3" w:rsidRDefault="008757D3" w:rsidP="009C093D"/>
        </w:tc>
      </w:tr>
      <w:tr w:rsidR="008757D3" w:rsidTr="009C093D">
        <w:trPr>
          <w:trHeight w:val="422"/>
        </w:trPr>
        <w:tc>
          <w:tcPr>
            <w:tcW w:w="3962" w:type="dxa"/>
            <w:shd w:val="clear" w:color="auto" w:fill="auto"/>
            <w:vAlign w:val="center"/>
          </w:tcPr>
          <w:p w:rsidR="008757D3" w:rsidRDefault="008757D3">
            <w:pPr>
              <w:rPr>
                <w:rFonts w:ascii="宋体" w:eastAsia="宋体" w:hAnsi="宋体" w:cs="宋体"/>
                <w:b/>
                <w:bCs/>
                <w:szCs w:val="20"/>
              </w:rPr>
            </w:pPr>
            <w:r>
              <w:rPr>
                <w:rFonts w:hint="eastAsia"/>
                <w:b/>
                <w:bCs/>
                <w:szCs w:val="20"/>
              </w:rPr>
              <w:t xml:space="preserve">  </w:t>
            </w:r>
            <w:r>
              <w:rPr>
                <w:rFonts w:ascii="宋体" w:eastAsia="宋体" w:hAnsi="宋体" w:cs="宋体" w:hint="eastAsia"/>
                <w:b/>
                <w:bCs/>
                <w:szCs w:val="20"/>
              </w:rPr>
              <w:t>国家重大水利工程建设基金专项债务对应项目专项收入</w:t>
            </w:r>
            <w:r>
              <w:rPr>
                <w:rFonts w:hint="eastAsia"/>
                <w:b/>
                <w:bCs/>
                <w:szCs w:val="20"/>
              </w:rPr>
              <w:t xml:space="preserve">  </w:t>
            </w:r>
          </w:p>
        </w:tc>
        <w:tc>
          <w:tcPr>
            <w:tcW w:w="1415" w:type="dxa"/>
          </w:tcPr>
          <w:p w:rsidR="008757D3" w:rsidRDefault="008757D3" w:rsidP="009C093D">
            <w:pPr>
              <w:jc w:val="center"/>
              <w:rPr>
                <w:szCs w:val="20"/>
              </w:rPr>
            </w:pPr>
          </w:p>
        </w:tc>
        <w:tc>
          <w:tcPr>
            <w:tcW w:w="1273" w:type="dxa"/>
          </w:tcPr>
          <w:p w:rsidR="008757D3" w:rsidRDefault="008757D3" w:rsidP="009C093D">
            <w:pPr>
              <w:jc w:val="center"/>
              <w:rPr>
                <w:szCs w:val="20"/>
              </w:rPr>
            </w:pPr>
          </w:p>
        </w:tc>
        <w:tc>
          <w:tcPr>
            <w:tcW w:w="848" w:type="dxa"/>
            <w:vAlign w:val="center"/>
          </w:tcPr>
          <w:p w:rsidR="008757D3" w:rsidRDefault="008757D3">
            <w:pPr>
              <w:jc w:val="right"/>
              <w:rPr>
                <w:rFonts w:ascii="宋体" w:eastAsia="宋体" w:hAnsi="宋体" w:cs="宋体"/>
                <w:szCs w:val="20"/>
              </w:rPr>
            </w:pPr>
            <w:r>
              <w:rPr>
                <w:rFonts w:ascii="宋体" w:eastAsia="宋体" w:hAnsi="宋体" w:cs="宋体" w:hint="eastAsia"/>
                <w:szCs w:val="20"/>
              </w:rPr>
              <w:t xml:space="preserve">　</w:t>
            </w:r>
          </w:p>
        </w:tc>
        <w:tc>
          <w:tcPr>
            <w:tcW w:w="990" w:type="dxa"/>
          </w:tcPr>
          <w:p w:rsidR="008757D3" w:rsidRDefault="008757D3" w:rsidP="009C093D"/>
        </w:tc>
        <w:tc>
          <w:tcPr>
            <w:tcW w:w="1132" w:type="dxa"/>
          </w:tcPr>
          <w:p w:rsidR="008757D3" w:rsidRDefault="008757D3" w:rsidP="009C093D"/>
        </w:tc>
      </w:tr>
      <w:tr w:rsidR="008757D3" w:rsidTr="009C093D">
        <w:trPr>
          <w:trHeight w:val="422"/>
        </w:trPr>
        <w:tc>
          <w:tcPr>
            <w:tcW w:w="3962" w:type="dxa"/>
            <w:shd w:val="clear" w:color="auto" w:fill="auto"/>
            <w:vAlign w:val="center"/>
          </w:tcPr>
          <w:p w:rsidR="008757D3" w:rsidRDefault="008757D3">
            <w:pPr>
              <w:rPr>
                <w:rFonts w:ascii="宋体" w:eastAsia="宋体" w:hAnsi="宋体" w:cs="宋体"/>
                <w:b/>
                <w:bCs/>
                <w:szCs w:val="20"/>
              </w:rPr>
            </w:pPr>
            <w:r>
              <w:rPr>
                <w:rFonts w:hint="eastAsia"/>
                <w:b/>
                <w:bCs/>
                <w:szCs w:val="20"/>
              </w:rPr>
              <w:t xml:space="preserve">  </w:t>
            </w:r>
            <w:r>
              <w:rPr>
                <w:rFonts w:ascii="宋体" w:eastAsia="宋体" w:hAnsi="宋体" w:cs="宋体" w:hint="eastAsia"/>
                <w:b/>
                <w:bCs/>
                <w:szCs w:val="20"/>
              </w:rPr>
              <w:t>车辆通行费专项债务对应项目专项收入</w:t>
            </w:r>
            <w:r>
              <w:rPr>
                <w:rFonts w:hint="eastAsia"/>
                <w:b/>
                <w:bCs/>
                <w:szCs w:val="20"/>
              </w:rPr>
              <w:t xml:space="preserve">  </w:t>
            </w:r>
          </w:p>
        </w:tc>
        <w:tc>
          <w:tcPr>
            <w:tcW w:w="1415" w:type="dxa"/>
          </w:tcPr>
          <w:p w:rsidR="008757D3" w:rsidRDefault="008757D3" w:rsidP="009C093D">
            <w:pPr>
              <w:jc w:val="center"/>
              <w:rPr>
                <w:szCs w:val="20"/>
              </w:rPr>
            </w:pPr>
          </w:p>
        </w:tc>
        <w:tc>
          <w:tcPr>
            <w:tcW w:w="1273" w:type="dxa"/>
          </w:tcPr>
          <w:p w:rsidR="008757D3" w:rsidRDefault="008757D3" w:rsidP="009C093D">
            <w:pPr>
              <w:jc w:val="center"/>
              <w:rPr>
                <w:szCs w:val="20"/>
              </w:rPr>
            </w:pPr>
          </w:p>
        </w:tc>
        <w:tc>
          <w:tcPr>
            <w:tcW w:w="848" w:type="dxa"/>
            <w:vAlign w:val="center"/>
          </w:tcPr>
          <w:p w:rsidR="008757D3" w:rsidRDefault="008757D3">
            <w:pPr>
              <w:jc w:val="right"/>
              <w:rPr>
                <w:rFonts w:ascii="宋体" w:eastAsia="宋体" w:hAnsi="宋体" w:cs="宋体"/>
                <w:szCs w:val="20"/>
              </w:rPr>
            </w:pPr>
            <w:r>
              <w:rPr>
                <w:rFonts w:ascii="宋体" w:eastAsia="宋体" w:hAnsi="宋体" w:cs="宋体" w:hint="eastAsia"/>
                <w:szCs w:val="20"/>
              </w:rPr>
              <w:t xml:space="preserve">　</w:t>
            </w:r>
          </w:p>
        </w:tc>
        <w:tc>
          <w:tcPr>
            <w:tcW w:w="990" w:type="dxa"/>
          </w:tcPr>
          <w:p w:rsidR="008757D3" w:rsidRDefault="008757D3" w:rsidP="009C093D"/>
        </w:tc>
        <w:tc>
          <w:tcPr>
            <w:tcW w:w="1132" w:type="dxa"/>
          </w:tcPr>
          <w:p w:rsidR="008757D3" w:rsidRDefault="008757D3" w:rsidP="009C093D"/>
        </w:tc>
      </w:tr>
      <w:tr w:rsidR="008757D3" w:rsidTr="009C093D">
        <w:trPr>
          <w:trHeight w:val="422"/>
        </w:trPr>
        <w:tc>
          <w:tcPr>
            <w:tcW w:w="3962" w:type="dxa"/>
            <w:shd w:val="clear" w:color="auto" w:fill="auto"/>
            <w:vAlign w:val="center"/>
          </w:tcPr>
          <w:p w:rsidR="008757D3" w:rsidRDefault="008757D3">
            <w:pPr>
              <w:rPr>
                <w:rFonts w:ascii="宋体" w:eastAsia="宋体" w:hAnsi="宋体" w:cs="宋体"/>
                <w:szCs w:val="20"/>
              </w:rPr>
            </w:pPr>
            <w:r>
              <w:rPr>
                <w:rFonts w:hint="eastAsia"/>
                <w:szCs w:val="20"/>
              </w:rPr>
              <w:t xml:space="preserve">    </w:t>
            </w:r>
            <w:r>
              <w:rPr>
                <w:rFonts w:ascii="宋体" w:eastAsia="宋体" w:hAnsi="宋体" w:cs="宋体" w:hint="eastAsia"/>
                <w:szCs w:val="20"/>
              </w:rPr>
              <w:t>政府收费公路专项债券对应项目专项收入</w:t>
            </w:r>
            <w:r>
              <w:rPr>
                <w:rFonts w:hint="eastAsia"/>
                <w:szCs w:val="20"/>
              </w:rPr>
              <w:t xml:space="preserve">  </w:t>
            </w:r>
          </w:p>
        </w:tc>
        <w:tc>
          <w:tcPr>
            <w:tcW w:w="1415" w:type="dxa"/>
          </w:tcPr>
          <w:p w:rsidR="008757D3" w:rsidRDefault="008757D3" w:rsidP="009C093D">
            <w:pPr>
              <w:jc w:val="center"/>
              <w:rPr>
                <w:szCs w:val="20"/>
              </w:rPr>
            </w:pPr>
          </w:p>
        </w:tc>
        <w:tc>
          <w:tcPr>
            <w:tcW w:w="1273" w:type="dxa"/>
          </w:tcPr>
          <w:p w:rsidR="008757D3" w:rsidRDefault="008757D3" w:rsidP="009C093D">
            <w:pPr>
              <w:jc w:val="center"/>
              <w:rPr>
                <w:szCs w:val="20"/>
              </w:rPr>
            </w:pPr>
          </w:p>
        </w:tc>
        <w:tc>
          <w:tcPr>
            <w:tcW w:w="848" w:type="dxa"/>
            <w:vAlign w:val="center"/>
          </w:tcPr>
          <w:p w:rsidR="008757D3" w:rsidRDefault="008757D3">
            <w:pPr>
              <w:jc w:val="right"/>
              <w:rPr>
                <w:rFonts w:ascii="宋体" w:eastAsia="宋体" w:hAnsi="宋体" w:cs="宋体"/>
                <w:szCs w:val="20"/>
              </w:rPr>
            </w:pPr>
            <w:r>
              <w:rPr>
                <w:rFonts w:ascii="宋体" w:eastAsia="宋体" w:hAnsi="宋体" w:cs="宋体" w:hint="eastAsia"/>
                <w:szCs w:val="20"/>
              </w:rPr>
              <w:t xml:space="preserve">　</w:t>
            </w:r>
          </w:p>
        </w:tc>
        <w:tc>
          <w:tcPr>
            <w:tcW w:w="990" w:type="dxa"/>
          </w:tcPr>
          <w:p w:rsidR="008757D3" w:rsidRDefault="008757D3" w:rsidP="009C093D"/>
        </w:tc>
        <w:tc>
          <w:tcPr>
            <w:tcW w:w="1132" w:type="dxa"/>
          </w:tcPr>
          <w:p w:rsidR="008757D3" w:rsidRDefault="008757D3" w:rsidP="009C093D"/>
        </w:tc>
      </w:tr>
      <w:tr w:rsidR="008757D3" w:rsidTr="009C093D">
        <w:trPr>
          <w:trHeight w:val="422"/>
        </w:trPr>
        <w:tc>
          <w:tcPr>
            <w:tcW w:w="3962" w:type="dxa"/>
            <w:shd w:val="clear" w:color="auto" w:fill="auto"/>
            <w:vAlign w:val="center"/>
          </w:tcPr>
          <w:p w:rsidR="008757D3" w:rsidRDefault="008757D3">
            <w:pPr>
              <w:rPr>
                <w:rFonts w:ascii="宋体" w:eastAsia="宋体" w:hAnsi="宋体" w:cs="宋体"/>
                <w:szCs w:val="20"/>
              </w:rPr>
            </w:pPr>
            <w:r>
              <w:rPr>
                <w:rFonts w:hint="eastAsia"/>
                <w:szCs w:val="20"/>
              </w:rPr>
              <w:t xml:space="preserve">    </w:t>
            </w:r>
            <w:r>
              <w:rPr>
                <w:rFonts w:ascii="宋体" w:eastAsia="宋体" w:hAnsi="宋体" w:cs="宋体" w:hint="eastAsia"/>
                <w:szCs w:val="20"/>
              </w:rPr>
              <w:t>其他车辆通行费专项债务对应项目专项收入</w:t>
            </w:r>
            <w:r>
              <w:rPr>
                <w:rFonts w:hint="eastAsia"/>
                <w:szCs w:val="20"/>
              </w:rPr>
              <w:t xml:space="preserve">  </w:t>
            </w:r>
          </w:p>
        </w:tc>
        <w:tc>
          <w:tcPr>
            <w:tcW w:w="1415" w:type="dxa"/>
          </w:tcPr>
          <w:p w:rsidR="008757D3" w:rsidRDefault="008757D3" w:rsidP="009C093D">
            <w:pPr>
              <w:jc w:val="center"/>
              <w:rPr>
                <w:szCs w:val="20"/>
              </w:rPr>
            </w:pPr>
          </w:p>
        </w:tc>
        <w:tc>
          <w:tcPr>
            <w:tcW w:w="1273" w:type="dxa"/>
          </w:tcPr>
          <w:p w:rsidR="008757D3" w:rsidRDefault="008757D3" w:rsidP="009C093D">
            <w:pPr>
              <w:jc w:val="center"/>
              <w:rPr>
                <w:szCs w:val="20"/>
              </w:rPr>
            </w:pPr>
          </w:p>
        </w:tc>
        <w:tc>
          <w:tcPr>
            <w:tcW w:w="848" w:type="dxa"/>
            <w:vAlign w:val="center"/>
          </w:tcPr>
          <w:p w:rsidR="008757D3" w:rsidRDefault="008757D3">
            <w:pPr>
              <w:jc w:val="right"/>
              <w:rPr>
                <w:rFonts w:ascii="宋体" w:eastAsia="宋体" w:hAnsi="宋体" w:cs="宋体"/>
                <w:szCs w:val="20"/>
              </w:rPr>
            </w:pPr>
            <w:r>
              <w:rPr>
                <w:rFonts w:ascii="宋体" w:eastAsia="宋体" w:hAnsi="宋体" w:cs="宋体" w:hint="eastAsia"/>
                <w:szCs w:val="20"/>
              </w:rPr>
              <w:t xml:space="preserve">　</w:t>
            </w:r>
          </w:p>
        </w:tc>
        <w:tc>
          <w:tcPr>
            <w:tcW w:w="990" w:type="dxa"/>
          </w:tcPr>
          <w:p w:rsidR="008757D3" w:rsidRDefault="008757D3" w:rsidP="009C093D"/>
        </w:tc>
        <w:tc>
          <w:tcPr>
            <w:tcW w:w="1132" w:type="dxa"/>
          </w:tcPr>
          <w:p w:rsidR="008757D3" w:rsidRDefault="008757D3" w:rsidP="009C093D"/>
        </w:tc>
      </w:tr>
      <w:tr w:rsidR="008757D3" w:rsidTr="009C093D">
        <w:trPr>
          <w:trHeight w:val="422"/>
        </w:trPr>
        <w:tc>
          <w:tcPr>
            <w:tcW w:w="3962" w:type="dxa"/>
            <w:shd w:val="clear" w:color="auto" w:fill="auto"/>
            <w:vAlign w:val="center"/>
          </w:tcPr>
          <w:p w:rsidR="008757D3" w:rsidRDefault="008757D3">
            <w:pPr>
              <w:rPr>
                <w:rFonts w:ascii="宋体" w:eastAsia="宋体" w:hAnsi="宋体" w:cs="宋体"/>
                <w:b/>
                <w:bCs/>
                <w:szCs w:val="20"/>
              </w:rPr>
            </w:pPr>
            <w:r>
              <w:rPr>
                <w:rFonts w:hint="eastAsia"/>
                <w:b/>
                <w:bCs/>
                <w:szCs w:val="20"/>
              </w:rPr>
              <w:t xml:space="preserve">  </w:t>
            </w:r>
            <w:r>
              <w:rPr>
                <w:rFonts w:ascii="宋体" w:eastAsia="宋体" w:hAnsi="宋体" w:cs="宋体" w:hint="eastAsia"/>
                <w:b/>
                <w:bCs/>
                <w:szCs w:val="20"/>
              </w:rPr>
              <w:t>污水处理费专项债务对应项目专项收入</w:t>
            </w:r>
            <w:r>
              <w:rPr>
                <w:rFonts w:hint="eastAsia"/>
                <w:b/>
                <w:bCs/>
                <w:szCs w:val="20"/>
              </w:rPr>
              <w:t xml:space="preserve">  </w:t>
            </w:r>
          </w:p>
        </w:tc>
        <w:tc>
          <w:tcPr>
            <w:tcW w:w="1415" w:type="dxa"/>
          </w:tcPr>
          <w:p w:rsidR="008757D3" w:rsidRDefault="008757D3" w:rsidP="009C093D">
            <w:pPr>
              <w:jc w:val="center"/>
              <w:rPr>
                <w:szCs w:val="20"/>
              </w:rPr>
            </w:pPr>
          </w:p>
        </w:tc>
        <w:tc>
          <w:tcPr>
            <w:tcW w:w="1273" w:type="dxa"/>
          </w:tcPr>
          <w:p w:rsidR="008757D3" w:rsidRDefault="008757D3" w:rsidP="009C093D">
            <w:pPr>
              <w:jc w:val="center"/>
              <w:rPr>
                <w:szCs w:val="20"/>
              </w:rPr>
            </w:pPr>
          </w:p>
        </w:tc>
        <w:tc>
          <w:tcPr>
            <w:tcW w:w="848" w:type="dxa"/>
            <w:vAlign w:val="center"/>
          </w:tcPr>
          <w:p w:rsidR="008757D3" w:rsidRDefault="008757D3">
            <w:pPr>
              <w:jc w:val="right"/>
              <w:rPr>
                <w:rFonts w:ascii="宋体" w:eastAsia="宋体" w:hAnsi="宋体" w:cs="宋体"/>
                <w:szCs w:val="20"/>
              </w:rPr>
            </w:pPr>
            <w:r>
              <w:rPr>
                <w:rFonts w:ascii="宋体" w:eastAsia="宋体" w:hAnsi="宋体" w:cs="宋体" w:hint="eastAsia"/>
                <w:szCs w:val="20"/>
              </w:rPr>
              <w:t xml:space="preserve">　</w:t>
            </w:r>
          </w:p>
        </w:tc>
        <w:tc>
          <w:tcPr>
            <w:tcW w:w="990" w:type="dxa"/>
          </w:tcPr>
          <w:p w:rsidR="008757D3" w:rsidRDefault="008757D3" w:rsidP="009C093D"/>
        </w:tc>
        <w:tc>
          <w:tcPr>
            <w:tcW w:w="1132" w:type="dxa"/>
          </w:tcPr>
          <w:p w:rsidR="008757D3" w:rsidRDefault="008757D3" w:rsidP="009C093D"/>
        </w:tc>
      </w:tr>
      <w:tr w:rsidR="008757D3" w:rsidTr="009C093D">
        <w:trPr>
          <w:trHeight w:val="422"/>
        </w:trPr>
        <w:tc>
          <w:tcPr>
            <w:tcW w:w="3962" w:type="dxa"/>
            <w:shd w:val="clear" w:color="auto" w:fill="auto"/>
            <w:vAlign w:val="center"/>
          </w:tcPr>
          <w:p w:rsidR="008757D3" w:rsidRDefault="008757D3">
            <w:pPr>
              <w:rPr>
                <w:rFonts w:ascii="宋体" w:eastAsia="宋体" w:hAnsi="宋体" w:cs="宋体"/>
                <w:b/>
                <w:bCs/>
                <w:szCs w:val="20"/>
              </w:rPr>
            </w:pPr>
            <w:r>
              <w:rPr>
                <w:rFonts w:hint="eastAsia"/>
                <w:b/>
                <w:bCs/>
                <w:szCs w:val="20"/>
              </w:rPr>
              <w:t xml:space="preserve">  </w:t>
            </w:r>
            <w:r>
              <w:rPr>
                <w:rFonts w:ascii="宋体" w:eastAsia="宋体" w:hAnsi="宋体" w:cs="宋体" w:hint="eastAsia"/>
                <w:b/>
                <w:bCs/>
                <w:szCs w:val="20"/>
              </w:rPr>
              <w:t>其他政府性基金专项债务对应项目专项收入</w:t>
            </w:r>
            <w:r>
              <w:rPr>
                <w:rFonts w:hint="eastAsia"/>
                <w:b/>
                <w:bCs/>
                <w:szCs w:val="20"/>
              </w:rPr>
              <w:t xml:space="preserve">  </w:t>
            </w:r>
          </w:p>
        </w:tc>
        <w:tc>
          <w:tcPr>
            <w:tcW w:w="1415" w:type="dxa"/>
            <w:vAlign w:val="center"/>
          </w:tcPr>
          <w:p w:rsidR="008757D3" w:rsidRDefault="008757D3">
            <w:pPr>
              <w:jc w:val="right"/>
              <w:rPr>
                <w:rFonts w:ascii="宋体" w:eastAsia="宋体" w:hAnsi="宋体" w:cs="宋体"/>
                <w:szCs w:val="20"/>
              </w:rPr>
            </w:pPr>
            <w:r>
              <w:rPr>
                <w:rFonts w:hint="eastAsia"/>
                <w:szCs w:val="20"/>
              </w:rPr>
              <w:t>888</w:t>
            </w:r>
          </w:p>
        </w:tc>
        <w:tc>
          <w:tcPr>
            <w:tcW w:w="1273" w:type="dxa"/>
            <w:vAlign w:val="center"/>
          </w:tcPr>
          <w:p w:rsidR="008757D3" w:rsidRDefault="008757D3">
            <w:pPr>
              <w:jc w:val="right"/>
              <w:rPr>
                <w:rFonts w:ascii="宋体" w:eastAsia="宋体" w:hAnsi="宋体" w:cs="宋体"/>
                <w:szCs w:val="20"/>
              </w:rPr>
            </w:pPr>
            <w:r>
              <w:rPr>
                <w:rFonts w:hint="eastAsia"/>
                <w:szCs w:val="20"/>
              </w:rPr>
              <w:t>888</w:t>
            </w:r>
          </w:p>
        </w:tc>
        <w:tc>
          <w:tcPr>
            <w:tcW w:w="848" w:type="dxa"/>
            <w:vAlign w:val="center"/>
          </w:tcPr>
          <w:p w:rsidR="008757D3" w:rsidRDefault="008757D3">
            <w:pPr>
              <w:jc w:val="right"/>
              <w:rPr>
                <w:rFonts w:ascii="宋体" w:eastAsia="宋体" w:hAnsi="宋体" w:cs="宋体"/>
                <w:szCs w:val="20"/>
              </w:rPr>
            </w:pPr>
            <w:r>
              <w:rPr>
                <w:rFonts w:hint="eastAsia"/>
                <w:szCs w:val="20"/>
              </w:rPr>
              <w:t>1,531</w:t>
            </w:r>
          </w:p>
        </w:tc>
        <w:tc>
          <w:tcPr>
            <w:tcW w:w="990" w:type="dxa"/>
          </w:tcPr>
          <w:p w:rsidR="00192C42" w:rsidRDefault="00192C42" w:rsidP="00192C42">
            <w:pPr>
              <w:jc w:val="right"/>
              <w:rPr>
                <w:rFonts w:eastAsiaTheme="minorEastAsia"/>
                <w:szCs w:val="20"/>
              </w:rPr>
            </w:pPr>
          </w:p>
          <w:p w:rsidR="008757D3" w:rsidRPr="00192C42" w:rsidRDefault="00192C42" w:rsidP="00192C42">
            <w:pPr>
              <w:jc w:val="right"/>
              <w:rPr>
                <w:szCs w:val="20"/>
              </w:rPr>
            </w:pPr>
            <w:r w:rsidRPr="00192C42">
              <w:rPr>
                <w:rFonts w:hint="eastAsia"/>
                <w:szCs w:val="20"/>
              </w:rPr>
              <w:t>172.41%</w:t>
            </w:r>
          </w:p>
        </w:tc>
        <w:tc>
          <w:tcPr>
            <w:tcW w:w="1132" w:type="dxa"/>
          </w:tcPr>
          <w:p w:rsidR="008757D3" w:rsidRDefault="008757D3" w:rsidP="009C093D"/>
        </w:tc>
      </w:tr>
      <w:tr w:rsidR="008757D3" w:rsidTr="009C093D">
        <w:trPr>
          <w:trHeight w:val="422"/>
        </w:trPr>
        <w:tc>
          <w:tcPr>
            <w:tcW w:w="3962" w:type="dxa"/>
            <w:shd w:val="clear" w:color="auto" w:fill="auto"/>
            <w:vAlign w:val="center"/>
          </w:tcPr>
          <w:p w:rsidR="008757D3" w:rsidRDefault="008757D3">
            <w:pPr>
              <w:rPr>
                <w:rFonts w:ascii="宋体" w:eastAsia="宋体" w:hAnsi="宋体" w:cs="宋体"/>
                <w:szCs w:val="20"/>
              </w:rPr>
            </w:pPr>
            <w:r>
              <w:rPr>
                <w:rFonts w:hint="eastAsia"/>
                <w:szCs w:val="20"/>
              </w:rPr>
              <w:t xml:space="preserve">    </w:t>
            </w:r>
            <w:r>
              <w:rPr>
                <w:rFonts w:ascii="宋体" w:eastAsia="宋体" w:hAnsi="宋体" w:cs="宋体" w:hint="eastAsia"/>
                <w:szCs w:val="20"/>
              </w:rPr>
              <w:t>其他地方自行试点项目收益专项债券对应项目专项收入</w:t>
            </w:r>
            <w:r>
              <w:rPr>
                <w:rFonts w:hint="eastAsia"/>
                <w:szCs w:val="20"/>
              </w:rPr>
              <w:t xml:space="preserve">  </w:t>
            </w:r>
          </w:p>
        </w:tc>
        <w:tc>
          <w:tcPr>
            <w:tcW w:w="1415" w:type="dxa"/>
          </w:tcPr>
          <w:p w:rsidR="008757D3" w:rsidRDefault="008757D3" w:rsidP="009C093D">
            <w:pPr>
              <w:jc w:val="center"/>
              <w:rPr>
                <w:szCs w:val="20"/>
              </w:rPr>
            </w:pPr>
          </w:p>
        </w:tc>
        <w:tc>
          <w:tcPr>
            <w:tcW w:w="1273" w:type="dxa"/>
          </w:tcPr>
          <w:p w:rsidR="008757D3" w:rsidRDefault="008757D3" w:rsidP="009C093D">
            <w:pPr>
              <w:jc w:val="center"/>
              <w:rPr>
                <w:szCs w:val="20"/>
              </w:rPr>
            </w:pPr>
          </w:p>
        </w:tc>
        <w:tc>
          <w:tcPr>
            <w:tcW w:w="848" w:type="dxa"/>
            <w:vAlign w:val="center"/>
          </w:tcPr>
          <w:p w:rsidR="008757D3" w:rsidRDefault="008757D3">
            <w:pPr>
              <w:jc w:val="right"/>
              <w:rPr>
                <w:rFonts w:ascii="宋体" w:eastAsia="宋体" w:hAnsi="宋体" w:cs="宋体"/>
                <w:szCs w:val="20"/>
              </w:rPr>
            </w:pPr>
            <w:r>
              <w:rPr>
                <w:rFonts w:hint="eastAsia"/>
                <w:szCs w:val="20"/>
              </w:rPr>
              <w:t>1,531</w:t>
            </w:r>
          </w:p>
        </w:tc>
        <w:tc>
          <w:tcPr>
            <w:tcW w:w="990" w:type="dxa"/>
          </w:tcPr>
          <w:p w:rsidR="008757D3" w:rsidRDefault="008757D3" w:rsidP="009C093D"/>
        </w:tc>
        <w:tc>
          <w:tcPr>
            <w:tcW w:w="1132" w:type="dxa"/>
          </w:tcPr>
          <w:p w:rsidR="008757D3" w:rsidRDefault="008757D3" w:rsidP="009C093D"/>
        </w:tc>
      </w:tr>
      <w:tr w:rsidR="008757D3" w:rsidTr="009C093D">
        <w:trPr>
          <w:trHeight w:val="422"/>
        </w:trPr>
        <w:tc>
          <w:tcPr>
            <w:tcW w:w="3962" w:type="dxa"/>
            <w:shd w:val="clear" w:color="auto" w:fill="auto"/>
            <w:vAlign w:val="center"/>
          </w:tcPr>
          <w:p w:rsidR="008757D3" w:rsidRDefault="008757D3">
            <w:pPr>
              <w:rPr>
                <w:rFonts w:ascii="宋体" w:eastAsia="宋体" w:hAnsi="宋体" w:cs="宋体"/>
                <w:szCs w:val="20"/>
              </w:rPr>
            </w:pPr>
            <w:r>
              <w:rPr>
                <w:rFonts w:hint="eastAsia"/>
                <w:szCs w:val="20"/>
              </w:rPr>
              <w:t xml:space="preserve">    </w:t>
            </w:r>
            <w:r>
              <w:rPr>
                <w:rFonts w:ascii="宋体" w:eastAsia="宋体" w:hAnsi="宋体" w:cs="宋体" w:hint="eastAsia"/>
                <w:szCs w:val="20"/>
              </w:rPr>
              <w:t>其他政府性基金专项债务对应项目专项收入</w:t>
            </w:r>
            <w:r>
              <w:rPr>
                <w:rFonts w:hint="eastAsia"/>
                <w:szCs w:val="20"/>
              </w:rPr>
              <w:t xml:space="preserve">  </w:t>
            </w:r>
          </w:p>
        </w:tc>
        <w:tc>
          <w:tcPr>
            <w:tcW w:w="1415" w:type="dxa"/>
          </w:tcPr>
          <w:p w:rsidR="008757D3" w:rsidRDefault="008757D3" w:rsidP="009C093D">
            <w:pPr>
              <w:jc w:val="center"/>
              <w:rPr>
                <w:szCs w:val="20"/>
              </w:rPr>
            </w:pPr>
          </w:p>
        </w:tc>
        <w:tc>
          <w:tcPr>
            <w:tcW w:w="1273" w:type="dxa"/>
          </w:tcPr>
          <w:p w:rsidR="008757D3" w:rsidRDefault="008757D3" w:rsidP="009C093D">
            <w:pPr>
              <w:jc w:val="center"/>
              <w:rPr>
                <w:szCs w:val="20"/>
              </w:rPr>
            </w:pPr>
          </w:p>
        </w:tc>
        <w:tc>
          <w:tcPr>
            <w:tcW w:w="848" w:type="dxa"/>
            <w:vAlign w:val="center"/>
          </w:tcPr>
          <w:p w:rsidR="008757D3" w:rsidRDefault="008757D3">
            <w:pPr>
              <w:jc w:val="right"/>
              <w:rPr>
                <w:rFonts w:ascii="宋体" w:eastAsia="宋体" w:hAnsi="宋体" w:cs="宋体"/>
                <w:szCs w:val="20"/>
              </w:rPr>
            </w:pPr>
            <w:r>
              <w:rPr>
                <w:rFonts w:ascii="宋体" w:eastAsia="宋体" w:hAnsi="宋体" w:cs="宋体" w:hint="eastAsia"/>
                <w:szCs w:val="20"/>
              </w:rPr>
              <w:t xml:space="preserve">　</w:t>
            </w:r>
          </w:p>
        </w:tc>
        <w:tc>
          <w:tcPr>
            <w:tcW w:w="990" w:type="dxa"/>
          </w:tcPr>
          <w:p w:rsidR="008757D3" w:rsidRDefault="008757D3" w:rsidP="009C093D"/>
        </w:tc>
        <w:tc>
          <w:tcPr>
            <w:tcW w:w="1132" w:type="dxa"/>
          </w:tcPr>
          <w:p w:rsidR="008757D3" w:rsidRDefault="008757D3" w:rsidP="009C093D"/>
        </w:tc>
      </w:tr>
      <w:tr w:rsidR="009C093D" w:rsidTr="009C093D">
        <w:trPr>
          <w:trHeight w:val="422"/>
        </w:trPr>
        <w:tc>
          <w:tcPr>
            <w:tcW w:w="3962" w:type="dxa"/>
            <w:shd w:val="clear" w:color="auto" w:fill="auto"/>
          </w:tcPr>
          <w:p w:rsidR="009C093D" w:rsidRDefault="009C093D" w:rsidP="009C093D">
            <w:pPr>
              <w:spacing w:before="93" w:line="220" w:lineRule="auto"/>
              <w:ind w:left="1777"/>
              <w:rPr>
                <w:rFonts w:ascii="宋体" w:eastAsia="宋体" w:hAnsi="宋体" w:cs="宋体"/>
                <w:sz w:val="24"/>
                <w:szCs w:val="24"/>
              </w:rPr>
            </w:pPr>
            <w:r>
              <w:rPr>
                <w:rFonts w:ascii="宋体" w:eastAsia="宋体" w:hAnsi="宋体" w:cs="宋体"/>
                <w:spacing w:val="-2"/>
                <w:sz w:val="24"/>
                <w:szCs w:val="24"/>
              </w:rPr>
              <w:t>上</w:t>
            </w:r>
            <w:r>
              <w:rPr>
                <w:rFonts w:ascii="宋体" w:eastAsia="宋体" w:hAnsi="宋体" w:cs="宋体"/>
                <w:spacing w:val="-1"/>
                <w:sz w:val="24"/>
                <w:szCs w:val="24"/>
              </w:rPr>
              <w:t>级补助收入</w:t>
            </w:r>
          </w:p>
        </w:tc>
        <w:tc>
          <w:tcPr>
            <w:tcW w:w="1415" w:type="dxa"/>
          </w:tcPr>
          <w:p w:rsidR="009C093D" w:rsidRDefault="009C093D" w:rsidP="009C093D">
            <w:pPr>
              <w:jc w:val="center"/>
              <w:rPr>
                <w:szCs w:val="20"/>
              </w:rPr>
            </w:pPr>
          </w:p>
        </w:tc>
        <w:tc>
          <w:tcPr>
            <w:tcW w:w="1273" w:type="dxa"/>
          </w:tcPr>
          <w:p w:rsidR="009C093D" w:rsidRDefault="009C093D" w:rsidP="009C093D">
            <w:pPr>
              <w:jc w:val="center"/>
              <w:rPr>
                <w:szCs w:val="20"/>
              </w:rPr>
            </w:pPr>
          </w:p>
        </w:tc>
        <w:tc>
          <w:tcPr>
            <w:tcW w:w="848" w:type="dxa"/>
          </w:tcPr>
          <w:p w:rsidR="009C093D" w:rsidRDefault="009C093D" w:rsidP="009C093D">
            <w:pPr>
              <w:jc w:val="center"/>
              <w:rPr>
                <w:szCs w:val="20"/>
              </w:rPr>
            </w:pPr>
          </w:p>
        </w:tc>
        <w:tc>
          <w:tcPr>
            <w:tcW w:w="990" w:type="dxa"/>
          </w:tcPr>
          <w:p w:rsidR="009C093D" w:rsidRDefault="009C093D" w:rsidP="009C093D"/>
        </w:tc>
        <w:tc>
          <w:tcPr>
            <w:tcW w:w="1132" w:type="dxa"/>
          </w:tcPr>
          <w:p w:rsidR="009C093D" w:rsidRDefault="009C093D" w:rsidP="009C093D"/>
        </w:tc>
      </w:tr>
      <w:tr w:rsidR="009C093D" w:rsidTr="009C093D">
        <w:trPr>
          <w:trHeight w:val="422"/>
        </w:trPr>
        <w:tc>
          <w:tcPr>
            <w:tcW w:w="3962" w:type="dxa"/>
            <w:shd w:val="clear" w:color="auto" w:fill="auto"/>
          </w:tcPr>
          <w:p w:rsidR="009C093D" w:rsidRDefault="009C093D" w:rsidP="009C093D">
            <w:pPr>
              <w:spacing w:before="83" w:line="220" w:lineRule="auto"/>
              <w:ind w:left="2017"/>
              <w:rPr>
                <w:rFonts w:ascii="宋体" w:eastAsia="宋体" w:hAnsi="宋体" w:cs="宋体"/>
                <w:sz w:val="24"/>
                <w:szCs w:val="24"/>
              </w:rPr>
            </w:pPr>
            <w:r>
              <w:rPr>
                <w:rFonts w:ascii="宋体" w:eastAsia="宋体" w:hAnsi="宋体" w:cs="宋体"/>
                <w:spacing w:val="-2"/>
                <w:sz w:val="24"/>
                <w:szCs w:val="24"/>
              </w:rPr>
              <w:t>上年结</w:t>
            </w:r>
            <w:r>
              <w:rPr>
                <w:rFonts w:ascii="宋体" w:eastAsia="宋体" w:hAnsi="宋体" w:cs="宋体"/>
                <w:spacing w:val="-1"/>
                <w:sz w:val="24"/>
                <w:szCs w:val="24"/>
              </w:rPr>
              <w:t>余</w:t>
            </w:r>
          </w:p>
        </w:tc>
        <w:tc>
          <w:tcPr>
            <w:tcW w:w="1415" w:type="dxa"/>
          </w:tcPr>
          <w:p w:rsidR="009C093D" w:rsidRDefault="009C093D" w:rsidP="009C093D">
            <w:pPr>
              <w:jc w:val="center"/>
              <w:rPr>
                <w:szCs w:val="20"/>
              </w:rPr>
            </w:pPr>
          </w:p>
        </w:tc>
        <w:tc>
          <w:tcPr>
            <w:tcW w:w="1273" w:type="dxa"/>
          </w:tcPr>
          <w:p w:rsidR="009C093D" w:rsidRDefault="009C093D" w:rsidP="009C093D">
            <w:pPr>
              <w:jc w:val="center"/>
              <w:rPr>
                <w:szCs w:val="20"/>
              </w:rPr>
            </w:pPr>
          </w:p>
        </w:tc>
        <w:tc>
          <w:tcPr>
            <w:tcW w:w="848" w:type="dxa"/>
          </w:tcPr>
          <w:p w:rsidR="009C093D" w:rsidRDefault="009C093D" w:rsidP="009C093D">
            <w:pPr>
              <w:jc w:val="center"/>
              <w:rPr>
                <w:szCs w:val="20"/>
              </w:rPr>
            </w:pPr>
          </w:p>
        </w:tc>
        <w:tc>
          <w:tcPr>
            <w:tcW w:w="990" w:type="dxa"/>
          </w:tcPr>
          <w:p w:rsidR="009C093D" w:rsidRDefault="009C093D" w:rsidP="009C093D"/>
        </w:tc>
        <w:tc>
          <w:tcPr>
            <w:tcW w:w="1132" w:type="dxa"/>
          </w:tcPr>
          <w:p w:rsidR="009C093D" w:rsidRDefault="009C093D" w:rsidP="009C093D"/>
        </w:tc>
      </w:tr>
      <w:tr w:rsidR="009C093D" w:rsidTr="009C093D">
        <w:trPr>
          <w:trHeight w:val="422"/>
        </w:trPr>
        <w:tc>
          <w:tcPr>
            <w:tcW w:w="3962" w:type="dxa"/>
            <w:shd w:val="clear" w:color="auto" w:fill="auto"/>
          </w:tcPr>
          <w:p w:rsidR="009C093D" w:rsidRDefault="009C093D" w:rsidP="009C093D">
            <w:pPr>
              <w:spacing w:before="84" w:line="217" w:lineRule="auto"/>
              <w:ind w:left="1776"/>
              <w:rPr>
                <w:rFonts w:ascii="宋体" w:eastAsia="宋体" w:hAnsi="宋体" w:cs="宋体"/>
                <w:sz w:val="24"/>
                <w:szCs w:val="24"/>
              </w:rPr>
            </w:pPr>
            <w:r>
              <w:rPr>
                <w:rFonts w:ascii="宋体" w:eastAsia="宋体" w:hAnsi="宋体" w:cs="宋体"/>
                <w:spacing w:val="-2"/>
                <w:sz w:val="24"/>
                <w:szCs w:val="24"/>
              </w:rPr>
              <w:t>债</w:t>
            </w:r>
            <w:r>
              <w:rPr>
                <w:rFonts w:ascii="宋体" w:eastAsia="宋体" w:hAnsi="宋体" w:cs="宋体"/>
                <w:spacing w:val="-1"/>
                <w:sz w:val="24"/>
                <w:szCs w:val="24"/>
              </w:rPr>
              <w:t>务转贷收入</w:t>
            </w:r>
          </w:p>
        </w:tc>
        <w:tc>
          <w:tcPr>
            <w:tcW w:w="1415" w:type="dxa"/>
          </w:tcPr>
          <w:p w:rsidR="009C093D" w:rsidRDefault="009C093D" w:rsidP="009C093D">
            <w:pPr>
              <w:jc w:val="center"/>
              <w:rPr>
                <w:szCs w:val="20"/>
              </w:rPr>
            </w:pPr>
          </w:p>
        </w:tc>
        <w:tc>
          <w:tcPr>
            <w:tcW w:w="1273" w:type="dxa"/>
          </w:tcPr>
          <w:p w:rsidR="009C093D" w:rsidRDefault="009C093D" w:rsidP="009C093D">
            <w:pPr>
              <w:jc w:val="center"/>
              <w:rPr>
                <w:szCs w:val="20"/>
              </w:rPr>
            </w:pPr>
          </w:p>
        </w:tc>
        <w:tc>
          <w:tcPr>
            <w:tcW w:w="848" w:type="dxa"/>
          </w:tcPr>
          <w:p w:rsidR="009C093D" w:rsidRDefault="009C093D" w:rsidP="009C093D">
            <w:pPr>
              <w:jc w:val="center"/>
              <w:rPr>
                <w:szCs w:val="20"/>
              </w:rPr>
            </w:pPr>
          </w:p>
        </w:tc>
        <w:tc>
          <w:tcPr>
            <w:tcW w:w="990" w:type="dxa"/>
          </w:tcPr>
          <w:p w:rsidR="009C093D" w:rsidRDefault="009C093D" w:rsidP="009C093D"/>
        </w:tc>
        <w:tc>
          <w:tcPr>
            <w:tcW w:w="1132" w:type="dxa"/>
          </w:tcPr>
          <w:p w:rsidR="009C093D" w:rsidRDefault="009C093D" w:rsidP="009C093D"/>
        </w:tc>
      </w:tr>
      <w:tr w:rsidR="009C093D" w:rsidTr="00E44C40">
        <w:trPr>
          <w:trHeight w:val="422"/>
        </w:trPr>
        <w:tc>
          <w:tcPr>
            <w:tcW w:w="3962" w:type="dxa"/>
            <w:shd w:val="clear" w:color="auto" w:fill="auto"/>
            <w:vAlign w:val="center"/>
          </w:tcPr>
          <w:p w:rsidR="009C093D" w:rsidRDefault="009C093D">
            <w:pPr>
              <w:rPr>
                <w:rFonts w:ascii="宋体" w:eastAsia="宋体" w:hAnsi="宋体" w:cs="宋体"/>
                <w:b/>
                <w:bCs/>
                <w:szCs w:val="20"/>
              </w:rPr>
            </w:pPr>
          </w:p>
        </w:tc>
        <w:tc>
          <w:tcPr>
            <w:tcW w:w="1415" w:type="dxa"/>
          </w:tcPr>
          <w:p w:rsidR="009C093D" w:rsidRDefault="009C093D" w:rsidP="009C093D">
            <w:pPr>
              <w:jc w:val="center"/>
              <w:rPr>
                <w:szCs w:val="20"/>
              </w:rPr>
            </w:pPr>
          </w:p>
        </w:tc>
        <w:tc>
          <w:tcPr>
            <w:tcW w:w="1273" w:type="dxa"/>
          </w:tcPr>
          <w:p w:rsidR="009C093D" w:rsidRDefault="009C093D" w:rsidP="009C093D">
            <w:pPr>
              <w:jc w:val="center"/>
              <w:rPr>
                <w:szCs w:val="20"/>
              </w:rPr>
            </w:pPr>
          </w:p>
        </w:tc>
        <w:tc>
          <w:tcPr>
            <w:tcW w:w="848" w:type="dxa"/>
          </w:tcPr>
          <w:p w:rsidR="009C093D" w:rsidRDefault="009C093D" w:rsidP="009C093D">
            <w:pPr>
              <w:jc w:val="center"/>
              <w:rPr>
                <w:szCs w:val="20"/>
              </w:rPr>
            </w:pPr>
          </w:p>
        </w:tc>
        <w:tc>
          <w:tcPr>
            <w:tcW w:w="990" w:type="dxa"/>
          </w:tcPr>
          <w:p w:rsidR="009C093D" w:rsidRDefault="009C093D" w:rsidP="009C093D"/>
        </w:tc>
        <w:tc>
          <w:tcPr>
            <w:tcW w:w="1132" w:type="dxa"/>
          </w:tcPr>
          <w:p w:rsidR="009C093D" w:rsidRDefault="009C093D" w:rsidP="009C093D"/>
        </w:tc>
      </w:tr>
    </w:tbl>
    <w:p w:rsidR="000F2CAE" w:rsidRDefault="000F2CAE" w:rsidP="000F2CAE">
      <w:pPr>
        <w:spacing w:before="180" w:line="219" w:lineRule="auto"/>
        <w:ind w:firstLineChars="300" w:firstLine="844"/>
        <w:jc w:val="center"/>
        <w:rPr>
          <w:rFonts w:ascii="宋体" w:eastAsia="宋体" w:hAnsi="宋体" w:cs="宋体"/>
          <w:b/>
          <w:spacing w:val="-10"/>
          <w:sz w:val="30"/>
          <w:szCs w:val="30"/>
        </w:rPr>
      </w:pPr>
    </w:p>
    <w:p w:rsidR="000F2CAE" w:rsidRDefault="000F2CAE" w:rsidP="000F2CAE">
      <w:pPr>
        <w:spacing w:before="180" w:line="219" w:lineRule="auto"/>
        <w:ind w:firstLineChars="300" w:firstLine="844"/>
        <w:jc w:val="center"/>
        <w:rPr>
          <w:rFonts w:ascii="宋体" w:eastAsia="宋体" w:hAnsi="宋体" w:cs="宋体"/>
          <w:b/>
          <w:spacing w:val="-10"/>
          <w:sz w:val="30"/>
          <w:szCs w:val="30"/>
        </w:rPr>
      </w:pPr>
    </w:p>
    <w:p w:rsidR="000F2CAE" w:rsidRDefault="000F2CAE" w:rsidP="000F2CAE">
      <w:pPr>
        <w:spacing w:before="180" w:line="219" w:lineRule="auto"/>
        <w:ind w:firstLineChars="300" w:firstLine="844"/>
        <w:jc w:val="center"/>
        <w:rPr>
          <w:rFonts w:ascii="宋体" w:eastAsia="宋体" w:hAnsi="宋体" w:cs="宋体"/>
          <w:b/>
          <w:spacing w:val="-10"/>
          <w:sz w:val="30"/>
          <w:szCs w:val="30"/>
        </w:rPr>
      </w:pPr>
    </w:p>
    <w:p w:rsidR="000F2CAE" w:rsidRDefault="000F2CAE" w:rsidP="000F2CAE">
      <w:pPr>
        <w:spacing w:before="180" w:line="219" w:lineRule="auto"/>
        <w:ind w:firstLineChars="300" w:firstLine="844"/>
        <w:jc w:val="center"/>
        <w:rPr>
          <w:rFonts w:ascii="宋体" w:eastAsia="宋体" w:hAnsi="宋体" w:cs="宋体"/>
          <w:b/>
          <w:spacing w:val="-10"/>
          <w:sz w:val="30"/>
          <w:szCs w:val="30"/>
        </w:rPr>
      </w:pPr>
    </w:p>
    <w:p w:rsidR="000F2CAE" w:rsidRDefault="000F2CAE" w:rsidP="000F2CAE">
      <w:pPr>
        <w:spacing w:before="180" w:line="219" w:lineRule="auto"/>
        <w:ind w:firstLineChars="300" w:firstLine="844"/>
        <w:jc w:val="center"/>
        <w:rPr>
          <w:rFonts w:ascii="宋体" w:eastAsia="宋体" w:hAnsi="宋体" w:cs="宋体"/>
          <w:b/>
          <w:spacing w:val="-10"/>
          <w:sz w:val="30"/>
          <w:szCs w:val="30"/>
        </w:rPr>
      </w:pPr>
    </w:p>
    <w:p w:rsidR="000F2CAE" w:rsidRDefault="000F2CAE" w:rsidP="000F2CAE">
      <w:pPr>
        <w:spacing w:before="180" w:line="219" w:lineRule="auto"/>
        <w:ind w:firstLineChars="300" w:firstLine="844"/>
        <w:jc w:val="center"/>
        <w:rPr>
          <w:rFonts w:ascii="宋体" w:eastAsia="宋体" w:hAnsi="宋体" w:cs="宋体"/>
          <w:b/>
          <w:spacing w:val="-10"/>
          <w:sz w:val="30"/>
          <w:szCs w:val="30"/>
        </w:rPr>
      </w:pPr>
    </w:p>
    <w:p w:rsidR="000F2CAE" w:rsidRDefault="000F2CAE" w:rsidP="000F2CAE">
      <w:pPr>
        <w:spacing w:before="180" w:line="219" w:lineRule="auto"/>
        <w:ind w:firstLineChars="300" w:firstLine="844"/>
        <w:jc w:val="center"/>
        <w:rPr>
          <w:rFonts w:ascii="宋体" w:eastAsia="宋体" w:hAnsi="宋体" w:cs="宋体"/>
          <w:b/>
          <w:spacing w:val="-10"/>
          <w:sz w:val="30"/>
          <w:szCs w:val="30"/>
        </w:rPr>
      </w:pPr>
    </w:p>
    <w:p w:rsidR="000F2CAE" w:rsidRDefault="000F2CAE" w:rsidP="000F2CAE">
      <w:pPr>
        <w:spacing w:before="180" w:line="219" w:lineRule="auto"/>
        <w:ind w:firstLineChars="300" w:firstLine="844"/>
        <w:jc w:val="center"/>
        <w:rPr>
          <w:rFonts w:ascii="宋体" w:eastAsia="宋体" w:hAnsi="宋体" w:cs="宋体"/>
          <w:b/>
          <w:spacing w:val="-10"/>
          <w:sz w:val="30"/>
          <w:szCs w:val="30"/>
        </w:rPr>
      </w:pPr>
    </w:p>
    <w:p w:rsidR="000F2CAE" w:rsidRDefault="000F2CAE" w:rsidP="000F2CAE">
      <w:pPr>
        <w:spacing w:before="180" w:line="219" w:lineRule="auto"/>
        <w:ind w:firstLineChars="300" w:firstLine="844"/>
        <w:jc w:val="center"/>
        <w:rPr>
          <w:rFonts w:ascii="宋体" w:eastAsia="宋体" w:hAnsi="宋体" w:cs="宋体"/>
          <w:b/>
          <w:spacing w:val="-10"/>
          <w:sz w:val="30"/>
          <w:szCs w:val="30"/>
        </w:rPr>
      </w:pPr>
    </w:p>
    <w:p w:rsidR="000F2CAE" w:rsidRDefault="000F2CAE" w:rsidP="000F2CAE">
      <w:pPr>
        <w:spacing w:before="180" w:line="219" w:lineRule="auto"/>
        <w:ind w:firstLineChars="300" w:firstLine="844"/>
        <w:jc w:val="center"/>
        <w:rPr>
          <w:rFonts w:ascii="宋体" w:eastAsia="宋体" w:hAnsi="宋体" w:cs="宋体"/>
          <w:b/>
          <w:spacing w:val="-10"/>
          <w:sz w:val="30"/>
          <w:szCs w:val="30"/>
        </w:rPr>
      </w:pPr>
    </w:p>
    <w:p w:rsidR="000F2CAE" w:rsidRDefault="000F2CAE" w:rsidP="000F2CAE">
      <w:pPr>
        <w:spacing w:before="180" w:line="219" w:lineRule="auto"/>
        <w:ind w:firstLineChars="300" w:firstLine="844"/>
        <w:jc w:val="center"/>
        <w:rPr>
          <w:rFonts w:ascii="宋体" w:eastAsia="宋体" w:hAnsi="宋体" w:cs="宋体"/>
          <w:b/>
          <w:spacing w:val="-10"/>
          <w:sz w:val="30"/>
          <w:szCs w:val="30"/>
        </w:rPr>
      </w:pPr>
    </w:p>
    <w:p w:rsidR="000F2CAE" w:rsidRDefault="000F2CAE" w:rsidP="000F2CAE">
      <w:pPr>
        <w:spacing w:before="180" w:line="219" w:lineRule="auto"/>
        <w:ind w:firstLineChars="300" w:firstLine="844"/>
        <w:jc w:val="center"/>
        <w:rPr>
          <w:rFonts w:ascii="宋体" w:eastAsia="宋体" w:hAnsi="宋体" w:cs="宋体"/>
          <w:b/>
          <w:spacing w:val="-10"/>
          <w:sz w:val="30"/>
          <w:szCs w:val="30"/>
        </w:rPr>
      </w:pPr>
    </w:p>
    <w:p w:rsidR="000F2CAE" w:rsidRPr="00FA65A5" w:rsidRDefault="000F2CAE" w:rsidP="000F2CAE">
      <w:pPr>
        <w:spacing w:before="180" w:line="219" w:lineRule="auto"/>
        <w:ind w:firstLineChars="300" w:firstLine="844"/>
        <w:jc w:val="center"/>
        <w:rPr>
          <w:rFonts w:ascii="宋体" w:eastAsia="宋体" w:hAnsi="宋体" w:cs="宋体"/>
          <w:b/>
          <w:spacing w:val="-10"/>
          <w:sz w:val="30"/>
          <w:szCs w:val="30"/>
        </w:rPr>
      </w:pPr>
      <w:r w:rsidRPr="00FA65A5">
        <w:rPr>
          <w:rFonts w:ascii="宋体" w:eastAsia="宋体" w:hAnsi="宋体" w:cs="宋体"/>
          <w:b/>
          <w:spacing w:val="-10"/>
          <w:sz w:val="30"/>
          <w:szCs w:val="30"/>
        </w:rPr>
        <w:t>表</w:t>
      </w:r>
      <w:r w:rsidRPr="00FA65A5">
        <w:rPr>
          <w:rFonts w:ascii="宋体" w:eastAsia="宋体" w:hAnsi="宋体" w:cs="宋体" w:hint="eastAsia"/>
          <w:b/>
          <w:spacing w:val="-10"/>
          <w:sz w:val="30"/>
          <w:szCs w:val="30"/>
        </w:rPr>
        <w:t xml:space="preserve">9   </w:t>
      </w:r>
      <w:r w:rsidRPr="00FA65A5">
        <w:rPr>
          <w:rFonts w:ascii="宋体" w:eastAsia="宋体" w:hAnsi="宋体" w:cs="宋体"/>
          <w:b/>
          <w:spacing w:val="-10"/>
          <w:sz w:val="30"/>
          <w:szCs w:val="30"/>
        </w:rPr>
        <w:t>202</w:t>
      </w:r>
      <w:r>
        <w:rPr>
          <w:rFonts w:ascii="宋体" w:eastAsia="宋体" w:hAnsi="宋体" w:cs="宋体" w:hint="eastAsia"/>
          <w:b/>
          <w:spacing w:val="-10"/>
          <w:sz w:val="30"/>
          <w:szCs w:val="30"/>
        </w:rPr>
        <w:t>3</w:t>
      </w:r>
      <w:r w:rsidRPr="00FA65A5">
        <w:rPr>
          <w:rFonts w:ascii="宋体" w:eastAsia="宋体" w:hAnsi="宋体" w:cs="宋体"/>
          <w:b/>
          <w:spacing w:val="-10"/>
          <w:sz w:val="30"/>
          <w:szCs w:val="30"/>
        </w:rPr>
        <w:t>年县本级政府性基金支出决算表</w:t>
      </w:r>
    </w:p>
    <w:p w:rsidR="000F2CAE" w:rsidRDefault="00413D5D" w:rsidP="00413D5D">
      <w:pPr>
        <w:wordWrap w:val="0"/>
        <w:spacing w:before="131" w:line="214" w:lineRule="auto"/>
        <w:jc w:val="right"/>
        <w:rPr>
          <w:rFonts w:ascii="宋体" w:eastAsia="宋体" w:hAnsi="宋体" w:cs="宋体"/>
          <w:sz w:val="24"/>
          <w:szCs w:val="24"/>
        </w:rPr>
      </w:pPr>
      <w:r>
        <w:rPr>
          <w:rFonts w:ascii="宋体" w:eastAsia="宋体" w:hAnsi="宋体" w:cs="宋体" w:hint="eastAsia"/>
          <w:spacing w:val="-2"/>
          <w:sz w:val="24"/>
          <w:szCs w:val="24"/>
        </w:rPr>
        <w:t xml:space="preserve">      </w:t>
      </w:r>
      <w:r w:rsidR="000F2CAE">
        <w:rPr>
          <w:rFonts w:ascii="宋体" w:eastAsia="宋体" w:hAnsi="宋体" w:cs="宋体"/>
          <w:spacing w:val="-2"/>
          <w:sz w:val="24"/>
          <w:szCs w:val="24"/>
        </w:rPr>
        <w:t>单位：万元</w:t>
      </w:r>
    </w:p>
    <w:tbl>
      <w:tblPr>
        <w:tblW w:w="9709" w:type="dxa"/>
        <w:tblInd w:w="93" w:type="dxa"/>
        <w:tblLook w:val="04A0"/>
      </w:tblPr>
      <w:tblGrid>
        <w:gridCol w:w="4126"/>
        <w:gridCol w:w="992"/>
        <w:gridCol w:w="993"/>
        <w:gridCol w:w="939"/>
        <w:gridCol w:w="1384"/>
        <w:gridCol w:w="1275"/>
      </w:tblGrid>
      <w:tr w:rsidR="0065522D" w:rsidTr="0065522D">
        <w:trPr>
          <w:trHeight w:val="312"/>
        </w:trPr>
        <w:tc>
          <w:tcPr>
            <w:tcW w:w="41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5522D" w:rsidRDefault="0065522D" w:rsidP="0000072A">
            <w:pPr>
              <w:kinsoku/>
              <w:autoSpaceDE/>
              <w:autoSpaceDN/>
              <w:adjustRightInd/>
              <w:snapToGrid/>
              <w:jc w:val="center"/>
              <w:textAlignment w:val="auto"/>
              <w:rPr>
                <w:rFonts w:ascii="宋体" w:eastAsia="宋体" w:hAnsi="宋体" w:cs="宋体"/>
                <w:b/>
                <w:bCs/>
                <w:snapToGrid/>
                <w:color w:val="auto"/>
                <w:sz w:val="20"/>
                <w:szCs w:val="20"/>
              </w:rPr>
            </w:pPr>
            <w:r>
              <w:rPr>
                <w:rFonts w:ascii="宋体" w:eastAsia="宋体" w:hAnsi="宋体" w:cs="宋体" w:hint="eastAsia"/>
                <w:b/>
                <w:bCs/>
                <w:snapToGrid/>
                <w:color w:val="auto"/>
                <w:sz w:val="20"/>
                <w:szCs w:val="20"/>
              </w:rPr>
              <w:t>科目名称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5522D" w:rsidRDefault="0065522D" w:rsidP="0000072A">
            <w:pPr>
              <w:kinsoku/>
              <w:autoSpaceDE/>
              <w:autoSpaceDN/>
              <w:adjustRightInd/>
              <w:snapToGrid/>
              <w:jc w:val="center"/>
              <w:textAlignment w:val="auto"/>
              <w:rPr>
                <w:rFonts w:ascii="宋体" w:eastAsia="宋体" w:hAnsi="宋体" w:cs="宋体"/>
                <w:b/>
                <w:bCs/>
                <w:snapToGrid/>
                <w:color w:val="auto"/>
                <w:sz w:val="20"/>
                <w:szCs w:val="20"/>
              </w:rPr>
            </w:pPr>
            <w:r>
              <w:rPr>
                <w:rFonts w:ascii="宋体" w:eastAsia="宋体" w:hAnsi="宋体" w:cs="宋体" w:hint="eastAsia"/>
                <w:b/>
                <w:bCs/>
                <w:snapToGrid/>
                <w:color w:val="auto"/>
                <w:sz w:val="20"/>
                <w:szCs w:val="20"/>
              </w:rPr>
              <w:t>预算数</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5522D" w:rsidRDefault="0065522D" w:rsidP="0000072A">
            <w:pPr>
              <w:kinsoku/>
              <w:autoSpaceDE/>
              <w:autoSpaceDN/>
              <w:adjustRightInd/>
              <w:snapToGrid/>
              <w:jc w:val="center"/>
              <w:textAlignment w:val="auto"/>
              <w:rPr>
                <w:rFonts w:ascii="宋体" w:eastAsia="宋体" w:hAnsi="宋体" w:cs="宋体"/>
                <w:b/>
                <w:bCs/>
                <w:snapToGrid/>
                <w:color w:val="auto"/>
                <w:sz w:val="20"/>
                <w:szCs w:val="20"/>
              </w:rPr>
            </w:pPr>
            <w:r>
              <w:rPr>
                <w:rFonts w:ascii="宋体" w:eastAsia="宋体" w:hAnsi="宋体" w:cs="宋体" w:hint="eastAsia"/>
                <w:b/>
                <w:bCs/>
                <w:snapToGrid/>
                <w:color w:val="auto"/>
                <w:sz w:val="20"/>
                <w:szCs w:val="20"/>
              </w:rPr>
              <w:t>调整预算数</w:t>
            </w:r>
          </w:p>
        </w:tc>
        <w:tc>
          <w:tcPr>
            <w:tcW w:w="9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5522D" w:rsidRDefault="0065522D" w:rsidP="0000072A">
            <w:pPr>
              <w:kinsoku/>
              <w:autoSpaceDE/>
              <w:autoSpaceDN/>
              <w:adjustRightInd/>
              <w:snapToGrid/>
              <w:jc w:val="center"/>
              <w:textAlignment w:val="auto"/>
              <w:rPr>
                <w:rFonts w:ascii="宋体" w:eastAsia="宋体" w:hAnsi="宋体" w:cs="宋体"/>
                <w:b/>
                <w:bCs/>
                <w:snapToGrid/>
                <w:color w:val="auto"/>
                <w:sz w:val="20"/>
                <w:szCs w:val="20"/>
              </w:rPr>
            </w:pPr>
            <w:r>
              <w:rPr>
                <w:rFonts w:ascii="宋体" w:eastAsia="宋体" w:hAnsi="宋体" w:cs="宋体" w:hint="eastAsia"/>
                <w:b/>
                <w:bCs/>
                <w:snapToGrid/>
                <w:color w:val="auto"/>
                <w:sz w:val="20"/>
                <w:szCs w:val="20"/>
              </w:rPr>
              <w:t>决算数</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5522D" w:rsidRDefault="0065522D" w:rsidP="0000072A">
            <w:pPr>
              <w:kinsoku/>
              <w:autoSpaceDE/>
              <w:autoSpaceDN/>
              <w:adjustRightInd/>
              <w:snapToGrid/>
              <w:jc w:val="center"/>
              <w:textAlignment w:val="auto"/>
              <w:rPr>
                <w:rFonts w:ascii="宋体" w:eastAsia="宋体" w:hAnsi="宋体" w:cs="宋体"/>
                <w:b/>
                <w:bCs/>
                <w:snapToGrid/>
                <w:color w:val="auto"/>
                <w:sz w:val="20"/>
                <w:szCs w:val="20"/>
              </w:rPr>
            </w:pPr>
            <w:r>
              <w:rPr>
                <w:rFonts w:ascii="宋体" w:eastAsia="宋体" w:hAnsi="宋体" w:cs="宋体" w:hint="eastAsia"/>
                <w:b/>
                <w:bCs/>
                <w:snapToGrid/>
                <w:color w:val="auto"/>
                <w:sz w:val="20"/>
                <w:szCs w:val="20"/>
              </w:rPr>
              <w:t>完成预算%</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5522D" w:rsidRDefault="0065522D" w:rsidP="0000072A">
            <w:pPr>
              <w:kinsoku/>
              <w:autoSpaceDE/>
              <w:autoSpaceDN/>
              <w:adjustRightInd/>
              <w:snapToGrid/>
              <w:jc w:val="center"/>
              <w:textAlignment w:val="auto"/>
              <w:rPr>
                <w:rFonts w:ascii="宋体" w:eastAsia="宋体" w:hAnsi="宋体" w:cs="宋体"/>
                <w:b/>
                <w:bCs/>
                <w:snapToGrid/>
                <w:sz w:val="22"/>
              </w:rPr>
            </w:pPr>
            <w:r>
              <w:rPr>
                <w:rFonts w:ascii="宋体" w:eastAsia="宋体" w:hAnsi="宋体" w:cs="宋体" w:hint="eastAsia"/>
                <w:b/>
                <w:bCs/>
                <w:snapToGrid/>
                <w:sz w:val="22"/>
                <w:szCs w:val="22"/>
              </w:rPr>
              <w:t>比上年（同比）+-%</w:t>
            </w:r>
          </w:p>
        </w:tc>
      </w:tr>
      <w:tr w:rsidR="0065522D" w:rsidTr="0065522D">
        <w:trPr>
          <w:trHeight w:val="312"/>
        </w:trPr>
        <w:tc>
          <w:tcPr>
            <w:tcW w:w="4126" w:type="dxa"/>
            <w:vMerge/>
            <w:tcBorders>
              <w:top w:val="single" w:sz="4" w:space="0" w:color="auto"/>
              <w:left w:val="single" w:sz="4" w:space="0" w:color="auto"/>
              <w:bottom w:val="single" w:sz="4" w:space="0" w:color="auto"/>
              <w:right w:val="single" w:sz="4" w:space="0" w:color="auto"/>
            </w:tcBorders>
            <w:vAlign w:val="center"/>
          </w:tcPr>
          <w:p w:rsidR="0065522D" w:rsidRDefault="0065522D" w:rsidP="0000072A">
            <w:pPr>
              <w:kinsoku/>
              <w:autoSpaceDE/>
              <w:autoSpaceDN/>
              <w:adjustRightInd/>
              <w:snapToGrid/>
              <w:textAlignment w:val="auto"/>
              <w:rPr>
                <w:rFonts w:ascii="宋体" w:eastAsia="宋体" w:hAnsi="宋体" w:cs="宋体"/>
                <w:b/>
                <w:bCs/>
                <w:snapToGrid/>
                <w:color w:val="auto"/>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65522D" w:rsidRDefault="0065522D" w:rsidP="0000072A">
            <w:pPr>
              <w:kinsoku/>
              <w:autoSpaceDE/>
              <w:autoSpaceDN/>
              <w:adjustRightInd/>
              <w:snapToGrid/>
              <w:textAlignment w:val="auto"/>
              <w:rPr>
                <w:rFonts w:ascii="宋体" w:eastAsia="宋体" w:hAnsi="宋体" w:cs="宋体"/>
                <w:b/>
                <w:bCs/>
                <w:snapToGrid/>
                <w:color w:val="auto"/>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65522D" w:rsidRDefault="0065522D" w:rsidP="0000072A">
            <w:pPr>
              <w:kinsoku/>
              <w:autoSpaceDE/>
              <w:autoSpaceDN/>
              <w:adjustRightInd/>
              <w:snapToGrid/>
              <w:textAlignment w:val="auto"/>
              <w:rPr>
                <w:rFonts w:ascii="宋体" w:eastAsia="宋体" w:hAnsi="宋体" w:cs="宋体"/>
                <w:b/>
                <w:bCs/>
                <w:snapToGrid/>
                <w:color w:val="auto"/>
                <w:sz w:val="20"/>
                <w:szCs w:val="20"/>
              </w:rPr>
            </w:pPr>
          </w:p>
        </w:tc>
        <w:tc>
          <w:tcPr>
            <w:tcW w:w="939" w:type="dxa"/>
            <w:vMerge/>
            <w:tcBorders>
              <w:top w:val="single" w:sz="4" w:space="0" w:color="auto"/>
              <w:left w:val="single" w:sz="4" w:space="0" w:color="auto"/>
              <w:bottom w:val="single" w:sz="4" w:space="0" w:color="auto"/>
              <w:right w:val="single" w:sz="4" w:space="0" w:color="auto"/>
            </w:tcBorders>
            <w:vAlign w:val="center"/>
          </w:tcPr>
          <w:p w:rsidR="0065522D" w:rsidRDefault="0065522D" w:rsidP="0000072A">
            <w:pPr>
              <w:kinsoku/>
              <w:autoSpaceDE/>
              <w:autoSpaceDN/>
              <w:adjustRightInd/>
              <w:snapToGrid/>
              <w:textAlignment w:val="auto"/>
              <w:rPr>
                <w:rFonts w:ascii="宋体" w:eastAsia="宋体" w:hAnsi="宋体" w:cs="宋体"/>
                <w:b/>
                <w:bCs/>
                <w:snapToGrid/>
                <w:color w:val="auto"/>
                <w:sz w:val="20"/>
                <w:szCs w:val="20"/>
              </w:rPr>
            </w:pPr>
          </w:p>
        </w:tc>
        <w:tc>
          <w:tcPr>
            <w:tcW w:w="1384" w:type="dxa"/>
            <w:vMerge/>
            <w:tcBorders>
              <w:top w:val="single" w:sz="4" w:space="0" w:color="auto"/>
              <w:left w:val="single" w:sz="4" w:space="0" w:color="auto"/>
              <w:bottom w:val="single" w:sz="4" w:space="0" w:color="auto"/>
              <w:right w:val="single" w:sz="4" w:space="0" w:color="auto"/>
            </w:tcBorders>
            <w:vAlign w:val="center"/>
          </w:tcPr>
          <w:p w:rsidR="0065522D" w:rsidRDefault="0065522D" w:rsidP="0000072A">
            <w:pPr>
              <w:kinsoku/>
              <w:autoSpaceDE/>
              <w:autoSpaceDN/>
              <w:adjustRightInd/>
              <w:snapToGrid/>
              <w:textAlignment w:val="auto"/>
              <w:rPr>
                <w:rFonts w:ascii="宋体" w:eastAsia="宋体" w:hAnsi="宋体" w:cs="宋体"/>
                <w:b/>
                <w:bCs/>
                <w:snapToGrid/>
                <w:color w:val="auto"/>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65522D" w:rsidRDefault="0065522D" w:rsidP="0000072A">
            <w:pPr>
              <w:kinsoku/>
              <w:autoSpaceDE/>
              <w:autoSpaceDN/>
              <w:adjustRightInd/>
              <w:snapToGrid/>
              <w:textAlignment w:val="auto"/>
              <w:rPr>
                <w:rFonts w:ascii="宋体" w:eastAsia="宋体" w:hAnsi="宋体" w:cs="宋体"/>
                <w:b/>
                <w:bCs/>
                <w:snapToGrid/>
                <w:sz w:val="22"/>
              </w:rPr>
            </w:pPr>
          </w:p>
        </w:tc>
      </w:tr>
      <w:tr w:rsidR="00EC4801" w:rsidTr="006268B7">
        <w:trPr>
          <w:trHeight w:val="27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EC4801" w:rsidRDefault="00EC4801">
            <w:pPr>
              <w:jc w:val="center"/>
              <w:rPr>
                <w:rFonts w:ascii="宋体" w:eastAsia="宋体" w:hAnsi="宋体" w:cs="宋体"/>
                <w:b/>
                <w:bCs/>
                <w:sz w:val="20"/>
                <w:szCs w:val="20"/>
              </w:rPr>
            </w:pPr>
            <w:r>
              <w:rPr>
                <w:rFonts w:ascii="宋体" w:eastAsia="宋体" w:hAnsi="宋体" w:cs="宋体" w:hint="eastAsia"/>
                <w:b/>
                <w:bCs/>
                <w:sz w:val="20"/>
                <w:szCs w:val="20"/>
              </w:rPr>
              <w:t>政府性基金预算支出</w:t>
            </w:r>
          </w:p>
        </w:tc>
        <w:tc>
          <w:tcPr>
            <w:tcW w:w="992" w:type="dxa"/>
            <w:tcBorders>
              <w:top w:val="nil"/>
              <w:left w:val="nil"/>
              <w:bottom w:val="single" w:sz="4" w:space="0" w:color="auto"/>
              <w:right w:val="single" w:sz="4" w:space="0" w:color="auto"/>
            </w:tcBorders>
            <w:shd w:val="clear" w:color="auto" w:fill="auto"/>
            <w:noWrap/>
            <w:vAlign w:val="center"/>
          </w:tcPr>
          <w:p w:rsidR="00EC4801" w:rsidRDefault="00EC4801">
            <w:pPr>
              <w:jc w:val="right"/>
              <w:rPr>
                <w:rFonts w:ascii="宋体" w:eastAsia="宋体" w:hAnsi="宋体" w:cs="宋体"/>
                <w:sz w:val="20"/>
                <w:szCs w:val="20"/>
              </w:rPr>
            </w:pPr>
            <w:r>
              <w:rPr>
                <w:rFonts w:hint="eastAsia"/>
                <w:sz w:val="20"/>
                <w:szCs w:val="20"/>
              </w:rPr>
              <w:t>107,861</w:t>
            </w:r>
          </w:p>
        </w:tc>
        <w:tc>
          <w:tcPr>
            <w:tcW w:w="993" w:type="dxa"/>
            <w:tcBorders>
              <w:top w:val="nil"/>
              <w:left w:val="nil"/>
              <w:bottom w:val="single" w:sz="4" w:space="0" w:color="auto"/>
              <w:right w:val="single" w:sz="4" w:space="0" w:color="auto"/>
            </w:tcBorders>
            <w:shd w:val="clear" w:color="auto" w:fill="auto"/>
            <w:noWrap/>
            <w:vAlign w:val="center"/>
          </w:tcPr>
          <w:p w:rsidR="00EC4801" w:rsidRDefault="00EC4801">
            <w:pPr>
              <w:jc w:val="right"/>
              <w:rPr>
                <w:rFonts w:ascii="宋体" w:eastAsia="宋体" w:hAnsi="宋体" w:cs="宋体"/>
                <w:sz w:val="20"/>
                <w:szCs w:val="20"/>
              </w:rPr>
            </w:pPr>
            <w:r>
              <w:rPr>
                <w:rFonts w:hint="eastAsia"/>
                <w:sz w:val="20"/>
                <w:szCs w:val="20"/>
              </w:rPr>
              <w:t>228,587</w:t>
            </w:r>
          </w:p>
        </w:tc>
        <w:tc>
          <w:tcPr>
            <w:tcW w:w="939" w:type="dxa"/>
            <w:tcBorders>
              <w:top w:val="nil"/>
              <w:left w:val="nil"/>
              <w:bottom w:val="single" w:sz="4" w:space="0" w:color="auto"/>
              <w:right w:val="single" w:sz="4" w:space="0" w:color="auto"/>
            </w:tcBorders>
            <w:shd w:val="clear" w:color="auto" w:fill="auto"/>
            <w:noWrap/>
            <w:vAlign w:val="center"/>
          </w:tcPr>
          <w:p w:rsidR="00EC4801" w:rsidRDefault="00EC4801" w:rsidP="0021110C">
            <w:pPr>
              <w:jc w:val="right"/>
              <w:rPr>
                <w:rFonts w:ascii="宋体" w:eastAsia="宋体" w:hAnsi="宋体" w:cs="宋体"/>
                <w:sz w:val="20"/>
                <w:szCs w:val="20"/>
              </w:rPr>
            </w:pPr>
            <w:r>
              <w:rPr>
                <w:rFonts w:hint="eastAsia"/>
                <w:sz w:val="20"/>
                <w:szCs w:val="20"/>
              </w:rPr>
              <w:t>228,034</w:t>
            </w:r>
          </w:p>
        </w:tc>
        <w:tc>
          <w:tcPr>
            <w:tcW w:w="1384" w:type="dxa"/>
            <w:tcBorders>
              <w:top w:val="nil"/>
              <w:left w:val="nil"/>
              <w:bottom w:val="single" w:sz="4" w:space="0" w:color="auto"/>
              <w:right w:val="single" w:sz="4" w:space="0" w:color="auto"/>
            </w:tcBorders>
            <w:shd w:val="clear" w:color="auto" w:fill="auto"/>
            <w:noWrap/>
            <w:vAlign w:val="bottom"/>
          </w:tcPr>
          <w:p w:rsidR="00EC4801" w:rsidRDefault="00EC4801">
            <w:pPr>
              <w:jc w:val="right"/>
              <w:rPr>
                <w:rFonts w:ascii="宋体" w:eastAsia="宋体" w:hAnsi="宋体" w:cs="宋体"/>
                <w:sz w:val="24"/>
                <w:szCs w:val="24"/>
              </w:rPr>
            </w:pPr>
            <w:r>
              <w:rPr>
                <w:rFonts w:hint="eastAsia"/>
              </w:rPr>
              <w:t>211.41%</w:t>
            </w:r>
          </w:p>
        </w:tc>
        <w:tc>
          <w:tcPr>
            <w:tcW w:w="1275" w:type="dxa"/>
            <w:tcBorders>
              <w:top w:val="nil"/>
              <w:left w:val="single" w:sz="4" w:space="0" w:color="auto"/>
              <w:bottom w:val="single" w:sz="4" w:space="0" w:color="auto"/>
              <w:right w:val="single" w:sz="4" w:space="0" w:color="auto"/>
            </w:tcBorders>
            <w:shd w:val="clear" w:color="auto" w:fill="auto"/>
            <w:noWrap/>
            <w:vAlign w:val="bottom"/>
          </w:tcPr>
          <w:p w:rsidR="00EC4801" w:rsidRDefault="00EC4801" w:rsidP="0000072A">
            <w:pPr>
              <w:jc w:val="right"/>
              <w:rPr>
                <w:rFonts w:ascii="宋体" w:eastAsia="宋体" w:hAnsi="宋体" w:cs="宋体"/>
                <w:sz w:val="24"/>
                <w:szCs w:val="24"/>
              </w:rPr>
            </w:pPr>
          </w:p>
        </w:tc>
      </w:tr>
      <w:tr w:rsidR="00EC4801" w:rsidTr="006268B7">
        <w:trPr>
          <w:trHeight w:val="27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EC4801" w:rsidRDefault="00EC4801">
            <w:pPr>
              <w:rPr>
                <w:rFonts w:ascii="宋体" w:eastAsia="宋体" w:hAnsi="宋体" w:cs="宋体"/>
                <w:b/>
                <w:bCs/>
                <w:sz w:val="20"/>
                <w:szCs w:val="20"/>
              </w:rPr>
            </w:pPr>
            <w:r>
              <w:rPr>
                <w:rFonts w:ascii="宋体" w:eastAsia="宋体" w:hAnsi="宋体" w:cs="宋体" w:hint="eastAsia"/>
                <w:b/>
                <w:bCs/>
                <w:sz w:val="20"/>
                <w:szCs w:val="20"/>
              </w:rPr>
              <w:t>文化旅游体育与传媒支出</w:t>
            </w:r>
          </w:p>
        </w:tc>
        <w:tc>
          <w:tcPr>
            <w:tcW w:w="992" w:type="dxa"/>
            <w:tcBorders>
              <w:top w:val="nil"/>
              <w:left w:val="nil"/>
              <w:bottom w:val="single" w:sz="4" w:space="0" w:color="auto"/>
              <w:right w:val="single" w:sz="4" w:space="0" w:color="auto"/>
            </w:tcBorders>
            <w:shd w:val="clear" w:color="auto" w:fill="auto"/>
            <w:noWrap/>
            <w:vAlign w:val="center"/>
          </w:tcPr>
          <w:p w:rsidR="00EC4801" w:rsidRDefault="00EC4801">
            <w:pPr>
              <w:jc w:val="right"/>
              <w:rPr>
                <w:rFonts w:ascii="宋体" w:eastAsia="宋体" w:hAnsi="宋体" w:cs="宋体"/>
                <w:sz w:val="20"/>
                <w:szCs w:val="20"/>
              </w:rPr>
            </w:pPr>
            <w:r>
              <w:rPr>
                <w:rFonts w:hint="eastAsia"/>
                <w:sz w:val="20"/>
                <w:szCs w:val="20"/>
              </w:rPr>
              <w:t>61</w:t>
            </w:r>
          </w:p>
        </w:tc>
        <w:tc>
          <w:tcPr>
            <w:tcW w:w="993" w:type="dxa"/>
            <w:tcBorders>
              <w:top w:val="nil"/>
              <w:left w:val="nil"/>
              <w:bottom w:val="single" w:sz="4" w:space="0" w:color="auto"/>
              <w:right w:val="single" w:sz="4" w:space="0" w:color="auto"/>
            </w:tcBorders>
            <w:shd w:val="clear" w:color="auto" w:fill="auto"/>
            <w:noWrap/>
            <w:vAlign w:val="center"/>
          </w:tcPr>
          <w:p w:rsidR="00EC4801" w:rsidRDefault="00EC4801">
            <w:pPr>
              <w:jc w:val="right"/>
              <w:rPr>
                <w:rFonts w:ascii="宋体" w:eastAsia="宋体" w:hAnsi="宋体" w:cs="宋体"/>
                <w:sz w:val="20"/>
                <w:szCs w:val="20"/>
              </w:rPr>
            </w:pPr>
            <w:r>
              <w:rPr>
                <w:rFonts w:hint="eastAsia"/>
                <w:sz w:val="20"/>
                <w:szCs w:val="20"/>
              </w:rPr>
              <w:t>32</w:t>
            </w:r>
          </w:p>
        </w:tc>
        <w:tc>
          <w:tcPr>
            <w:tcW w:w="939" w:type="dxa"/>
            <w:tcBorders>
              <w:top w:val="nil"/>
              <w:left w:val="nil"/>
              <w:bottom w:val="single" w:sz="4" w:space="0" w:color="auto"/>
              <w:right w:val="single" w:sz="4" w:space="0" w:color="auto"/>
            </w:tcBorders>
            <w:shd w:val="clear" w:color="auto" w:fill="auto"/>
            <w:noWrap/>
            <w:vAlign w:val="center"/>
          </w:tcPr>
          <w:p w:rsidR="00EC4801" w:rsidRDefault="00EC4801">
            <w:pPr>
              <w:jc w:val="right"/>
              <w:rPr>
                <w:rFonts w:ascii="宋体" w:eastAsia="宋体" w:hAnsi="宋体" w:cs="宋体"/>
                <w:sz w:val="20"/>
                <w:szCs w:val="20"/>
              </w:rPr>
            </w:pPr>
            <w:r>
              <w:rPr>
                <w:rFonts w:hint="eastAsia"/>
                <w:sz w:val="20"/>
                <w:szCs w:val="20"/>
              </w:rPr>
              <w:t>32</w:t>
            </w:r>
          </w:p>
        </w:tc>
        <w:tc>
          <w:tcPr>
            <w:tcW w:w="1384" w:type="dxa"/>
            <w:tcBorders>
              <w:top w:val="nil"/>
              <w:left w:val="nil"/>
              <w:bottom w:val="single" w:sz="4" w:space="0" w:color="auto"/>
              <w:right w:val="single" w:sz="4" w:space="0" w:color="auto"/>
            </w:tcBorders>
            <w:shd w:val="clear" w:color="auto" w:fill="auto"/>
            <w:noWrap/>
            <w:vAlign w:val="bottom"/>
          </w:tcPr>
          <w:p w:rsidR="00EC4801" w:rsidRDefault="00EC4801">
            <w:pPr>
              <w:jc w:val="right"/>
              <w:rPr>
                <w:rFonts w:ascii="宋体" w:eastAsia="宋体" w:hAnsi="宋体" w:cs="宋体"/>
                <w:sz w:val="24"/>
                <w:szCs w:val="24"/>
              </w:rPr>
            </w:pPr>
            <w:r>
              <w:rPr>
                <w:rFonts w:hint="eastAsia"/>
              </w:rPr>
              <w:t>52.46%</w:t>
            </w:r>
          </w:p>
        </w:tc>
        <w:tc>
          <w:tcPr>
            <w:tcW w:w="1275" w:type="dxa"/>
            <w:tcBorders>
              <w:top w:val="nil"/>
              <w:left w:val="single" w:sz="4" w:space="0" w:color="auto"/>
              <w:bottom w:val="single" w:sz="4" w:space="0" w:color="auto"/>
              <w:right w:val="single" w:sz="4" w:space="0" w:color="auto"/>
            </w:tcBorders>
            <w:shd w:val="clear" w:color="auto" w:fill="auto"/>
            <w:noWrap/>
            <w:vAlign w:val="bottom"/>
          </w:tcPr>
          <w:p w:rsidR="00EC4801" w:rsidRDefault="00EC4801" w:rsidP="0000072A">
            <w:pPr>
              <w:jc w:val="right"/>
              <w:rPr>
                <w:rFonts w:ascii="宋体" w:eastAsia="宋体" w:hAnsi="宋体" w:cs="宋体"/>
                <w:sz w:val="24"/>
                <w:szCs w:val="24"/>
              </w:rPr>
            </w:pPr>
          </w:p>
        </w:tc>
      </w:tr>
      <w:tr w:rsidR="00EC4801" w:rsidTr="006268B7">
        <w:trPr>
          <w:trHeight w:val="27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EC4801" w:rsidRDefault="00EC4801">
            <w:pPr>
              <w:rPr>
                <w:rFonts w:ascii="宋体" w:eastAsia="宋体" w:hAnsi="宋体" w:cs="宋体"/>
                <w:b/>
                <w:bCs/>
                <w:sz w:val="20"/>
                <w:szCs w:val="20"/>
              </w:rPr>
            </w:pPr>
            <w:r>
              <w:rPr>
                <w:rFonts w:hint="eastAsia"/>
                <w:b/>
                <w:bCs/>
                <w:sz w:val="20"/>
                <w:szCs w:val="20"/>
              </w:rPr>
              <w:t xml:space="preserve">  </w:t>
            </w:r>
            <w:r>
              <w:rPr>
                <w:rFonts w:ascii="宋体" w:eastAsia="宋体" w:hAnsi="宋体" w:cs="宋体" w:hint="eastAsia"/>
                <w:b/>
                <w:bCs/>
                <w:sz w:val="20"/>
                <w:szCs w:val="20"/>
              </w:rPr>
              <w:t>国家电影事业发展专项资金安排的支出</w:t>
            </w:r>
          </w:p>
        </w:tc>
        <w:tc>
          <w:tcPr>
            <w:tcW w:w="992" w:type="dxa"/>
            <w:tcBorders>
              <w:top w:val="nil"/>
              <w:left w:val="nil"/>
              <w:bottom w:val="single" w:sz="4" w:space="0" w:color="auto"/>
              <w:right w:val="single" w:sz="4" w:space="0" w:color="auto"/>
            </w:tcBorders>
            <w:shd w:val="clear" w:color="auto" w:fill="auto"/>
            <w:noWrap/>
            <w:vAlign w:val="center"/>
          </w:tcPr>
          <w:p w:rsidR="00EC4801" w:rsidRDefault="00EC4801">
            <w:pPr>
              <w:jc w:val="right"/>
              <w:rPr>
                <w:rFonts w:ascii="宋体" w:eastAsia="宋体" w:hAnsi="宋体" w:cs="宋体"/>
                <w:sz w:val="20"/>
                <w:szCs w:val="20"/>
              </w:rPr>
            </w:pPr>
            <w:r>
              <w:rPr>
                <w:rFonts w:hint="eastAsia"/>
                <w:sz w:val="20"/>
                <w:szCs w:val="20"/>
              </w:rPr>
              <w:t>61</w:t>
            </w:r>
          </w:p>
        </w:tc>
        <w:tc>
          <w:tcPr>
            <w:tcW w:w="993" w:type="dxa"/>
            <w:tcBorders>
              <w:top w:val="nil"/>
              <w:left w:val="nil"/>
              <w:bottom w:val="single" w:sz="4" w:space="0" w:color="auto"/>
              <w:right w:val="single" w:sz="4" w:space="0" w:color="auto"/>
            </w:tcBorders>
            <w:shd w:val="clear" w:color="auto" w:fill="auto"/>
            <w:noWrap/>
            <w:vAlign w:val="center"/>
          </w:tcPr>
          <w:p w:rsidR="00EC4801" w:rsidRDefault="00EC4801">
            <w:pPr>
              <w:jc w:val="right"/>
              <w:rPr>
                <w:rFonts w:ascii="宋体" w:eastAsia="宋体" w:hAnsi="宋体" w:cs="宋体"/>
                <w:sz w:val="20"/>
                <w:szCs w:val="20"/>
              </w:rPr>
            </w:pPr>
            <w:r>
              <w:rPr>
                <w:rFonts w:hint="eastAsia"/>
                <w:sz w:val="20"/>
                <w:szCs w:val="20"/>
              </w:rPr>
              <w:t>32</w:t>
            </w:r>
          </w:p>
        </w:tc>
        <w:tc>
          <w:tcPr>
            <w:tcW w:w="939" w:type="dxa"/>
            <w:tcBorders>
              <w:top w:val="nil"/>
              <w:left w:val="nil"/>
              <w:bottom w:val="single" w:sz="4" w:space="0" w:color="auto"/>
              <w:right w:val="single" w:sz="4" w:space="0" w:color="auto"/>
            </w:tcBorders>
            <w:shd w:val="clear" w:color="auto" w:fill="auto"/>
            <w:noWrap/>
            <w:vAlign w:val="center"/>
          </w:tcPr>
          <w:p w:rsidR="00EC4801" w:rsidRDefault="00EC4801">
            <w:pPr>
              <w:jc w:val="right"/>
              <w:rPr>
                <w:rFonts w:ascii="宋体" w:eastAsia="宋体" w:hAnsi="宋体" w:cs="宋体"/>
                <w:sz w:val="20"/>
                <w:szCs w:val="20"/>
              </w:rPr>
            </w:pPr>
            <w:r>
              <w:rPr>
                <w:rFonts w:hint="eastAsia"/>
                <w:sz w:val="20"/>
                <w:szCs w:val="20"/>
              </w:rPr>
              <w:t>32</w:t>
            </w:r>
          </w:p>
        </w:tc>
        <w:tc>
          <w:tcPr>
            <w:tcW w:w="1384" w:type="dxa"/>
            <w:tcBorders>
              <w:top w:val="nil"/>
              <w:left w:val="nil"/>
              <w:bottom w:val="single" w:sz="4" w:space="0" w:color="auto"/>
              <w:right w:val="single" w:sz="4" w:space="0" w:color="auto"/>
            </w:tcBorders>
            <w:shd w:val="clear" w:color="auto" w:fill="auto"/>
            <w:noWrap/>
            <w:vAlign w:val="bottom"/>
          </w:tcPr>
          <w:p w:rsidR="00EC4801" w:rsidRDefault="00EC4801">
            <w:pPr>
              <w:jc w:val="right"/>
              <w:rPr>
                <w:rFonts w:ascii="宋体" w:eastAsia="宋体" w:hAnsi="宋体" w:cs="宋体"/>
                <w:sz w:val="24"/>
                <w:szCs w:val="24"/>
              </w:rPr>
            </w:pPr>
            <w:r>
              <w:rPr>
                <w:rFonts w:hint="eastAsia"/>
              </w:rPr>
              <w:t>52.46%</w:t>
            </w:r>
          </w:p>
        </w:tc>
        <w:tc>
          <w:tcPr>
            <w:tcW w:w="1275" w:type="dxa"/>
            <w:tcBorders>
              <w:top w:val="nil"/>
              <w:left w:val="single" w:sz="4" w:space="0" w:color="auto"/>
              <w:bottom w:val="single" w:sz="4" w:space="0" w:color="auto"/>
              <w:right w:val="single" w:sz="4" w:space="0" w:color="auto"/>
            </w:tcBorders>
            <w:shd w:val="clear" w:color="auto" w:fill="auto"/>
            <w:noWrap/>
            <w:vAlign w:val="bottom"/>
          </w:tcPr>
          <w:p w:rsidR="00EC4801" w:rsidRDefault="00EC4801" w:rsidP="0000072A">
            <w:pPr>
              <w:jc w:val="right"/>
              <w:rPr>
                <w:rFonts w:ascii="宋体" w:eastAsia="宋体" w:hAnsi="宋体" w:cs="宋体"/>
                <w:sz w:val="24"/>
                <w:szCs w:val="24"/>
              </w:rPr>
            </w:pPr>
          </w:p>
        </w:tc>
      </w:tr>
      <w:tr w:rsidR="00EC4801" w:rsidTr="006268B7">
        <w:trPr>
          <w:trHeight w:val="27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EC4801" w:rsidRDefault="00EC4801">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资助国产影片放映</w:t>
            </w:r>
          </w:p>
        </w:tc>
        <w:tc>
          <w:tcPr>
            <w:tcW w:w="992" w:type="dxa"/>
            <w:tcBorders>
              <w:top w:val="nil"/>
              <w:left w:val="nil"/>
              <w:bottom w:val="single" w:sz="4" w:space="0" w:color="auto"/>
              <w:right w:val="single" w:sz="4" w:space="0" w:color="auto"/>
            </w:tcBorders>
            <w:shd w:val="clear" w:color="auto" w:fill="auto"/>
            <w:noWrap/>
            <w:vAlign w:val="center"/>
          </w:tcPr>
          <w:p w:rsidR="00EC4801" w:rsidRDefault="00EC4801" w:rsidP="0000072A">
            <w:pPr>
              <w:kinsoku/>
              <w:autoSpaceDE/>
              <w:autoSpaceDN/>
              <w:adjustRightInd/>
              <w:snapToGrid/>
              <w:jc w:val="right"/>
              <w:textAlignment w:val="auto"/>
              <w:rPr>
                <w:rFonts w:ascii="宋体" w:eastAsia="宋体" w:hAnsi="宋体" w:cs="宋体"/>
                <w:snapToGrid/>
                <w:color w:val="auto"/>
                <w:sz w:val="20"/>
                <w:szCs w:val="20"/>
              </w:rPr>
            </w:pPr>
          </w:p>
        </w:tc>
        <w:tc>
          <w:tcPr>
            <w:tcW w:w="993" w:type="dxa"/>
            <w:tcBorders>
              <w:top w:val="nil"/>
              <w:left w:val="nil"/>
              <w:bottom w:val="single" w:sz="4" w:space="0" w:color="auto"/>
              <w:right w:val="single" w:sz="4" w:space="0" w:color="auto"/>
            </w:tcBorders>
            <w:shd w:val="clear" w:color="auto" w:fill="auto"/>
            <w:noWrap/>
            <w:vAlign w:val="center"/>
          </w:tcPr>
          <w:p w:rsidR="00EC4801" w:rsidRDefault="00EC4801" w:rsidP="0000072A">
            <w:pPr>
              <w:kinsoku/>
              <w:autoSpaceDE/>
              <w:autoSpaceDN/>
              <w:adjustRightInd/>
              <w:snapToGrid/>
              <w:jc w:val="right"/>
              <w:textAlignment w:val="auto"/>
              <w:rPr>
                <w:rFonts w:ascii="宋体" w:eastAsia="宋体" w:hAnsi="宋体" w:cs="宋体"/>
                <w:snapToGrid/>
                <w:color w:val="auto"/>
                <w:sz w:val="20"/>
                <w:szCs w:val="20"/>
              </w:rPr>
            </w:pPr>
          </w:p>
        </w:tc>
        <w:tc>
          <w:tcPr>
            <w:tcW w:w="939" w:type="dxa"/>
            <w:tcBorders>
              <w:top w:val="nil"/>
              <w:left w:val="nil"/>
              <w:bottom w:val="single" w:sz="4" w:space="0" w:color="auto"/>
              <w:right w:val="single" w:sz="4" w:space="0" w:color="auto"/>
            </w:tcBorders>
            <w:shd w:val="clear" w:color="auto" w:fill="auto"/>
            <w:noWrap/>
            <w:vAlign w:val="center"/>
          </w:tcPr>
          <w:p w:rsidR="00EC4801" w:rsidRDefault="00EC4801">
            <w:pPr>
              <w:jc w:val="right"/>
              <w:rPr>
                <w:rFonts w:ascii="宋体" w:eastAsia="宋体" w:hAnsi="宋体" w:cs="宋体"/>
                <w:sz w:val="20"/>
                <w:szCs w:val="20"/>
              </w:rPr>
            </w:pPr>
            <w:r>
              <w:rPr>
                <w:rFonts w:hint="eastAsia"/>
                <w:sz w:val="20"/>
                <w:szCs w:val="20"/>
              </w:rPr>
              <w:t>2</w:t>
            </w:r>
          </w:p>
        </w:tc>
        <w:tc>
          <w:tcPr>
            <w:tcW w:w="1384" w:type="dxa"/>
            <w:tcBorders>
              <w:top w:val="nil"/>
              <w:left w:val="nil"/>
              <w:bottom w:val="single" w:sz="4" w:space="0" w:color="auto"/>
              <w:right w:val="single" w:sz="4" w:space="0" w:color="auto"/>
            </w:tcBorders>
            <w:shd w:val="clear" w:color="auto" w:fill="auto"/>
            <w:noWrap/>
            <w:vAlign w:val="bottom"/>
          </w:tcPr>
          <w:p w:rsidR="00EC4801" w:rsidRDefault="00EC4801">
            <w:pPr>
              <w:rPr>
                <w:rFonts w:ascii="宋体" w:eastAsia="宋体" w:hAnsi="宋体" w:cs="宋体"/>
                <w:sz w:val="24"/>
                <w:szCs w:val="24"/>
              </w:rPr>
            </w:pPr>
          </w:p>
        </w:tc>
        <w:tc>
          <w:tcPr>
            <w:tcW w:w="1275" w:type="dxa"/>
            <w:tcBorders>
              <w:top w:val="nil"/>
              <w:left w:val="single" w:sz="4" w:space="0" w:color="auto"/>
              <w:bottom w:val="single" w:sz="4" w:space="0" w:color="auto"/>
              <w:right w:val="single" w:sz="4" w:space="0" w:color="auto"/>
            </w:tcBorders>
            <w:shd w:val="clear" w:color="auto" w:fill="auto"/>
            <w:noWrap/>
            <w:vAlign w:val="bottom"/>
          </w:tcPr>
          <w:p w:rsidR="00EC4801" w:rsidRDefault="00EC4801" w:rsidP="0000072A">
            <w:pPr>
              <w:jc w:val="right"/>
              <w:rPr>
                <w:rFonts w:ascii="宋体" w:eastAsia="宋体" w:hAnsi="宋体" w:cs="宋体"/>
                <w:sz w:val="24"/>
                <w:szCs w:val="24"/>
              </w:rPr>
            </w:pPr>
          </w:p>
        </w:tc>
      </w:tr>
      <w:tr w:rsidR="00EC4801" w:rsidTr="006268B7">
        <w:trPr>
          <w:trHeight w:val="27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EC4801" w:rsidRDefault="00EC4801">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其他国家电影事业发展专项资金支出</w:t>
            </w:r>
          </w:p>
        </w:tc>
        <w:tc>
          <w:tcPr>
            <w:tcW w:w="992" w:type="dxa"/>
            <w:tcBorders>
              <w:top w:val="nil"/>
              <w:left w:val="nil"/>
              <w:bottom w:val="single" w:sz="4" w:space="0" w:color="auto"/>
              <w:right w:val="single" w:sz="4" w:space="0" w:color="auto"/>
            </w:tcBorders>
            <w:shd w:val="clear" w:color="auto" w:fill="auto"/>
            <w:noWrap/>
            <w:vAlign w:val="center"/>
          </w:tcPr>
          <w:p w:rsidR="00EC4801" w:rsidRDefault="00EC4801" w:rsidP="0000072A">
            <w:pPr>
              <w:kinsoku/>
              <w:autoSpaceDE/>
              <w:autoSpaceDN/>
              <w:adjustRightInd/>
              <w:snapToGrid/>
              <w:jc w:val="right"/>
              <w:textAlignment w:val="auto"/>
              <w:rPr>
                <w:rFonts w:ascii="宋体" w:eastAsia="宋体" w:hAnsi="宋体" w:cs="宋体"/>
                <w:snapToGrid/>
                <w:color w:val="auto"/>
                <w:sz w:val="20"/>
                <w:szCs w:val="20"/>
              </w:rPr>
            </w:pPr>
          </w:p>
        </w:tc>
        <w:tc>
          <w:tcPr>
            <w:tcW w:w="993" w:type="dxa"/>
            <w:tcBorders>
              <w:top w:val="nil"/>
              <w:left w:val="nil"/>
              <w:bottom w:val="single" w:sz="4" w:space="0" w:color="auto"/>
              <w:right w:val="single" w:sz="4" w:space="0" w:color="auto"/>
            </w:tcBorders>
            <w:shd w:val="clear" w:color="auto" w:fill="auto"/>
            <w:noWrap/>
            <w:vAlign w:val="center"/>
          </w:tcPr>
          <w:p w:rsidR="00EC4801" w:rsidRDefault="00EC4801" w:rsidP="0000072A">
            <w:pPr>
              <w:kinsoku/>
              <w:autoSpaceDE/>
              <w:autoSpaceDN/>
              <w:adjustRightInd/>
              <w:snapToGrid/>
              <w:jc w:val="right"/>
              <w:textAlignment w:val="auto"/>
              <w:rPr>
                <w:rFonts w:ascii="宋体" w:eastAsia="宋体" w:hAnsi="宋体" w:cs="宋体"/>
                <w:snapToGrid/>
                <w:color w:val="auto"/>
                <w:sz w:val="20"/>
                <w:szCs w:val="20"/>
              </w:rPr>
            </w:pPr>
          </w:p>
        </w:tc>
        <w:tc>
          <w:tcPr>
            <w:tcW w:w="939" w:type="dxa"/>
            <w:tcBorders>
              <w:top w:val="nil"/>
              <w:left w:val="nil"/>
              <w:bottom w:val="single" w:sz="4" w:space="0" w:color="auto"/>
              <w:right w:val="single" w:sz="4" w:space="0" w:color="auto"/>
            </w:tcBorders>
            <w:shd w:val="clear" w:color="auto" w:fill="auto"/>
            <w:noWrap/>
            <w:vAlign w:val="center"/>
          </w:tcPr>
          <w:p w:rsidR="00EC4801" w:rsidRDefault="00EC4801" w:rsidP="0021110C">
            <w:pPr>
              <w:jc w:val="right"/>
              <w:rPr>
                <w:rFonts w:ascii="宋体" w:eastAsia="宋体" w:hAnsi="宋体" w:cs="宋体"/>
                <w:sz w:val="20"/>
                <w:szCs w:val="20"/>
              </w:rPr>
            </w:pPr>
            <w:r>
              <w:rPr>
                <w:rFonts w:hint="eastAsia"/>
                <w:sz w:val="20"/>
                <w:szCs w:val="20"/>
              </w:rPr>
              <w:t>30</w:t>
            </w:r>
          </w:p>
        </w:tc>
        <w:tc>
          <w:tcPr>
            <w:tcW w:w="1384" w:type="dxa"/>
            <w:tcBorders>
              <w:top w:val="nil"/>
              <w:left w:val="nil"/>
              <w:bottom w:val="single" w:sz="4" w:space="0" w:color="auto"/>
              <w:right w:val="single" w:sz="4" w:space="0" w:color="auto"/>
            </w:tcBorders>
            <w:shd w:val="clear" w:color="auto" w:fill="auto"/>
            <w:noWrap/>
            <w:vAlign w:val="bottom"/>
          </w:tcPr>
          <w:p w:rsidR="00EC4801" w:rsidRDefault="00EC4801">
            <w:pPr>
              <w:rPr>
                <w:rFonts w:ascii="宋体" w:eastAsia="宋体" w:hAnsi="宋体" w:cs="宋体"/>
                <w:sz w:val="24"/>
                <w:szCs w:val="24"/>
              </w:rPr>
            </w:pPr>
          </w:p>
        </w:tc>
        <w:tc>
          <w:tcPr>
            <w:tcW w:w="1275" w:type="dxa"/>
            <w:tcBorders>
              <w:top w:val="nil"/>
              <w:left w:val="single" w:sz="4" w:space="0" w:color="auto"/>
              <w:bottom w:val="single" w:sz="4" w:space="0" w:color="auto"/>
              <w:right w:val="single" w:sz="4" w:space="0" w:color="auto"/>
            </w:tcBorders>
            <w:shd w:val="clear" w:color="auto" w:fill="auto"/>
            <w:noWrap/>
            <w:vAlign w:val="bottom"/>
          </w:tcPr>
          <w:p w:rsidR="00EC4801" w:rsidRDefault="00EC4801" w:rsidP="0000072A">
            <w:pPr>
              <w:jc w:val="right"/>
              <w:rPr>
                <w:rFonts w:ascii="宋体" w:eastAsia="宋体" w:hAnsi="宋体" w:cs="宋体"/>
                <w:sz w:val="24"/>
                <w:szCs w:val="24"/>
              </w:rPr>
            </w:pPr>
          </w:p>
        </w:tc>
      </w:tr>
      <w:tr w:rsidR="00EC4801" w:rsidTr="006268B7">
        <w:trPr>
          <w:trHeight w:val="27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EC4801" w:rsidRDefault="00EC4801">
            <w:pPr>
              <w:rPr>
                <w:rFonts w:ascii="宋体" w:eastAsia="宋体" w:hAnsi="宋体" w:cs="宋体"/>
                <w:b/>
                <w:bCs/>
                <w:sz w:val="20"/>
                <w:szCs w:val="20"/>
              </w:rPr>
            </w:pPr>
            <w:r>
              <w:rPr>
                <w:rFonts w:ascii="宋体" w:eastAsia="宋体" w:hAnsi="宋体" w:cs="宋体" w:hint="eastAsia"/>
                <w:b/>
                <w:bCs/>
                <w:sz w:val="20"/>
                <w:szCs w:val="20"/>
              </w:rPr>
              <w:t>城乡社区支出</w:t>
            </w:r>
          </w:p>
        </w:tc>
        <w:tc>
          <w:tcPr>
            <w:tcW w:w="992" w:type="dxa"/>
            <w:tcBorders>
              <w:top w:val="nil"/>
              <w:left w:val="nil"/>
              <w:bottom w:val="single" w:sz="4" w:space="0" w:color="auto"/>
              <w:right w:val="single" w:sz="4" w:space="0" w:color="auto"/>
            </w:tcBorders>
            <w:shd w:val="clear" w:color="auto" w:fill="auto"/>
            <w:noWrap/>
            <w:vAlign w:val="center"/>
          </w:tcPr>
          <w:p w:rsidR="00EC4801" w:rsidRDefault="00EC4801">
            <w:pPr>
              <w:jc w:val="right"/>
              <w:rPr>
                <w:rFonts w:ascii="宋体" w:eastAsia="宋体" w:hAnsi="宋体" w:cs="宋体"/>
                <w:sz w:val="20"/>
                <w:szCs w:val="20"/>
              </w:rPr>
            </w:pPr>
            <w:r>
              <w:rPr>
                <w:rFonts w:hint="eastAsia"/>
                <w:sz w:val="20"/>
                <w:szCs w:val="20"/>
              </w:rPr>
              <w:t>86,213</w:t>
            </w:r>
          </w:p>
        </w:tc>
        <w:tc>
          <w:tcPr>
            <w:tcW w:w="993" w:type="dxa"/>
            <w:tcBorders>
              <w:top w:val="nil"/>
              <w:left w:val="nil"/>
              <w:bottom w:val="single" w:sz="4" w:space="0" w:color="auto"/>
              <w:right w:val="single" w:sz="4" w:space="0" w:color="auto"/>
            </w:tcBorders>
            <w:shd w:val="clear" w:color="auto" w:fill="auto"/>
            <w:noWrap/>
            <w:vAlign w:val="center"/>
          </w:tcPr>
          <w:p w:rsidR="00EC4801" w:rsidRDefault="00EC4801">
            <w:pPr>
              <w:jc w:val="right"/>
              <w:rPr>
                <w:rFonts w:ascii="宋体" w:eastAsia="宋体" w:hAnsi="宋体" w:cs="宋体"/>
                <w:sz w:val="20"/>
                <w:szCs w:val="20"/>
              </w:rPr>
            </w:pPr>
            <w:r>
              <w:rPr>
                <w:rFonts w:hint="eastAsia"/>
                <w:sz w:val="20"/>
                <w:szCs w:val="20"/>
              </w:rPr>
              <w:t>105,244</w:t>
            </w:r>
          </w:p>
        </w:tc>
        <w:tc>
          <w:tcPr>
            <w:tcW w:w="939" w:type="dxa"/>
            <w:tcBorders>
              <w:top w:val="nil"/>
              <w:left w:val="nil"/>
              <w:bottom w:val="single" w:sz="4" w:space="0" w:color="auto"/>
              <w:right w:val="single" w:sz="4" w:space="0" w:color="auto"/>
            </w:tcBorders>
            <w:shd w:val="clear" w:color="auto" w:fill="auto"/>
            <w:noWrap/>
            <w:vAlign w:val="center"/>
          </w:tcPr>
          <w:p w:rsidR="00EC4801" w:rsidRDefault="00EC4801">
            <w:pPr>
              <w:jc w:val="right"/>
              <w:rPr>
                <w:rFonts w:ascii="宋体" w:eastAsia="宋体" w:hAnsi="宋体" w:cs="宋体"/>
                <w:sz w:val="20"/>
                <w:szCs w:val="20"/>
              </w:rPr>
            </w:pPr>
            <w:r>
              <w:rPr>
                <w:rFonts w:hint="eastAsia"/>
                <w:sz w:val="20"/>
                <w:szCs w:val="20"/>
              </w:rPr>
              <w:t>105,071</w:t>
            </w:r>
          </w:p>
        </w:tc>
        <w:tc>
          <w:tcPr>
            <w:tcW w:w="1384" w:type="dxa"/>
            <w:tcBorders>
              <w:top w:val="nil"/>
              <w:left w:val="nil"/>
              <w:bottom w:val="single" w:sz="4" w:space="0" w:color="auto"/>
              <w:right w:val="single" w:sz="4" w:space="0" w:color="auto"/>
            </w:tcBorders>
            <w:shd w:val="clear" w:color="auto" w:fill="auto"/>
            <w:noWrap/>
            <w:vAlign w:val="bottom"/>
          </w:tcPr>
          <w:p w:rsidR="00EC4801" w:rsidRDefault="00EC4801">
            <w:pPr>
              <w:jc w:val="right"/>
              <w:rPr>
                <w:rFonts w:ascii="宋体" w:eastAsia="宋体" w:hAnsi="宋体" w:cs="宋体"/>
                <w:sz w:val="24"/>
                <w:szCs w:val="24"/>
              </w:rPr>
            </w:pPr>
            <w:r>
              <w:rPr>
                <w:rFonts w:hint="eastAsia"/>
              </w:rPr>
              <w:t>121.87%</w:t>
            </w:r>
          </w:p>
        </w:tc>
        <w:tc>
          <w:tcPr>
            <w:tcW w:w="1275" w:type="dxa"/>
            <w:tcBorders>
              <w:top w:val="nil"/>
              <w:left w:val="single" w:sz="4" w:space="0" w:color="auto"/>
              <w:bottom w:val="single" w:sz="4" w:space="0" w:color="auto"/>
              <w:right w:val="single" w:sz="4" w:space="0" w:color="auto"/>
            </w:tcBorders>
            <w:shd w:val="clear" w:color="auto" w:fill="auto"/>
            <w:noWrap/>
            <w:vAlign w:val="bottom"/>
          </w:tcPr>
          <w:p w:rsidR="00EC4801" w:rsidRDefault="00EC4801" w:rsidP="0000072A">
            <w:pPr>
              <w:jc w:val="right"/>
              <w:rPr>
                <w:rFonts w:ascii="宋体" w:eastAsia="宋体" w:hAnsi="宋体" w:cs="宋体"/>
                <w:sz w:val="24"/>
                <w:szCs w:val="24"/>
              </w:rPr>
            </w:pPr>
          </w:p>
        </w:tc>
      </w:tr>
      <w:tr w:rsidR="00EC4801" w:rsidTr="006268B7">
        <w:trPr>
          <w:trHeight w:val="27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EC4801" w:rsidRDefault="00EC4801">
            <w:pPr>
              <w:rPr>
                <w:rFonts w:ascii="宋体" w:eastAsia="宋体" w:hAnsi="宋体" w:cs="宋体"/>
                <w:b/>
                <w:bCs/>
                <w:sz w:val="20"/>
                <w:szCs w:val="20"/>
              </w:rPr>
            </w:pPr>
            <w:r>
              <w:rPr>
                <w:rFonts w:hint="eastAsia"/>
                <w:b/>
                <w:bCs/>
                <w:sz w:val="20"/>
                <w:szCs w:val="20"/>
              </w:rPr>
              <w:t xml:space="preserve">  </w:t>
            </w:r>
            <w:r>
              <w:rPr>
                <w:rFonts w:ascii="宋体" w:eastAsia="宋体" w:hAnsi="宋体" w:cs="宋体" w:hint="eastAsia"/>
                <w:b/>
                <w:bCs/>
                <w:sz w:val="20"/>
                <w:szCs w:val="20"/>
              </w:rPr>
              <w:t>国有土地使用权出让收入安排的支出</w:t>
            </w:r>
          </w:p>
        </w:tc>
        <w:tc>
          <w:tcPr>
            <w:tcW w:w="992" w:type="dxa"/>
            <w:tcBorders>
              <w:top w:val="nil"/>
              <w:left w:val="nil"/>
              <w:bottom w:val="single" w:sz="4" w:space="0" w:color="auto"/>
              <w:right w:val="single" w:sz="4" w:space="0" w:color="auto"/>
            </w:tcBorders>
            <w:shd w:val="clear" w:color="auto" w:fill="auto"/>
            <w:noWrap/>
            <w:vAlign w:val="center"/>
          </w:tcPr>
          <w:p w:rsidR="00EC4801" w:rsidRDefault="00EC4801">
            <w:pPr>
              <w:jc w:val="right"/>
              <w:rPr>
                <w:rFonts w:ascii="宋体" w:eastAsia="宋体" w:hAnsi="宋体" w:cs="宋体"/>
                <w:sz w:val="20"/>
                <w:szCs w:val="20"/>
              </w:rPr>
            </w:pPr>
            <w:r>
              <w:rPr>
                <w:rFonts w:hint="eastAsia"/>
                <w:sz w:val="20"/>
                <w:szCs w:val="20"/>
              </w:rPr>
              <w:t>81,224</w:t>
            </w:r>
          </w:p>
        </w:tc>
        <w:tc>
          <w:tcPr>
            <w:tcW w:w="993" w:type="dxa"/>
            <w:tcBorders>
              <w:top w:val="nil"/>
              <w:left w:val="nil"/>
              <w:bottom w:val="single" w:sz="4" w:space="0" w:color="auto"/>
              <w:right w:val="single" w:sz="4" w:space="0" w:color="auto"/>
            </w:tcBorders>
            <w:shd w:val="clear" w:color="auto" w:fill="auto"/>
            <w:noWrap/>
            <w:vAlign w:val="center"/>
          </w:tcPr>
          <w:p w:rsidR="00EC4801" w:rsidRDefault="00EC4801">
            <w:pPr>
              <w:jc w:val="right"/>
              <w:rPr>
                <w:rFonts w:ascii="宋体" w:eastAsia="宋体" w:hAnsi="宋体" w:cs="宋体"/>
                <w:sz w:val="20"/>
                <w:szCs w:val="20"/>
              </w:rPr>
            </w:pPr>
            <w:r>
              <w:rPr>
                <w:rFonts w:hint="eastAsia"/>
                <w:sz w:val="20"/>
                <w:szCs w:val="20"/>
              </w:rPr>
              <w:t>104,507</w:t>
            </w:r>
          </w:p>
        </w:tc>
        <w:tc>
          <w:tcPr>
            <w:tcW w:w="939" w:type="dxa"/>
            <w:tcBorders>
              <w:top w:val="nil"/>
              <w:left w:val="nil"/>
              <w:bottom w:val="single" w:sz="4" w:space="0" w:color="auto"/>
              <w:right w:val="single" w:sz="4" w:space="0" w:color="auto"/>
            </w:tcBorders>
            <w:shd w:val="clear" w:color="auto" w:fill="auto"/>
            <w:noWrap/>
            <w:vAlign w:val="center"/>
          </w:tcPr>
          <w:p w:rsidR="00EC4801" w:rsidRDefault="00EC4801">
            <w:pPr>
              <w:jc w:val="right"/>
              <w:rPr>
                <w:rFonts w:ascii="宋体" w:eastAsia="宋体" w:hAnsi="宋体" w:cs="宋体"/>
                <w:sz w:val="20"/>
                <w:szCs w:val="20"/>
              </w:rPr>
            </w:pPr>
            <w:r>
              <w:rPr>
                <w:rFonts w:hint="eastAsia"/>
                <w:sz w:val="20"/>
                <w:szCs w:val="20"/>
              </w:rPr>
              <w:t>104,334</w:t>
            </w:r>
          </w:p>
        </w:tc>
        <w:tc>
          <w:tcPr>
            <w:tcW w:w="1384" w:type="dxa"/>
            <w:tcBorders>
              <w:top w:val="nil"/>
              <w:left w:val="nil"/>
              <w:bottom w:val="single" w:sz="4" w:space="0" w:color="auto"/>
              <w:right w:val="single" w:sz="4" w:space="0" w:color="auto"/>
            </w:tcBorders>
            <w:shd w:val="clear" w:color="auto" w:fill="auto"/>
            <w:noWrap/>
            <w:vAlign w:val="bottom"/>
          </w:tcPr>
          <w:p w:rsidR="00EC4801" w:rsidRDefault="00EC4801">
            <w:pPr>
              <w:jc w:val="right"/>
              <w:rPr>
                <w:rFonts w:ascii="宋体" w:eastAsia="宋体" w:hAnsi="宋体" w:cs="宋体"/>
                <w:sz w:val="24"/>
                <w:szCs w:val="24"/>
              </w:rPr>
            </w:pPr>
            <w:r>
              <w:rPr>
                <w:rFonts w:hint="eastAsia"/>
              </w:rPr>
              <w:t>128.45%</w:t>
            </w:r>
          </w:p>
        </w:tc>
        <w:tc>
          <w:tcPr>
            <w:tcW w:w="1275" w:type="dxa"/>
            <w:tcBorders>
              <w:top w:val="nil"/>
              <w:left w:val="single" w:sz="4" w:space="0" w:color="auto"/>
              <w:bottom w:val="single" w:sz="4" w:space="0" w:color="auto"/>
              <w:right w:val="single" w:sz="4" w:space="0" w:color="auto"/>
            </w:tcBorders>
            <w:shd w:val="clear" w:color="auto" w:fill="auto"/>
            <w:noWrap/>
            <w:vAlign w:val="bottom"/>
          </w:tcPr>
          <w:p w:rsidR="00EC4801" w:rsidRDefault="00EC4801" w:rsidP="0000072A">
            <w:pPr>
              <w:jc w:val="right"/>
              <w:rPr>
                <w:rFonts w:ascii="宋体" w:eastAsia="宋体" w:hAnsi="宋体" w:cs="宋体"/>
                <w:sz w:val="24"/>
                <w:szCs w:val="24"/>
              </w:rPr>
            </w:pPr>
          </w:p>
        </w:tc>
      </w:tr>
      <w:tr w:rsidR="0021110C" w:rsidTr="0065522D">
        <w:trPr>
          <w:trHeight w:val="27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21110C" w:rsidRDefault="0021110C">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征地和拆迁补偿支出</w:t>
            </w:r>
          </w:p>
        </w:tc>
        <w:tc>
          <w:tcPr>
            <w:tcW w:w="992" w:type="dxa"/>
            <w:tcBorders>
              <w:top w:val="nil"/>
              <w:left w:val="nil"/>
              <w:bottom w:val="single" w:sz="4" w:space="0" w:color="auto"/>
              <w:right w:val="single" w:sz="4" w:space="0" w:color="auto"/>
            </w:tcBorders>
            <w:shd w:val="clear" w:color="auto" w:fill="auto"/>
            <w:noWrap/>
            <w:vAlign w:val="center"/>
          </w:tcPr>
          <w:p w:rsidR="0021110C" w:rsidRDefault="0021110C" w:rsidP="0000072A">
            <w:pPr>
              <w:kinsoku/>
              <w:autoSpaceDE/>
              <w:autoSpaceDN/>
              <w:adjustRightInd/>
              <w:snapToGrid/>
              <w:jc w:val="right"/>
              <w:textAlignment w:val="auto"/>
              <w:rPr>
                <w:rFonts w:ascii="宋体" w:eastAsia="宋体" w:hAnsi="宋体" w:cs="宋体"/>
                <w:snapToGrid/>
                <w:color w:val="auto"/>
                <w:sz w:val="20"/>
                <w:szCs w:val="20"/>
              </w:rPr>
            </w:pPr>
          </w:p>
        </w:tc>
        <w:tc>
          <w:tcPr>
            <w:tcW w:w="993" w:type="dxa"/>
            <w:tcBorders>
              <w:top w:val="nil"/>
              <w:left w:val="nil"/>
              <w:bottom w:val="single" w:sz="4" w:space="0" w:color="auto"/>
              <w:right w:val="single" w:sz="4" w:space="0" w:color="auto"/>
            </w:tcBorders>
            <w:shd w:val="clear" w:color="auto" w:fill="auto"/>
            <w:noWrap/>
            <w:vAlign w:val="center"/>
          </w:tcPr>
          <w:p w:rsidR="0021110C" w:rsidRDefault="0021110C" w:rsidP="0000072A">
            <w:pPr>
              <w:kinsoku/>
              <w:autoSpaceDE/>
              <w:autoSpaceDN/>
              <w:adjustRightInd/>
              <w:snapToGrid/>
              <w:jc w:val="right"/>
              <w:textAlignment w:val="auto"/>
              <w:rPr>
                <w:rFonts w:ascii="宋体" w:eastAsia="宋体" w:hAnsi="宋体" w:cs="宋体"/>
                <w:snapToGrid/>
                <w:color w:val="auto"/>
                <w:sz w:val="20"/>
                <w:szCs w:val="20"/>
              </w:rPr>
            </w:pPr>
          </w:p>
        </w:tc>
        <w:tc>
          <w:tcPr>
            <w:tcW w:w="939" w:type="dxa"/>
            <w:tcBorders>
              <w:top w:val="nil"/>
              <w:left w:val="nil"/>
              <w:bottom w:val="single" w:sz="4" w:space="0" w:color="auto"/>
              <w:right w:val="single" w:sz="4" w:space="0" w:color="auto"/>
            </w:tcBorders>
            <w:shd w:val="clear" w:color="auto" w:fill="auto"/>
            <w:noWrap/>
            <w:vAlign w:val="center"/>
          </w:tcPr>
          <w:p w:rsidR="0021110C" w:rsidRDefault="0021110C">
            <w:pPr>
              <w:jc w:val="right"/>
              <w:rPr>
                <w:rFonts w:ascii="宋体" w:eastAsia="宋体" w:hAnsi="宋体" w:cs="宋体"/>
                <w:sz w:val="20"/>
                <w:szCs w:val="20"/>
              </w:rPr>
            </w:pPr>
            <w:r>
              <w:rPr>
                <w:rFonts w:hint="eastAsia"/>
                <w:sz w:val="20"/>
                <w:szCs w:val="20"/>
              </w:rPr>
              <w:t>53,993</w:t>
            </w:r>
          </w:p>
        </w:tc>
        <w:tc>
          <w:tcPr>
            <w:tcW w:w="1384" w:type="dxa"/>
            <w:tcBorders>
              <w:top w:val="nil"/>
              <w:left w:val="nil"/>
              <w:bottom w:val="single" w:sz="4" w:space="0" w:color="auto"/>
              <w:right w:val="single" w:sz="4" w:space="0" w:color="auto"/>
            </w:tcBorders>
            <w:shd w:val="clear" w:color="auto" w:fill="auto"/>
            <w:noWrap/>
            <w:vAlign w:val="center"/>
          </w:tcPr>
          <w:p w:rsidR="0021110C" w:rsidRDefault="0021110C" w:rsidP="0000072A">
            <w:pPr>
              <w:kinsoku/>
              <w:autoSpaceDE/>
              <w:autoSpaceDN/>
              <w:adjustRightInd/>
              <w:snapToGrid/>
              <w:jc w:val="right"/>
              <w:textAlignment w:val="auto"/>
              <w:rPr>
                <w:rFonts w:ascii="宋体" w:eastAsia="宋体" w:hAnsi="宋体" w:cs="宋体"/>
                <w:snapToGrid/>
                <w:color w:val="auto"/>
                <w:sz w:val="20"/>
                <w:szCs w:val="20"/>
              </w:rPr>
            </w:pPr>
          </w:p>
        </w:tc>
        <w:tc>
          <w:tcPr>
            <w:tcW w:w="1275" w:type="dxa"/>
            <w:tcBorders>
              <w:top w:val="nil"/>
              <w:left w:val="single" w:sz="4" w:space="0" w:color="auto"/>
              <w:bottom w:val="single" w:sz="4" w:space="0" w:color="auto"/>
              <w:right w:val="single" w:sz="4" w:space="0" w:color="auto"/>
            </w:tcBorders>
            <w:shd w:val="clear" w:color="auto" w:fill="auto"/>
            <w:noWrap/>
            <w:vAlign w:val="bottom"/>
          </w:tcPr>
          <w:p w:rsidR="0021110C" w:rsidRDefault="0021110C" w:rsidP="0000072A">
            <w:pPr>
              <w:jc w:val="right"/>
              <w:rPr>
                <w:rFonts w:ascii="宋体" w:eastAsia="宋体" w:hAnsi="宋体" w:cs="宋体"/>
                <w:sz w:val="24"/>
                <w:szCs w:val="24"/>
              </w:rPr>
            </w:pPr>
          </w:p>
        </w:tc>
      </w:tr>
      <w:tr w:rsidR="0021110C" w:rsidTr="0065522D">
        <w:trPr>
          <w:trHeight w:val="27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21110C" w:rsidRDefault="0021110C">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土地开发支出</w:t>
            </w:r>
          </w:p>
        </w:tc>
        <w:tc>
          <w:tcPr>
            <w:tcW w:w="992" w:type="dxa"/>
            <w:tcBorders>
              <w:top w:val="nil"/>
              <w:left w:val="nil"/>
              <w:bottom w:val="single" w:sz="4" w:space="0" w:color="auto"/>
              <w:right w:val="single" w:sz="4" w:space="0" w:color="auto"/>
            </w:tcBorders>
            <w:shd w:val="clear" w:color="auto" w:fill="auto"/>
            <w:noWrap/>
            <w:vAlign w:val="center"/>
          </w:tcPr>
          <w:p w:rsidR="0021110C" w:rsidRDefault="0021110C" w:rsidP="0000072A">
            <w:pPr>
              <w:jc w:val="right"/>
              <w:rPr>
                <w:rFonts w:ascii="宋体" w:eastAsia="宋体" w:hAnsi="宋体" w:cs="宋体"/>
                <w:sz w:val="20"/>
                <w:szCs w:val="20"/>
              </w:rPr>
            </w:pPr>
          </w:p>
        </w:tc>
        <w:tc>
          <w:tcPr>
            <w:tcW w:w="993" w:type="dxa"/>
            <w:tcBorders>
              <w:top w:val="nil"/>
              <w:left w:val="nil"/>
              <w:bottom w:val="single" w:sz="4" w:space="0" w:color="auto"/>
              <w:right w:val="single" w:sz="4" w:space="0" w:color="auto"/>
            </w:tcBorders>
            <w:shd w:val="clear" w:color="auto" w:fill="auto"/>
            <w:noWrap/>
            <w:vAlign w:val="center"/>
          </w:tcPr>
          <w:p w:rsidR="0021110C" w:rsidRDefault="0021110C" w:rsidP="0000072A">
            <w:pPr>
              <w:jc w:val="right"/>
              <w:rPr>
                <w:rFonts w:ascii="宋体" w:eastAsia="宋体" w:hAnsi="宋体" w:cs="宋体"/>
                <w:sz w:val="20"/>
                <w:szCs w:val="20"/>
              </w:rPr>
            </w:pPr>
          </w:p>
        </w:tc>
        <w:tc>
          <w:tcPr>
            <w:tcW w:w="939" w:type="dxa"/>
            <w:tcBorders>
              <w:top w:val="nil"/>
              <w:left w:val="nil"/>
              <w:bottom w:val="single" w:sz="4" w:space="0" w:color="auto"/>
              <w:right w:val="single" w:sz="4" w:space="0" w:color="auto"/>
            </w:tcBorders>
            <w:shd w:val="clear" w:color="auto" w:fill="auto"/>
            <w:noWrap/>
            <w:vAlign w:val="center"/>
          </w:tcPr>
          <w:p w:rsidR="0021110C" w:rsidRDefault="0021110C">
            <w:pPr>
              <w:jc w:val="right"/>
              <w:rPr>
                <w:rFonts w:ascii="宋体" w:eastAsia="宋体" w:hAnsi="宋体" w:cs="宋体"/>
                <w:sz w:val="20"/>
                <w:szCs w:val="20"/>
              </w:rPr>
            </w:pPr>
            <w:r>
              <w:rPr>
                <w:rFonts w:hint="eastAsia"/>
                <w:sz w:val="20"/>
                <w:szCs w:val="20"/>
              </w:rPr>
              <w:t>361</w:t>
            </w:r>
          </w:p>
        </w:tc>
        <w:tc>
          <w:tcPr>
            <w:tcW w:w="1384" w:type="dxa"/>
            <w:tcBorders>
              <w:top w:val="nil"/>
              <w:left w:val="nil"/>
              <w:bottom w:val="single" w:sz="4" w:space="0" w:color="auto"/>
              <w:right w:val="single" w:sz="4" w:space="0" w:color="auto"/>
            </w:tcBorders>
            <w:shd w:val="clear" w:color="auto" w:fill="auto"/>
            <w:noWrap/>
            <w:vAlign w:val="bottom"/>
          </w:tcPr>
          <w:p w:rsidR="0021110C" w:rsidRDefault="0021110C" w:rsidP="0000072A">
            <w:pPr>
              <w:jc w:val="right"/>
              <w:rPr>
                <w:rFonts w:ascii="宋体" w:eastAsia="宋体" w:hAnsi="宋体" w:cs="宋体"/>
                <w:sz w:val="24"/>
                <w:szCs w:val="24"/>
              </w:rPr>
            </w:pPr>
          </w:p>
        </w:tc>
        <w:tc>
          <w:tcPr>
            <w:tcW w:w="1275" w:type="dxa"/>
            <w:tcBorders>
              <w:top w:val="nil"/>
              <w:left w:val="single" w:sz="4" w:space="0" w:color="auto"/>
              <w:bottom w:val="single" w:sz="4" w:space="0" w:color="auto"/>
              <w:right w:val="single" w:sz="4" w:space="0" w:color="auto"/>
            </w:tcBorders>
            <w:shd w:val="clear" w:color="auto" w:fill="auto"/>
            <w:noWrap/>
            <w:vAlign w:val="bottom"/>
          </w:tcPr>
          <w:p w:rsidR="0021110C" w:rsidRDefault="0021110C" w:rsidP="0000072A">
            <w:pPr>
              <w:jc w:val="right"/>
              <w:rPr>
                <w:rFonts w:ascii="宋体" w:eastAsia="宋体" w:hAnsi="宋体" w:cs="宋体"/>
                <w:sz w:val="24"/>
                <w:szCs w:val="24"/>
              </w:rPr>
            </w:pPr>
          </w:p>
        </w:tc>
      </w:tr>
      <w:tr w:rsidR="0021110C" w:rsidTr="0065522D">
        <w:trPr>
          <w:trHeight w:val="27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21110C" w:rsidRDefault="0021110C">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城市建设支出</w:t>
            </w:r>
          </w:p>
        </w:tc>
        <w:tc>
          <w:tcPr>
            <w:tcW w:w="992" w:type="dxa"/>
            <w:tcBorders>
              <w:top w:val="nil"/>
              <w:left w:val="nil"/>
              <w:bottom w:val="single" w:sz="4" w:space="0" w:color="auto"/>
              <w:right w:val="single" w:sz="4" w:space="0" w:color="auto"/>
            </w:tcBorders>
            <w:shd w:val="clear" w:color="auto" w:fill="auto"/>
            <w:noWrap/>
            <w:vAlign w:val="center"/>
          </w:tcPr>
          <w:p w:rsidR="0021110C" w:rsidRDefault="0021110C" w:rsidP="0000072A">
            <w:pPr>
              <w:jc w:val="right"/>
              <w:rPr>
                <w:rFonts w:ascii="宋体" w:eastAsia="宋体" w:hAnsi="宋体" w:cs="宋体"/>
                <w:sz w:val="20"/>
                <w:szCs w:val="20"/>
              </w:rPr>
            </w:pPr>
          </w:p>
        </w:tc>
        <w:tc>
          <w:tcPr>
            <w:tcW w:w="993" w:type="dxa"/>
            <w:tcBorders>
              <w:top w:val="nil"/>
              <w:left w:val="nil"/>
              <w:bottom w:val="single" w:sz="4" w:space="0" w:color="auto"/>
              <w:right w:val="single" w:sz="4" w:space="0" w:color="auto"/>
            </w:tcBorders>
            <w:shd w:val="clear" w:color="auto" w:fill="auto"/>
            <w:noWrap/>
            <w:vAlign w:val="center"/>
          </w:tcPr>
          <w:p w:rsidR="0021110C" w:rsidRDefault="0021110C" w:rsidP="0000072A">
            <w:pPr>
              <w:jc w:val="right"/>
              <w:rPr>
                <w:rFonts w:ascii="宋体" w:eastAsia="宋体" w:hAnsi="宋体" w:cs="宋体"/>
                <w:sz w:val="20"/>
                <w:szCs w:val="20"/>
              </w:rPr>
            </w:pPr>
          </w:p>
        </w:tc>
        <w:tc>
          <w:tcPr>
            <w:tcW w:w="939" w:type="dxa"/>
            <w:tcBorders>
              <w:top w:val="nil"/>
              <w:left w:val="nil"/>
              <w:bottom w:val="single" w:sz="4" w:space="0" w:color="auto"/>
              <w:right w:val="single" w:sz="4" w:space="0" w:color="auto"/>
            </w:tcBorders>
            <w:shd w:val="clear" w:color="auto" w:fill="auto"/>
            <w:noWrap/>
            <w:vAlign w:val="center"/>
          </w:tcPr>
          <w:p w:rsidR="0021110C" w:rsidRDefault="0021110C">
            <w:pPr>
              <w:jc w:val="right"/>
              <w:rPr>
                <w:rFonts w:ascii="宋体" w:eastAsia="宋体" w:hAnsi="宋体" w:cs="宋体"/>
                <w:sz w:val="20"/>
                <w:szCs w:val="20"/>
              </w:rPr>
            </w:pPr>
            <w:r>
              <w:rPr>
                <w:rFonts w:hint="eastAsia"/>
                <w:sz w:val="20"/>
                <w:szCs w:val="20"/>
              </w:rPr>
              <w:t>11,910</w:t>
            </w:r>
          </w:p>
        </w:tc>
        <w:tc>
          <w:tcPr>
            <w:tcW w:w="1384" w:type="dxa"/>
            <w:tcBorders>
              <w:top w:val="nil"/>
              <w:left w:val="nil"/>
              <w:bottom w:val="single" w:sz="4" w:space="0" w:color="auto"/>
              <w:right w:val="single" w:sz="4" w:space="0" w:color="auto"/>
            </w:tcBorders>
            <w:shd w:val="clear" w:color="auto" w:fill="auto"/>
            <w:noWrap/>
            <w:vAlign w:val="bottom"/>
          </w:tcPr>
          <w:p w:rsidR="0021110C" w:rsidRDefault="0021110C" w:rsidP="0000072A">
            <w:pPr>
              <w:jc w:val="right"/>
              <w:rPr>
                <w:rFonts w:ascii="宋体" w:eastAsia="宋体" w:hAnsi="宋体" w:cs="宋体"/>
                <w:sz w:val="24"/>
                <w:szCs w:val="24"/>
              </w:rPr>
            </w:pPr>
          </w:p>
        </w:tc>
        <w:tc>
          <w:tcPr>
            <w:tcW w:w="1275" w:type="dxa"/>
            <w:tcBorders>
              <w:top w:val="nil"/>
              <w:left w:val="single" w:sz="4" w:space="0" w:color="auto"/>
              <w:bottom w:val="single" w:sz="4" w:space="0" w:color="auto"/>
              <w:right w:val="single" w:sz="4" w:space="0" w:color="auto"/>
            </w:tcBorders>
            <w:shd w:val="clear" w:color="auto" w:fill="auto"/>
            <w:noWrap/>
            <w:vAlign w:val="bottom"/>
          </w:tcPr>
          <w:p w:rsidR="0021110C" w:rsidRDefault="0021110C" w:rsidP="0000072A">
            <w:pPr>
              <w:jc w:val="right"/>
              <w:rPr>
                <w:rFonts w:ascii="宋体" w:eastAsia="宋体" w:hAnsi="宋体" w:cs="宋体"/>
                <w:sz w:val="24"/>
                <w:szCs w:val="24"/>
              </w:rPr>
            </w:pPr>
          </w:p>
        </w:tc>
      </w:tr>
      <w:tr w:rsidR="0021110C" w:rsidTr="0065522D">
        <w:trPr>
          <w:trHeight w:val="27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21110C" w:rsidRDefault="0021110C">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农村基础设施建设支出</w:t>
            </w:r>
          </w:p>
        </w:tc>
        <w:tc>
          <w:tcPr>
            <w:tcW w:w="992" w:type="dxa"/>
            <w:tcBorders>
              <w:top w:val="nil"/>
              <w:left w:val="nil"/>
              <w:bottom w:val="single" w:sz="4" w:space="0" w:color="auto"/>
              <w:right w:val="single" w:sz="4" w:space="0" w:color="auto"/>
            </w:tcBorders>
            <w:shd w:val="clear" w:color="auto" w:fill="auto"/>
            <w:noWrap/>
            <w:vAlign w:val="center"/>
          </w:tcPr>
          <w:p w:rsidR="0021110C" w:rsidRDefault="0021110C" w:rsidP="0000072A">
            <w:pPr>
              <w:jc w:val="right"/>
              <w:rPr>
                <w:rFonts w:ascii="宋体" w:eastAsia="宋体" w:hAnsi="宋体" w:cs="宋体"/>
                <w:sz w:val="20"/>
                <w:szCs w:val="20"/>
              </w:rPr>
            </w:pPr>
          </w:p>
        </w:tc>
        <w:tc>
          <w:tcPr>
            <w:tcW w:w="993" w:type="dxa"/>
            <w:tcBorders>
              <w:top w:val="nil"/>
              <w:left w:val="nil"/>
              <w:bottom w:val="single" w:sz="4" w:space="0" w:color="auto"/>
              <w:right w:val="single" w:sz="4" w:space="0" w:color="auto"/>
            </w:tcBorders>
            <w:shd w:val="clear" w:color="auto" w:fill="auto"/>
            <w:noWrap/>
            <w:vAlign w:val="center"/>
          </w:tcPr>
          <w:p w:rsidR="0021110C" w:rsidRDefault="0021110C" w:rsidP="0000072A">
            <w:pPr>
              <w:jc w:val="right"/>
              <w:rPr>
                <w:rFonts w:ascii="宋体" w:eastAsia="宋体" w:hAnsi="宋体" w:cs="宋体"/>
                <w:sz w:val="20"/>
                <w:szCs w:val="20"/>
              </w:rPr>
            </w:pPr>
          </w:p>
        </w:tc>
        <w:tc>
          <w:tcPr>
            <w:tcW w:w="939" w:type="dxa"/>
            <w:tcBorders>
              <w:top w:val="nil"/>
              <w:left w:val="nil"/>
              <w:bottom w:val="single" w:sz="4" w:space="0" w:color="auto"/>
              <w:right w:val="single" w:sz="4" w:space="0" w:color="auto"/>
            </w:tcBorders>
            <w:shd w:val="clear" w:color="auto" w:fill="auto"/>
            <w:noWrap/>
            <w:vAlign w:val="center"/>
          </w:tcPr>
          <w:p w:rsidR="0021110C" w:rsidRDefault="0021110C">
            <w:pPr>
              <w:jc w:val="right"/>
              <w:rPr>
                <w:rFonts w:ascii="宋体" w:eastAsia="宋体" w:hAnsi="宋体" w:cs="宋体"/>
                <w:sz w:val="20"/>
                <w:szCs w:val="20"/>
              </w:rPr>
            </w:pPr>
            <w:r>
              <w:rPr>
                <w:rFonts w:hint="eastAsia"/>
                <w:sz w:val="20"/>
                <w:szCs w:val="20"/>
              </w:rPr>
              <w:t>21,669</w:t>
            </w:r>
          </w:p>
        </w:tc>
        <w:tc>
          <w:tcPr>
            <w:tcW w:w="1384" w:type="dxa"/>
            <w:tcBorders>
              <w:top w:val="nil"/>
              <w:left w:val="nil"/>
              <w:bottom w:val="single" w:sz="4" w:space="0" w:color="auto"/>
              <w:right w:val="single" w:sz="4" w:space="0" w:color="auto"/>
            </w:tcBorders>
            <w:shd w:val="clear" w:color="auto" w:fill="auto"/>
            <w:noWrap/>
            <w:vAlign w:val="bottom"/>
          </w:tcPr>
          <w:p w:rsidR="0021110C" w:rsidRDefault="0021110C" w:rsidP="0000072A">
            <w:pPr>
              <w:jc w:val="right"/>
              <w:rPr>
                <w:rFonts w:ascii="宋体" w:eastAsia="宋体" w:hAnsi="宋体" w:cs="宋体"/>
                <w:sz w:val="24"/>
                <w:szCs w:val="24"/>
              </w:rPr>
            </w:pPr>
          </w:p>
        </w:tc>
        <w:tc>
          <w:tcPr>
            <w:tcW w:w="1275" w:type="dxa"/>
            <w:tcBorders>
              <w:top w:val="nil"/>
              <w:left w:val="single" w:sz="4" w:space="0" w:color="auto"/>
              <w:bottom w:val="single" w:sz="4" w:space="0" w:color="auto"/>
              <w:right w:val="single" w:sz="4" w:space="0" w:color="auto"/>
            </w:tcBorders>
            <w:shd w:val="clear" w:color="auto" w:fill="auto"/>
            <w:noWrap/>
            <w:vAlign w:val="bottom"/>
          </w:tcPr>
          <w:p w:rsidR="0021110C" w:rsidRDefault="0021110C" w:rsidP="0000072A">
            <w:pPr>
              <w:jc w:val="right"/>
              <w:rPr>
                <w:rFonts w:ascii="宋体" w:eastAsia="宋体" w:hAnsi="宋体" w:cs="宋体"/>
                <w:sz w:val="24"/>
                <w:szCs w:val="24"/>
              </w:rPr>
            </w:pPr>
          </w:p>
        </w:tc>
      </w:tr>
      <w:tr w:rsidR="0021110C" w:rsidTr="0065522D">
        <w:trPr>
          <w:trHeight w:val="27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21110C" w:rsidRDefault="0021110C">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补助被征地农民支出</w:t>
            </w:r>
          </w:p>
        </w:tc>
        <w:tc>
          <w:tcPr>
            <w:tcW w:w="992" w:type="dxa"/>
            <w:tcBorders>
              <w:top w:val="nil"/>
              <w:left w:val="nil"/>
              <w:bottom w:val="single" w:sz="4" w:space="0" w:color="auto"/>
              <w:right w:val="single" w:sz="4" w:space="0" w:color="auto"/>
            </w:tcBorders>
            <w:shd w:val="clear" w:color="auto" w:fill="auto"/>
            <w:noWrap/>
            <w:vAlign w:val="center"/>
          </w:tcPr>
          <w:p w:rsidR="0021110C" w:rsidRDefault="0021110C" w:rsidP="0000072A">
            <w:pPr>
              <w:jc w:val="right"/>
              <w:rPr>
                <w:rFonts w:ascii="宋体" w:eastAsia="宋体" w:hAnsi="宋体" w:cs="宋体"/>
                <w:sz w:val="20"/>
                <w:szCs w:val="20"/>
              </w:rPr>
            </w:pPr>
          </w:p>
        </w:tc>
        <w:tc>
          <w:tcPr>
            <w:tcW w:w="993" w:type="dxa"/>
            <w:tcBorders>
              <w:top w:val="nil"/>
              <w:left w:val="nil"/>
              <w:bottom w:val="single" w:sz="4" w:space="0" w:color="auto"/>
              <w:right w:val="single" w:sz="4" w:space="0" w:color="auto"/>
            </w:tcBorders>
            <w:shd w:val="clear" w:color="auto" w:fill="auto"/>
            <w:noWrap/>
            <w:vAlign w:val="center"/>
          </w:tcPr>
          <w:p w:rsidR="0021110C" w:rsidRDefault="0021110C" w:rsidP="0000072A">
            <w:pPr>
              <w:jc w:val="right"/>
              <w:rPr>
                <w:rFonts w:ascii="宋体" w:eastAsia="宋体" w:hAnsi="宋体" w:cs="宋体"/>
                <w:sz w:val="20"/>
                <w:szCs w:val="20"/>
              </w:rPr>
            </w:pPr>
          </w:p>
        </w:tc>
        <w:tc>
          <w:tcPr>
            <w:tcW w:w="939" w:type="dxa"/>
            <w:tcBorders>
              <w:top w:val="nil"/>
              <w:left w:val="nil"/>
              <w:bottom w:val="single" w:sz="4" w:space="0" w:color="auto"/>
              <w:right w:val="single" w:sz="4" w:space="0" w:color="auto"/>
            </w:tcBorders>
            <w:shd w:val="clear" w:color="auto" w:fill="auto"/>
            <w:noWrap/>
            <w:vAlign w:val="center"/>
          </w:tcPr>
          <w:p w:rsidR="0021110C" w:rsidRDefault="0021110C">
            <w:pPr>
              <w:jc w:val="right"/>
              <w:rPr>
                <w:rFonts w:ascii="宋体" w:eastAsia="宋体" w:hAnsi="宋体" w:cs="宋体"/>
                <w:sz w:val="20"/>
                <w:szCs w:val="20"/>
              </w:rPr>
            </w:pPr>
            <w:r>
              <w:rPr>
                <w:rFonts w:hint="eastAsia"/>
                <w:sz w:val="20"/>
                <w:szCs w:val="20"/>
              </w:rPr>
              <w:t>5,352</w:t>
            </w:r>
          </w:p>
        </w:tc>
        <w:tc>
          <w:tcPr>
            <w:tcW w:w="1384" w:type="dxa"/>
            <w:tcBorders>
              <w:top w:val="nil"/>
              <w:left w:val="nil"/>
              <w:bottom w:val="single" w:sz="4" w:space="0" w:color="auto"/>
              <w:right w:val="single" w:sz="4" w:space="0" w:color="auto"/>
            </w:tcBorders>
            <w:shd w:val="clear" w:color="auto" w:fill="auto"/>
            <w:noWrap/>
            <w:vAlign w:val="bottom"/>
          </w:tcPr>
          <w:p w:rsidR="0021110C" w:rsidRDefault="0021110C" w:rsidP="0000072A">
            <w:pPr>
              <w:jc w:val="right"/>
              <w:rPr>
                <w:rFonts w:ascii="宋体" w:eastAsia="宋体" w:hAnsi="宋体" w:cs="宋体"/>
                <w:sz w:val="24"/>
                <w:szCs w:val="24"/>
              </w:rPr>
            </w:pPr>
          </w:p>
        </w:tc>
        <w:tc>
          <w:tcPr>
            <w:tcW w:w="1275" w:type="dxa"/>
            <w:tcBorders>
              <w:top w:val="nil"/>
              <w:left w:val="single" w:sz="4" w:space="0" w:color="auto"/>
              <w:bottom w:val="single" w:sz="4" w:space="0" w:color="auto"/>
              <w:right w:val="single" w:sz="4" w:space="0" w:color="auto"/>
            </w:tcBorders>
            <w:shd w:val="clear" w:color="auto" w:fill="auto"/>
            <w:noWrap/>
            <w:vAlign w:val="bottom"/>
          </w:tcPr>
          <w:p w:rsidR="0021110C" w:rsidRDefault="0021110C" w:rsidP="0000072A">
            <w:pPr>
              <w:jc w:val="right"/>
              <w:rPr>
                <w:rFonts w:ascii="宋体" w:eastAsia="宋体" w:hAnsi="宋体" w:cs="宋体"/>
                <w:sz w:val="24"/>
                <w:szCs w:val="24"/>
              </w:rPr>
            </w:pPr>
          </w:p>
        </w:tc>
      </w:tr>
      <w:tr w:rsidR="0021110C" w:rsidTr="0065522D">
        <w:trPr>
          <w:trHeight w:val="27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21110C" w:rsidRDefault="0021110C">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土地出让业务支出</w:t>
            </w:r>
          </w:p>
        </w:tc>
        <w:tc>
          <w:tcPr>
            <w:tcW w:w="992" w:type="dxa"/>
            <w:tcBorders>
              <w:top w:val="nil"/>
              <w:left w:val="nil"/>
              <w:bottom w:val="single" w:sz="4" w:space="0" w:color="auto"/>
              <w:right w:val="single" w:sz="4" w:space="0" w:color="auto"/>
            </w:tcBorders>
            <w:shd w:val="clear" w:color="auto" w:fill="auto"/>
            <w:noWrap/>
            <w:vAlign w:val="center"/>
          </w:tcPr>
          <w:p w:rsidR="0021110C" w:rsidRDefault="0021110C" w:rsidP="0000072A">
            <w:pPr>
              <w:jc w:val="right"/>
              <w:rPr>
                <w:rFonts w:ascii="宋体" w:eastAsia="宋体" w:hAnsi="宋体" w:cs="宋体"/>
                <w:sz w:val="20"/>
                <w:szCs w:val="20"/>
              </w:rPr>
            </w:pPr>
          </w:p>
        </w:tc>
        <w:tc>
          <w:tcPr>
            <w:tcW w:w="993" w:type="dxa"/>
            <w:tcBorders>
              <w:top w:val="nil"/>
              <w:left w:val="nil"/>
              <w:bottom w:val="single" w:sz="4" w:space="0" w:color="auto"/>
              <w:right w:val="single" w:sz="4" w:space="0" w:color="auto"/>
            </w:tcBorders>
            <w:shd w:val="clear" w:color="auto" w:fill="auto"/>
            <w:noWrap/>
            <w:vAlign w:val="center"/>
          </w:tcPr>
          <w:p w:rsidR="0021110C" w:rsidRDefault="0021110C" w:rsidP="0000072A">
            <w:pPr>
              <w:jc w:val="right"/>
              <w:rPr>
                <w:rFonts w:ascii="宋体" w:eastAsia="宋体" w:hAnsi="宋体" w:cs="宋体"/>
                <w:sz w:val="20"/>
                <w:szCs w:val="20"/>
              </w:rPr>
            </w:pPr>
          </w:p>
        </w:tc>
        <w:tc>
          <w:tcPr>
            <w:tcW w:w="939" w:type="dxa"/>
            <w:tcBorders>
              <w:top w:val="nil"/>
              <w:left w:val="nil"/>
              <w:bottom w:val="single" w:sz="4" w:space="0" w:color="auto"/>
              <w:right w:val="single" w:sz="4" w:space="0" w:color="auto"/>
            </w:tcBorders>
            <w:shd w:val="clear" w:color="auto" w:fill="auto"/>
            <w:noWrap/>
            <w:vAlign w:val="center"/>
          </w:tcPr>
          <w:p w:rsidR="0021110C" w:rsidRDefault="0021110C">
            <w:pPr>
              <w:jc w:val="right"/>
              <w:rPr>
                <w:rFonts w:ascii="宋体" w:eastAsia="宋体" w:hAnsi="宋体" w:cs="宋体"/>
                <w:sz w:val="20"/>
                <w:szCs w:val="20"/>
              </w:rPr>
            </w:pPr>
            <w:r>
              <w:rPr>
                <w:rFonts w:hint="eastAsia"/>
                <w:sz w:val="20"/>
                <w:szCs w:val="20"/>
              </w:rPr>
              <w:t>2,444</w:t>
            </w:r>
          </w:p>
        </w:tc>
        <w:tc>
          <w:tcPr>
            <w:tcW w:w="1384" w:type="dxa"/>
            <w:tcBorders>
              <w:top w:val="nil"/>
              <w:left w:val="nil"/>
              <w:bottom w:val="single" w:sz="4" w:space="0" w:color="auto"/>
              <w:right w:val="single" w:sz="4" w:space="0" w:color="auto"/>
            </w:tcBorders>
            <w:shd w:val="clear" w:color="auto" w:fill="auto"/>
            <w:noWrap/>
            <w:vAlign w:val="bottom"/>
          </w:tcPr>
          <w:p w:rsidR="0021110C" w:rsidRDefault="0021110C" w:rsidP="0000072A">
            <w:pPr>
              <w:jc w:val="right"/>
              <w:rPr>
                <w:rFonts w:ascii="宋体" w:eastAsia="宋体" w:hAnsi="宋体" w:cs="宋体"/>
                <w:sz w:val="24"/>
                <w:szCs w:val="24"/>
              </w:rPr>
            </w:pPr>
          </w:p>
        </w:tc>
        <w:tc>
          <w:tcPr>
            <w:tcW w:w="1275" w:type="dxa"/>
            <w:tcBorders>
              <w:top w:val="nil"/>
              <w:left w:val="single" w:sz="4" w:space="0" w:color="auto"/>
              <w:bottom w:val="single" w:sz="4" w:space="0" w:color="auto"/>
              <w:right w:val="single" w:sz="4" w:space="0" w:color="auto"/>
            </w:tcBorders>
            <w:shd w:val="clear" w:color="auto" w:fill="auto"/>
            <w:noWrap/>
            <w:vAlign w:val="bottom"/>
          </w:tcPr>
          <w:p w:rsidR="0021110C" w:rsidRDefault="0021110C" w:rsidP="0000072A">
            <w:pPr>
              <w:jc w:val="right"/>
              <w:rPr>
                <w:rFonts w:ascii="宋体" w:eastAsia="宋体" w:hAnsi="宋体" w:cs="宋体"/>
                <w:sz w:val="24"/>
                <w:szCs w:val="24"/>
              </w:rPr>
            </w:pPr>
          </w:p>
        </w:tc>
      </w:tr>
      <w:tr w:rsidR="0021110C" w:rsidTr="0065522D">
        <w:trPr>
          <w:trHeight w:val="27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21110C" w:rsidRDefault="0021110C">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廉租住房支出</w:t>
            </w:r>
          </w:p>
        </w:tc>
        <w:tc>
          <w:tcPr>
            <w:tcW w:w="992" w:type="dxa"/>
            <w:tcBorders>
              <w:top w:val="nil"/>
              <w:left w:val="nil"/>
              <w:bottom w:val="single" w:sz="4" w:space="0" w:color="auto"/>
              <w:right w:val="single" w:sz="4" w:space="0" w:color="auto"/>
            </w:tcBorders>
            <w:shd w:val="clear" w:color="auto" w:fill="auto"/>
            <w:noWrap/>
            <w:vAlign w:val="center"/>
          </w:tcPr>
          <w:p w:rsidR="0021110C" w:rsidRDefault="0021110C" w:rsidP="0000072A">
            <w:pPr>
              <w:jc w:val="right"/>
              <w:rPr>
                <w:rFonts w:ascii="宋体" w:eastAsia="宋体" w:hAnsi="宋体" w:cs="宋体"/>
                <w:sz w:val="20"/>
                <w:szCs w:val="20"/>
              </w:rPr>
            </w:pPr>
          </w:p>
        </w:tc>
        <w:tc>
          <w:tcPr>
            <w:tcW w:w="993" w:type="dxa"/>
            <w:tcBorders>
              <w:top w:val="nil"/>
              <w:left w:val="nil"/>
              <w:bottom w:val="single" w:sz="4" w:space="0" w:color="auto"/>
              <w:right w:val="single" w:sz="4" w:space="0" w:color="auto"/>
            </w:tcBorders>
            <w:shd w:val="clear" w:color="auto" w:fill="auto"/>
            <w:noWrap/>
            <w:vAlign w:val="center"/>
          </w:tcPr>
          <w:p w:rsidR="0021110C" w:rsidRDefault="0021110C" w:rsidP="0000072A">
            <w:pPr>
              <w:jc w:val="right"/>
              <w:rPr>
                <w:rFonts w:ascii="宋体" w:eastAsia="宋体" w:hAnsi="宋体" w:cs="宋体"/>
                <w:sz w:val="20"/>
                <w:szCs w:val="20"/>
              </w:rPr>
            </w:pPr>
          </w:p>
        </w:tc>
        <w:tc>
          <w:tcPr>
            <w:tcW w:w="939" w:type="dxa"/>
            <w:tcBorders>
              <w:top w:val="nil"/>
              <w:left w:val="nil"/>
              <w:bottom w:val="single" w:sz="4" w:space="0" w:color="auto"/>
              <w:right w:val="single" w:sz="4" w:space="0" w:color="auto"/>
            </w:tcBorders>
            <w:shd w:val="clear" w:color="auto" w:fill="auto"/>
            <w:noWrap/>
            <w:vAlign w:val="center"/>
          </w:tcPr>
          <w:p w:rsidR="0021110C" w:rsidRDefault="0021110C">
            <w:pPr>
              <w:jc w:val="right"/>
              <w:rPr>
                <w:rFonts w:ascii="宋体" w:eastAsia="宋体" w:hAnsi="宋体" w:cs="宋体"/>
                <w:sz w:val="20"/>
                <w:szCs w:val="20"/>
              </w:rPr>
            </w:pPr>
            <w:r>
              <w:rPr>
                <w:rFonts w:ascii="宋体" w:eastAsia="宋体" w:hAnsi="宋体" w:cs="宋体" w:hint="eastAsia"/>
                <w:sz w:val="20"/>
                <w:szCs w:val="20"/>
              </w:rPr>
              <w:t xml:space="preserve">　</w:t>
            </w:r>
          </w:p>
        </w:tc>
        <w:tc>
          <w:tcPr>
            <w:tcW w:w="1384" w:type="dxa"/>
            <w:tcBorders>
              <w:top w:val="nil"/>
              <w:left w:val="nil"/>
              <w:bottom w:val="single" w:sz="4" w:space="0" w:color="auto"/>
              <w:right w:val="single" w:sz="4" w:space="0" w:color="auto"/>
            </w:tcBorders>
            <w:shd w:val="clear" w:color="auto" w:fill="auto"/>
            <w:noWrap/>
            <w:vAlign w:val="bottom"/>
          </w:tcPr>
          <w:p w:rsidR="0021110C" w:rsidRDefault="0021110C" w:rsidP="0000072A">
            <w:pPr>
              <w:jc w:val="right"/>
              <w:rPr>
                <w:rFonts w:ascii="宋体" w:eastAsia="宋体" w:hAnsi="宋体" w:cs="宋体"/>
                <w:sz w:val="24"/>
                <w:szCs w:val="24"/>
              </w:rPr>
            </w:pPr>
          </w:p>
        </w:tc>
        <w:tc>
          <w:tcPr>
            <w:tcW w:w="1275" w:type="dxa"/>
            <w:tcBorders>
              <w:top w:val="nil"/>
              <w:left w:val="single" w:sz="4" w:space="0" w:color="auto"/>
              <w:bottom w:val="single" w:sz="4" w:space="0" w:color="auto"/>
              <w:right w:val="single" w:sz="4" w:space="0" w:color="auto"/>
            </w:tcBorders>
            <w:shd w:val="clear" w:color="auto" w:fill="auto"/>
            <w:noWrap/>
            <w:vAlign w:val="bottom"/>
          </w:tcPr>
          <w:p w:rsidR="0021110C" w:rsidRDefault="0021110C" w:rsidP="0000072A">
            <w:pPr>
              <w:jc w:val="right"/>
              <w:rPr>
                <w:rFonts w:ascii="宋体" w:eastAsia="宋体" w:hAnsi="宋体" w:cs="宋体"/>
                <w:sz w:val="24"/>
                <w:szCs w:val="24"/>
              </w:rPr>
            </w:pPr>
          </w:p>
        </w:tc>
      </w:tr>
      <w:tr w:rsidR="0021110C" w:rsidTr="0065522D">
        <w:trPr>
          <w:trHeight w:val="27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21110C" w:rsidRDefault="0021110C">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支付破产或改制企业职工安置费</w:t>
            </w:r>
          </w:p>
        </w:tc>
        <w:tc>
          <w:tcPr>
            <w:tcW w:w="992" w:type="dxa"/>
            <w:tcBorders>
              <w:top w:val="nil"/>
              <w:left w:val="nil"/>
              <w:bottom w:val="single" w:sz="4" w:space="0" w:color="auto"/>
              <w:right w:val="single" w:sz="4" w:space="0" w:color="auto"/>
            </w:tcBorders>
            <w:shd w:val="clear" w:color="auto" w:fill="auto"/>
            <w:noWrap/>
            <w:vAlign w:val="center"/>
          </w:tcPr>
          <w:p w:rsidR="0021110C" w:rsidRDefault="0021110C" w:rsidP="0000072A">
            <w:pPr>
              <w:jc w:val="right"/>
              <w:rPr>
                <w:rFonts w:ascii="宋体" w:eastAsia="宋体" w:hAnsi="宋体" w:cs="宋体"/>
                <w:sz w:val="20"/>
                <w:szCs w:val="20"/>
              </w:rPr>
            </w:pPr>
          </w:p>
        </w:tc>
        <w:tc>
          <w:tcPr>
            <w:tcW w:w="993" w:type="dxa"/>
            <w:tcBorders>
              <w:top w:val="nil"/>
              <w:left w:val="nil"/>
              <w:bottom w:val="single" w:sz="4" w:space="0" w:color="auto"/>
              <w:right w:val="single" w:sz="4" w:space="0" w:color="auto"/>
            </w:tcBorders>
            <w:shd w:val="clear" w:color="auto" w:fill="auto"/>
            <w:noWrap/>
            <w:vAlign w:val="center"/>
          </w:tcPr>
          <w:p w:rsidR="0021110C" w:rsidRDefault="0021110C" w:rsidP="0000072A">
            <w:pPr>
              <w:jc w:val="right"/>
              <w:rPr>
                <w:rFonts w:ascii="宋体" w:eastAsia="宋体" w:hAnsi="宋体" w:cs="宋体"/>
                <w:sz w:val="20"/>
                <w:szCs w:val="20"/>
              </w:rPr>
            </w:pPr>
          </w:p>
        </w:tc>
        <w:tc>
          <w:tcPr>
            <w:tcW w:w="939" w:type="dxa"/>
            <w:tcBorders>
              <w:top w:val="nil"/>
              <w:left w:val="nil"/>
              <w:bottom w:val="single" w:sz="4" w:space="0" w:color="auto"/>
              <w:right w:val="single" w:sz="4" w:space="0" w:color="auto"/>
            </w:tcBorders>
            <w:shd w:val="clear" w:color="auto" w:fill="auto"/>
            <w:noWrap/>
            <w:vAlign w:val="center"/>
          </w:tcPr>
          <w:p w:rsidR="0021110C" w:rsidRDefault="0021110C">
            <w:pPr>
              <w:jc w:val="right"/>
              <w:rPr>
                <w:rFonts w:ascii="宋体" w:eastAsia="宋体" w:hAnsi="宋体" w:cs="宋体"/>
                <w:sz w:val="20"/>
                <w:szCs w:val="20"/>
              </w:rPr>
            </w:pPr>
            <w:r>
              <w:rPr>
                <w:rFonts w:ascii="宋体" w:eastAsia="宋体" w:hAnsi="宋体" w:cs="宋体" w:hint="eastAsia"/>
                <w:sz w:val="20"/>
                <w:szCs w:val="20"/>
              </w:rPr>
              <w:t xml:space="preserve">　</w:t>
            </w:r>
          </w:p>
        </w:tc>
        <w:tc>
          <w:tcPr>
            <w:tcW w:w="1384" w:type="dxa"/>
            <w:tcBorders>
              <w:top w:val="nil"/>
              <w:left w:val="nil"/>
              <w:bottom w:val="single" w:sz="4" w:space="0" w:color="auto"/>
              <w:right w:val="single" w:sz="4" w:space="0" w:color="auto"/>
            </w:tcBorders>
            <w:shd w:val="clear" w:color="auto" w:fill="auto"/>
            <w:noWrap/>
            <w:vAlign w:val="bottom"/>
          </w:tcPr>
          <w:p w:rsidR="0021110C" w:rsidRDefault="0021110C" w:rsidP="0000072A">
            <w:pPr>
              <w:jc w:val="right"/>
              <w:rPr>
                <w:rFonts w:ascii="宋体" w:eastAsia="宋体" w:hAnsi="宋体" w:cs="宋体"/>
                <w:sz w:val="24"/>
                <w:szCs w:val="24"/>
              </w:rPr>
            </w:pPr>
          </w:p>
        </w:tc>
        <w:tc>
          <w:tcPr>
            <w:tcW w:w="1275" w:type="dxa"/>
            <w:tcBorders>
              <w:top w:val="nil"/>
              <w:left w:val="single" w:sz="4" w:space="0" w:color="auto"/>
              <w:bottom w:val="single" w:sz="4" w:space="0" w:color="auto"/>
              <w:right w:val="single" w:sz="4" w:space="0" w:color="auto"/>
            </w:tcBorders>
            <w:shd w:val="clear" w:color="auto" w:fill="auto"/>
            <w:noWrap/>
            <w:vAlign w:val="bottom"/>
          </w:tcPr>
          <w:p w:rsidR="0021110C" w:rsidRDefault="0021110C" w:rsidP="0000072A">
            <w:pPr>
              <w:jc w:val="right"/>
              <w:rPr>
                <w:rFonts w:ascii="宋体" w:eastAsia="宋体" w:hAnsi="宋体" w:cs="宋体"/>
                <w:sz w:val="24"/>
                <w:szCs w:val="24"/>
              </w:rPr>
            </w:pPr>
          </w:p>
        </w:tc>
      </w:tr>
      <w:tr w:rsidR="0021110C" w:rsidTr="0065522D">
        <w:trPr>
          <w:trHeight w:val="27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21110C" w:rsidRDefault="0021110C">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棚户区改造支出</w:t>
            </w:r>
          </w:p>
        </w:tc>
        <w:tc>
          <w:tcPr>
            <w:tcW w:w="992" w:type="dxa"/>
            <w:tcBorders>
              <w:top w:val="nil"/>
              <w:left w:val="nil"/>
              <w:bottom w:val="single" w:sz="4" w:space="0" w:color="auto"/>
              <w:right w:val="single" w:sz="4" w:space="0" w:color="auto"/>
            </w:tcBorders>
            <w:shd w:val="clear" w:color="auto" w:fill="auto"/>
            <w:noWrap/>
            <w:vAlign w:val="center"/>
          </w:tcPr>
          <w:p w:rsidR="0021110C" w:rsidRDefault="0021110C" w:rsidP="0000072A">
            <w:pPr>
              <w:jc w:val="right"/>
              <w:rPr>
                <w:rFonts w:ascii="宋体" w:eastAsia="宋体" w:hAnsi="宋体" w:cs="宋体"/>
                <w:sz w:val="20"/>
                <w:szCs w:val="20"/>
              </w:rPr>
            </w:pPr>
          </w:p>
        </w:tc>
        <w:tc>
          <w:tcPr>
            <w:tcW w:w="993" w:type="dxa"/>
            <w:tcBorders>
              <w:top w:val="nil"/>
              <w:left w:val="nil"/>
              <w:bottom w:val="single" w:sz="4" w:space="0" w:color="auto"/>
              <w:right w:val="single" w:sz="4" w:space="0" w:color="auto"/>
            </w:tcBorders>
            <w:shd w:val="clear" w:color="auto" w:fill="auto"/>
            <w:noWrap/>
            <w:vAlign w:val="center"/>
          </w:tcPr>
          <w:p w:rsidR="0021110C" w:rsidRDefault="0021110C" w:rsidP="0000072A">
            <w:pPr>
              <w:jc w:val="right"/>
              <w:rPr>
                <w:rFonts w:ascii="宋体" w:eastAsia="宋体" w:hAnsi="宋体" w:cs="宋体"/>
                <w:sz w:val="20"/>
                <w:szCs w:val="20"/>
              </w:rPr>
            </w:pPr>
          </w:p>
        </w:tc>
        <w:tc>
          <w:tcPr>
            <w:tcW w:w="939" w:type="dxa"/>
            <w:tcBorders>
              <w:top w:val="nil"/>
              <w:left w:val="nil"/>
              <w:bottom w:val="single" w:sz="4" w:space="0" w:color="auto"/>
              <w:right w:val="single" w:sz="4" w:space="0" w:color="auto"/>
            </w:tcBorders>
            <w:shd w:val="clear" w:color="auto" w:fill="auto"/>
            <w:noWrap/>
            <w:vAlign w:val="center"/>
          </w:tcPr>
          <w:p w:rsidR="0021110C" w:rsidRDefault="0021110C">
            <w:pPr>
              <w:jc w:val="right"/>
              <w:rPr>
                <w:rFonts w:ascii="宋体" w:eastAsia="宋体" w:hAnsi="宋体" w:cs="宋体"/>
                <w:sz w:val="20"/>
                <w:szCs w:val="20"/>
              </w:rPr>
            </w:pPr>
            <w:r>
              <w:rPr>
                <w:rFonts w:hint="eastAsia"/>
                <w:sz w:val="20"/>
                <w:szCs w:val="20"/>
              </w:rPr>
              <w:t>900</w:t>
            </w:r>
          </w:p>
        </w:tc>
        <w:tc>
          <w:tcPr>
            <w:tcW w:w="1384" w:type="dxa"/>
            <w:tcBorders>
              <w:top w:val="nil"/>
              <w:left w:val="nil"/>
              <w:bottom w:val="single" w:sz="4" w:space="0" w:color="auto"/>
              <w:right w:val="single" w:sz="4" w:space="0" w:color="auto"/>
            </w:tcBorders>
            <w:shd w:val="clear" w:color="auto" w:fill="auto"/>
            <w:noWrap/>
            <w:vAlign w:val="bottom"/>
          </w:tcPr>
          <w:p w:rsidR="0021110C" w:rsidRDefault="0021110C" w:rsidP="0000072A">
            <w:pPr>
              <w:jc w:val="right"/>
              <w:rPr>
                <w:rFonts w:ascii="宋体" w:eastAsia="宋体" w:hAnsi="宋体" w:cs="宋体"/>
                <w:sz w:val="24"/>
                <w:szCs w:val="24"/>
              </w:rPr>
            </w:pPr>
          </w:p>
        </w:tc>
        <w:tc>
          <w:tcPr>
            <w:tcW w:w="1275" w:type="dxa"/>
            <w:tcBorders>
              <w:top w:val="nil"/>
              <w:left w:val="single" w:sz="4" w:space="0" w:color="auto"/>
              <w:bottom w:val="single" w:sz="4" w:space="0" w:color="auto"/>
              <w:right w:val="single" w:sz="4" w:space="0" w:color="auto"/>
            </w:tcBorders>
            <w:shd w:val="clear" w:color="auto" w:fill="auto"/>
            <w:noWrap/>
            <w:vAlign w:val="bottom"/>
          </w:tcPr>
          <w:p w:rsidR="0021110C" w:rsidRDefault="0021110C" w:rsidP="0000072A">
            <w:pPr>
              <w:jc w:val="right"/>
              <w:rPr>
                <w:rFonts w:ascii="宋体" w:eastAsia="宋体" w:hAnsi="宋体" w:cs="宋体"/>
                <w:sz w:val="24"/>
                <w:szCs w:val="24"/>
              </w:rPr>
            </w:pPr>
          </w:p>
        </w:tc>
      </w:tr>
      <w:tr w:rsidR="0021110C" w:rsidTr="0065522D">
        <w:trPr>
          <w:trHeight w:val="27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21110C" w:rsidRDefault="0021110C">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公共租赁住房支出</w:t>
            </w:r>
          </w:p>
        </w:tc>
        <w:tc>
          <w:tcPr>
            <w:tcW w:w="992" w:type="dxa"/>
            <w:tcBorders>
              <w:top w:val="nil"/>
              <w:left w:val="nil"/>
              <w:bottom w:val="single" w:sz="4" w:space="0" w:color="auto"/>
              <w:right w:val="single" w:sz="4" w:space="0" w:color="auto"/>
            </w:tcBorders>
            <w:shd w:val="clear" w:color="auto" w:fill="auto"/>
            <w:noWrap/>
            <w:vAlign w:val="center"/>
          </w:tcPr>
          <w:p w:rsidR="0021110C" w:rsidRDefault="0021110C" w:rsidP="0000072A">
            <w:pPr>
              <w:kinsoku/>
              <w:autoSpaceDE/>
              <w:autoSpaceDN/>
              <w:adjustRightInd/>
              <w:snapToGrid/>
              <w:jc w:val="right"/>
              <w:textAlignment w:val="auto"/>
              <w:rPr>
                <w:rFonts w:ascii="宋体" w:eastAsia="宋体" w:hAnsi="宋体" w:cs="宋体"/>
                <w:snapToGrid/>
                <w:color w:val="auto"/>
                <w:sz w:val="20"/>
                <w:szCs w:val="20"/>
              </w:rPr>
            </w:pPr>
          </w:p>
        </w:tc>
        <w:tc>
          <w:tcPr>
            <w:tcW w:w="993" w:type="dxa"/>
            <w:tcBorders>
              <w:top w:val="nil"/>
              <w:left w:val="nil"/>
              <w:bottom w:val="single" w:sz="4" w:space="0" w:color="auto"/>
              <w:right w:val="single" w:sz="4" w:space="0" w:color="auto"/>
            </w:tcBorders>
            <w:shd w:val="clear" w:color="auto" w:fill="auto"/>
            <w:noWrap/>
            <w:vAlign w:val="center"/>
          </w:tcPr>
          <w:p w:rsidR="0021110C" w:rsidRDefault="0021110C" w:rsidP="0000072A">
            <w:pPr>
              <w:kinsoku/>
              <w:autoSpaceDE/>
              <w:autoSpaceDN/>
              <w:adjustRightInd/>
              <w:snapToGrid/>
              <w:jc w:val="right"/>
              <w:textAlignment w:val="auto"/>
              <w:rPr>
                <w:rFonts w:ascii="宋体" w:eastAsia="宋体" w:hAnsi="宋体" w:cs="宋体"/>
                <w:snapToGrid/>
                <w:color w:val="auto"/>
                <w:sz w:val="20"/>
                <w:szCs w:val="20"/>
              </w:rPr>
            </w:pPr>
          </w:p>
        </w:tc>
        <w:tc>
          <w:tcPr>
            <w:tcW w:w="939" w:type="dxa"/>
            <w:tcBorders>
              <w:top w:val="nil"/>
              <w:left w:val="nil"/>
              <w:bottom w:val="single" w:sz="4" w:space="0" w:color="auto"/>
              <w:right w:val="single" w:sz="4" w:space="0" w:color="auto"/>
            </w:tcBorders>
            <w:shd w:val="clear" w:color="auto" w:fill="auto"/>
            <w:noWrap/>
            <w:vAlign w:val="center"/>
          </w:tcPr>
          <w:p w:rsidR="0021110C" w:rsidRDefault="0021110C">
            <w:pPr>
              <w:jc w:val="right"/>
              <w:rPr>
                <w:rFonts w:ascii="宋体" w:eastAsia="宋体" w:hAnsi="宋体" w:cs="宋体"/>
                <w:sz w:val="20"/>
                <w:szCs w:val="20"/>
              </w:rPr>
            </w:pPr>
            <w:r>
              <w:rPr>
                <w:rFonts w:ascii="宋体" w:eastAsia="宋体" w:hAnsi="宋体" w:cs="宋体" w:hint="eastAsia"/>
                <w:sz w:val="20"/>
                <w:szCs w:val="20"/>
              </w:rPr>
              <w:t xml:space="preserve">　</w:t>
            </w:r>
          </w:p>
        </w:tc>
        <w:tc>
          <w:tcPr>
            <w:tcW w:w="1384" w:type="dxa"/>
            <w:tcBorders>
              <w:top w:val="nil"/>
              <w:left w:val="nil"/>
              <w:bottom w:val="single" w:sz="4" w:space="0" w:color="auto"/>
              <w:right w:val="single" w:sz="4" w:space="0" w:color="auto"/>
            </w:tcBorders>
            <w:shd w:val="clear" w:color="auto" w:fill="auto"/>
            <w:noWrap/>
            <w:vAlign w:val="bottom"/>
          </w:tcPr>
          <w:p w:rsidR="0021110C" w:rsidRDefault="0021110C" w:rsidP="0000072A">
            <w:pPr>
              <w:jc w:val="right"/>
              <w:rPr>
                <w:rFonts w:ascii="宋体" w:eastAsia="宋体" w:hAnsi="宋体" w:cs="宋体"/>
                <w:sz w:val="24"/>
                <w:szCs w:val="24"/>
              </w:rPr>
            </w:pPr>
          </w:p>
        </w:tc>
        <w:tc>
          <w:tcPr>
            <w:tcW w:w="1275" w:type="dxa"/>
            <w:tcBorders>
              <w:top w:val="nil"/>
              <w:left w:val="single" w:sz="4" w:space="0" w:color="auto"/>
              <w:bottom w:val="single" w:sz="4" w:space="0" w:color="auto"/>
              <w:right w:val="single" w:sz="4" w:space="0" w:color="auto"/>
            </w:tcBorders>
            <w:shd w:val="clear" w:color="auto" w:fill="auto"/>
            <w:noWrap/>
            <w:vAlign w:val="bottom"/>
          </w:tcPr>
          <w:p w:rsidR="0021110C" w:rsidRDefault="0021110C" w:rsidP="0000072A">
            <w:pPr>
              <w:jc w:val="right"/>
              <w:rPr>
                <w:rFonts w:ascii="宋体" w:eastAsia="宋体" w:hAnsi="宋体" w:cs="宋体"/>
                <w:sz w:val="24"/>
                <w:szCs w:val="24"/>
              </w:rPr>
            </w:pPr>
          </w:p>
        </w:tc>
      </w:tr>
      <w:tr w:rsidR="0021110C" w:rsidTr="0065522D">
        <w:trPr>
          <w:trHeight w:val="27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21110C" w:rsidRDefault="0021110C">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保障性住房租金补贴</w:t>
            </w:r>
          </w:p>
        </w:tc>
        <w:tc>
          <w:tcPr>
            <w:tcW w:w="992" w:type="dxa"/>
            <w:tcBorders>
              <w:top w:val="nil"/>
              <w:left w:val="nil"/>
              <w:bottom w:val="single" w:sz="4" w:space="0" w:color="auto"/>
              <w:right w:val="single" w:sz="4" w:space="0" w:color="auto"/>
            </w:tcBorders>
            <w:shd w:val="clear" w:color="auto" w:fill="auto"/>
            <w:noWrap/>
            <w:vAlign w:val="center"/>
          </w:tcPr>
          <w:p w:rsidR="0021110C" w:rsidRDefault="0021110C" w:rsidP="0000072A">
            <w:pPr>
              <w:kinsoku/>
              <w:autoSpaceDE/>
              <w:autoSpaceDN/>
              <w:adjustRightInd/>
              <w:snapToGrid/>
              <w:jc w:val="right"/>
              <w:textAlignment w:val="auto"/>
              <w:rPr>
                <w:rFonts w:ascii="宋体" w:eastAsia="宋体" w:hAnsi="宋体" w:cs="宋体"/>
                <w:snapToGrid/>
                <w:color w:val="auto"/>
                <w:sz w:val="20"/>
                <w:szCs w:val="20"/>
              </w:rPr>
            </w:pPr>
          </w:p>
        </w:tc>
        <w:tc>
          <w:tcPr>
            <w:tcW w:w="993" w:type="dxa"/>
            <w:tcBorders>
              <w:top w:val="nil"/>
              <w:left w:val="nil"/>
              <w:bottom w:val="single" w:sz="4" w:space="0" w:color="auto"/>
              <w:right w:val="single" w:sz="4" w:space="0" w:color="auto"/>
            </w:tcBorders>
            <w:shd w:val="clear" w:color="auto" w:fill="auto"/>
            <w:noWrap/>
            <w:vAlign w:val="center"/>
          </w:tcPr>
          <w:p w:rsidR="0021110C" w:rsidRDefault="0021110C" w:rsidP="0000072A">
            <w:pPr>
              <w:kinsoku/>
              <w:autoSpaceDE/>
              <w:autoSpaceDN/>
              <w:adjustRightInd/>
              <w:snapToGrid/>
              <w:jc w:val="right"/>
              <w:textAlignment w:val="auto"/>
              <w:rPr>
                <w:rFonts w:ascii="宋体" w:eastAsia="宋体" w:hAnsi="宋体" w:cs="宋体"/>
                <w:snapToGrid/>
                <w:color w:val="auto"/>
                <w:sz w:val="20"/>
                <w:szCs w:val="20"/>
              </w:rPr>
            </w:pPr>
          </w:p>
        </w:tc>
        <w:tc>
          <w:tcPr>
            <w:tcW w:w="939" w:type="dxa"/>
            <w:tcBorders>
              <w:top w:val="nil"/>
              <w:left w:val="nil"/>
              <w:bottom w:val="single" w:sz="4" w:space="0" w:color="auto"/>
              <w:right w:val="single" w:sz="4" w:space="0" w:color="auto"/>
            </w:tcBorders>
            <w:shd w:val="clear" w:color="auto" w:fill="auto"/>
            <w:noWrap/>
            <w:vAlign w:val="center"/>
          </w:tcPr>
          <w:p w:rsidR="0021110C" w:rsidRDefault="0021110C">
            <w:pPr>
              <w:jc w:val="right"/>
              <w:rPr>
                <w:rFonts w:ascii="宋体" w:eastAsia="宋体" w:hAnsi="宋体" w:cs="宋体"/>
                <w:sz w:val="20"/>
                <w:szCs w:val="20"/>
              </w:rPr>
            </w:pPr>
            <w:r>
              <w:rPr>
                <w:rFonts w:ascii="宋体" w:eastAsia="宋体" w:hAnsi="宋体" w:cs="宋体" w:hint="eastAsia"/>
                <w:sz w:val="20"/>
                <w:szCs w:val="20"/>
              </w:rPr>
              <w:t xml:space="preserve">　</w:t>
            </w:r>
          </w:p>
        </w:tc>
        <w:tc>
          <w:tcPr>
            <w:tcW w:w="1384" w:type="dxa"/>
            <w:tcBorders>
              <w:top w:val="nil"/>
              <w:left w:val="nil"/>
              <w:bottom w:val="single" w:sz="4" w:space="0" w:color="auto"/>
              <w:right w:val="single" w:sz="4" w:space="0" w:color="auto"/>
            </w:tcBorders>
            <w:shd w:val="clear" w:color="auto" w:fill="auto"/>
            <w:noWrap/>
            <w:vAlign w:val="bottom"/>
          </w:tcPr>
          <w:p w:rsidR="0021110C" w:rsidRDefault="0021110C" w:rsidP="0000072A">
            <w:pPr>
              <w:jc w:val="right"/>
              <w:rPr>
                <w:rFonts w:ascii="宋体" w:eastAsia="宋体" w:hAnsi="宋体" w:cs="宋体"/>
                <w:sz w:val="24"/>
                <w:szCs w:val="24"/>
              </w:rPr>
            </w:pPr>
          </w:p>
        </w:tc>
        <w:tc>
          <w:tcPr>
            <w:tcW w:w="1275" w:type="dxa"/>
            <w:tcBorders>
              <w:top w:val="nil"/>
              <w:left w:val="single" w:sz="4" w:space="0" w:color="auto"/>
              <w:bottom w:val="single" w:sz="4" w:space="0" w:color="auto"/>
              <w:right w:val="single" w:sz="4" w:space="0" w:color="auto"/>
            </w:tcBorders>
            <w:shd w:val="clear" w:color="auto" w:fill="auto"/>
            <w:noWrap/>
            <w:vAlign w:val="bottom"/>
          </w:tcPr>
          <w:p w:rsidR="0021110C" w:rsidRDefault="0021110C" w:rsidP="0000072A">
            <w:pPr>
              <w:jc w:val="right"/>
              <w:rPr>
                <w:rFonts w:ascii="宋体" w:eastAsia="宋体" w:hAnsi="宋体" w:cs="宋体"/>
                <w:sz w:val="24"/>
                <w:szCs w:val="24"/>
              </w:rPr>
            </w:pPr>
          </w:p>
        </w:tc>
      </w:tr>
      <w:tr w:rsidR="0021110C" w:rsidTr="0065522D">
        <w:trPr>
          <w:trHeight w:val="27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21110C" w:rsidRDefault="0021110C">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农业生产发展支出</w:t>
            </w:r>
          </w:p>
        </w:tc>
        <w:tc>
          <w:tcPr>
            <w:tcW w:w="992" w:type="dxa"/>
            <w:tcBorders>
              <w:top w:val="nil"/>
              <w:left w:val="nil"/>
              <w:bottom w:val="single" w:sz="4" w:space="0" w:color="auto"/>
              <w:right w:val="single" w:sz="4" w:space="0" w:color="auto"/>
            </w:tcBorders>
            <w:shd w:val="clear" w:color="auto" w:fill="auto"/>
            <w:noWrap/>
            <w:vAlign w:val="center"/>
          </w:tcPr>
          <w:p w:rsidR="0021110C" w:rsidRDefault="0021110C" w:rsidP="0000072A">
            <w:pPr>
              <w:kinsoku/>
              <w:autoSpaceDE/>
              <w:autoSpaceDN/>
              <w:adjustRightInd/>
              <w:snapToGrid/>
              <w:jc w:val="right"/>
              <w:textAlignment w:val="auto"/>
              <w:rPr>
                <w:rFonts w:ascii="宋体" w:eastAsia="宋体" w:hAnsi="宋体" w:cs="宋体"/>
                <w:snapToGrid/>
                <w:color w:val="auto"/>
                <w:sz w:val="20"/>
                <w:szCs w:val="20"/>
              </w:rPr>
            </w:pPr>
          </w:p>
        </w:tc>
        <w:tc>
          <w:tcPr>
            <w:tcW w:w="993" w:type="dxa"/>
            <w:tcBorders>
              <w:top w:val="nil"/>
              <w:left w:val="nil"/>
              <w:bottom w:val="single" w:sz="4" w:space="0" w:color="auto"/>
              <w:right w:val="single" w:sz="4" w:space="0" w:color="auto"/>
            </w:tcBorders>
            <w:shd w:val="clear" w:color="auto" w:fill="auto"/>
            <w:noWrap/>
            <w:vAlign w:val="center"/>
          </w:tcPr>
          <w:p w:rsidR="0021110C" w:rsidRDefault="0021110C" w:rsidP="0000072A">
            <w:pPr>
              <w:kinsoku/>
              <w:autoSpaceDE/>
              <w:autoSpaceDN/>
              <w:adjustRightInd/>
              <w:snapToGrid/>
              <w:jc w:val="right"/>
              <w:textAlignment w:val="auto"/>
              <w:rPr>
                <w:rFonts w:ascii="宋体" w:eastAsia="宋体" w:hAnsi="宋体" w:cs="宋体"/>
                <w:snapToGrid/>
                <w:color w:val="auto"/>
                <w:sz w:val="20"/>
                <w:szCs w:val="20"/>
              </w:rPr>
            </w:pPr>
          </w:p>
        </w:tc>
        <w:tc>
          <w:tcPr>
            <w:tcW w:w="939" w:type="dxa"/>
            <w:tcBorders>
              <w:top w:val="nil"/>
              <w:left w:val="nil"/>
              <w:bottom w:val="single" w:sz="4" w:space="0" w:color="auto"/>
              <w:right w:val="single" w:sz="4" w:space="0" w:color="auto"/>
            </w:tcBorders>
            <w:shd w:val="clear" w:color="auto" w:fill="auto"/>
            <w:noWrap/>
            <w:vAlign w:val="center"/>
          </w:tcPr>
          <w:p w:rsidR="0021110C" w:rsidRDefault="0021110C">
            <w:pPr>
              <w:jc w:val="right"/>
              <w:rPr>
                <w:rFonts w:ascii="宋体" w:eastAsia="宋体" w:hAnsi="宋体" w:cs="宋体"/>
                <w:sz w:val="20"/>
                <w:szCs w:val="20"/>
              </w:rPr>
            </w:pPr>
            <w:r>
              <w:rPr>
                <w:rFonts w:hint="eastAsia"/>
                <w:sz w:val="20"/>
                <w:szCs w:val="20"/>
              </w:rPr>
              <w:t>445</w:t>
            </w:r>
          </w:p>
        </w:tc>
        <w:tc>
          <w:tcPr>
            <w:tcW w:w="1384" w:type="dxa"/>
            <w:tcBorders>
              <w:top w:val="nil"/>
              <w:left w:val="nil"/>
              <w:bottom w:val="single" w:sz="4" w:space="0" w:color="auto"/>
              <w:right w:val="single" w:sz="4" w:space="0" w:color="auto"/>
            </w:tcBorders>
            <w:shd w:val="clear" w:color="auto" w:fill="auto"/>
            <w:noWrap/>
            <w:vAlign w:val="bottom"/>
          </w:tcPr>
          <w:p w:rsidR="0021110C" w:rsidRDefault="0021110C" w:rsidP="0000072A">
            <w:pPr>
              <w:jc w:val="right"/>
              <w:rPr>
                <w:rFonts w:ascii="宋体" w:eastAsia="宋体" w:hAnsi="宋体" w:cs="宋体"/>
                <w:sz w:val="24"/>
                <w:szCs w:val="24"/>
              </w:rPr>
            </w:pPr>
          </w:p>
        </w:tc>
        <w:tc>
          <w:tcPr>
            <w:tcW w:w="1275" w:type="dxa"/>
            <w:tcBorders>
              <w:top w:val="nil"/>
              <w:left w:val="single" w:sz="4" w:space="0" w:color="auto"/>
              <w:bottom w:val="single" w:sz="4" w:space="0" w:color="auto"/>
              <w:right w:val="single" w:sz="4" w:space="0" w:color="auto"/>
            </w:tcBorders>
            <w:shd w:val="clear" w:color="auto" w:fill="auto"/>
            <w:noWrap/>
            <w:vAlign w:val="bottom"/>
          </w:tcPr>
          <w:p w:rsidR="0021110C" w:rsidRDefault="0021110C" w:rsidP="0000072A">
            <w:pPr>
              <w:jc w:val="right"/>
              <w:rPr>
                <w:rFonts w:ascii="宋体" w:eastAsia="宋体" w:hAnsi="宋体" w:cs="宋体"/>
                <w:sz w:val="24"/>
                <w:szCs w:val="24"/>
              </w:rPr>
            </w:pPr>
          </w:p>
        </w:tc>
      </w:tr>
      <w:tr w:rsidR="0021110C" w:rsidTr="0065522D">
        <w:trPr>
          <w:trHeight w:val="27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21110C" w:rsidRDefault="0021110C">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农村社会事业支出</w:t>
            </w:r>
          </w:p>
        </w:tc>
        <w:tc>
          <w:tcPr>
            <w:tcW w:w="992" w:type="dxa"/>
            <w:tcBorders>
              <w:top w:val="nil"/>
              <w:left w:val="nil"/>
              <w:bottom w:val="single" w:sz="4" w:space="0" w:color="auto"/>
              <w:right w:val="single" w:sz="4" w:space="0" w:color="auto"/>
            </w:tcBorders>
            <w:shd w:val="clear" w:color="auto" w:fill="auto"/>
            <w:noWrap/>
            <w:vAlign w:val="center"/>
          </w:tcPr>
          <w:p w:rsidR="0021110C" w:rsidRDefault="0021110C" w:rsidP="0000072A">
            <w:pPr>
              <w:jc w:val="right"/>
              <w:rPr>
                <w:rFonts w:ascii="宋体" w:eastAsia="宋体" w:hAnsi="宋体" w:cs="宋体"/>
                <w:sz w:val="20"/>
                <w:szCs w:val="20"/>
              </w:rPr>
            </w:pPr>
          </w:p>
        </w:tc>
        <w:tc>
          <w:tcPr>
            <w:tcW w:w="993" w:type="dxa"/>
            <w:tcBorders>
              <w:top w:val="nil"/>
              <w:left w:val="nil"/>
              <w:bottom w:val="single" w:sz="4" w:space="0" w:color="auto"/>
              <w:right w:val="single" w:sz="4" w:space="0" w:color="auto"/>
            </w:tcBorders>
            <w:shd w:val="clear" w:color="auto" w:fill="auto"/>
            <w:noWrap/>
            <w:vAlign w:val="center"/>
          </w:tcPr>
          <w:p w:rsidR="0021110C" w:rsidRDefault="0021110C" w:rsidP="0000072A">
            <w:pPr>
              <w:jc w:val="right"/>
              <w:rPr>
                <w:rFonts w:ascii="宋体" w:eastAsia="宋体" w:hAnsi="宋体" w:cs="宋体"/>
                <w:sz w:val="20"/>
                <w:szCs w:val="20"/>
              </w:rPr>
            </w:pPr>
          </w:p>
        </w:tc>
        <w:tc>
          <w:tcPr>
            <w:tcW w:w="939" w:type="dxa"/>
            <w:tcBorders>
              <w:top w:val="nil"/>
              <w:left w:val="nil"/>
              <w:bottom w:val="single" w:sz="4" w:space="0" w:color="auto"/>
              <w:right w:val="single" w:sz="4" w:space="0" w:color="auto"/>
            </w:tcBorders>
            <w:shd w:val="clear" w:color="auto" w:fill="auto"/>
            <w:noWrap/>
            <w:vAlign w:val="center"/>
          </w:tcPr>
          <w:p w:rsidR="0021110C" w:rsidRDefault="0021110C">
            <w:pPr>
              <w:jc w:val="right"/>
              <w:rPr>
                <w:rFonts w:ascii="宋体" w:eastAsia="宋体" w:hAnsi="宋体" w:cs="宋体"/>
                <w:sz w:val="20"/>
                <w:szCs w:val="20"/>
              </w:rPr>
            </w:pPr>
            <w:r>
              <w:rPr>
                <w:rFonts w:hint="eastAsia"/>
                <w:sz w:val="20"/>
                <w:szCs w:val="20"/>
              </w:rPr>
              <w:t>2,813</w:t>
            </w:r>
          </w:p>
        </w:tc>
        <w:tc>
          <w:tcPr>
            <w:tcW w:w="1384" w:type="dxa"/>
            <w:tcBorders>
              <w:top w:val="nil"/>
              <w:left w:val="nil"/>
              <w:bottom w:val="single" w:sz="4" w:space="0" w:color="auto"/>
              <w:right w:val="single" w:sz="4" w:space="0" w:color="auto"/>
            </w:tcBorders>
            <w:shd w:val="clear" w:color="auto" w:fill="auto"/>
            <w:noWrap/>
            <w:vAlign w:val="bottom"/>
          </w:tcPr>
          <w:p w:rsidR="0021110C" w:rsidRDefault="0021110C" w:rsidP="0000072A">
            <w:pPr>
              <w:jc w:val="right"/>
              <w:rPr>
                <w:rFonts w:ascii="宋体" w:eastAsia="宋体" w:hAnsi="宋体" w:cs="宋体"/>
                <w:sz w:val="24"/>
                <w:szCs w:val="24"/>
              </w:rPr>
            </w:pPr>
          </w:p>
        </w:tc>
        <w:tc>
          <w:tcPr>
            <w:tcW w:w="1275" w:type="dxa"/>
            <w:tcBorders>
              <w:top w:val="nil"/>
              <w:left w:val="single" w:sz="4" w:space="0" w:color="auto"/>
              <w:bottom w:val="single" w:sz="4" w:space="0" w:color="auto"/>
              <w:right w:val="single" w:sz="4" w:space="0" w:color="auto"/>
            </w:tcBorders>
            <w:shd w:val="clear" w:color="auto" w:fill="auto"/>
            <w:noWrap/>
            <w:vAlign w:val="bottom"/>
          </w:tcPr>
          <w:p w:rsidR="0021110C" w:rsidRDefault="0021110C" w:rsidP="0000072A">
            <w:pPr>
              <w:jc w:val="right"/>
              <w:rPr>
                <w:rFonts w:ascii="宋体" w:eastAsia="宋体" w:hAnsi="宋体" w:cs="宋体"/>
                <w:sz w:val="24"/>
                <w:szCs w:val="24"/>
              </w:rPr>
            </w:pPr>
          </w:p>
        </w:tc>
      </w:tr>
      <w:tr w:rsidR="0021110C" w:rsidTr="0065522D">
        <w:trPr>
          <w:trHeight w:val="27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21110C" w:rsidRDefault="0021110C">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农业农村生态环境支出</w:t>
            </w:r>
          </w:p>
        </w:tc>
        <w:tc>
          <w:tcPr>
            <w:tcW w:w="992" w:type="dxa"/>
            <w:tcBorders>
              <w:top w:val="nil"/>
              <w:left w:val="nil"/>
              <w:bottom w:val="single" w:sz="4" w:space="0" w:color="auto"/>
              <w:right w:val="single" w:sz="4" w:space="0" w:color="auto"/>
            </w:tcBorders>
            <w:shd w:val="clear" w:color="auto" w:fill="auto"/>
            <w:noWrap/>
            <w:vAlign w:val="center"/>
          </w:tcPr>
          <w:p w:rsidR="0021110C" w:rsidRDefault="0021110C" w:rsidP="0000072A">
            <w:pPr>
              <w:jc w:val="right"/>
              <w:rPr>
                <w:rFonts w:ascii="宋体" w:eastAsia="宋体" w:hAnsi="宋体" w:cs="宋体"/>
                <w:sz w:val="20"/>
                <w:szCs w:val="20"/>
              </w:rPr>
            </w:pPr>
          </w:p>
        </w:tc>
        <w:tc>
          <w:tcPr>
            <w:tcW w:w="993" w:type="dxa"/>
            <w:tcBorders>
              <w:top w:val="nil"/>
              <w:left w:val="nil"/>
              <w:bottom w:val="single" w:sz="4" w:space="0" w:color="auto"/>
              <w:right w:val="single" w:sz="4" w:space="0" w:color="auto"/>
            </w:tcBorders>
            <w:shd w:val="clear" w:color="auto" w:fill="auto"/>
            <w:noWrap/>
            <w:vAlign w:val="center"/>
          </w:tcPr>
          <w:p w:rsidR="0021110C" w:rsidRDefault="0021110C" w:rsidP="0000072A">
            <w:pPr>
              <w:jc w:val="right"/>
              <w:rPr>
                <w:rFonts w:ascii="宋体" w:eastAsia="宋体" w:hAnsi="宋体" w:cs="宋体"/>
                <w:sz w:val="20"/>
                <w:szCs w:val="20"/>
              </w:rPr>
            </w:pPr>
          </w:p>
        </w:tc>
        <w:tc>
          <w:tcPr>
            <w:tcW w:w="939" w:type="dxa"/>
            <w:tcBorders>
              <w:top w:val="nil"/>
              <w:left w:val="nil"/>
              <w:bottom w:val="single" w:sz="4" w:space="0" w:color="auto"/>
              <w:right w:val="single" w:sz="4" w:space="0" w:color="auto"/>
            </w:tcBorders>
            <w:shd w:val="clear" w:color="auto" w:fill="auto"/>
            <w:noWrap/>
            <w:vAlign w:val="center"/>
          </w:tcPr>
          <w:p w:rsidR="0021110C" w:rsidRDefault="0021110C">
            <w:pPr>
              <w:jc w:val="right"/>
              <w:rPr>
                <w:rFonts w:ascii="宋体" w:eastAsia="宋体" w:hAnsi="宋体" w:cs="宋体"/>
                <w:sz w:val="20"/>
                <w:szCs w:val="20"/>
              </w:rPr>
            </w:pPr>
            <w:r>
              <w:rPr>
                <w:rFonts w:hint="eastAsia"/>
                <w:sz w:val="20"/>
                <w:szCs w:val="20"/>
              </w:rPr>
              <w:t>4,087</w:t>
            </w:r>
          </w:p>
        </w:tc>
        <w:tc>
          <w:tcPr>
            <w:tcW w:w="1384" w:type="dxa"/>
            <w:tcBorders>
              <w:top w:val="nil"/>
              <w:left w:val="nil"/>
              <w:bottom w:val="single" w:sz="4" w:space="0" w:color="auto"/>
              <w:right w:val="single" w:sz="4" w:space="0" w:color="auto"/>
            </w:tcBorders>
            <w:shd w:val="clear" w:color="auto" w:fill="auto"/>
            <w:noWrap/>
            <w:vAlign w:val="bottom"/>
          </w:tcPr>
          <w:p w:rsidR="0021110C" w:rsidRDefault="0021110C" w:rsidP="0000072A">
            <w:pPr>
              <w:jc w:val="right"/>
              <w:rPr>
                <w:rFonts w:ascii="宋体" w:eastAsia="宋体" w:hAnsi="宋体" w:cs="宋体"/>
                <w:sz w:val="24"/>
                <w:szCs w:val="24"/>
              </w:rPr>
            </w:pPr>
          </w:p>
        </w:tc>
        <w:tc>
          <w:tcPr>
            <w:tcW w:w="1275" w:type="dxa"/>
            <w:tcBorders>
              <w:top w:val="nil"/>
              <w:left w:val="single" w:sz="4" w:space="0" w:color="auto"/>
              <w:bottom w:val="single" w:sz="4" w:space="0" w:color="auto"/>
              <w:right w:val="single" w:sz="4" w:space="0" w:color="auto"/>
            </w:tcBorders>
            <w:shd w:val="clear" w:color="auto" w:fill="auto"/>
            <w:noWrap/>
            <w:vAlign w:val="bottom"/>
          </w:tcPr>
          <w:p w:rsidR="0021110C" w:rsidRDefault="0021110C" w:rsidP="0000072A">
            <w:pPr>
              <w:jc w:val="right"/>
              <w:rPr>
                <w:rFonts w:ascii="宋体" w:eastAsia="宋体" w:hAnsi="宋体" w:cs="宋体"/>
                <w:sz w:val="24"/>
                <w:szCs w:val="24"/>
              </w:rPr>
            </w:pPr>
          </w:p>
        </w:tc>
      </w:tr>
      <w:tr w:rsidR="0021110C" w:rsidTr="0065522D">
        <w:trPr>
          <w:trHeight w:val="27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21110C" w:rsidRDefault="0021110C">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其他国有土地使用权出让收入安排的支出</w:t>
            </w:r>
          </w:p>
        </w:tc>
        <w:tc>
          <w:tcPr>
            <w:tcW w:w="992" w:type="dxa"/>
            <w:tcBorders>
              <w:top w:val="nil"/>
              <w:left w:val="nil"/>
              <w:bottom w:val="single" w:sz="4" w:space="0" w:color="auto"/>
              <w:right w:val="single" w:sz="4" w:space="0" w:color="auto"/>
            </w:tcBorders>
            <w:shd w:val="clear" w:color="auto" w:fill="auto"/>
            <w:noWrap/>
            <w:vAlign w:val="center"/>
          </w:tcPr>
          <w:p w:rsidR="0021110C" w:rsidRDefault="0021110C" w:rsidP="0000072A">
            <w:pPr>
              <w:jc w:val="right"/>
              <w:rPr>
                <w:rFonts w:ascii="宋体" w:eastAsia="宋体" w:hAnsi="宋体" w:cs="宋体"/>
                <w:sz w:val="20"/>
                <w:szCs w:val="20"/>
              </w:rPr>
            </w:pPr>
          </w:p>
        </w:tc>
        <w:tc>
          <w:tcPr>
            <w:tcW w:w="993" w:type="dxa"/>
            <w:tcBorders>
              <w:top w:val="nil"/>
              <w:left w:val="nil"/>
              <w:bottom w:val="single" w:sz="4" w:space="0" w:color="auto"/>
              <w:right w:val="single" w:sz="4" w:space="0" w:color="auto"/>
            </w:tcBorders>
            <w:shd w:val="clear" w:color="auto" w:fill="auto"/>
            <w:noWrap/>
            <w:vAlign w:val="center"/>
          </w:tcPr>
          <w:p w:rsidR="0021110C" w:rsidRDefault="0021110C" w:rsidP="0000072A">
            <w:pPr>
              <w:jc w:val="right"/>
              <w:rPr>
                <w:rFonts w:ascii="宋体" w:eastAsia="宋体" w:hAnsi="宋体" w:cs="宋体"/>
                <w:sz w:val="20"/>
                <w:szCs w:val="20"/>
              </w:rPr>
            </w:pPr>
          </w:p>
        </w:tc>
        <w:tc>
          <w:tcPr>
            <w:tcW w:w="939" w:type="dxa"/>
            <w:tcBorders>
              <w:top w:val="nil"/>
              <w:left w:val="nil"/>
              <w:bottom w:val="single" w:sz="4" w:space="0" w:color="auto"/>
              <w:right w:val="single" w:sz="4" w:space="0" w:color="auto"/>
            </w:tcBorders>
            <w:shd w:val="clear" w:color="auto" w:fill="auto"/>
            <w:noWrap/>
            <w:vAlign w:val="center"/>
          </w:tcPr>
          <w:p w:rsidR="0021110C" w:rsidRDefault="0021110C">
            <w:pPr>
              <w:jc w:val="right"/>
              <w:rPr>
                <w:rFonts w:ascii="宋体" w:eastAsia="宋体" w:hAnsi="宋体" w:cs="宋体"/>
                <w:sz w:val="20"/>
                <w:szCs w:val="20"/>
              </w:rPr>
            </w:pPr>
            <w:r>
              <w:rPr>
                <w:rFonts w:hint="eastAsia"/>
                <w:sz w:val="20"/>
                <w:szCs w:val="20"/>
              </w:rPr>
              <w:t>360</w:t>
            </w:r>
          </w:p>
        </w:tc>
        <w:tc>
          <w:tcPr>
            <w:tcW w:w="1384" w:type="dxa"/>
            <w:tcBorders>
              <w:top w:val="nil"/>
              <w:left w:val="nil"/>
              <w:bottom w:val="single" w:sz="4" w:space="0" w:color="auto"/>
              <w:right w:val="single" w:sz="4" w:space="0" w:color="auto"/>
            </w:tcBorders>
            <w:shd w:val="clear" w:color="auto" w:fill="auto"/>
            <w:noWrap/>
            <w:vAlign w:val="bottom"/>
          </w:tcPr>
          <w:p w:rsidR="0021110C" w:rsidRDefault="0021110C" w:rsidP="0000072A">
            <w:pPr>
              <w:jc w:val="right"/>
              <w:rPr>
                <w:rFonts w:ascii="宋体" w:eastAsia="宋体" w:hAnsi="宋体" w:cs="宋体"/>
                <w:sz w:val="24"/>
                <w:szCs w:val="24"/>
              </w:rPr>
            </w:pPr>
          </w:p>
        </w:tc>
        <w:tc>
          <w:tcPr>
            <w:tcW w:w="1275" w:type="dxa"/>
            <w:tcBorders>
              <w:top w:val="nil"/>
              <w:left w:val="single" w:sz="4" w:space="0" w:color="auto"/>
              <w:bottom w:val="single" w:sz="4" w:space="0" w:color="auto"/>
              <w:right w:val="single" w:sz="4" w:space="0" w:color="auto"/>
            </w:tcBorders>
            <w:shd w:val="clear" w:color="auto" w:fill="auto"/>
            <w:noWrap/>
            <w:vAlign w:val="bottom"/>
          </w:tcPr>
          <w:p w:rsidR="0021110C" w:rsidRDefault="0021110C" w:rsidP="0000072A">
            <w:pPr>
              <w:jc w:val="right"/>
              <w:rPr>
                <w:rFonts w:ascii="宋体" w:eastAsia="宋体" w:hAnsi="宋体" w:cs="宋体"/>
                <w:sz w:val="24"/>
                <w:szCs w:val="24"/>
              </w:rPr>
            </w:pPr>
          </w:p>
        </w:tc>
      </w:tr>
      <w:tr w:rsidR="00EC4801" w:rsidTr="0065522D">
        <w:trPr>
          <w:trHeight w:val="27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EC4801" w:rsidRDefault="00EC4801">
            <w:pPr>
              <w:rPr>
                <w:rFonts w:ascii="宋体" w:eastAsia="宋体" w:hAnsi="宋体" w:cs="宋体"/>
                <w:b/>
                <w:bCs/>
                <w:sz w:val="20"/>
                <w:szCs w:val="20"/>
              </w:rPr>
            </w:pPr>
            <w:r>
              <w:rPr>
                <w:rFonts w:hint="eastAsia"/>
                <w:b/>
                <w:bCs/>
                <w:sz w:val="20"/>
                <w:szCs w:val="20"/>
              </w:rPr>
              <w:t xml:space="preserve">  </w:t>
            </w:r>
            <w:r>
              <w:rPr>
                <w:rFonts w:ascii="宋体" w:eastAsia="宋体" w:hAnsi="宋体" w:cs="宋体" w:hint="eastAsia"/>
                <w:b/>
                <w:bCs/>
                <w:sz w:val="20"/>
                <w:szCs w:val="20"/>
              </w:rPr>
              <w:t>城市基础设施配套费安排的支出</w:t>
            </w:r>
          </w:p>
        </w:tc>
        <w:tc>
          <w:tcPr>
            <w:tcW w:w="992" w:type="dxa"/>
            <w:tcBorders>
              <w:top w:val="nil"/>
              <w:left w:val="nil"/>
              <w:bottom w:val="single" w:sz="4" w:space="0" w:color="auto"/>
              <w:right w:val="single" w:sz="4" w:space="0" w:color="auto"/>
            </w:tcBorders>
            <w:shd w:val="clear" w:color="auto" w:fill="auto"/>
            <w:noWrap/>
            <w:vAlign w:val="center"/>
          </w:tcPr>
          <w:p w:rsidR="00EC4801" w:rsidRDefault="00EC4801">
            <w:pPr>
              <w:jc w:val="right"/>
              <w:rPr>
                <w:rFonts w:ascii="宋体" w:eastAsia="宋体" w:hAnsi="宋体" w:cs="宋体"/>
                <w:sz w:val="20"/>
                <w:szCs w:val="20"/>
              </w:rPr>
            </w:pPr>
            <w:r>
              <w:rPr>
                <w:rFonts w:hint="eastAsia"/>
                <w:sz w:val="20"/>
                <w:szCs w:val="20"/>
              </w:rPr>
              <w:t>2,000</w:t>
            </w:r>
          </w:p>
        </w:tc>
        <w:tc>
          <w:tcPr>
            <w:tcW w:w="993" w:type="dxa"/>
            <w:tcBorders>
              <w:top w:val="nil"/>
              <w:left w:val="nil"/>
              <w:bottom w:val="single" w:sz="4" w:space="0" w:color="auto"/>
              <w:right w:val="single" w:sz="4" w:space="0" w:color="auto"/>
            </w:tcBorders>
            <w:shd w:val="clear" w:color="auto" w:fill="auto"/>
            <w:noWrap/>
            <w:vAlign w:val="center"/>
          </w:tcPr>
          <w:p w:rsidR="00EC4801" w:rsidRDefault="00EC4801">
            <w:pPr>
              <w:jc w:val="right"/>
              <w:rPr>
                <w:rFonts w:ascii="宋体" w:eastAsia="宋体" w:hAnsi="宋体" w:cs="宋体"/>
                <w:sz w:val="20"/>
                <w:szCs w:val="20"/>
              </w:rPr>
            </w:pPr>
            <w:r>
              <w:rPr>
                <w:rFonts w:hint="eastAsia"/>
                <w:sz w:val="20"/>
                <w:szCs w:val="20"/>
              </w:rPr>
              <w:t>675</w:t>
            </w:r>
          </w:p>
        </w:tc>
        <w:tc>
          <w:tcPr>
            <w:tcW w:w="939" w:type="dxa"/>
            <w:tcBorders>
              <w:top w:val="nil"/>
              <w:left w:val="nil"/>
              <w:bottom w:val="single" w:sz="4" w:space="0" w:color="auto"/>
              <w:right w:val="single" w:sz="4" w:space="0" w:color="auto"/>
            </w:tcBorders>
            <w:shd w:val="clear" w:color="auto" w:fill="auto"/>
            <w:noWrap/>
            <w:vAlign w:val="center"/>
          </w:tcPr>
          <w:p w:rsidR="00EC4801" w:rsidRDefault="00EC4801">
            <w:pPr>
              <w:jc w:val="right"/>
              <w:rPr>
                <w:rFonts w:ascii="宋体" w:eastAsia="宋体" w:hAnsi="宋体" w:cs="宋体"/>
                <w:sz w:val="20"/>
                <w:szCs w:val="20"/>
              </w:rPr>
            </w:pPr>
            <w:r>
              <w:rPr>
                <w:rFonts w:hint="eastAsia"/>
                <w:sz w:val="20"/>
                <w:szCs w:val="20"/>
              </w:rPr>
              <w:t>675</w:t>
            </w:r>
          </w:p>
        </w:tc>
        <w:tc>
          <w:tcPr>
            <w:tcW w:w="1384" w:type="dxa"/>
            <w:tcBorders>
              <w:top w:val="nil"/>
              <w:left w:val="nil"/>
              <w:bottom w:val="single" w:sz="4" w:space="0" w:color="auto"/>
              <w:right w:val="single" w:sz="4" w:space="0" w:color="auto"/>
            </w:tcBorders>
            <w:shd w:val="clear" w:color="auto" w:fill="auto"/>
            <w:noWrap/>
            <w:vAlign w:val="bottom"/>
          </w:tcPr>
          <w:p w:rsidR="00EC4801" w:rsidRDefault="00EC4801">
            <w:pPr>
              <w:jc w:val="right"/>
              <w:rPr>
                <w:rFonts w:ascii="宋体" w:eastAsia="宋体" w:hAnsi="宋体" w:cs="宋体"/>
                <w:sz w:val="24"/>
                <w:szCs w:val="24"/>
              </w:rPr>
            </w:pPr>
            <w:r>
              <w:rPr>
                <w:rFonts w:hint="eastAsia"/>
              </w:rPr>
              <w:t>33.75%</w:t>
            </w:r>
          </w:p>
        </w:tc>
        <w:tc>
          <w:tcPr>
            <w:tcW w:w="1275" w:type="dxa"/>
            <w:tcBorders>
              <w:top w:val="nil"/>
              <w:left w:val="single" w:sz="4" w:space="0" w:color="auto"/>
              <w:bottom w:val="single" w:sz="4" w:space="0" w:color="auto"/>
              <w:right w:val="single" w:sz="4" w:space="0" w:color="auto"/>
            </w:tcBorders>
            <w:shd w:val="clear" w:color="auto" w:fill="auto"/>
            <w:noWrap/>
            <w:vAlign w:val="bottom"/>
          </w:tcPr>
          <w:p w:rsidR="00EC4801" w:rsidRDefault="00EC4801" w:rsidP="0000072A">
            <w:pPr>
              <w:jc w:val="right"/>
              <w:rPr>
                <w:rFonts w:ascii="宋体" w:eastAsia="宋体" w:hAnsi="宋体" w:cs="宋体"/>
                <w:sz w:val="24"/>
                <w:szCs w:val="24"/>
              </w:rPr>
            </w:pPr>
          </w:p>
        </w:tc>
      </w:tr>
      <w:tr w:rsidR="00EC4801" w:rsidTr="0065522D">
        <w:trPr>
          <w:trHeight w:val="27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EC4801" w:rsidRDefault="00EC4801">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城市公共设施</w:t>
            </w:r>
          </w:p>
        </w:tc>
        <w:tc>
          <w:tcPr>
            <w:tcW w:w="992" w:type="dxa"/>
            <w:tcBorders>
              <w:top w:val="nil"/>
              <w:left w:val="nil"/>
              <w:bottom w:val="single" w:sz="4" w:space="0" w:color="auto"/>
              <w:right w:val="single" w:sz="4" w:space="0" w:color="auto"/>
            </w:tcBorders>
            <w:shd w:val="clear" w:color="auto" w:fill="auto"/>
            <w:noWrap/>
            <w:vAlign w:val="center"/>
          </w:tcPr>
          <w:p w:rsidR="00EC4801" w:rsidRDefault="00EC4801">
            <w:pPr>
              <w:jc w:val="right"/>
              <w:rPr>
                <w:rFonts w:ascii="宋体" w:eastAsia="宋体" w:hAnsi="宋体" w:cs="宋体"/>
                <w:sz w:val="20"/>
                <w:szCs w:val="20"/>
              </w:rPr>
            </w:pPr>
          </w:p>
        </w:tc>
        <w:tc>
          <w:tcPr>
            <w:tcW w:w="993" w:type="dxa"/>
            <w:tcBorders>
              <w:top w:val="nil"/>
              <w:left w:val="nil"/>
              <w:bottom w:val="single" w:sz="4" w:space="0" w:color="auto"/>
              <w:right w:val="single" w:sz="4" w:space="0" w:color="auto"/>
            </w:tcBorders>
            <w:shd w:val="clear" w:color="auto" w:fill="auto"/>
            <w:noWrap/>
            <w:vAlign w:val="center"/>
          </w:tcPr>
          <w:p w:rsidR="00EC4801" w:rsidRDefault="00EC4801">
            <w:pPr>
              <w:jc w:val="right"/>
              <w:rPr>
                <w:rFonts w:ascii="宋体" w:eastAsia="宋体" w:hAnsi="宋体" w:cs="宋体"/>
                <w:sz w:val="20"/>
                <w:szCs w:val="20"/>
              </w:rPr>
            </w:pPr>
          </w:p>
        </w:tc>
        <w:tc>
          <w:tcPr>
            <w:tcW w:w="939" w:type="dxa"/>
            <w:tcBorders>
              <w:top w:val="nil"/>
              <w:left w:val="nil"/>
              <w:bottom w:val="single" w:sz="4" w:space="0" w:color="auto"/>
              <w:right w:val="single" w:sz="4" w:space="0" w:color="auto"/>
            </w:tcBorders>
            <w:shd w:val="clear" w:color="auto" w:fill="auto"/>
            <w:noWrap/>
            <w:vAlign w:val="center"/>
          </w:tcPr>
          <w:p w:rsidR="00EC4801" w:rsidRDefault="00EC4801">
            <w:pPr>
              <w:jc w:val="right"/>
              <w:rPr>
                <w:rFonts w:ascii="宋体" w:eastAsia="宋体" w:hAnsi="宋体" w:cs="宋体"/>
                <w:sz w:val="20"/>
                <w:szCs w:val="20"/>
              </w:rPr>
            </w:pPr>
            <w:r>
              <w:rPr>
                <w:rFonts w:hint="eastAsia"/>
                <w:sz w:val="20"/>
                <w:szCs w:val="20"/>
              </w:rPr>
              <w:t>279</w:t>
            </w:r>
          </w:p>
        </w:tc>
        <w:tc>
          <w:tcPr>
            <w:tcW w:w="1384" w:type="dxa"/>
            <w:tcBorders>
              <w:top w:val="nil"/>
              <w:left w:val="nil"/>
              <w:bottom w:val="single" w:sz="4" w:space="0" w:color="auto"/>
              <w:right w:val="single" w:sz="4" w:space="0" w:color="auto"/>
            </w:tcBorders>
            <w:shd w:val="clear" w:color="auto" w:fill="auto"/>
            <w:noWrap/>
            <w:vAlign w:val="bottom"/>
          </w:tcPr>
          <w:p w:rsidR="00EC4801" w:rsidRDefault="00EC4801">
            <w:pPr>
              <w:rPr>
                <w:rFonts w:ascii="宋体" w:eastAsia="宋体" w:hAnsi="宋体" w:cs="宋体"/>
                <w:sz w:val="24"/>
                <w:szCs w:val="24"/>
              </w:rPr>
            </w:pPr>
          </w:p>
        </w:tc>
        <w:tc>
          <w:tcPr>
            <w:tcW w:w="1275" w:type="dxa"/>
            <w:tcBorders>
              <w:top w:val="nil"/>
              <w:left w:val="single" w:sz="4" w:space="0" w:color="auto"/>
              <w:bottom w:val="single" w:sz="4" w:space="0" w:color="auto"/>
              <w:right w:val="single" w:sz="4" w:space="0" w:color="auto"/>
            </w:tcBorders>
            <w:shd w:val="clear" w:color="auto" w:fill="auto"/>
            <w:noWrap/>
            <w:vAlign w:val="bottom"/>
          </w:tcPr>
          <w:p w:rsidR="00EC4801" w:rsidRDefault="00EC4801" w:rsidP="0000072A">
            <w:pPr>
              <w:jc w:val="right"/>
              <w:rPr>
                <w:rFonts w:ascii="宋体" w:eastAsia="宋体" w:hAnsi="宋体" w:cs="宋体"/>
                <w:sz w:val="24"/>
                <w:szCs w:val="24"/>
              </w:rPr>
            </w:pPr>
          </w:p>
        </w:tc>
      </w:tr>
      <w:tr w:rsidR="00EC4801" w:rsidTr="0021110C">
        <w:trPr>
          <w:trHeight w:val="27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EC4801" w:rsidRDefault="00EC4801">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其他城市基础设施配套费安排的支出</w:t>
            </w:r>
          </w:p>
        </w:tc>
        <w:tc>
          <w:tcPr>
            <w:tcW w:w="992" w:type="dxa"/>
            <w:tcBorders>
              <w:top w:val="nil"/>
              <w:left w:val="nil"/>
              <w:bottom w:val="single" w:sz="4" w:space="0" w:color="auto"/>
              <w:right w:val="single" w:sz="4" w:space="0" w:color="auto"/>
            </w:tcBorders>
            <w:shd w:val="clear" w:color="auto" w:fill="auto"/>
            <w:noWrap/>
            <w:vAlign w:val="center"/>
          </w:tcPr>
          <w:p w:rsidR="00EC4801" w:rsidRDefault="00EC4801" w:rsidP="0000072A">
            <w:pPr>
              <w:jc w:val="right"/>
              <w:rPr>
                <w:rFonts w:ascii="宋体" w:eastAsia="宋体" w:hAnsi="宋体" w:cs="宋体"/>
                <w:sz w:val="20"/>
                <w:szCs w:val="20"/>
              </w:rPr>
            </w:pPr>
          </w:p>
        </w:tc>
        <w:tc>
          <w:tcPr>
            <w:tcW w:w="993" w:type="dxa"/>
            <w:tcBorders>
              <w:top w:val="nil"/>
              <w:left w:val="nil"/>
              <w:bottom w:val="single" w:sz="4" w:space="0" w:color="auto"/>
              <w:right w:val="single" w:sz="4" w:space="0" w:color="auto"/>
            </w:tcBorders>
            <w:shd w:val="clear" w:color="auto" w:fill="auto"/>
            <w:noWrap/>
            <w:vAlign w:val="center"/>
          </w:tcPr>
          <w:p w:rsidR="00EC4801" w:rsidRDefault="00EC4801" w:rsidP="0000072A">
            <w:pPr>
              <w:jc w:val="right"/>
              <w:rPr>
                <w:rFonts w:ascii="宋体" w:eastAsia="宋体" w:hAnsi="宋体" w:cs="宋体"/>
                <w:sz w:val="20"/>
                <w:szCs w:val="20"/>
              </w:rPr>
            </w:pPr>
          </w:p>
        </w:tc>
        <w:tc>
          <w:tcPr>
            <w:tcW w:w="939" w:type="dxa"/>
            <w:tcBorders>
              <w:top w:val="nil"/>
              <w:left w:val="nil"/>
              <w:bottom w:val="single" w:sz="4" w:space="0" w:color="auto"/>
              <w:right w:val="single" w:sz="4" w:space="0" w:color="auto"/>
            </w:tcBorders>
            <w:shd w:val="clear" w:color="auto" w:fill="auto"/>
            <w:noWrap/>
            <w:vAlign w:val="center"/>
          </w:tcPr>
          <w:p w:rsidR="00EC4801" w:rsidRDefault="00EC4801">
            <w:pPr>
              <w:jc w:val="right"/>
              <w:rPr>
                <w:rFonts w:ascii="宋体" w:eastAsia="宋体" w:hAnsi="宋体" w:cs="宋体"/>
                <w:sz w:val="20"/>
                <w:szCs w:val="20"/>
              </w:rPr>
            </w:pPr>
            <w:r>
              <w:rPr>
                <w:rFonts w:hint="eastAsia"/>
                <w:sz w:val="20"/>
                <w:szCs w:val="20"/>
              </w:rPr>
              <w:t>396</w:t>
            </w:r>
          </w:p>
        </w:tc>
        <w:tc>
          <w:tcPr>
            <w:tcW w:w="1384" w:type="dxa"/>
            <w:tcBorders>
              <w:top w:val="nil"/>
              <w:left w:val="nil"/>
              <w:bottom w:val="single" w:sz="4" w:space="0" w:color="auto"/>
              <w:right w:val="single" w:sz="4" w:space="0" w:color="auto"/>
            </w:tcBorders>
            <w:shd w:val="clear" w:color="auto" w:fill="auto"/>
            <w:noWrap/>
            <w:vAlign w:val="bottom"/>
          </w:tcPr>
          <w:p w:rsidR="00EC4801" w:rsidRDefault="00EC4801">
            <w:pPr>
              <w:rPr>
                <w:rFonts w:ascii="宋体" w:eastAsia="宋体" w:hAnsi="宋体" w:cs="宋体"/>
                <w:sz w:val="24"/>
                <w:szCs w:val="24"/>
              </w:rPr>
            </w:pPr>
          </w:p>
        </w:tc>
        <w:tc>
          <w:tcPr>
            <w:tcW w:w="1275" w:type="dxa"/>
            <w:tcBorders>
              <w:top w:val="nil"/>
              <w:left w:val="single" w:sz="4" w:space="0" w:color="auto"/>
              <w:bottom w:val="single" w:sz="4" w:space="0" w:color="auto"/>
              <w:right w:val="single" w:sz="4" w:space="0" w:color="auto"/>
            </w:tcBorders>
            <w:shd w:val="clear" w:color="auto" w:fill="auto"/>
            <w:noWrap/>
            <w:vAlign w:val="bottom"/>
          </w:tcPr>
          <w:p w:rsidR="00EC4801" w:rsidRDefault="00EC4801" w:rsidP="0000072A">
            <w:pPr>
              <w:jc w:val="right"/>
              <w:rPr>
                <w:rFonts w:ascii="宋体" w:eastAsia="宋体" w:hAnsi="宋体" w:cs="宋体"/>
                <w:sz w:val="24"/>
                <w:szCs w:val="24"/>
              </w:rPr>
            </w:pPr>
          </w:p>
        </w:tc>
      </w:tr>
      <w:tr w:rsidR="00EC4801" w:rsidTr="0021110C">
        <w:trPr>
          <w:trHeight w:val="270"/>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801" w:rsidRDefault="00EC4801">
            <w:pPr>
              <w:rPr>
                <w:rFonts w:ascii="宋体" w:eastAsia="宋体" w:hAnsi="宋体" w:cs="宋体"/>
                <w:b/>
                <w:bCs/>
                <w:sz w:val="20"/>
                <w:szCs w:val="20"/>
              </w:rPr>
            </w:pPr>
            <w:r>
              <w:rPr>
                <w:rFonts w:hint="eastAsia"/>
                <w:b/>
                <w:bCs/>
                <w:sz w:val="20"/>
                <w:szCs w:val="20"/>
              </w:rPr>
              <w:t xml:space="preserve">  </w:t>
            </w:r>
            <w:r>
              <w:rPr>
                <w:rFonts w:ascii="宋体" w:eastAsia="宋体" w:hAnsi="宋体" w:cs="宋体" w:hint="eastAsia"/>
                <w:b/>
                <w:bCs/>
                <w:sz w:val="20"/>
                <w:szCs w:val="20"/>
              </w:rPr>
              <w:t>污水处理费安排的支出</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C4801" w:rsidRDefault="00EC4801" w:rsidP="00081228">
            <w:pPr>
              <w:jc w:val="right"/>
              <w:rPr>
                <w:rFonts w:ascii="宋体" w:eastAsia="宋体" w:hAnsi="宋体" w:cs="宋体"/>
                <w:sz w:val="20"/>
                <w:szCs w:val="20"/>
              </w:rPr>
            </w:pPr>
            <w:r>
              <w:rPr>
                <w:rFonts w:hint="eastAsia"/>
                <w:sz w:val="20"/>
                <w:szCs w:val="20"/>
              </w:rPr>
              <w:t>200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C4801" w:rsidRDefault="00EC4801">
            <w:pPr>
              <w:jc w:val="right"/>
              <w:rPr>
                <w:rFonts w:ascii="宋体" w:eastAsia="宋体" w:hAnsi="宋体" w:cs="宋体"/>
                <w:sz w:val="20"/>
                <w:szCs w:val="20"/>
              </w:rPr>
            </w:pPr>
            <w:r>
              <w:rPr>
                <w:rFonts w:hint="eastAsia"/>
                <w:sz w:val="20"/>
                <w:szCs w:val="20"/>
              </w:rPr>
              <w:t>62</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EC4801" w:rsidRDefault="00EC4801">
            <w:pPr>
              <w:jc w:val="right"/>
              <w:rPr>
                <w:rFonts w:ascii="宋体" w:eastAsia="宋体" w:hAnsi="宋体" w:cs="宋体"/>
                <w:sz w:val="20"/>
                <w:szCs w:val="20"/>
              </w:rPr>
            </w:pPr>
            <w:r>
              <w:rPr>
                <w:rFonts w:hint="eastAsia"/>
                <w:sz w:val="20"/>
                <w:szCs w:val="20"/>
              </w:rPr>
              <w:t>62</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EC4801" w:rsidRDefault="00EC4801">
            <w:pPr>
              <w:jc w:val="right"/>
              <w:rPr>
                <w:rFonts w:ascii="宋体" w:eastAsia="宋体" w:hAnsi="宋体" w:cs="宋体"/>
                <w:sz w:val="24"/>
                <w:szCs w:val="24"/>
              </w:rPr>
            </w:pPr>
            <w:r>
              <w:rPr>
                <w:rFonts w:hint="eastAsia"/>
              </w:rPr>
              <w:t>31.00%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4801" w:rsidRPr="0021110C" w:rsidRDefault="00EC4801" w:rsidP="0000072A">
            <w:pPr>
              <w:jc w:val="right"/>
              <w:rPr>
                <w:rFonts w:ascii="宋体" w:eastAsia="宋体" w:hAnsi="宋体" w:cs="宋体"/>
                <w:sz w:val="20"/>
                <w:szCs w:val="20"/>
              </w:rPr>
            </w:pPr>
          </w:p>
        </w:tc>
      </w:tr>
      <w:tr w:rsidR="00EC4801" w:rsidTr="0021110C">
        <w:trPr>
          <w:trHeight w:val="270"/>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801" w:rsidRDefault="00EC4801">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污水处理设施建设和运营</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C4801" w:rsidRPr="0021110C" w:rsidRDefault="00EC4801" w:rsidP="0000072A">
            <w:pPr>
              <w:jc w:val="right"/>
              <w:rPr>
                <w:rFonts w:ascii="宋体" w:eastAsia="宋体" w:hAnsi="宋体" w:cs="宋体"/>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C4801" w:rsidRPr="00081228" w:rsidRDefault="00EC4801">
            <w:pPr>
              <w:jc w:val="right"/>
              <w:rPr>
                <w:rFonts w:ascii="宋体" w:eastAsiaTheme="minorEastAsia" w:hAnsi="宋体" w:cs="宋体"/>
                <w:sz w:val="20"/>
                <w:szCs w:val="20"/>
              </w:rPr>
            </w:pP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EC4801" w:rsidRDefault="00EC4801">
            <w:pPr>
              <w:jc w:val="right"/>
              <w:rPr>
                <w:rFonts w:ascii="宋体" w:eastAsia="宋体" w:hAnsi="宋体" w:cs="宋体"/>
                <w:sz w:val="20"/>
                <w:szCs w:val="20"/>
              </w:rPr>
            </w:pPr>
            <w:r>
              <w:rPr>
                <w:rFonts w:hint="eastAsia"/>
                <w:sz w:val="20"/>
                <w:szCs w:val="20"/>
              </w:rPr>
              <w:t>62</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EC4801" w:rsidRDefault="00EC4801">
            <w:pPr>
              <w:rPr>
                <w:rFonts w:ascii="宋体" w:eastAsia="宋体" w:hAnsi="宋体" w:cs="宋体"/>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4801" w:rsidRPr="0021110C" w:rsidRDefault="00EC4801" w:rsidP="0000072A">
            <w:pPr>
              <w:jc w:val="right"/>
              <w:rPr>
                <w:rFonts w:ascii="宋体" w:eastAsia="宋体" w:hAnsi="宋体" w:cs="宋体"/>
                <w:sz w:val="20"/>
                <w:szCs w:val="20"/>
              </w:rPr>
            </w:pPr>
          </w:p>
        </w:tc>
      </w:tr>
      <w:tr w:rsidR="00EC4801" w:rsidTr="0021110C">
        <w:trPr>
          <w:trHeight w:val="270"/>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801" w:rsidRDefault="00EC4801">
            <w:pPr>
              <w:rPr>
                <w:rFonts w:ascii="宋体" w:eastAsia="宋体" w:hAnsi="宋体" w:cs="宋体"/>
                <w:b/>
                <w:bCs/>
                <w:sz w:val="20"/>
                <w:szCs w:val="20"/>
              </w:rPr>
            </w:pPr>
            <w:r>
              <w:rPr>
                <w:rFonts w:ascii="宋体" w:eastAsia="宋体" w:hAnsi="宋体" w:cs="宋体" w:hint="eastAsia"/>
                <w:b/>
                <w:bCs/>
                <w:sz w:val="20"/>
                <w:szCs w:val="20"/>
              </w:rPr>
              <w:t>其他支出</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C4801" w:rsidRDefault="00EC4801">
            <w:pPr>
              <w:jc w:val="right"/>
              <w:rPr>
                <w:rFonts w:ascii="宋体" w:eastAsia="宋体" w:hAnsi="宋体" w:cs="宋体"/>
                <w:sz w:val="20"/>
                <w:szCs w:val="20"/>
              </w:rPr>
            </w:pPr>
            <w:r>
              <w:rPr>
                <w:rFonts w:hint="eastAsia"/>
                <w:sz w:val="20"/>
                <w:szCs w:val="20"/>
              </w:rPr>
              <w:t>7,021</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C4801" w:rsidRDefault="00EC4801">
            <w:pPr>
              <w:jc w:val="right"/>
              <w:rPr>
                <w:rFonts w:ascii="宋体" w:eastAsia="宋体" w:hAnsi="宋体" w:cs="宋体"/>
                <w:sz w:val="20"/>
                <w:szCs w:val="20"/>
              </w:rPr>
            </w:pPr>
            <w:r>
              <w:rPr>
                <w:rFonts w:hint="eastAsia"/>
                <w:sz w:val="20"/>
                <w:szCs w:val="20"/>
              </w:rPr>
              <w:t>110,213</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EC4801" w:rsidRDefault="00EC4801">
            <w:pPr>
              <w:jc w:val="right"/>
              <w:rPr>
                <w:rFonts w:ascii="宋体" w:eastAsia="宋体" w:hAnsi="宋体" w:cs="宋体"/>
                <w:sz w:val="20"/>
                <w:szCs w:val="20"/>
              </w:rPr>
            </w:pPr>
            <w:r>
              <w:rPr>
                <w:rFonts w:hint="eastAsia"/>
                <w:sz w:val="20"/>
                <w:szCs w:val="20"/>
              </w:rPr>
              <w:t>109,834</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EC4801" w:rsidRDefault="00EC4801">
            <w:pPr>
              <w:jc w:val="right"/>
              <w:rPr>
                <w:rFonts w:ascii="宋体" w:eastAsia="宋体" w:hAnsi="宋体" w:cs="宋体"/>
                <w:sz w:val="24"/>
                <w:szCs w:val="24"/>
              </w:rPr>
            </w:pPr>
            <w:r>
              <w:rPr>
                <w:rFonts w:hint="eastAsia"/>
              </w:rPr>
              <w:t>1564.36%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4801" w:rsidRPr="0021110C" w:rsidRDefault="00EC4801" w:rsidP="0000072A">
            <w:pPr>
              <w:jc w:val="right"/>
              <w:rPr>
                <w:rFonts w:ascii="宋体" w:eastAsia="宋体" w:hAnsi="宋体" w:cs="宋体"/>
                <w:sz w:val="20"/>
                <w:szCs w:val="20"/>
              </w:rPr>
            </w:pPr>
          </w:p>
        </w:tc>
      </w:tr>
      <w:tr w:rsidR="00EC4801" w:rsidTr="0021110C">
        <w:trPr>
          <w:trHeight w:val="270"/>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801" w:rsidRDefault="00EC4801">
            <w:pPr>
              <w:rPr>
                <w:rFonts w:ascii="宋体" w:eastAsia="宋体" w:hAnsi="宋体" w:cs="宋体"/>
                <w:b/>
                <w:bCs/>
                <w:sz w:val="20"/>
                <w:szCs w:val="20"/>
              </w:rPr>
            </w:pPr>
            <w:r>
              <w:rPr>
                <w:rFonts w:hint="eastAsia"/>
                <w:b/>
                <w:bCs/>
                <w:sz w:val="20"/>
                <w:szCs w:val="20"/>
              </w:rPr>
              <w:t xml:space="preserve">  </w:t>
            </w:r>
            <w:r>
              <w:rPr>
                <w:rFonts w:ascii="宋体" w:eastAsia="宋体" w:hAnsi="宋体" w:cs="宋体" w:hint="eastAsia"/>
                <w:b/>
                <w:bCs/>
                <w:sz w:val="20"/>
                <w:szCs w:val="20"/>
              </w:rPr>
              <w:t>其他政府性基金及对应专项债务收入安排的支出</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C4801" w:rsidRDefault="00EC4801">
            <w:pPr>
              <w:jc w:val="right"/>
              <w:rPr>
                <w:rFonts w:ascii="宋体" w:eastAsia="宋体" w:hAnsi="宋体" w:cs="宋体"/>
                <w:sz w:val="20"/>
                <w:szCs w:val="20"/>
              </w:rPr>
            </w:pPr>
            <w:r>
              <w:rPr>
                <w:rFonts w:hint="eastAsia"/>
                <w:sz w:val="20"/>
                <w:szCs w:val="20"/>
              </w:rPr>
              <w:t>5,126</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C4801" w:rsidRDefault="00EC4801">
            <w:pPr>
              <w:jc w:val="right"/>
              <w:rPr>
                <w:rFonts w:ascii="宋体" w:eastAsia="宋体" w:hAnsi="宋体" w:cs="宋体"/>
                <w:sz w:val="20"/>
                <w:szCs w:val="20"/>
              </w:rPr>
            </w:pPr>
            <w:r>
              <w:rPr>
                <w:rFonts w:hint="eastAsia"/>
                <w:sz w:val="20"/>
                <w:szCs w:val="20"/>
              </w:rPr>
              <w:t>109,090</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EC4801" w:rsidRDefault="00EC4801">
            <w:pPr>
              <w:jc w:val="right"/>
              <w:rPr>
                <w:rFonts w:ascii="宋体" w:eastAsia="宋体" w:hAnsi="宋体" w:cs="宋体"/>
                <w:sz w:val="20"/>
                <w:szCs w:val="20"/>
              </w:rPr>
            </w:pPr>
            <w:r>
              <w:rPr>
                <w:rFonts w:hint="eastAsia"/>
                <w:sz w:val="20"/>
                <w:szCs w:val="20"/>
              </w:rPr>
              <w:t>109,090</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EC4801" w:rsidRDefault="00EC4801">
            <w:pPr>
              <w:jc w:val="right"/>
              <w:rPr>
                <w:rFonts w:ascii="宋体" w:eastAsia="宋体" w:hAnsi="宋体" w:cs="宋体"/>
                <w:sz w:val="24"/>
                <w:szCs w:val="24"/>
              </w:rPr>
            </w:pPr>
            <w:r>
              <w:rPr>
                <w:rFonts w:hint="eastAsia"/>
              </w:rPr>
              <w:t>2128.17%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4801" w:rsidRPr="0021110C" w:rsidRDefault="00EC4801" w:rsidP="0000072A">
            <w:pPr>
              <w:jc w:val="right"/>
              <w:rPr>
                <w:rFonts w:ascii="宋体" w:eastAsia="宋体" w:hAnsi="宋体" w:cs="宋体"/>
                <w:sz w:val="20"/>
                <w:szCs w:val="20"/>
              </w:rPr>
            </w:pPr>
          </w:p>
        </w:tc>
      </w:tr>
      <w:tr w:rsidR="00EC4801" w:rsidTr="0021110C">
        <w:trPr>
          <w:trHeight w:val="270"/>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801" w:rsidRDefault="00EC4801">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其他政府性基金安排的支出</w:t>
            </w:r>
            <w:r>
              <w:rPr>
                <w:rFonts w:hint="eastAsia"/>
                <w:sz w:val="20"/>
                <w:szCs w:val="20"/>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C4801" w:rsidRPr="0021110C" w:rsidRDefault="00EC4801" w:rsidP="0000072A">
            <w:pPr>
              <w:jc w:val="right"/>
              <w:rPr>
                <w:rFonts w:ascii="宋体" w:eastAsia="宋体" w:hAnsi="宋体" w:cs="宋体"/>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C4801" w:rsidRPr="00081228" w:rsidRDefault="00EC4801" w:rsidP="00081228">
            <w:pPr>
              <w:ind w:right="100"/>
              <w:jc w:val="right"/>
              <w:rPr>
                <w:rFonts w:ascii="宋体" w:eastAsiaTheme="minorEastAsia" w:hAnsi="宋体" w:cs="宋体"/>
                <w:sz w:val="20"/>
                <w:szCs w:val="20"/>
              </w:rPr>
            </w:pP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EC4801" w:rsidRDefault="00EC4801">
            <w:pPr>
              <w:jc w:val="right"/>
              <w:rPr>
                <w:rFonts w:ascii="宋体" w:eastAsia="宋体" w:hAnsi="宋体" w:cs="宋体"/>
                <w:sz w:val="20"/>
                <w:szCs w:val="20"/>
              </w:rPr>
            </w:pPr>
            <w:r>
              <w:rPr>
                <w:rFonts w:ascii="宋体" w:eastAsia="宋体" w:hAnsi="宋体" w:cs="宋体" w:hint="eastAsia"/>
                <w:sz w:val="20"/>
                <w:szCs w:val="20"/>
              </w:rPr>
              <w:t xml:space="preserve">　</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EC4801" w:rsidRDefault="00EC4801">
            <w:pPr>
              <w:rPr>
                <w:rFonts w:ascii="宋体" w:eastAsia="宋体" w:hAnsi="宋体" w:cs="宋体"/>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4801" w:rsidRPr="0021110C" w:rsidRDefault="00EC4801" w:rsidP="0000072A">
            <w:pPr>
              <w:jc w:val="right"/>
              <w:rPr>
                <w:rFonts w:ascii="宋体" w:eastAsia="宋体" w:hAnsi="宋体" w:cs="宋体"/>
                <w:sz w:val="20"/>
                <w:szCs w:val="20"/>
              </w:rPr>
            </w:pPr>
          </w:p>
        </w:tc>
      </w:tr>
      <w:tr w:rsidR="00EC4801" w:rsidTr="0021110C">
        <w:trPr>
          <w:trHeight w:val="270"/>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801" w:rsidRDefault="00EC4801">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其他地方自行试点项目收益专项债券收入安排的支出</w:t>
            </w:r>
            <w:r>
              <w:rPr>
                <w:rFonts w:hint="eastAsia"/>
                <w:sz w:val="20"/>
                <w:szCs w:val="20"/>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C4801" w:rsidRPr="0021110C" w:rsidRDefault="00EC4801" w:rsidP="0000072A">
            <w:pPr>
              <w:jc w:val="right"/>
              <w:rPr>
                <w:rFonts w:ascii="宋体" w:eastAsia="宋体" w:hAnsi="宋体" w:cs="宋体"/>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C4801" w:rsidRPr="0021110C" w:rsidRDefault="00EC4801" w:rsidP="0000072A">
            <w:pPr>
              <w:jc w:val="right"/>
              <w:rPr>
                <w:rFonts w:ascii="宋体" w:eastAsia="宋体" w:hAnsi="宋体" w:cs="宋体"/>
                <w:sz w:val="20"/>
                <w:szCs w:val="20"/>
              </w:rPr>
            </w:pP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EC4801" w:rsidRDefault="00EC4801">
            <w:pPr>
              <w:jc w:val="right"/>
              <w:rPr>
                <w:rFonts w:ascii="宋体" w:eastAsia="宋体" w:hAnsi="宋体" w:cs="宋体"/>
                <w:sz w:val="20"/>
                <w:szCs w:val="20"/>
              </w:rPr>
            </w:pPr>
            <w:r>
              <w:rPr>
                <w:rFonts w:hint="eastAsia"/>
                <w:sz w:val="20"/>
                <w:szCs w:val="20"/>
              </w:rPr>
              <w:t>109,090</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EC4801" w:rsidRDefault="00EC4801">
            <w:pPr>
              <w:rPr>
                <w:rFonts w:ascii="宋体" w:eastAsia="宋体" w:hAnsi="宋体" w:cs="宋体"/>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4801" w:rsidRPr="0021110C" w:rsidRDefault="00EC4801" w:rsidP="0000072A">
            <w:pPr>
              <w:jc w:val="right"/>
              <w:rPr>
                <w:rFonts w:ascii="宋体" w:eastAsia="宋体" w:hAnsi="宋体" w:cs="宋体"/>
                <w:sz w:val="20"/>
                <w:szCs w:val="20"/>
              </w:rPr>
            </w:pPr>
          </w:p>
        </w:tc>
      </w:tr>
      <w:tr w:rsidR="00EC4801" w:rsidTr="0021110C">
        <w:trPr>
          <w:trHeight w:val="270"/>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801" w:rsidRDefault="00EC4801">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其他政府性基金债务收入安排的支出</w:t>
            </w:r>
            <w:r>
              <w:rPr>
                <w:rFonts w:hint="eastAsia"/>
                <w:sz w:val="20"/>
                <w:szCs w:val="20"/>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C4801" w:rsidRPr="0021110C" w:rsidRDefault="00EC4801" w:rsidP="0000072A">
            <w:pPr>
              <w:jc w:val="right"/>
              <w:rPr>
                <w:rFonts w:ascii="宋体" w:eastAsia="宋体" w:hAnsi="宋体" w:cs="宋体"/>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C4801" w:rsidRPr="0021110C" w:rsidRDefault="00EC4801" w:rsidP="0000072A">
            <w:pPr>
              <w:jc w:val="right"/>
              <w:rPr>
                <w:rFonts w:ascii="宋体" w:eastAsia="宋体" w:hAnsi="宋体" w:cs="宋体"/>
                <w:sz w:val="20"/>
                <w:szCs w:val="20"/>
              </w:rPr>
            </w:pP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EC4801" w:rsidRDefault="00EC4801">
            <w:pPr>
              <w:jc w:val="right"/>
              <w:rPr>
                <w:rFonts w:ascii="宋体" w:eastAsia="宋体" w:hAnsi="宋体" w:cs="宋体"/>
                <w:sz w:val="20"/>
                <w:szCs w:val="20"/>
              </w:rPr>
            </w:pPr>
            <w:r>
              <w:rPr>
                <w:rFonts w:ascii="宋体" w:eastAsia="宋体" w:hAnsi="宋体" w:cs="宋体" w:hint="eastAsia"/>
                <w:sz w:val="20"/>
                <w:szCs w:val="20"/>
              </w:rPr>
              <w:t xml:space="preserve">　</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EC4801" w:rsidRDefault="00EC4801">
            <w:pPr>
              <w:rPr>
                <w:rFonts w:ascii="宋体" w:eastAsia="宋体" w:hAnsi="宋体" w:cs="宋体"/>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4801" w:rsidRPr="0021110C" w:rsidRDefault="00EC4801" w:rsidP="0000072A">
            <w:pPr>
              <w:jc w:val="right"/>
              <w:rPr>
                <w:rFonts w:ascii="宋体" w:eastAsia="宋体" w:hAnsi="宋体" w:cs="宋体"/>
                <w:sz w:val="20"/>
                <w:szCs w:val="20"/>
              </w:rPr>
            </w:pPr>
          </w:p>
        </w:tc>
      </w:tr>
      <w:tr w:rsidR="00EC4801" w:rsidTr="0021110C">
        <w:trPr>
          <w:trHeight w:val="270"/>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801" w:rsidRDefault="00EC4801">
            <w:pPr>
              <w:rPr>
                <w:rFonts w:ascii="宋体" w:eastAsia="宋体" w:hAnsi="宋体" w:cs="宋体"/>
                <w:b/>
                <w:bCs/>
                <w:sz w:val="20"/>
                <w:szCs w:val="20"/>
              </w:rPr>
            </w:pPr>
            <w:r>
              <w:rPr>
                <w:rFonts w:hint="eastAsia"/>
                <w:b/>
                <w:bCs/>
                <w:sz w:val="20"/>
                <w:szCs w:val="20"/>
              </w:rPr>
              <w:t xml:space="preserve">  </w:t>
            </w:r>
            <w:r>
              <w:rPr>
                <w:rFonts w:ascii="宋体" w:eastAsia="宋体" w:hAnsi="宋体" w:cs="宋体" w:hint="eastAsia"/>
                <w:b/>
                <w:bCs/>
                <w:sz w:val="20"/>
                <w:szCs w:val="20"/>
              </w:rPr>
              <w:t>彩票发行销售机构业务费安排的支出</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C4801" w:rsidRPr="0021110C" w:rsidRDefault="00EC4801" w:rsidP="0000072A">
            <w:pPr>
              <w:jc w:val="right"/>
              <w:rPr>
                <w:rFonts w:ascii="宋体" w:eastAsia="宋体" w:hAnsi="宋体" w:cs="宋体"/>
                <w:sz w:val="20"/>
                <w:szCs w:val="20"/>
              </w:rPr>
            </w:pPr>
            <w:r>
              <w:rPr>
                <w:rFonts w:ascii="宋体" w:eastAsia="宋体" w:hAnsi="宋体" w:cs="宋体" w:hint="eastAsia"/>
                <w:sz w:val="20"/>
                <w:szCs w:val="20"/>
              </w:rPr>
              <w:t>25</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C4801" w:rsidRPr="0021110C" w:rsidRDefault="00EC4801" w:rsidP="00081228">
            <w:pPr>
              <w:jc w:val="right"/>
              <w:rPr>
                <w:rFonts w:ascii="宋体" w:eastAsia="宋体" w:hAnsi="宋体" w:cs="宋体"/>
                <w:sz w:val="20"/>
                <w:szCs w:val="20"/>
              </w:rPr>
            </w:pPr>
            <w:r>
              <w:rPr>
                <w:rFonts w:hint="eastAsia"/>
                <w:sz w:val="20"/>
                <w:szCs w:val="20"/>
              </w:rPr>
              <w:t>14</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EC4801" w:rsidRDefault="00EC4801">
            <w:pPr>
              <w:jc w:val="right"/>
              <w:rPr>
                <w:rFonts w:ascii="宋体" w:eastAsia="宋体" w:hAnsi="宋体" w:cs="宋体"/>
                <w:sz w:val="20"/>
                <w:szCs w:val="20"/>
              </w:rPr>
            </w:pPr>
            <w:r>
              <w:rPr>
                <w:rFonts w:hint="eastAsia"/>
                <w:sz w:val="20"/>
                <w:szCs w:val="20"/>
              </w:rPr>
              <w:t>14</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EC4801" w:rsidRDefault="00EC4801">
            <w:pPr>
              <w:jc w:val="right"/>
              <w:rPr>
                <w:rFonts w:ascii="宋体" w:eastAsia="宋体" w:hAnsi="宋体" w:cs="宋体"/>
                <w:sz w:val="24"/>
                <w:szCs w:val="24"/>
              </w:rPr>
            </w:pPr>
            <w:r>
              <w:rPr>
                <w:rFonts w:hint="eastAsia"/>
              </w:rPr>
              <w:t>56.00%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4801" w:rsidRPr="0021110C" w:rsidRDefault="00EC4801" w:rsidP="0000072A">
            <w:pPr>
              <w:jc w:val="right"/>
              <w:rPr>
                <w:rFonts w:ascii="宋体" w:eastAsia="宋体" w:hAnsi="宋体" w:cs="宋体"/>
                <w:sz w:val="20"/>
                <w:szCs w:val="20"/>
              </w:rPr>
            </w:pPr>
          </w:p>
        </w:tc>
      </w:tr>
      <w:tr w:rsidR="00EC4801" w:rsidTr="0021110C">
        <w:trPr>
          <w:trHeight w:val="270"/>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801" w:rsidRDefault="00EC4801">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福利彩票发行机构的业务费支出</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C4801" w:rsidRPr="0021110C" w:rsidRDefault="00EC4801" w:rsidP="0000072A">
            <w:pPr>
              <w:jc w:val="right"/>
              <w:rPr>
                <w:rFonts w:ascii="宋体" w:eastAsia="宋体" w:hAnsi="宋体" w:cs="宋体"/>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C4801" w:rsidRPr="0021110C" w:rsidRDefault="00EC4801" w:rsidP="0000072A">
            <w:pPr>
              <w:jc w:val="right"/>
              <w:rPr>
                <w:rFonts w:ascii="宋体" w:eastAsia="宋体" w:hAnsi="宋体" w:cs="宋体"/>
                <w:sz w:val="20"/>
                <w:szCs w:val="20"/>
              </w:rPr>
            </w:pP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EC4801" w:rsidRDefault="00EC4801">
            <w:pPr>
              <w:jc w:val="right"/>
              <w:rPr>
                <w:rFonts w:ascii="宋体" w:eastAsia="宋体" w:hAnsi="宋体" w:cs="宋体"/>
                <w:sz w:val="20"/>
                <w:szCs w:val="20"/>
              </w:rPr>
            </w:pPr>
            <w:r>
              <w:rPr>
                <w:rFonts w:ascii="宋体" w:eastAsia="宋体" w:hAnsi="宋体" w:cs="宋体" w:hint="eastAsia"/>
                <w:sz w:val="20"/>
                <w:szCs w:val="20"/>
              </w:rPr>
              <w:t xml:space="preserve">　</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EC4801" w:rsidRDefault="00EC4801">
            <w:pPr>
              <w:rPr>
                <w:rFonts w:ascii="宋体" w:eastAsia="宋体" w:hAnsi="宋体" w:cs="宋体"/>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4801" w:rsidRPr="0021110C" w:rsidRDefault="00EC4801" w:rsidP="0000072A">
            <w:pPr>
              <w:jc w:val="right"/>
              <w:rPr>
                <w:rFonts w:ascii="宋体" w:eastAsia="宋体" w:hAnsi="宋体" w:cs="宋体"/>
                <w:sz w:val="20"/>
                <w:szCs w:val="20"/>
              </w:rPr>
            </w:pPr>
          </w:p>
        </w:tc>
      </w:tr>
      <w:tr w:rsidR="00EC4801" w:rsidTr="0021110C">
        <w:trPr>
          <w:trHeight w:val="270"/>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801" w:rsidRDefault="00EC4801">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体育彩票发行机构的业务费支出</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C4801" w:rsidRPr="0021110C" w:rsidRDefault="00EC4801" w:rsidP="0000072A">
            <w:pPr>
              <w:jc w:val="right"/>
              <w:rPr>
                <w:rFonts w:ascii="宋体" w:eastAsia="宋体" w:hAnsi="宋体" w:cs="宋体"/>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C4801" w:rsidRPr="0021110C" w:rsidRDefault="00EC4801" w:rsidP="0000072A">
            <w:pPr>
              <w:jc w:val="right"/>
              <w:rPr>
                <w:rFonts w:ascii="宋体" w:eastAsia="宋体" w:hAnsi="宋体" w:cs="宋体"/>
                <w:sz w:val="20"/>
                <w:szCs w:val="20"/>
              </w:rPr>
            </w:pP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EC4801" w:rsidRDefault="00EC4801">
            <w:pPr>
              <w:jc w:val="right"/>
              <w:rPr>
                <w:rFonts w:ascii="宋体" w:eastAsia="宋体" w:hAnsi="宋体" w:cs="宋体"/>
                <w:sz w:val="20"/>
                <w:szCs w:val="20"/>
              </w:rPr>
            </w:pPr>
            <w:r>
              <w:rPr>
                <w:rFonts w:ascii="宋体" w:eastAsia="宋体" w:hAnsi="宋体" w:cs="宋体" w:hint="eastAsia"/>
                <w:sz w:val="20"/>
                <w:szCs w:val="20"/>
              </w:rPr>
              <w:t xml:space="preserve">　</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EC4801" w:rsidRDefault="00EC4801">
            <w:pPr>
              <w:rPr>
                <w:rFonts w:ascii="宋体" w:eastAsia="宋体" w:hAnsi="宋体" w:cs="宋体"/>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4801" w:rsidRPr="0021110C" w:rsidRDefault="00EC4801" w:rsidP="0000072A">
            <w:pPr>
              <w:jc w:val="right"/>
              <w:rPr>
                <w:rFonts w:ascii="宋体" w:eastAsia="宋体" w:hAnsi="宋体" w:cs="宋体"/>
                <w:sz w:val="20"/>
                <w:szCs w:val="20"/>
              </w:rPr>
            </w:pPr>
          </w:p>
        </w:tc>
      </w:tr>
      <w:tr w:rsidR="00EC4801" w:rsidTr="0021110C">
        <w:trPr>
          <w:trHeight w:val="270"/>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801" w:rsidRDefault="00EC4801">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福利彩票销售机构的业务费支出</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C4801" w:rsidRPr="0021110C" w:rsidRDefault="00EC4801" w:rsidP="0000072A">
            <w:pPr>
              <w:jc w:val="right"/>
              <w:rPr>
                <w:rFonts w:ascii="宋体" w:eastAsia="宋体" w:hAnsi="宋体" w:cs="宋体"/>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C4801" w:rsidRPr="0021110C" w:rsidRDefault="00EC4801" w:rsidP="0000072A">
            <w:pPr>
              <w:jc w:val="right"/>
              <w:rPr>
                <w:rFonts w:ascii="宋体" w:eastAsia="宋体" w:hAnsi="宋体" w:cs="宋体"/>
                <w:sz w:val="20"/>
                <w:szCs w:val="20"/>
              </w:rPr>
            </w:pP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EC4801" w:rsidRDefault="00EC4801">
            <w:pPr>
              <w:jc w:val="right"/>
              <w:rPr>
                <w:rFonts w:ascii="宋体" w:eastAsia="宋体" w:hAnsi="宋体" w:cs="宋体"/>
                <w:sz w:val="20"/>
                <w:szCs w:val="20"/>
              </w:rPr>
            </w:pPr>
            <w:r>
              <w:rPr>
                <w:rFonts w:hint="eastAsia"/>
                <w:sz w:val="20"/>
                <w:szCs w:val="20"/>
              </w:rPr>
              <w:t>14</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EC4801" w:rsidRDefault="00EC4801">
            <w:pPr>
              <w:rPr>
                <w:rFonts w:ascii="宋体" w:eastAsia="宋体" w:hAnsi="宋体" w:cs="宋体"/>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4801" w:rsidRPr="0021110C" w:rsidRDefault="00EC4801" w:rsidP="0000072A">
            <w:pPr>
              <w:jc w:val="right"/>
              <w:rPr>
                <w:rFonts w:ascii="宋体" w:eastAsia="宋体" w:hAnsi="宋体" w:cs="宋体"/>
                <w:sz w:val="20"/>
                <w:szCs w:val="20"/>
              </w:rPr>
            </w:pPr>
          </w:p>
        </w:tc>
      </w:tr>
      <w:tr w:rsidR="00EC4801" w:rsidTr="0021110C">
        <w:trPr>
          <w:trHeight w:val="270"/>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801" w:rsidRDefault="00EC4801">
            <w:pPr>
              <w:rPr>
                <w:rFonts w:ascii="宋体" w:eastAsia="宋体" w:hAnsi="宋体" w:cs="宋体"/>
                <w:b/>
                <w:bCs/>
                <w:sz w:val="20"/>
                <w:szCs w:val="20"/>
              </w:rPr>
            </w:pPr>
            <w:r>
              <w:rPr>
                <w:rFonts w:hint="eastAsia"/>
                <w:b/>
                <w:bCs/>
                <w:sz w:val="20"/>
                <w:szCs w:val="20"/>
              </w:rPr>
              <w:t xml:space="preserve">  </w:t>
            </w:r>
            <w:r>
              <w:rPr>
                <w:rFonts w:ascii="宋体" w:eastAsia="宋体" w:hAnsi="宋体" w:cs="宋体" w:hint="eastAsia"/>
                <w:b/>
                <w:bCs/>
                <w:sz w:val="20"/>
                <w:szCs w:val="20"/>
              </w:rPr>
              <w:t>彩票公益金安排的支出</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C4801" w:rsidRPr="0021110C" w:rsidRDefault="00EC4801" w:rsidP="00081228">
            <w:pPr>
              <w:jc w:val="right"/>
              <w:rPr>
                <w:rFonts w:ascii="宋体" w:eastAsia="宋体" w:hAnsi="宋体" w:cs="宋体"/>
                <w:sz w:val="20"/>
                <w:szCs w:val="20"/>
              </w:rPr>
            </w:pPr>
            <w:r>
              <w:rPr>
                <w:rFonts w:hint="eastAsia"/>
                <w:sz w:val="20"/>
                <w:szCs w:val="20"/>
              </w:rPr>
              <w:t>1,870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C4801" w:rsidRPr="0021110C" w:rsidRDefault="00EC4801" w:rsidP="00081228">
            <w:pPr>
              <w:jc w:val="right"/>
              <w:rPr>
                <w:rFonts w:ascii="宋体" w:eastAsia="宋体" w:hAnsi="宋体" w:cs="宋体"/>
                <w:sz w:val="20"/>
                <w:szCs w:val="20"/>
              </w:rPr>
            </w:pPr>
            <w:r>
              <w:rPr>
                <w:rFonts w:hint="eastAsia"/>
                <w:sz w:val="20"/>
                <w:szCs w:val="20"/>
              </w:rPr>
              <w:t>1,109</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EC4801" w:rsidRDefault="00EC4801">
            <w:pPr>
              <w:jc w:val="right"/>
              <w:rPr>
                <w:rFonts w:ascii="宋体" w:eastAsia="宋体" w:hAnsi="宋体" w:cs="宋体"/>
                <w:sz w:val="20"/>
                <w:szCs w:val="20"/>
              </w:rPr>
            </w:pPr>
            <w:r>
              <w:rPr>
                <w:rFonts w:hint="eastAsia"/>
                <w:sz w:val="20"/>
                <w:szCs w:val="20"/>
              </w:rPr>
              <w:t>730</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EC4801" w:rsidRDefault="00EC4801">
            <w:pPr>
              <w:jc w:val="right"/>
              <w:rPr>
                <w:rFonts w:ascii="宋体" w:eastAsia="宋体" w:hAnsi="宋体" w:cs="宋体"/>
                <w:sz w:val="24"/>
                <w:szCs w:val="24"/>
              </w:rPr>
            </w:pPr>
            <w:r>
              <w:rPr>
                <w:rFonts w:hint="eastAsia"/>
              </w:rPr>
              <w:t>39.04%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4801" w:rsidRPr="0021110C" w:rsidRDefault="00EC4801" w:rsidP="0000072A">
            <w:pPr>
              <w:jc w:val="right"/>
              <w:rPr>
                <w:rFonts w:ascii="宋体" w:eastAsia="宋体" w:hAnsi="宋体" w:cs="宋体"/>
                <w:sz w:val="20"/>
                <w:szCs w:val="20"/>
              </w:rPr>
            </w:pPr>
          </w:p>
        </w:tc>
      </w:tr>
      <w:tr w:rsidR="0021110C" w:rsidTr="0021110C">
        <w:trPr>
          <w:trHeight w:val="270"/>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10C" w:rsidRDefault="0021110C">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用于补充全国社会保障基金的彩票公益金支出</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1110C" w:rsidRPr="0021110C" w:rsidRDefault="0021110C" w:rsidP="0000072A">
            <w:pPr>
              <w:jc w:val="right"/>
              <w:rPr>
                <w:rFonts w:ascii="宋体" w:eastAsia="宋体" w:hAnsi="宋体" w:cs="宋体"/>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21110C" w:rsidRPr="0021110C" w:rsidRDefault="0021110C" w:rsidP="0000072A">
            <w:pPr>
              <w:jc w:val="right"/>
              <w:rPr>
                <w:rFonts w:ascii="宋体" w:eastAsia="宋体" w:hAnsi="宋体" w:cs="宋体"/>
                <w:sz w:val="20"/>
                <w:szCs w:val="20"/>
              </w:rPr>
            </w:pP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1110C" w:rsidRDefault="0021110C">
            <w:pPr>
              <w:jc w:val="right"/>
              <w:rPr>
                <w:rFonts w:ascii="宋体" w:eastAsia="宋体" w:hAnsi="宋体" w:cs="宋体"/>
                <w:sz w:val="20"/>
                <w:szCs w:val="20"/>
              </w:rPr>
            </w:pPr>
            <w:r>
              <w:rPr>
                <w:rFonts w:ascii="宋体" w:eastAsia="宋体" w:hAnsi="宋体" w:cs="宋体" w:hint="eastAsia"/>
                <w:sz w:val="20"/>
                <w:szCs w:val="20"/>
              </w:rPr>
              <w:t xml:space="preserve">　</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21110C" w:rsidRPr="0021110C" w:rsidRDefault="0021110C" w:rsidP="0000072A">
            <w:pPr>
              <w:jc w:val="right"/>
              <w:rPr>
                <w:rFonts w:ascii="宋体" w:eastAsia="宋体" w:hAnsi="宋体" w:cs="宋体"/>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110C" w:rsidRPr="0021110C" w:rsidRDefault="0021110C" w:rsidP="0000072A">
            <w:pPr>
              <w:jc w:val="right"/>
              <w:rPr>
                <w:rFonts w:ascii="宋体" w:eastAsia="宋体" w:hAnsi="宋体" w:cs="宋体"/>
                <w:sz w:val="20"/>
                <w:szCs w:val="20"/>
              </w:rPr>
            </w:pPr>
          </w:p>
        </w:tc>
      </w:tr>
      <w:tr w:rsidR="0021110C" w:rsidTr="0021110C">
        <w:trPr>
          <w:trHeight w:val="270"/>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10C" w:rsidRDefault="0021110C">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用于社会福利的彩票公益金支出</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1110C" w:rsidRPr="0021110C" w:rsidRDefault="0021110C" w:rsidP="0000072A">
            <w:pPr>
              <w:jc w:val="right"/>
              <w:rPr>
                <w:rFonts w:ascii="宋体" w:eastAsia="宋体" w:hAnsi="宋体" w:cs="宋体"/>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21110C" w:rsidRPr="0021110C" w:rsidRDefault="0021110C" w:rsidP="0000072A">
            <w:pPr>
              <w:jc w:val="right"/>
              <w:rPr>
                <w:rFonts w:ascii="宋体" w:eastAsia="宋体" w:hAnsi="宋体" w:cs="宋体"/>
                <w:sz w:val="20"/>
                <w:szCs w:val="20"/>
              </w:rPr>
            </w:pP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1110C" w:rsidRPr="0021110C" w:rsidRDefault="0021110C" w:rsidP="0021110C">
            <w:pPr>
              <w:jc w:val="right"/>
              <w:rPr>
                <w:rFonts w:ascii="宋体" w:eastAsia="宋体" w:hAnsi="宋体" w:cs="宋体"/>
                <w:sz w:val="20"/>
                <w:szCs w:val="20"/>
              </w:rPr>
            </w:pPr>
            <w:r>
              <w:rPr>
                <w:rFonts w:hint="eastAsia"/>
                <w:sz w:val="20"/>
                <w:szCs w:val="20"/>
              </w:rPr>
              <w:t>480</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21110C" w:rsidRPr="0021110C" w:rsidRDefault="0021110C" w:rsidP="0000072A">
            <w:pPr>
              <w:jc w:val="right"/>
              <w:rPr>
                <w:rFonts w:ascii="宋体" w:eastAsia="宋体" w:hAnsi="宋体" w:cs="宋体"/>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110C" w:rsidRPr="0021110C" w:rsidRDefault="0021110C" w:rsidP="0000072A">
            <w:pPr>
              <w:jc w:val="right"/>
              <w:rPr>
                <w:rFonts w:ascii="宋体" w:eastAsia="宋体" w:hAnsi="宋体" w:cs="宋体"/>
                <w:sz w:val="20"/>
                <w:szCs w:val="20"/>
              </w:rPr>
            </w:pPr>
          </w:p>
        </w:tc>
      </w:tr>
      <w:tr w:rsidR="0021110C" w:rsidTr="0021110C">
        <w:trPr>
          <w:trHeight w:val="270"/>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10C" w:rsidRDefault="0021110C">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用于教育事业的彩票公益金支出</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1110C" w:rsidRPr="0021110C" w:rsidRDefault="0021110C" w:rsidP="0000072A">
            <w:pPr>
              <w:jc w:val="right"/>
              <w:rPr>
                <w:rFonts w:ascii="宋体" w:eastAsia="宋体" w:hAnsi="宋体" w:cs="宋体"/>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21110C" w:rsidRPr="0021110C" w:rsidRDefault="0021110C" w:rsidP="0000072A">
            <w:pPr>
              <w:jc w:val="right"/>
              <w:rPr>
                <w:rFonts w:ascii="宋体" w:eastAsia="宋体" w:hAnsi="宋体" w:cs="宋体"/>
                <w:sz w:val="20"/>
                <w:szCs w:val="20"/>
              </w:rPr>
            </w:pP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1110C" w:rsidRDefault="0021110C">
            <w:pPr>
              <w:jc w:val="right"/>
              <w:rPr>
                <w:rFonts w:ascii="宋体" w:eastAsia="宋体" w:hAnsi="宋体" w:cs="宋体"/>
                <w:sz w:val="20"/>
                <w:szCs w:val="20"/>
              </w:rPr>
            </w:pPr>
            <w:r>
              <w:rPr>
                <w:rFonts w:hint="eastAsia"/>
                <w:sz w:val="20"/>
                <w:szCs w:val="20"/>
              </w:rPr>
              <w:t>87</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21110C" w:rsidRPr="0021110C" w:rsidRDefault="0021110C" w:rsidP="0000072A">
            <w:pPr>
              <w:jc w:val="right"/>
              <w:rPr>
                <w:rFonts w:ascii="宋体" w:eastAsia="宋体" w:hAnsi="宋体" w:cs="宋体"/>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110C" w:rsidRPr="0021110C" w:rsidRDefault="0021110C" w:rsidP="0000072A">
            <w:pPr>
              <w:jc w:val="right"/>
              <w:rPr>
                <w:rFonts w:ascii="宋体" w:eastAsia="宋体" w:hAnsi="宋体" w:cs="宋体"/>
                <w:sz w:val="20"/>
                <w:szCs w:val="20"/>
              </w:rPr>
            </w:pPr>
          </w:p>
        </w:tc>
      </w:tr>
      <w:tr w:rsidR="0021110C" w:rsidTr="0021110C">
        <w:trPr>
          <w:trHeight w:val="270"/>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10C" w:rsidRDefault="0021110C">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用于红十字事业的彩票公益金支出</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1110C" w:rsidRPr="0021110C" w:rsidRDefault="0021110C" w:rsidP="0000072A">
            <w:pPr>
              <w:jc w:val="right"/>
              <w:rPr>
                <w:rFonts w:ascii="宋体" w:eastAsia="宋体" w:hAnsi="宋体" w:cs="宋体"/>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21110C" w:rsidRPr="0021110C" w:rsidRDefault="0021110C" w:rsidP="0000072A">
            <w:pPr>
              <w:jc w:val="right"/>
              <w:rPr>
                <w:rFonts w:ascii="宋体" w:eastAsia="宋体" w:hAnsi="宋体" w:cs="宋体"/>
                <w:sz w:val="20"/>
                <w:szCs w:val="20"/>
              </w:rPr>
            </w:pP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1110C" w:rsidRDefault="0021110C">
            <w:pPr>
              <w:jc w:val="right"/>
              <w:rPr>
                <w:rFonts w:ascii="宋体" w:eastAsia="宋体" w:hAnsi="宋体" w:cs="宋体"/>
                <w:sz w:val="20"/>
                <w:szCs w:val="20"/>
              </w:rPr>
            </w:pPr>
            <w:r>
              <w:rPr>
                <w:rFonts w:ascii="宋体" w:eastAsia="宋体" w:hAnsi="宋体" w:cs="宋体" w:hint="eastAsia"/>
                <w:sz w:val="20"/>
                <w:szCs w:val="20"/>
              </w:rPr>
              <w:t xml:space="preserve">　</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21110C" w:rsidRPr="0021110C" w:rsidRDefault="0021110C" w:rsidP="0000072A">
            <w:pPr>
              <w:jc w:val="right"/>
              <w:rPr>
                <w:rFonts w:ascii="宋体" w:eastAsia="宋体" w:hAnsi="宋体" w:cs="宋体"/>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110C" w:rsidRPr="0021110C" w:rsidRDefault="0021110C" w:rsidP="0000072A">
            <w:pPr>
              <w:jc w:val="right"/>
              <w:rPr>
                <w:rFonts w:ascii="宋体" w:eastAsia="宋体" w:hAnsi="宋体" w:cs="宋体"/>
                <w:sz w:val="20"/>
                <w:szCs w:val="20"/>
              </w:rPr>
            </w:pPr>
          </w:p>
        </w:tc>
      </w:tr>
      <w:tr w:rsidR="0021110C" w:rsidTr="0021110C">
        <w:trPr>
          <w:trHeight w:val="270"/>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10C" w:rsidRDefault="0021110C">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用于残疾人事业的彩票公益金支出</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1110C" w:rsidRPr="0021110C" w:rsidRDefault="0021110C" w:rsidP="0000072A">
            <w:pPr>
              <w:jc w:val="right"/>
              <w:rPr>
                <w:rFonts w:ascii="宋体" w:eastAsia="宋体" w:hAnsi="宋体" w:cs="宋体"/>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21110C" w:rsidRPr="0021110C" w:rsidRDefault="0021110C" w:rsidP="0000072A">
            <w:pPr>
              <w:jc w:val="right"/>
              <w:rPr>
                <w:rFonts w:ascii="宋体" w:eastAsia="宋体" w:hAnsi="宋体" w:cs="宋体"/>
                <w:sz w:val="20"/>
                <w:szCs w:val="20"/>
              </w:rPr>
            </w:pP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1110C" w:rsidRDefault="0021110C">
            <w:pPr>
              <w:jc w:val="right"/>
              <w:rPr>
                <w:rFonts w:ascii="宋体" w:eastAsia="宋体" w:hAnsi="宋体" w:cs="宋体"/>
                <w:sz w:val="20"/>
                <w:szCs w:val="20"/>
              </w:rPr>
            </w:pPr>
            <w:r>
              <w:rPr>
                <w:rFonts w:hint="eastAsia"/>
                <w:sz w:val="20"/>
                <w:szCs w:val="20"/>
              </w:rPr>
              <w:t>163</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21110C" w:rsidRPr="0021110C" w:rsidRDefault="0021110C" w:rsidP="0000072A">
            <w:pPr>
              <w:jc w:val="right"/>
              <w:rPr>
                <w:rFonts w:ascii="宋体" w:eastAsia="宋体" w:hAnsi="宋体" w:cs="宋体"/>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110C" w:rsidRPr="0021110C" w:rsidRDefault="0021110C" w:rsidP="0000072A">
            <w:pPr>
              <w:jc w:val="right"/>
              <w:rPr>
                <w:rFonts w:ascii="宋体" w:eastAsia="宋体" w:hAnsi="宋体" w:cs="宋体"/>
                <w:sz w:val="20"/>
                <w:szCs w:val="20"/>
              </w:rPr>
            </w:pPr>
          </w:p>
        </w:tc>
      </w:tr>
      <w:tr w:rsidR="00EC4801" w:rsidTr="0021110C">
        <w:trPr>
          <w:trHeight w:val="270"/>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801" w:rsidRDefault="00EC4801">
            <w:pPr>
              <w:rPr>
                <w:rFonts w:ascii="宋体" w:eastAsia="宋体" w:hAnsi="宋体" w:cs="宋体"/>
                <w:b/>
                <w:bCs/>
                <w:sz w:val="20"/>
                <w:szCs w:val="20"/>
              </w:rPr>
            </w:pPr>
            <w:r>
              <w:rPr>
                <w:rFonts w:ascii="宋体" w:eastAsia="宋体" w:hAnsi="宋体" w:cs="宋体" w:hint="eastAsia"/>
                <w:b/>
                <w:bCs/>
                <w:sz w:val="20"/>
                <w:szCs w:val="20"/>
              </w:rPr>
              <w:t>债务付息支出</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C4801" w:rsidRDefault="00EC4801" w:rsidP="006268B7">
            <w:pPr>
              <w:jc w:val="right"/>
              <w:rPr>
                <w:rFonts w:ascii="宋体" w:eastAsia="宋体" w:hAnsi="宋体" w:cs="宋体"/>
                <w:sz w:val="20"/>
                <w:szCs w:val="20"/>
              </w:rPr>
            </w:pPr>
            <w:r>
              <w:rPr>
                <w:rFonts w:hint="eastAsia"/>
                <w:sz w:val="20"/>
                <w:szCs w:val="20"/>
              </w:rPr>
              <w:t>14,398</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C4801" w:rsidRDefault="00EC4801" w:rsidP="006268B7">
            <w:pPr>
              <w:jc w:val="right"/>
              <w:rPr>
                <w:rFonts w:ascii="宋体" w:eastAsia="宋体" w:hAnsi="宋体" w:cs="宋体"/>
                <w:sz w:val="20"/>
                <w:szCs w:val="20"/>
              </w:rPr>
            </w:pPr>
            <w:r>
              <w:rPr>
                <w:rFonts w:hint="eastAsia"/>
                <w:sz w:val="20"/>
                <w:szCs w:val="20"/>
              </w:rPr>
              <w:t>12,997</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EC4801" w:rsidRDefault="00EC4801">
            <w:pPr>
              <w:jc w:val="right"/>
              <w:rPr>
                <w:rFonts w:ascii="宋体" w:eastAsia="宋体" w:hAnsi="宋体" w:cs="宋体"/>
                <w:sz w:val="20"/>
                <w:szCs w:val="20"/>
              </w:rPr>
            </w:pPr>
            <w:r>
              <w:rPr>
                <w:rFonts w:hint="eastAsia"/>
                <w:sz w:val="20"/>
                <w:szCs w:val="20"/>
              </w:rPr>
              <w:t>12,997</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EC4801" w:rsidRDefault="00EC4801">
            <w:pPr>
              <w:jc w:val="right"/>
              <w:rPr>
                <w:rFonts w:ascii="宋体" w:eastAsia="宋体" w:hAnsi="宋体" w:cs="宋体"/>
                <w:sz w:val="24"/>
                <w:szCs w:val="24"/>
              </w:rPr>
            </w:pPr>
            <w:r>
              <w:rPr>
                <w:rFonts w:hint="eastAsia"/>
              </w:rPr>
              <w:t>90.27%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4801" w:rsidRPr="0021110C" w:rsidRDefault="00EC4801" w:rsidP="0000072A">
            <w:pPr>
              <w:jc w:val="right"/>
              <w:rPr>
                <w:rFonts w:ascii="宋体" w:eastAsia="宋体" w:hAnsi="宋体" w:cs="宋体"/>
                <w:sz w:val="20"/>
                <w:szCs w:val="20"/>
              </w:rPr>
            </w:pPr>
          </w:p>
        </w:tc>
      </w:tr>
      <w:tr w:rsidR="00EC4801" w:rsidTr="0021110C">
        <w:trPr>
          <w:trHeight w:val="270"/>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801" w:rsidRDefault="00EC4801">
            <w:pPr>
              <w:rPr>
                <w:rFonts w:ascii="宋体" w:eastAsia="宋体" w:hAnsi="宋体" w:cs="宋体"/>
                <w:b/>
                <w:bCs/>
                <w:sz w:val="20"/>
                <w:szCs w:val="20"/>
              </w:rPr>
            </w:pPr>
            <w:r>
              <w:rPr>
                <w:rFonts w:hint="eastAsia"/>
                <w:b/>
                <w:bCs/>
                <w:sz w:val="20"/>
                <w:szCs w:val="20"/>
              </w:rPr>
              <w:t xml:space="preserve">  </w:t>
            </w:r>
            <w:r>
              <w:rPr>
                <w:rFonts w:ascii="宋体" w:eastAsia="宋体" w:hAnsi="宋体" w:cs="宋体" w:hint="eastAsia"/>
                <w:b/>
                <w:bCs/>
                <w:sz w:val="20"/>
                <w:szCs w:val="20"/>
              </w:rPr>
              <w:t>地方政府专项债务付息支出</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C4801" w:rsidRPr="0021110C" w:rsidRDefault="00EC4801" w:rsidP="0000072A">
            <w:pPr>
              <w:jc w:val="right"/>
              <w:rPr>
                <w:rFonts w:ascii="宋体" w:eastAsia="宋体" w:hAnsi="宋体" w:cs="宋体"/>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C4801" w:rsidRPr="0021110C" w:rsidRDefault="00EC4801" w:rsidP="0000072A">
            <w:pPr>
              <w:jc w:val="right"/>
              <w:rPr>
                <w:rFonts w:ascii="宋体" w:eastAsia="宋体" w:hAnsi="宋体" w:cs="宋体"/>
                <w:sz w:val="20"/>
                <w:szCs w:val="20"/>
              </w:rPr>
            </w:pP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EC4801" w:rsidRDefault="00EC4801">
            <w:pPr>
              <w:jc w:val="right"/>
              <w:rPr>
                <w:rFonts w:ascii="宋体" w:eastAsia="宋体" w:hAnsi="宋体" w:cs="宋体"/>
                <w:sz w:val="20"/>
                <w:szCs w:val="20"/>
              </w:rPr>
            </w:pPr>
            <w:r>
              <w:rPr>
                <w:rFonts w:hint="eastAsia"/>
                <w:sz w:val="20"/>
                <w:szCs w:val="20"/>
              </w:rPr>
              <w:t>12,997</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EC4801" w:rsidRDefault="00EC4801">
            <w:pPr>
              <w:rPr>
                <w:rFonts w:ascii="宋体" w:eastAsia="宋体" w:hAnsi="宋体" w:cs="宋体"/>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4801" w:rsidRPr="0021110C" w:rsidRDefault="00EC4801" w:rsidP="0000072A">
            <w:pPr>
              <w:jc w:val="right"/>
              <w:rPr>
                <w:rFonts w:ascii="宋体" w:eastAsia="宋体" w:hAnsi="宋体" w:cs="宋体"/>
                <w:sz w:val="20"/>
                <w:szCs w:val="20"/>
              </w:rPr>
            </w:pPr>
          </w:p>
        </w:tc>
      </w:tr>
      <w:tr w:rsidR="00EC4801" w:rsidTr="0021110C">
        <w:trPr>
          <w:trHeight w:val="270"/>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801" w:rsidRDefault="00EC4801">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海南省高等级公路车辆通行附加费债务付息支出</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C4801" w:rsidRPr="0021110C" w:rsidRDefault="00EC4801" w:rsidP="0000072A">
            <w:pPr>
              <w:jc w:val="right"/>
              <w:rPr>
                <w:rFonts w:ascii="宋体" w:eastAsia="宋体" w:hAnsi="宋体" w:cs="宋体"/>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C4801" w:rsidRPr="0021110C" w:rsidRDefault="00EC4801" w:rsidP="0000072A">
            <w:pPr>
              <w:jc w:val="right"/>
              <w:rPr>
                <w:rFonts w:ascii="宋体" w:eastAsia="宋体" w:hAnsi="宋体" w:cs="宋体"/>
                <w:sz w:val="20"/>
                <w:szCs w:val="20"/>
              </w:rPr>
            </w:pP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EC4801" w:rsidRDefault="00EC4801">
            <w:pPr>
              <w:jc w:val="right"/>
              <w:rPr>
                <w:rFonts w:ascii="宋体" w:eastAsia="宋体" w:hAnsi="宋体" w:cs="宋体"/>
                <w:sz w:val="20"/>
                <w:szCs w:val="20"/>
              </w:rPr>
            </w:pPr>
            <w:r>
              <w:rPr>
                <w:rFonts w:ascii="宋体" w:eastAsia="宋体" w:hAnsi="宋体" w:cs="宋体" w:hint="eastAsia"/>
                <w:sz w:val="20"/>
                <w:szCs w:val="20"/>
              </w:rPr>
              <w:t xml:space="preserve">　</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EC4801" w:rsidRDefault="00EC4801">
            <w:pPr>
              <w:rPr>
                <w:rFonts w:ascii="宋体" w:eastAsia="宋体" w:hAnsi="宋体" w:cs="宋体"/>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4801" w:rsidRPr="0021110C" w:rsidRDefault="00EC4801" w:rsidP="0000072A">
            <w:pPr>
              <w:jc w:val="right"/>
              <w:rPr>
                <w:rFonts w:ascii="宋体" w:eastAsia="宋体" w:hAnsi="宋体" w:cs="宋体"/>
                <w:sz w:val="20"/>
                <w:szCs w:val="20"/>
              </w:rPr>
            </w:pPr>
          </w:p>
        </w:tc>
      </w:tr>
      <w:tr w:rsidR="00EC4801" w:rsidTr="0021110C">
        <w:trPr>
          <w:trHeight w:val="270"/>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801" w:rsidRDefault="00EC4801">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国家电影事业发展专项资金债务付息支出</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C4801" w:rsidRPr="0021110C" w:rsidRDefault="00EC4801" w:rsidP="0000072A">
            <w:pPr>
              <w:jc w:val="right"/>
              <w:rPr>
                <w:rFonts w:ascii="宋体" w:eastAsia="宋体" w:hAnsi="宋体" w:cs="宋体"/>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C4801" w:rsidRPr="0021110C" w:rsidRDefault="00EC4801" w:rsidP="0000072A">
            <w:pPr>
              <w:jc w:val="right"/>
              <w:rPr>
                <w:rFonts w:ascii="宋体" w:eastAsia="宋体" w:hAnsi="宋体" w:cs="宋体"/>
                <w:sz w:val="20"/>
                <w:szCs w:val="20"/>
              </w:rPr>
            </w:pP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EC4801" w:rsidRDefault="00EC4801">
            <w:pPr>
              <w:jc w:val="right"/>
              <w:rPr>
                <w:rFonts w:ascii="宋体" w:eastAsia="宋体" w:hAnsi="宋体" w:cs="宋体"/>
                <w:sz w:val="20"/>
                <w:szCs w:val="20"/>
              </w:rPr>
            </w:pPr>
            <w:r>
              <w:rPr>
                <w:rFonts w:ascii="宋体" w:eastAsia="宋体" w:hAnsi="宋体" w:cs="宋体" w:hint="eastAsia"/>
                <w:sz w:val="20"/>
                <w:szCs w:val="20"/>
              </w:rPr>
              <w:t xml:space="preserve">　</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EC4801" w:rsidRDefault="00EC4801">
            <w:pPr>
              <w:rPr>
                <w:rFonts w:ascii="宋体" w:eastAsia="宋体" w:hAnsi="宋体" w:cs="宋体"/>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4801" w:rsidRPr="0021110C" w:rsidRDefault="00EC4801" w:rsidP="0000072A">
            <w:pPr>
              <w:jc w:val="right"/>
              <w:rPr>
                <w:rFonts w:ascii="宋体" w:eastAsia="宋体" w:hAnsi="宋体" w:cs="宋体"/>
                <w:sz w:val="20"/>
                <w:szCs w:val="20"/>
              </w:rPr>
            </w:pPr>
          </w:p>
        </w:tc>
      </w:tr>
      <w:tr w:rsidR="00EC4801" w:rsidTr="0021110C">
        <w:trPr>
          <w:trHeight w:val="270"/>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801" w:rsidRDefault="00EC4801">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国有土地使用权出让金债务付息支出</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C4801" w:rsidRPr="0021110C" w:rsidRDefault="00EC4801" w:rsidP="0000072A">
            <w:pPr>
              <w:jc w:val="right"/>
              <w:rPr>
                <w:rFonts w:ascii="宋体" w:eastAsia="宋体" w:hAnsi="宋体" w:cs="宋体"/>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C4801" w:rsidRPr="0021110C" w:rsidRDefault="00EC4801" w:rsidP="0000072A">
            <w:pPr>
              <w:jc w:val="right"/>
              <w:rPr>
                <w:rFonts w:ascii="宋体" w:eastAsia="宋体" w:hAnsi="宋体" w:cs="宋体"/>
                <w:sz w:val="20"/>
                <w:szCs w:val="20"/>
              </w:rPr>
            </w:pP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EC4801" w:rsidRDefault="00EC4801">
            <w:pPr>
              <w:jc w:val="right"/>
              <w:rPr>
                <w:rFonts w:ascii="宋体" w:eastAsia="宋体" w:hAnsi="宋体" w:cs="宋体"/>
                <w:sz w:val="20"/>
                <w:szCs w:val="20"/>
              </w:rPr>
            </w:pPr>
            <w:r>
              <w:rPr>
                <w:rFonts w:hint="eastAsia"/>
                <w:sz w:val="20"/>
                <w:szCs w:val="20"/>
              </w:rPr>
              <w:t>1,942</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EC4801" w:rsidRDefault="00EC4801">
            <w:pPr>
              <w:rPr>
                <w:rFonts w:ascii="宋体" w:eastAsia="宋体" w:hAnsi="宋体" w:cs="宋体"/>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4801" w:rsidRPr="0021110C" w:rsidRDefault="00EC4801" w:rsidP="0000072A">
            <w:pPr>
              <w:jc w:val="right"/>
              <w:rPr>
                <w:rFonts w:ascii="宋体" w:eastAsia="宋体" w:hAnsi="宋体" w:cs="宋体"/>
                <w:sz w:val="20"/>
                <w:szCs w:val="20"/>
              </w:rPr>
            </w:pPr>
          </w:p>
        </w:tc>
      </w:tr>
      <w:tr w:rsidR="00EC4801" w:rsidTr="0021110C">
        <w:trPr>
          <w:trHeight w:val="270"/>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801" w:rsidRDefault="00EC4801">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棚户区改造专项债券付息支出</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C4801" w:rsidRPr="0021110C" w:rsidRDefault="00EC4801" w:rsidP="0000072A">
            <w:pPr>
              <w:jc w:val="right"/>
              <w:rPr>
                <w:rFonts w:ascii="宋体" w:eastAsia="宋体" w:hAnsi="宋体" w:cs="宋体"/>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C4801" w:rsidRPr="0021110C" w:rsidRDefault="00EC4801" w:rsidP="0000072A">
            <w:pPr>
              <w:jc w:val="right"/>
              <w:rPr>
                <w:rFonts w:ascii="宋体" w:eastAsia="宋体" w:hAnsi="宋体" w:cs="宋体"/>
                <w:sz w:val="20"/>
                <w:szCs w:val="20"/>
              </w:rPr>
            </w:pP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EC4801" w:rsidRDefault="00EC4801">
            <w:pPr>
              <w:jc w:val="right"/>
              <w:rPr>
                <w:rFonts w:ascii="宋体" w:eastAsia="宋体" w:hAnsi="宋体" w:cs="宋体"/>
                <w:sz w:val="20"/>
                <w:szCs w:val="20"/>
              </w:rPr>
            </w:pPr>
            <w:r>
              <w:rPr>
                <w:rFonts w:hint="eastAsia"/>
                <w:sz w:val="20"/>
                <w:szCs w:val="20"/>
              </w:rPr>
              <w:t>1,136</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EC4801" w:rsidRDefault="00EC4801">
            <w:pPr>
              <w:rPr>
                <w:rFonts w:ascii="宋体" w:eastAsia="宋体" w:hAnsi="宋体" w:cs="宋体"/>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4801" w:rsidRPr="0021110C" w:rsidRDefault="00EC4801" w:rsidP="0000072A">
            <w:pPr>
              <w:jc w:val="right"/>
              <w:rPr>
                <w:rFonts w:ascii="宋体" w:eastAsia="宋体" w:hAnsi="宋体" w:cs="宋体"/>
                <w:sz w:val="20"/>
                <w:szCs w:val="20"/>
              </w:rPr>
            </w:pPr>
          </w:p>
        </w:tc>
      </w:tr>
      <w:tr w:rsidR="00EC4801" w:rsidTr="0021110C">
        <w:trPr>
          <w:trHeight w:val="270"/>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801" w:rsidRDefault="00EC4801">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其他地方自行试点项目收益专项债券付息支出</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C4801" w:rsidRPr="0021110C" w:rsidRDefault="00EC4801" w:rsidP="0000072A">
            <w:pPr>
              <w:jc w:val="right"/>
              <w:rPr>
                <w:rFonts w:ascii="宋体" w:eastAsia="宋体" w:hAnsi="宋体" w:cs="宋体"/>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C4801" w:rsidRPr="0021110C" w:rsidRDefault="00EC4801" w:rsidP="0000072A">
            <w:pPr>
              <w:jc w:val="right"/>
              <w:rPr>
                <w:rFonts w:ascii="宋体" w:eastAsia="宋体" w:hAnsi="宋体" w:cs="宋体"/>
                <w:sz w:val="20"/>
                <w:szCs w:val="20"/>
              </w:rPr>
            </w:pP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EC4801" w:rsidRDefault="00EC4801">
            <w:pPr>
              <w:jc w:val="right"/>
              <w:rPr>
                <w:rFonts w:ascii="宋体" w:eastAsia="宋体" w:hAnsi="宋体" w:cs="宋体"/>
                <w:sz w:val="20"/>
                <w:szCs w:val="20"/>
              </w:rPr>
            </w:pPr>
            <w:r>
              <w:rPr>
                <w:rFonts w:hint="eastAsia"/>
                <w:sz w:val="20"/>
                <w:szCs w:val="20"/>
              </w:rPr>
              <w:t>9,919</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EC4801" w:rsidRDefault="00EC4801">
            <w:pPr>
              <w:rPr>
                <w:rFonts w:ascii="宋体" w:eastAsia="宋体" w:hAnsi="宋体" w:cs="宋体"/>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4801" w:rsidRPr="0021110C" w:rsidRDefault="00EC4801" w:rsidP="0000072A">
            <w:pPr>
              <w:jc w:val="right"/>
              <w:rPr>
                <w:rFonts w:ascii="宋体" w:eastAsia="宋体" w:hAnsi="宋体" w:cs="宋体"/>
                <w:sz w:val="20"/>
                <w:szCs w:val="20"/>
              </w:rPr>
            </w:pPr>
          </w:p>
        </w:tc>
      </w:tr>
      <w:tr w:rsidR="00EC4801" w:rsidTr="0021110C">
        <w:trPr>
          <w:trHeight w:val="270"/>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801" w:rsidRDefault="00EC4801">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其他政府性基金债务付息支出</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C4801" w:rsidRPr="0021110C" w:rsidRDefault="00EC4801" w:rsidP="0000072A">
            <w:pPr>
              <w:jc w:val="right"/>
              <w:rPr>
                <w:rFonts w:ascii="宋体" w:eastAsia="宋体" w:hAnsi="宋体" w:cs="宋体"/>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C4801" w:rsidRPr="0021110C" w:rsidRDefault="00EC4801" w:rsidP="0000072A">
            <w:pPr>
              <w:jc w:val="right"/>
              <w:rPr>
                <w:rFonts w:ascii="宋体" w:eastAsia="宋体" w:hAnsi="宋体" w:cs="宋体"/>
                <w:sz w:val="20"/>
                <w:szCs w:val="20"/>
              </w:rPr>
            </w:pP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EC4801" w:rsidRDefault="00EC4801">
            <w:pPr>
              <w:jc w:val="right"/>
              <w:rPr>
                <w:rFonts w:ascii="宋体" w:eastAsia="宋体" w:hAnsi="宋体" w:cs="宋体"/>
                <w:sz w:val="20"/>
                <w:szCs w:val="20"/>
              </w:rPr>
            </w:pPr>
            <w:r>
              <w:rPr>
                <w:rFonts w:ascii="宋体" w:eastAsia="宋体" w:hAnsi="宋体" w:cs="宋体" w:hint="eastAsia"/>
                <w:sz w:val="20"/>
                <w:szCs w:val="20"/>
              </w:rPr>
              <w:t xml:space="preserve">　</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EC4801" w:rsidRDefault="00EC4801">
            <w:pPr>
              <w:rPr>
                <w:rFonts w:ascii="宋体" w:eastAsia="宋体" w:hAnsi="宋体" w:cs="宋体"/>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4801" w:rsidRPr="0021110C" w:rsidRDefault="00EC4801" w:rsidP="0000072A">
            <w:pPr>
              <w:jc w:val="right"/>
              <w:rPr>
                <w:rFonts w:ascii="宋体" w:eastAsia="宋体" w:hAnsi="宋体" w:cs="宋体"/>
                <w:sz w:val="20"/>
                <w:szCs w:val="20"/>
              </w:rPr>
            </w:pPr>
          </w:p>
        </w:tc>
      </w:tr>
      <w:tr w:rsidR="00EC4801" w:rsidTr="0021110C">
        <w:trPr>
          <w:trHeight w:val="270"/>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801" w:rsidRDefault="00EC4801">
            <w:pPr>
              <w:rPr>
                <w:rFonts w:ascii="宋体" w:eastAsia="宋体" w:hAnsi="宋体" w:cs="宋体"/>
                <w:b/>
                <w:bCs/>
                <w:sz w:val="20"/>
                <w:szCs w:val="20"/>
              </w:rPr>
            </w:pPr>
            <w:r>
              <w:rPr>
                <w:rFonts w:ascii="宋体" w:eastAsia="宋体" w:hAnsi="宋体" w:cs="宋体" w:hint="eastAsia"/>
                <w:b/>
                <w:bCs/>
                <w:sz w:val="20"/>
                <w:szCs w:val="20"/>
              </w:rPr>
              <w:t>债务发行费用支出</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C4801" w:rsidRDefault="00EC4801" w:rsidP="006268B7">
            <w:pPr>
              <w:jc w:val="right"/>
              <w:rPr>
                <w:rFonts w:ascii="宋体" w:eastAsia="宋体" w:hAnsi="宋体" w:cs="宋体"/>
                <w:sz w:val="20"/>
                <w:szCs w:val="20"/>
              </w:rPr>
            </w:pPr>
            <w:r>
              <w:rPr>
                <w:rFonts w:hint="eastAsia"/>
                <w:sz w:val="20"/>
                <w:szCs w:val="20"/>
              </w:rPr>
              <w:t>167</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C4801" w:rsidRDefault="00EC4801" w:rsidP="006268B7">
            <w:pPr>
              <w:jc w:val="right"/>
              <w:rPr>
                <w:rFonts w:ascii="宋体" w:eastAsia="宋体" w:hAnsi="宋体" w:cs="宋体"/>
                <w:sz w:val="20"/>
                <w:szCs w:val="20"/>
              </w:rPr>
            </w:pPr>
            <w:r>
              <w:rPr>
                <w:rFonts w:hint="eastAsia"/>
                <w:sz w:val="20"/>
                <w:szCs w:val="20"/>
              </w:rPr>
              <w:t>100</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EC4801" w:rsidRDefault="00EC4801">
            <w:pPr>
              <w:jc w:val="right"/>
              <w:rPr>
                <w:rFonts w:ascii="宋体" w:eastAsia="宋体" w:hAnsi="宋体" w:cs="宋体"/>
                <w:sz w:val="20"/>
                <w:szCs w:val="20"/>
              </w:rPr>
            </w:pPr>
            <w:r>
              <w:rPr>
                <w:rFonts w:hint="eastAsia"/>
                <w:sz w:val="20"/>
                <w:szCs w:val="20"/>
              </w:rPr>
              <w:t>100</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EC4801" w:rsidRDefault="00EC4801">
            <w:pPr>
              <w:jc w:val="right"/>
              <w:rPr>
                <w:rFonts w:ascii="宋体" w:eastAsia="宋体" w:hAnsi="宋体" w:cs="宋体"/>
                <w:sz w:val="24"/>
                <w:szCs w:val="24"/>
              </w:rPr>
            </w:pPr>
            <w:r>
              <w:rPr>
                <w:rFonts w:hint="eastAsia"/>
              </w:rPr>
              <w:t>59.88%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4801" w:rsidRPr="0021110C" w:rsidRDefault="00EC4801" w:rsidP="0000072A">
            <w:pPr>
              <w:jc w:val="right"/>
              <w:rPr>
                <w:rFonts w:ascii="宋体" w:eastAsia="宋体" w:hAnsi="宋体" w:cs="宋体"/>
                <w:sz w:val="20"/>
                <w:szCs w:val="20"/>
              </w:rPr>
            </w:pPr>
          </w:p>
        </w:tc>
      </w:tr>
      <w:tr w:rsidR="00EC4801" w:rsidTr="0021110C">
        <w:trPr>
          <w:trHeight w:val="270"/>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801" w:rsidRDefault="00EC4801">
            <w:pPr>
              <w:rPr>
                <w:rFonts w:ascii="宋体" w:eastAsia="宋体" w:hAnsi="宋体" w:cs="宋体"/>
                <w:b/>
                <w:bCs/>
                <w:sz w:val="20"/>
                <w:szCs w:val="20"/>
              </w:rPr>
            </w:pPr>
            <w:r>
              <w:rPr>
                <w:rFonts w:hint="eastAsia"/>
                <w:b/>
                <w:bCs/>
                <w:sz w:val="20"/>
                <w:szCs w:val="20"/>
              </w:rPr>
              <w:t xml:space="preserve">  </w:t>
            </w:r>
            <w:r>
              <w:rPr>
                <w:rFonts w:ascii="宋体" w:eastAsia="宋体" w:hAnsi="宋体" w:cs="宋体" w:hint="eastAsia"/>
                <w:b/>
                <w:bCs/>
                <w:sz w:val="20"/>
                <w:szCs w:val="20"/>
              </w:rPr>
              <w:t>地方政府专项债务发行费用支出</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C4801" w:rsidRPr="0021110C" w:rsidRDefault="00EC4801" w:rsidP="0000072A">
            <w:pPr>
              <w:jc w:val="right"/>
              <w:rPr>
                <w:rFonts w:ascii="宋体" w:eastAsia="宋体" w:hAnsi="宋体" w:cs="宋体"/>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C4801" w:rsidRPr="0021110C" w:rsidRDefault="00EC4801" w:rsidP="0000072A">
            <w:pPr>
              <w:jc w:val="right"/>
              <w:rPr>
                <w:rFonts w:ascii="宋体" w:eastAsia="宋体" w:hAnsi="宋体" w:cs="宋体"/>
                <w:sz w:val="20"/>
                <w:szCs w:val="20"/>
              </w:rPr>
            </w:pP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EC4801" w:rsidRDefault="00EC4801">
            <w:pPr>
              <w:jc w:val="right"/>
              <w:rPr>
                <w:rFonts w:ascii="宋体" w:eastAsia="宋体" w:hAnsi="宋体" w:cs="宋体"/>
                <w:sz w:val="20"/>
                <w:szCs w:val="20"/>
              </w:rPr>
            </w:pPr>
            <w:r>
              <w:rPr>
                <w:rFonts w:hint="eastAsia"/>
                <w:sz w:val="20"/>
                <w:szCs w:val="20"/>
              </w:rPr>
              <w:t>100</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EC4801" w:rsidRDefault="00EC4801">
            <w:pPr>
              <w:rPr>
                <w:rFonts w:ascii="宋体" w:eastAsia="宋体" w:hAnsi="宋体" w:cs="宋体"/>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4801" w:rsidRPr="0021110C" w:rsidRDefault="00EC4801" w:rsidP="0000072A">
            <w:pPr>
              <w:jc w:val="right"/>
              <w:rPr>
                <w:rFonts w:ascii="宋体" w:eastAsia="宋体" w:hAnsi="宋体" w:cs="宋体"/>
                <w:sz w:val="20"/>
                <w:szCs w:val="20"/>
              </w:rPr>
            </w:pPr>
          </w:p>
        </w:tc>
      </w:tr>
      <w:tr w:rsidR="00EC4801" w:rsidTr="0021110C">
        <w:trPr>
          <w:trHeight w:val="270"/>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801" w:rsidRDefault="00EC4801">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国有土地使用权出让金债务发行费用支出</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C4801" w:rsidRPr="0021110C" w:rsidRDefault="00EC4801" w:rsidP="0000072A">
            <w:pPr>
              <w:jc w:val="right"/>
              <w:rPr>
                <w:rFonts w:ascii="宋体" w:eastAsia="宋体" w:hAnsi="宋体" w:cs="宋体"/>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C4801" w:rsidRPr="0021110C" w:rsidRDefault="00EC4801" w:rsidP="0000072A">
            <w:pPr>
              <w:jc w:val="right"/>
              <w:rPr>
                <w:rFonts w:ascii="宋体" w:eastAsia="宋体" w:hAnsi="宋体" w:cs="宋体"/>
                <w:sz w:val="20"/>
                <w:szCs w:val="20"/>
              </w:rPr>
            </w:pP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EC4801" w:rsidRPr="0021110C" w:rsidRDefault="00EC4801" w:rsidP="0021110C">
            <w:pPr>
              <w:jc w:val="right"/>
              <w:rPr>
                <w:rFonts w:ascii="宋体" w:eastAsiaTheme="minorEastAsia" w:hAnsi="宋体" w:cs="宋体"/>
                <w:sz w:val="20"/>
                <w:szCs w:val="20"/>
              </w:rPr>
            </w:pPr>
            <w:r>
              <w:rPr>
                <w:rFonts w:eastAsiaTheme="minorEastAsia" w:hint="eastAsia"/>
                <w:sz w:val="20"/>
                <w:szCs w:val="20"/>
              </w:rPr>
              <w:t>1</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EC4801" w:rsidRDefault="00EC4801">
            <w:pPr>
              <w:rPr>
                <w:rFonts w:ascii="宋体" w:eastAsia="宋体" w:hAnsi="宋体" w:cs="宋体"/>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4801" w:rsidRPr="0021110C" w:rsidRDefault="00EC4801" w:rsidP="0000072A">
            <w:pPr>
              <w:jc w:val="right"/>
              <w:rPr>
                <w:rFonts w:ascii="宋体" w:eastAsia="宋体" w:hAnsi="宋体" w:cs="宋体"/>
                <w:sz w:val="20"/>
                <w:szCs w:val="20"/>
              </w:rPr>
            </w:pPr>
          </w:p>
        </w:tc>
      </w:tr>
      <w:tr w:rsidR="00EC4801" w:rsidTr="0021110C">
        <w:trPr>
          <w:trHeight w:val="270"/>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801" w:rsidRDefault="00EC4801">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其他地方自行试点项目收益专项债券发行费用支出</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C4801" w:rsidRPr="0021110C" w:rsidRDefault="00EC4801" w:rsidP="0000072A">
            <w:pPr>
              <w:jc w:val="right"/>
              <w:rPr>
                <w:rFonts w:ascii="宋体" w:eastAsia="宋体" w:hAnsi="宋体" w:cs="宋体"/>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C4801" w:rsidRPr="0021110C" w:rsidRDefault="00EC4801" w:rsidP="0000072A">
            <w:pPr>
              <w:jc w:val="right"/>
              <w:rPr>
                <w:rFonts w:ascii="宋体" w:eastAsia="宋体" w:hAnsi="宋体" w:cs="宋体"/>
                <w:sz w:val="20"/>
                <w:szCs w:val="20"/>
              </w:rPr>
            </w:pP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EC4801" w:rsidRPr="0021110C" w:rsidRDefault="00EC4801">
            <w:pPr>
              <w:jc w:val="right"/>
              <w:rPr>
                <w:rFonts w:ascii="宋体" w:eastAsia="宋体" w:hAnsi="宋体" w:cs="宋体"/>
                <w:sz w:val="20"/>
                <w:szCs w:val="20"/>
              </w:rPr>
            </w:pPr>
            <w:r>
              <w:rPr>
                <w:rFonts w:ascii="宋体" w:eastAsia="宋体" w:hAnsi="宋体" w:cs="宋体" w:hint="eastAsia"/>
                <w:sz w:val="20"/>
                <w:szCs w:val="20"/>
              </w:rPr>
              <w:t>99</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EC4801" w:rsidRDefault="00EC4801">
            <w:pPr>
              <w:rPr>
                <w:rFonts w:ascii="宋体" w:eastAsia="宋体" w:hAnsi="宋体" w:cs="宋体"/>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4801" w:rsidRPr="0021110C" w:rsidRDefault="00EC4801" w:rsidP="0000072A">
            <w:pPr>
              <w:jc w:val="right"/>
              <w:rPr>
                <w:rFonts w:ascii="宋体" w:eastAsia="宋体" w:hAnsi="宋体" w:cs="宋体"/>
                <w:sz w:val="20"/>
                <w:szCs w:val="20"/>
              </w:rPr>
            </w:pPr>
          </w:p>
        </w:tc>
      </w:tr>
      <w:tr w:rsidR="00EC4801" w:rsidTr="0000072A">
        <w:trPr>
          <w:trHeight w:val="270"/>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801" w:rsidRDefault="00CE5D46" w:rsidP="0000072A">
            <w:pPr>
              <w:kinsoku/>
              <w:autoSpaceDE/>
              <w:autoSpaceDN/>
              <w:adjustRightInd/>
              <w:snapToGrid/>
              <w:textAlignment w:val="auto"/>
              <w:rPr>
                <w:rFonts w:ascii="宋体" w:eastAsia="宋体" w:hAnsi="宋体" w:cs="宋体"/>
                <w:b/>
                <w:bCs/>
                <w:snapToGrid/>
                <w:sz w:val="22"/>
              </w:rPr>
            </w:pPr>
            <w:r>
              <w:rPr>
                <w:rFonts w:ascii="宋体" w:eastAsia="宋体" w:hAnsi="宋体" w:cs="宋体" w:hint="eastAsia"/>
                <w:b/>
                <w:bCs/>
                <w:snapToGrid/>
                <w:sz w:val="22"/>
                <w:szCs w:val="22"/>
              </w:rPr>
              <w:t>一</w:t>
            </w:r>
            <w:r w:rsidR="00EC4801">
              <w:rPr>
                <w:rFonts w:ascii="宋体" w:eastAsia="宋体" w:hAnsi="宋体" w:cs="宋体" w:hint="eastAsia"/>
                <w:b/>
                <w:bCs/>
                <w:snapToGrid/>
                <w:sz w:val="22"/>
                <w:szCs w:val="22"/>
              </w:rPr>
              <w:t>、上解上级支出</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C4801" w:rsidRPr="0021110C" w:rsidRDefault="00EC4801" w:rsidP="0000072A">
            <w:pPr>
              <w:jc w:val="right"/>
              <w:rPr>
                <w:rFonts w:ascii="宋体" w:eastAsia="宋体" w:hAnsi="宋体" w:cs="宋体"/>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C4801" w:rsidRPr="0021110C" w:rsidRDefault="00EC4801" w:rsidP="0000072A">
            <w:pPr>
              <w:jc w:val="right"/>
              <w:rPr>
                <w:rFonts w:ascii="宋体" w:eastAsia="宋体" w:hAnsi="宋体" w:cs="宋体"/>
                <w:sz w:val="20"/>
                <w:szCs w:val="20"/>
              </w:rPr>
            </w:pP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EC4801" w:rsidRPr="0021110C" w:rsidRDefault="00EC4801">
            <w:pPr>
              <w:jc w:val="right"/>
              <w:rPr>
                <w:rFonts w:ascii="宋体" w:eastAsia="宋体" w:hAnsi="宋体" w:cs="宋体"/>
                <w:sz w:val="20"/>
                <w:szCs w:val="20"/>
              </w:rPr>
            </w:pP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EC4801" w:rsidRDefault="00EC4801">
            <w:pPr>
              <w:rPr>
                <w:rFonts w:ascii="宋体" w:eastAsia="宋体" w:hAnsi="宋体" w:cs="宋体"/>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4801" w:rsidRPr="0021110C" w:rsidRDefault="00EC4801" w:rsidP="0000072A">
            <w:pPr>
              <w:jc w:val="right"/>
              <w:rPr>
                <w:rFonts w:ascii="宋体" w:eastAsia="宋体" w:hAnsi="宋体" w:cs="宋体"/>
                <w:sz w:val="20"/>
                <w:szCs w:val="20"/>
              </w:rPr>
            </w:pPr>
          </w:p>
        </w:tc>
      </w:tr>
      <w:tr w:rsidR="00EC4801" w:rsidTr="0021110C">
        <w:trPr>
          <w:trHeight w:val="270"/>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801" w:rsidRDefault="00CE5D46" w:rsidP="0000072A">
            <w:pPr>
              <w:kinsoku/>
              <w:autoSpaceDE/>
              <w:autoSpaceDN/>
              <w:adjustRightInd/>
              <w:snapToGrid/>
              <w:textAlignment w:val="auto"/>
              <w:rPr>
                <w:rFonts w:ascii="宋体" w:eastAsia="宋体" w:hAnsi="宋体" w:cs="宋体"/>
                <w:b/>
                <w:bCs/>
                <w:snapToGrid/>
                <w:sz w:val="22"/>
              </w:rPr>
            </w:pPr>
            <w:r>
              <w:rPr>
                <w:rFonts w:ascii="宋体" w:eastAsia="宋体" w:hAnsi="宋体" w:cs="宋体" w:hint="eastAsia"/>
                <w:b/>
                <w:bCs/>
                <w:snapToGrid/>
                <w:sz w:val="22"/>
                <w:szCs w:val="22"/>
              </w:rPr>
              <w:t>二</w:t>
            </w:r>
            <w:r w:rsidR="00EC4801">
              <w:rPr>
                <w:rFonts w:ascii="宋体" w:eastAsia="宋体" w:hAnsi="宋体" w:cs="宋体" w:hint="eastAsia"/>
                <w:b/>
                <w:bCs/>
                <w:snapToGrid/>
                <w:sz w:val="22"/>
                <w:szCs w:val="22"/>
              </w:rPr>
              <w:t>、专项债务还贷支出</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C4801" w:rsidRPr="0021110C" w:rsidRDefault="00EC4801" w:rsidP="0000072A">
            <w:pPr>
              <w:jc w:val="right"/>
              <w:rPr>
                <w:rFonts w:ascii="宋体" w:eastAsia="宋体" w:hAnsi="宋体" w:cs="宋体"/>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C4801" w:rsidRPr="0021110C" w:rsidRDefault="00EC4801" w:rsidP="0000072A">
            <w:pPr>
              <w:jc w:val="right"/>
              <w:rPr>
                <w:rFonts w:ascii="宋体" w:eastAsia="宋体" w:hAnsi="宋体" w:cs="宋体"/>
                <w:sz w:val="20"/>
                <w:szCs w:val="20"/>
              </w:rPr>
            </w:pP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EC4801" w:rsidRPr="0021110C" w:rsidRDefault="00EC4801">
            <w:pPr>
              <w:jc w:val="right"/>
              <w:rPr>
                <w:rFonts w:ascii="宋体" w:eastAsia="宋体" w:hAnsi="宋体" w:cs="宋体"/>
                <w:sz w:val="20"/>
                <w:szCs w:val="20"/>
              </w:rPr>
            </w:pP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EC4801" w:rsidRDefault="00EC4801">
            <w:pPr>
              <w:rPr>
                <w:rFonts w:ascii="宋体" w:eastAsia="宋体" w:hAnsi="宋体" w:cs="宋体"/>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4801" w:rsidRPr="0021110C" w:rsidRDefault="00EC4801" w:rsidP="0000072A">
            <w:pPr>
              <w:jc w:val="right"/>
              <w:rPr>
                <w:rFonts w:ascii="宋体" w:eastAsia="宋体" w:hAnsi="宋体" w:cs="宋体"/>
                <w:sz w:val="20"/>
                <w:szCs w:val="20"/>
              </w:rPr>
            </w:pPr>
          </w:p>
        </w:tc>
      </w:tr>
      <w:tr w:rsidR="00EC4801" w:rsidTr="0021110C">
        <w:trPr>
          <w:trHeight w:val="270"/>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801" w:rsidRDefault="00CE5D46" w:rsidP="0000072A">
            <w:pPr>
              <w:kinsoku/>
              <w:autoSpaceDE/>
              <w:autoSpaceDN/>
              <w:adjustRightInd/>
              <w:snapToGrid/>
              <w:textAlignment w:val="auto"/>
              <w:rPr>
                <w:rFonts w:ascii="宋体" w:eastAsia="宋体" w:hAnsi="宋体" w:cs="宋体"/>
                <w:b/>
                <w:bCs/>
                <w:snapToGrid/>
                <w:sz w:val="22"/>
                <w:highlight w:val="yellow"/>
              </w:rPr>
            </w:pPr>
            <w:r>
              <w:rPr>
                <w:rFonts w:ascii="宋体" w:eastAsia="宋体" w:hAnsi="宋体" w:cs="宋体" w:hint="eastAsia"/>
                <w:b/>
                <w:bCs/>
                <w:snapToGrid/>
                <w:sz w:val="22"/>
                <w:szCs w:val="22"/>
              </w:rPr>
              <w:t>三</w:t>
            </w:r>
            <w:r w:rsidR="00EC4801">
              <w:rPr>
                <w:rFonts w:ascii="宋体" w:eastAsia="宋体" w:hAnsi="宋体" w:cs="宋体" w:hint="eastAsia"/>
                <w:b/>
                <w:bCs/>
                <w:snapToGrid/>
                <w:sz w:val="22"/>
                <w:szCs w:val="22"/>
              </w:rPr>
              <w:t>、还本支出</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C4801" w:rsidRPr="0021110C" w:rsidRDefault="00EC4801" w:rsidP="00656A8C">
            <w:pPr>
              <w:jc w:val="right"/>
              <w:rPr>
                <w:rFonts w:ascii="宋体" w:eastAsia="宋体" w:hAnsi="宋体" w:cs="宋体"/>
                <w:sz w:val="20"/>
                <w:szCs w:val="20"/>
              </w:rPr>
            </w:pPr>
            <w:r>
              <w:rPr>
                <w:rFonts w:hint="eastAsia"/>
                <w:sz w:val="20"/>
                <w:szCs w:val="20"/>
              </w:rPr>
              <w:t>14,500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C4801" w:rsidRPr="0021110C" w:rsidRDefault="00EC4801" w:rsidP="0000072A">
            <w:pPr>
              <w:jc w:val="right"/>
              <w:rPr>
                <w:rFonts w:ascii="宋体" w:eastAsia="宋体" w:hAnsi="宋体" w:cs="宋体"/>
                <w:sz w:val="20"/>
                <w:szCs w:val="20"/>
              </w:rPr>
            </w:pP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EC4801" w:rsidRPr="0021110C" w:rsidRDefault="00EC4801" w:rsidP="0000072A">
            <w:pPr>
              <w:jc w:val="right"/>
              <w:rPr>
                <w:rFonts w:ascii="宋体" w:eastAsia="宋体" w:hAnsi="宋体" w:cs="宋体"/>
                <w:sz w:val="20"/>
                <w:szCs w:val="20"/>
              </w:rPr>
            </w:pPr>
            <w:r>
              <w:rPr>
                <w:rFonts w:hint="eastAsia"/>
                <w:sz w:val="20"/>
                <w:szCs w:val="20"/>
              </w:rPr>
              <w:t>14,500</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EC4801" w:rsidRDefault="00EC4801">
            <w:pPr>
              <w:jc w:val="right"/>
              <w:rPr>
                <w:rFonts w:ascii="宋体" w:eastAsia="宋体" w:hAnsi="宋体" w:cs="宋体"/>
                <w:sz w:val="24"/>
                <w:szCs w:val="24"/>
              </w:rPr>
            </w:pPr>
            <w:r>
              <w:rPr>
                <w:rFonts w:hint="eastAsia"/>
              </w:rPr>
              <w:t>100.00%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4801" w:rsidRPr="0021110C" w:rsidRDefault="00EC4801" w:rsidP="0000072A">
            <w:pPr>
              <w:jc w:val="right"/>
              <w:rPr>
                <w:rFonts w:ascii="宋体" w:eastAsia="宋体" w:hAnsi="宋体" w:cs="宋体"/>
                <w:sz w:val="20"/>
                <w:szCs w:val="20"/>
              </w:rPr>
            </w:pPr>
          </w:p>
        </w:tc>
      </w:tr>
    </w:tbl>
    <w:p w:rsidR="00413D5D" w:rsidRDefault="00413D5D" w:rsidP="00413D5D">
      <w:pPr>
        <w:spacing w:before="180" w:line="219" w:lineRule="auto"/>
        <w:ind w:firstLineChars="300" w:firstLine="844"/>
        <w:rPr>
          <w:rFonts w:ascii="宋体" w:eastAsia="宋体" w:hAnsi="宋体" w:cs="宋体"/>
          <w:b/>
          <w:spacing w:val="-10"/>
          <w:sz w:val="30"/>
          <w:szCs w:val="30"/>
        </w:rPr>
      </w:pPr>
    </w:p>
    <w:p w:rsidR="00413D5D" w:rsidRDefault="00413D5D" w:rsidP="00413D5D">
      <w:pPr>
        <w:spacing w:before="180" w:line="219" w:lineRule="auto"/>
        <w:ind w:firstLineChars="300" w:firstLine="844"/>
        <w:rPr>
          <w:rFonts w:ascii="宋体" w:eastAsia="宋体" w:hAnsi="宋体" w:cs="宋体"/>
          <w:b/>
          <w:spacing w:val="-10"/>
          <w:sz w:val="30"/>
          <w:szCs w:val="30"/>
        </w:rPr>
      </w:pPr>
    </w:p>
    <w:p w:rsidR="00413D5D" w:rsidRDefault="00413D5D" w:rsidP="00413D5D">
      <w:pPr>
        <w:spacing w:before="180" w:line="219" w:lineRule="auto"/>
        <w:ind w:firstLineChars="300" w:firstLine="844"/>
        <w:rPr>
          <w:rFonts w:ascii="宋体" w:eastAsia="宋体" w:hAnsi="宋体" w:cs="宋体"/>
          <w:b/>
          <w:spacing w:val="-10"/>
          <w:sz w:val="30"/>
          <w:szCs w:val="30"/>
        </w:rPr>
      </w:pPr>
    </w:p>
    <w:p w:rsidR="00413D5D" w:rsidRDefault="00413D5D" w:rsidP="00413D5D">
      <w:pPr>
        <w:spacing w:before="180" w:line="219" w:lineRule="auto"/>
        <w:ind w:firstLineChars="300" w:firstLine="844"/>
        <w:rPr>
          <w:rFonts w:ascii="宋体" w:eastAsia="宋体" w:hAnsi="宋体" w:cs="宋体"/>
          <w:b/>
          <w:spacing w:val="-10"/>
          <w:sz w:val="30"/>
          <w:szCs w:val="30"/>
        </w:rPr>
      </w:pPr>
    </w:p>
    <w:p w:rsidR="00413D5D" w:rsidRDefault="00413D5D" w:rsidP="00413D5D">
      <w:pPr>
        <w:spacing w:before="180" w:line="219" w:lineRule="auto"/>
        <w:ind w:firstLineChars="300" w:firstLine="844"/>
        <w:rPr>
          <w:rFonts w:ascii="宋体" w:eastAsia="宋体" w:hAnsi="宋体" w:cs="宋体"/>
          <w:b/>
          <w:spacing w:val="-10"/>
          <w:sz w:val="30"/>
          <w:szCs w:val="30"/>
        </w:rPr>
      </w:pPr>
    </w:p>
    <w:p w:rsidR="00413D5D" w:rsidRDefault="00413D5D" w:rsidP="00413D5D">
      <w:pPr>
        <w:spacing w:before="180" w:line="219" w:lineRule="auto"/>
        <w:ind w:firstLineChars="300" w:firstLine="844"/>
        <w:rPr>
          <w:rFonts w:ascii="宋体" w:eastAsia="宋体" w:hAnsi="宋体" w:cs="宋体"/>
          <w:b/>
          <w:spacing w:val="-10"/>
          <w:sz w:val="30"/>
          <w:szCs w:val="30"/>
        </w:rPr>
      </w:pPr>
    </w:p>
    <w:p w:rsidR="00413D5D" w:rsidRDefault="00413D5D" w:rsidP="00413D5D">
      <w:pPr>
        <w:spacing w:before="180" w:line="219" w:lineRule="auto"/>
        <w:ind w:firstLineChars="300" w:firstLine="844"/>
        <w:rPr>
          <w:rFonts w:ascii="宋体" w:eastAsia="宋体" w:hAnsi="宋体" w:cs="宋体"/>
          <w:b/>
          <w:spacing w:val="-10"/>
          <w:sz w:val="30"/>
          <w:szCs w:val="30"/>
        </w:rPr>
      </w:pPr>
    </w:p>
    <w:p w:rsidR="00413D5D" w:rsidRDefault="00413D5D" w:rsidP="00413D5D">
      <w:pPr>
        <w:spacing w:before="180" w:line="219" w:lineRule="auto"/>
        <w:ind w:firstLineChars="300" w:firstLine="844"/>
        <w:rPr>
          <w:rFonts w:ascii="宋体" w:eastAsia="宋体" w:hAnsi="宋体" w:cs="宋体"/>
          <w:b/>
          <w:spacing w:val="-10"/>
          <w:sz w:val="30"/>
          <w:szCs w:val="30"/>
        </w:rPr>
      </w:pPr>
    </w:p>
    <w:p w:rsidR="00413D5D" w:rsidRDefault="00413D5D" w:rsidP="00413D5D">
      <w:pPr>
        <w:spacing w:before="180" w:line="219" w:lineRule="auto"/>
        <w:ind w:firstLineChars="300" w:firstLine="844"/>
        <w:rPr>
          <w:rFonts w:ascii="宋体" w:eastAsia="宋体" w:hAnsi="宋体" w:cs="宋体"/>
          <w:b/>
          <w:spacing w:val="-10"/>
          <w:sz w:val="30"/>
          <w:szCs w:val="30"/>
        </w:rPr>
      </w:pPr>
    </w:p>
    <w:p w:rsidR="00413D5D" w:rsidRDefault="00413D5D" w:rsidP="00413D5D">
      <w:pPr>
        <w:spacing w:before="180" w:line="219" w:lineRule="auto"/>
        <w:ind w:firstLineChars="300" w:firstLine="844"/>
        <w:rPr>
          <w:rFonts w:ascii="宋体" w:eastAsia="宋体" w:hAnsi="宋体" w:cs="宋体"/>
          <w:b/>
          <w:spacing w:val="-10"/>
          <w:sz w:val="30"/>
          <w:szCs w:val="30"/>
        </w:rPr>
      </w:pPr>
    </w:p>
    <w:p w:rsidR="00413D5D" w:rsidRDefault="00413D5D" w:rsidP="00413D5D">
      <w:pPr>
        <w:spacing w:before="180" w:line="219" w:lineRule="auto"/>
        <w:ind w:firstLineChars="300" w:firstLine="844"/>
        <w:rPr>
          <w:rFonts w:ascii="宋体" w:eastAsia="宋体" w:hAnsi="宋体" w:cs="宋体"/>
          <w:b/>
          <w:spacing w:val="-10"/>
          <w:sz w:val="30"/>
          <w:szCs w:val="30"/>
        </w:rPr>
      </w:pPr>
    </w:p>
    <w:p w:rsidR="00413D5D" w:rsidRDefault="00413D5D" w:rsidP="00413D5D">
      <w:pPr>
        <w:spacing w:before="180" w:line="219" w:lineRule="auto"/>
        <w:ind w:firstLineChars="300" w:firstLine="844"/>
        <w:rPr>
          <w:rFonts w:ascii="宋体" w:eastAsia="宋体" w:hAnsi="宋体" w:cs="宋体"/>
          <w:b/>
          <w:spacing w:val="-10"/>
          <w:sz w:val="30"/>
          <w:szCs w:val="30"/>
        </w:rPr>
      </w:pPr>
    </w:p>
    <w:p w:rsidR="00413D5D" w:rsidRDefault="00413D5D" w:rsidP="00413D5D">
      <w:pPr>
        <w:spacing w:before="180" w:line="219" w:lineRule="auto"/>
        <w:ind w:firstLineChars="300" w:firstLine="844"/>
        <w:rPr>
          <w:rFonts w:ascii="宋体" w:eastAsia="宋体" w:hAnsi="宋体" w:cs="宋体"/>
          <w:b/>
          <w:spacing w:val="-10"/>
          <w:sz w:val="30"/>
          <w:szCs w:val="30"/>
        </w:rPr>
      </w:pPr>
    </w:p>
    <w:p w:rsidR="00413D5D" w:rsidRPr="00FA65A5" w:rsidRDefault="00413D5D" w:rsidP="00413D5D">
      <w:pPr>
        <w:spacing w:before="180" w:line="219" w:lineRule="auto"/>
        <w:ind w:firstLineChars="300" w:firstLine="844"/>
        <w:rPr>
          <w:rFonts w:ascii="宋体" w:eastAsia="宋体" w:hAnsi="宋体" w:cs="宋体"/>
          <w:b/>
          <w:spacing w:val="-10"/>
          <w:sz w:val="30"/>
          <w:szCs w:val="30"/>
        </w:rPr>
      </w:pPr>
      <w:r w:rsidRPr="00FA65A5">
        <w:rPr>
          <w:rFonts w:ascii="宋体" w:eastAsia="宋体" w:hAnsi="宋体" w:cs="宋体"/>
          <w:b/>
          <w:spacing w:val="-10"/>
          <w:sz w:val="30"/>
          <w:szCs w:val="30"/>
        </w:rPr>
        <w:t>表10</w:t>
      </w:r>
      <w:r w:rsidRPr="00FA65A5">
        <w:rPr>
          <w:rFonts w:ascii="宋体" w:eastAsia="宋体" w:hAnsi="宋体" w:cs="宋体" w:hint="eastAsia"/>
          <w:b/>
          <w:spacing w:val="-10"/>
          <w:sz w:val="30"/>
          <w:szCs w:val="30"/>
        </w:rPr>
        <w:t xml:space="preserve">    </w:t>
      </w:r>
      <w:r w:rsidRPr="00FA65A5">
        <w:rPr>
          <w:rFonts w:ascii="宋体" w:eastAsia="宋体" w:hAnsi="宋体" w:cs="宋体"/>
          <w:b/>
          <w:spacing w:val="-10"/>
          <w:sz w:val="30"/>
          <w:szCs w:val="30"/>
        </w:rPr>
        <w:t>202</w:t>
      </w:r>
      <w:r w:rsidR="003C7B3D">
        <w:rPr>
          <w:rFonts w:ascii="宋体" w:eastAsia="宋体" w:hAnsi="宋体" w:cs="宋体" w:hint="eastAsia"/>
          <w:b/>
          <w:spacing w:val="-10"/>
          <w:sz w:val="30"/>
          <w:szCs w:val="30"/>
        </w:rPr>
        <w:t>3</w:t>
      </w:r>
      <w:r w:rsidRPr="00FA65A5">
        <w:rPr>
          <w:rFonts w:ascii="宋体" w:eastAsia="宋体" w:hAnsi="宋体" w:cs="宋体"/>
          <w:b/>
          <w:spacing w:val="-10"/>
          <w:sz w:val="30"/>
          <w:szCs w:val="30"/>
        </w:rPr>
        <w:t>年县本级政府性基金支出功能分类决算表</w:t>
      </w:r>
    </w:p>
    <w:p w:rsidR="001E77C6" w:rsidRDefault="00413D5D" w:rsidP="006268B7">
      <w:pPr>
        <w:spacing w:before="180" w:line="219" w:lineRule="auto"/>
        <w:ind w:right="166"/>
        <w:jc w:val="right"/>
        <w:rPr>
          <w:rFonts w:ascii="宋体" w:eastAsia="宋体" w:hAnsi="宋体" w:cs="宋体"/>
          <w:spacing w:val="-2"/>
          <w:sz w:val="24"/>
          <w:szCs w:val="24"/>
        </w:rPr>
      </w:pPr>
      <w:r>
        <w:rPr>
          <w:rFonts w:ascii="宋体" w:eastAsia="宋体" w:hAnsi="宋体" w:cs="宋体"/>
          <w:spacing w:val="-2"/>
          <w:sz w:val="24"/>
          <w:szCs w:val="24"/>
        </w:rPr>
        <w:t>单位：万元</w:t>
      </w:r>
    </w:p>
    <w:tbl>
      <w:tblPr>
        <w:tblW w:w="846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1291"/>
        <w:gridCol w:w="3260"/>
        <w:gridCol w:w="993"/>
        <w:gridCol w:w="1460"/>
        <w:gridCol w:w="1460"/>
      </w:tblGrid>
      <w:tr w:rsidR="00413D5D" w:rsidTr="006268B7">
        <w:trPr>
          <w:trHeight w:val="338"/>
        </w:trPr>
        <w:tc>
          <w:tcPr>
            <w:tcW w:w="1291" w:type="dxa"/>
            <w:shd w:val="clear" w:color="auto" w:fill="FFFFFF" w:themeFill="background1"/>
            <w:noWrap/>
            <w:vAlign w:val="center"/>
          </w:tcPr>
          <w:p w:rsidR="00413D5D" w:rsidRDefault="00413D5D" w:rsidP="006268B7">
            <w:pPr>
              <w:kinsoku/>
              <w:autoSpaceDE/>
              <w:autoSpaceDN/>
              <w:adjustRightInd/>
              <w:snapToGrid/>
              <w:jc w:val="center"/>
              <w:textAlignment w:val="auto"/>
              <w:rPr>
                <w:rFonts w:ascii="宋体" w:eastAsia="宋体" w:hAnsi="宋体" w:cs="宋体"/>
                <w:b/>
                <w:bCs/>
                <w:snapToGrid/>
                <w:color w:val="auto"/>
                <w:sz w:val="20"/>
                <w:szCs w:val="20"/>
              </w:rPr>
            </w:pPr>
            <w:r>
              <w:rPr>
                <w:rFonts w:ascii="宋体" w:eastAsia="宋体" w:hAnsi="宋体" w:cs="宋体" w:hint="eastAsia"/>
                <w:b/>
                <w:bCs/>
                <w:snapToGrid/>
                <w:color w:val="auto"/>
                <w:sz w:val="20"/>
                <w:szCs w:val="20"/>
              </w:rPr>
              <w:t>科目编码</w:t>
            </w:r>
          </w:p>
        </w:tc>
        <w:tc>
          <w:tcPr>
            <w:tcW w:w="3260" w:type="dxa"/>
            <w:shd w:val="clear" w:color="auto" w:fill="FFFFFF" w:themeFill="background1"/>
            <w:vAlign w:val="center"/>
          </w:tcPr>
          <w:p w:rsidR="00413D5D" w:rsidRDefault="00413D5D" w:rsidP="006268B7">
            <w:pPr>
              <w:kinsoku/>
              <w:autoSpaceDE/>
              <w:autoSpaceDN/>
              <w:adjustRightInd/>
              <w:snapToGrid/>
              <w:jc w:val="center"/>
              <w:textAlignment w:val="auto"/>
              <w:rPr>
                <w:rFonts w:ascii="宋体" w:eastAsia="宋体" w:hAnsi="宋体" w:cs="宋体"/>
                <w:b/>
                <w:bCs/>
                <w:snapToGrid/>
                <w:color w:val="auto"/>
                <w:sz w:val="20"/>
                <w:szCs w:val="20"/>
              </w:rPr>
            </w:pPr>
            <w:r>
              <w:rPr>
                <w:rFonts w:ascii="宋体" w:eastAsia="宋体" w:hAnsi="宋体" w:cs="宋体" w:hint="eastAsia"/>
                <w:b/>
                <w:bCs/>
                <w:snapToGrid/>
                <w:color w:val="auto"/>
                <w:sz w:val="20"/>
                <w:szCs w:val="20"/>
              </w:rPr>
              <w:t>科目名称</w:t>
            </w:r>
          </w:p>
        </w:tc>
        <w:tc>
          <w:tcPr>
            <w:tcW w:w="993" w:type="dxa"/>
            <w:shd w:val="clear" w:color="auto" w:fill="FFFFFF" w:themeFill="background1"/>
            <w:noWrap/>
            <w:vAlign w:val="center"/>
          </w:tcPr>
          <w:p w:rsidR="00413D5D" w:rsidRDefault="00413D5D" w:rsidP="006268B7">
            <w:pPr>
              <w:kinsoku/>
              <w:autoSpaceDE/>
              <w:autoSpaceDN/>
              <w:adjustRightInd/>
              <w:snapToGrid/>
              <w:jc w:val="center"/>
              <w:textAlignment w:val="auto"/>
              <w:rPr>
                <w:rFonts w:ascii="宋体" w:eastAsia="宋体" w:hAnsi="宋体" w:cs="宋体"/>
                <w:b/>
                <w:bCs/>
                <w:snapToGrid/>
                <w:color w:val="auto"/>
                <w:sz w:val="20"/>
                <w:szCs w:val="20"/>
              </w:rPr>
            </w:pPr>
            <w:r>
              <w:rPr>
                <w:rFonts w:ascii="宋体" w:eastAsia="宋体" w:hAnsi="宋体" w:cs="宋体" w:hint="eastAsia"/>
                <w:b/>
                <w:bCs/>
                <w:snapToGrid/>
                <w:color w:val="auto"/>
                <w:sz w:val="20"/>
                <w:szCs w:val="20"/>
              </w:rPr>
              <w:t>决算数</w:t>
            </w:r>
          </w:p>
        </w:tc>
        <w:tc>
          <w:tcPr>
            <w:tcW w:w="1460" w:type="dxa"/>
            <w:shd w:val="clear" w:color="auto" w:fill="FFFFFF" w:themeFill="background1"/>
            <w:vAlign w:val="bottom"/>
          </w:tcPr>
          <w:p w:rsidR="00413D5D" w:rsidRDefault="00413D5D" w:rsidP="006268B7">
            <w:pPr>
              <w:rPr>
                <w:rFonts w:ascii="宋体" w:eastAsia="宋体" w:hAnsi="宋体" w:cs="宋体"/>
                <w:b/>
                <w:sz w:val="24"/>
                <w:szCs w:val="24"/>
              </w:rPr>
            </w:pPr>
            <w:r>
              <w:rPr>
                <w:rFonts w:ascii="宋体" w:eastAsia="宋体" w:hAnsi="宋体" w:cs="宋体" w:hint="eastAsia"/>
                <w:b/>
              </w:rPr>
              <w:t>调整预算数</w:t>
            </w:r>
          </w:p>
        </w:tc>
        <w:tc>
          <w:tcPr>
            <w:tcW w:w="1460" w:type="dxa"/>
            <w:shd w:val="clear" w:color="auto" w:fill="FFFFFF" w:themeFill="background1"/>
            <w:vAlign w:val="bottom"/>
          </w:tcPr>
          <w:p w:rsidR="00413D5D" w:rsidRDefault="00413D5D" w:rsidP="006268B7">
            <w:pPr>
              <w:rPr>
                <w:rFonts w:ascii="宋体" w:eastAsia="宋体" w:hAnsi="宋体" w:cs="宋体"/>
                <w:b/>
                <w:sz w:val="24"/>
                <w:szCs w:val="24"/>
              </w:rPr>
            </w:pPr>
            <w:r>
              <w:rPr>
                <w:rFonts w:ascii="宋体" w:eastAsia="宋体" w:hAnsi="宋体" w:cs="宋体" w:hint="eastAsia"/>
                <w:b/>
              </w:rPr>
              <w:t xml:space="preserve">　完成预算%</w:t>
            </w:r>
          </w:p>
        </w:tc>
      </w:tr>
      <w:tr w:rsidR="00437E58" w:rsidTr="006268B7">
        <w:trPr>
          <w:trHeight w:val="338"/>
        </w:trPr>
        <w:tc>
          <w:tcPr>
            <w:tcW w:w="1291" w:type="dxa"/>
            <w:shd w:val="clear" w:color="auto" w:fill="FFFFFF" w:themeFill="background1"/>
            <w:noWrap/>
            <w:vAlign w:val="center"/>
          </w:tcPr>
          <w:p w:rsidR="00437E58" w:rsidRDefault="00437E58">
            <w:pPr>
              <w:rPr>
                <w:rFonts w:ascii="宋体" w:eastAsia="宋体" w:hAnsi="宋体" w:cs="宋体"/>
                <w:b/>
                <w:bCs/>
                <w:sz w:val="20"/>
                <w:szCs w:val="20"/>
              </w:rPr>
            </w:pPr>
            <w:r>
              <w:rPr>
                <w:rFonts w:ascii="宋体" w:eastAsia="宋体" w:hAnsi="宋体" w:cs="宋体" w:hint="eastAsia"/>
                <w:b/>
                <w:bCs/>
                <w:sz w:val="20"/>
                <w:szCs w:val="20"/>
              </w:rPr>
              <w:t xml:space="preserve">　</w:t>
            </w:r>
          </w:p>
        </w:tc>
        <w:tc>
          <w:tcPr>
            <w:tcW w:w="3260" w:type="dxa"/>
            <w:shd w:val="clear" w:color="auto" w:fill="FFFFFF" w:themeFill="background1"/>
            <w:vAlign w:val="center"/>
          </w:tcPr>
          <w:p w:rsidR="00437E58" w:rsidRDefault="00437E58">
            <w:pPr>
              <w:jc w:val="center"/>
              <w:rPr>
                <w:rFonts w:ascii="宋体" w:eastAsia="宋体" w:hAnsi="宋体" w:cs="宋体"/>
                <w:b/>
                <w:bCs/>
                <w:sz w:val="20"/>
                <w:szCs w:val="20"/>
              </w:rPr>
            </w:pPr>
            <w:r>
              <w:rPr>
                <w:rFonts w:ascii="宋体" w:eastAsia="宋体" w:hAnsi="宋体" w:cs="宋体" w:hint="eastAsia"/>
                <w:b/>
                <w:bCs/>
                <w:sz w:val="20"/>
                <w:szCs w:val="20"/>
              </w:rPr>
              <w:t>政府性基金预算支出</w:t>
            </w:r>
          </w:p>
        </w:tc>
        <w:tc>
          <w:tcPr>
            <w:tcW w:w="993" w:type="dxa"/>
            <w:shd w:val="clear" w:color="auto" w:fill="FFFFFF" w:themeFill="background1"/>
            <w:noWrap/>
            <w:vAlign w:val="center"/>
          </w:tcPr>
          <w:p w:rsidR="00437E58" w:rsidRDefault="00437E58">
            <w:pPr>
              <w:jc w:val="right"/>
              <w:rPr>
                <w:rFonts w:ascii="宋体" w:eastAsia="宋体" w:hAnsi="宋体" w:cs="宋体"/>
                <w:sz w:val="20"/>
                <w:szCs w:val="20"/>
              </w:rPr>
            </w:pPr>
            <w:r>
              <w:rPr>
                <w:rFonts w:hint="eastAsia"/>
                <w:sz w:val="20"/>
                <w:szCs w:val="20"/>
              </w:rPr>
              <w:t>228,034</w:t>
            </w:r>
          </w:p>
        </w:tc>
        <w:tc>
          <w:tcPr>
            <w:tcW w:w="1460" w:type="dxa"/>
            <w:shd w:val="clear" w:color="auto" w:fill="FFFFFF" w:themeFill="background1"/>
            <w:vAlign w:val="center"/>
          </w:tcPr>
          <w:p w:rsidR="00437E58" w:rsidRDefault="00437E58">
            <w:pPr>
              <w:jc w:val="right"/>
              <w:rPr>
                <w:rFonts w:ascii="宋体" w:eastAsia="宋体" w:hAnsi="宋体" w:cs="宋体"/>
                <w:sz w:val="20"/>
                <w:szCs w:val="20"/>
              </w:rPr>
            </w:pPr>
            <w:r>
              <w:rPr>
                <w:rFonts w:hint="eastAsia"/>
                <w:sz w:val="20"/>
                <w:szCs w:val="20"/>
              </w:rPr>
              <w:t>228,587</w:t>
            </w:r>
          </w:p>
        </w:tc>
        <w:tc>
          <w:tcPr>
            <w:tcW w:w="1460" w:type="dxa"/>
            <w:shd w:val="clear" w:color="auto" w:fill="FFFFFF" w:themeFill="background1"/>
            <w:vAlign w:val="bottom"/>
          </w:tcPr>
          <w:p w:rsidR="00437E58" w:rsidRDefault="00746C80" w:rsidP="006268B7">
            <w:pPr>
              <w:jc w:val="right"/>
              <w:rPr>
                <w:rFonts w:ascii="宋体" w:eastAsia="宋体" w:hAnsi="宋体" w:cs="宋体"/>
                <w:sz w:val="24"/>
                <w:szCs w:val="24"/>
              </w:rPr>
            </w:pPr>
            <w:r>
              <w:rPr>
                <w:rFonts w:ascii="宋体" w:eastAsia="宋体" w:hAnsi="宋体" w:cs="宋体" w:hint="eastAsia"/>
                <w:sz w:val="24"/>
                <w:szCs w:val="24"/>
              </w:rPr>
              <w:t>100.24%</w:t>
            </w:r>
          </w:p>
        </w:tc>
      </w:tr>
      <w:tr w:rsidR="00437E58" w:rsidTr="006268B7">
        <w:trPr>
          <w:trHeight w:val="338"/>
        </w:trPr>
        <w:tc>
          <w:tcPr>
            <w:tcW w:w="1291" w:type="dxa"/>
            <w:shd w:val="clear" w:color="auto" w:fill="FFFFFF" w:themeFill="background1"/>
            <w:noWrap/>
            <w:vAlign w:val="center"/>
          </w:tcPr>
          <w:p w:rsidR="00437E58" w:rsidRDefault="00437E58">
            <w:pPr>
              <w:rPr>
                <w:rFonts w:ascii="宋体" w:eastAsia="宋体" w:hAnsi="宋体" w:cs="宋体"/>
                <w:sz w:val="20"/>
                <w:szCs w:val="20"/>
              </w:rPr>
            </w:pPr>
            <w:r>
              <w:rPr>
                <w:rFonts w:hint="eastAsia"/>
                <w:sz w:val="20"/>
                <w:szCs w:val="20"/>
              </w:rPr>
              <w:t>206</w:t>
            </w:r>
          </w:p>
        </w:tc>
        <w:tc>
          <w:tcPr>
            <w:tcW w:w="3260" w:type="dxa"/>
            <w:shd w:val="clear" w:color="auto" w:fill="FFFFFF" w:themeFill="background1"/>
            <w:vAlign w:val="center"/>
          </w:tcPr>
          <w:p w:rsidR="00437E58" w:rsidRDefault="00437E58">
            <w:pPr>
              <w:rPr>
                <w:rFonts w:ascii="宋体" w:eastAsia="宋体" w:hAnsi="宋体" w:cs="宋体"/>
                <w:b/>
                <w:bCs/>
                <w:sz w:val="20"/>
                <w:szCs w:val="20"/>
              </w:rPr>
            </w:pPr>
            <w:r>
              <w:rPr>
                <w:rFonts w:ascii="宋体" w:eastAsia="宋体" w:hAnsi="宋体" w:cs="宋体" w:hint="eastAsia"/>
                <w:b/>
                <w:bCs/>
                <w:sz w:val="20"/>
                <w:szCs w:val="20"/>
              </w:rPr>
              <w:t>科学技术支出</w:t>
            </w:r>
          </w:p>
        </w:tc>
        <w:tc>
          <w:tcPr>
            <w:tcW w:w="993" w:type="dxa"/>
            <w:shd w:val="clear" w:color="auto" w:fill="FFFFFF" w:themeFill="background1"/>
            <w:noWrap/>
            <w:vAlign w:val="center"/>
          </w:tcPr>
          <w:p w:rsidR="00437E58" w:rsidRDefault="00437E58">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37E58" w:rsidRDefault="00437E58">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bottom"/>
          </w:tcPr>
          <w:p w:rsidR="00437E58" w:rsidRDefault="00437E58" w:rsidP="006268B7">
            <w:pPr>
              <w:jc w:val="right"/>
              <w:rPr>
                <w:rFonts w:ascii="宋体" w:eastAsia="宋体" w:hAnsi="宋体" w:cs="宋体"/>
                <w:sz w:val="24"/>
                <w:szCs w:val="24"/>
              </w:rPr>
            </w:pPr>
          </w:p>
        </w:tc>
      </w:tr>
      <w:tr w:rsidR="00437E58" w:rsidTr="006268B7">
        <w:trPr>
          <w:trHeight w:val="338"/>
        </w:trPr>
        <w:tc>
          <w:tcPr>
            <w:tcW w:w="1291" w:type="dxa"/>
            <w:shd w:val="clear" w:color="auto" w:fill="FFFFFF" w:themeFill="background1"/>
            <w:noWrap/>
            <w:vAlign w:val="center"/>
          </w:tcPr>
          <w:p w:rsidR="00437E58" w:rsidRDefault="00437E58">
            <w:pPr>
              <w:rPr>
                <w:rFonts w:ascii="宋体" w:eastAsia="宋体" w:hAnsi="宋体" w:cs="宋体"/>
                <w:sz w:val="20"/>
                <w:szCs w:val="20"/>
              </w:rPr>
            </w:pPr>
            <w:r>
              <w:rPr>
                <w:rFonts w:hint="eastAsia"/>
                <w:sz w:val="20"/>
                <w:szCs w:val="20"/>
              </w:rPr>
              <w:t>20610</w:t>
            </w:r>
          </w:p>
        </w:tc>
        <w:tc>
          <w:tcPr>
            <w:tcW w:w="3260" w:type="dxa"/>
            <w:shd w:val="clear" w:color="auto" w:fill="FFFFFF" w:themeFill="background1"/>
            <w:vAlign w:val="center"/>
          </w:tcPr>
          <w:p w:rsidR="00437E58" w:rsidRDefault="00437E58">
            <w:pPr>
              <w:rPr>
                <w:rFonts w:ascii="宋体" w:eastAsia="宋体" w:hAnsi="宋体" w:cs="宋体"/>
                <w:b/>
                <w:bCs/>
                <w:sz w:val="20"/>
                <w:szCs w:val="20"/>
              </w:rPr>
            </w:pPr>
            <w:r>
              <w:rPr>
                <w:rFonts w:hint="eastAsia"/>
                <w:b/>
                <w:bCs/>
                <w:sz w:val="20"/>
                <w:szCs w:val="20"/>
              </w:rPr>
              <w:t xml:space="preserve">  </w:t>
            </w:r>
            <w:r>
              <w:rPr>
                <w:rFonts w:ascii="宋体" w:eastAsia="宋体" w:hAnsi="宋体" w:cs="宋体" w:hint="eastAsia"/>
                <w:b/>
                <w:bCs/>
                <w:sz w:val="20"/>
                <w:szCs w:val="20"/>
              </w:rPr>
              <w:t>核电站乏燃料处理处置基金支出</w:t>
            </w:r>
          </w:p>
        </w:tc>
        <w:tc>
          <w:tcPr>
            <w:tcW w:w="993" w:type="dxa"/>
            <w:shd w:val="clear" w:color="auto" w:fill="FFFFFF" w:themeFill="background1"/>
            <w:noWrap/>
            <w:vAlign w:val="center"/>
          </w:tcPr>
          <w:p w:rsidR="00437E58" w:rsidRDefault="00437E58">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37E58" w:rsidRDefault="00437E58">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bottom"/>
          </w:tcPr>
          <w:p w:rsidR="00437E58" w:rsidRDefault="00437E58" w:rsidP="006268B7">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2061001</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乏燃料运输</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2061002</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乏燃料离堆贮存</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2061003</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乏燃料后处理</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2061004</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高放废物的处理处置</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2061005</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乏燃料后处理厂的建设、运行、改造和退役</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2061099</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其他乏燃料处理处置基金支出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37E58" w:rsidTr="006268B7">
        <w:trPr>
          <w:trHeight w:val="338"/>
        </w:trPr>
        <w:tc>
          <w:tcPr>
            <w:tcW w:w="1291" w:type="dxa"/>
            <w:shd w:val="clear" w:color="auto" w:fill="FFFFFF" w:themeFill="background1"/>
            <w:noWrap/>
            <w:vAlign w:val="center"/>
          </w:tcPr>
          <w:p w:rsidR="00437E58" w:rsidRDefault="00437E58">
            <w:pPr>
              <w:rPr>
                <w:rFonts w:ascii="宋体" w:eastAsia="宋体" w:hAnsi="宋体" w:cs="宋体"/>
                <w:sz w:val="20"/>
                <w:szCs w:val="20"/>
              </w:rPr>
            </w:pPr>
            <w:r>
              <w:rPr>
                <w:rFonts w:hint="eastAsia"/>
                <w:sz w:val="20"/>
                <w:szCs w:val="20"/>
              </w:rPr>
              <w:t>207</w:t>
            </w:r>
          </w:p>
        </w:tc>
        <w:tc>
          <w:tcPr>
            <w:tcW w:w="3260" w:type="dxa"/>
            <w:shd w:val="clear" w:color="auto" w:fill="FFFFFF" w:themeFill="background1"/>
            <w:vAlign w:val="center"/>
          </w:tcPr>
          <w:p w:rsidR="00437E58" w:rsidRDefault="00437E58">
            <w:pPr>
              <w:rPr>
                <w:rFonts w:ascii="宋体" w:eastAsia="宋体" w:hAnsi="宋体" w:cs="宋体"/>
                <w:b/>
                <w:bCs/>
                <w:sz w:val="20"/>
                <w:szCs w:val="20"/>
              </w:rPr>
            </w:pPr>
            <w:r>
              <w:rPr>
                <w:rFonts w:ascii="宋体" w:eastAsia="宋体" w:hAnsi="宋体" w:cs="宋体" w:hint="eastAsia"/>
                <w:b/>
                <w:bCs/>
                <w:sz w:val="20"/>
                <w:szCs w:val="20"/>
              </w:rPr>
              <w:t>文化旅游体育与传媒支出</w:t>
            </w:r>
          </w:p>
        </w:tc>
        <w:tc>
          <w:tcPr>
            <w:tcW w:w="993" w:type="dxa"/>
            <w:shd w:val="clear" w:color="auto" w:fill="FFFFFF" w:themeFill="background1"/>
            <w:noWrap/>
            <w:vAlign w:val="center"/>
          </w:tcPr>
          <w:p w:rsidR="00437E58" w:rsidRDefault="00437E58">
            <w:pPr>
              <w:jc w:val="right"/>
              <w:rPr>
                <w:rFonts w:ascii="宋体" w:eastAsia="宋体" w:hAnsi="宋体" w:cs="宋体"/>
                <w:sz w:val="20"/>
                <w:szCs w:val="20"/>
              </w:rPr>
            </w:pPr>
            <w:r>
              <w:rPr>
                <w:rFonts w:hint="eastAsia"/>
                <w:sz w:val="20"/>
                <w:szCs w:val="20"/>
              </w:rPr>
              <w:t>32</w:t>
            </w:r>
          </w:p>
        </w:tc>
        <w:tc>
          <w:tcPr>
            <w:tcW w:w="1460" w:type="dxa"/>
            <w:shd w:val="clear" w:color="auto" w:fill="FFFFFF" w:themeFill="background1"/>
            <w:vAlign w:val="center"/>
          </w:tcPr>
          <w:p w:rsidR="00437E58" w:rsidRDefault="00437E58">
            <w:pPr>
              <w:jc w:val="right"/>
              <w:rPr>
                <w:rFonts w:ascii="宋体" w:eastAsia="宋体" w:hAnsi="宋体" w:cs="宋体"/>
                <w:sz w:val="20"/>
                <w:szCs w:val="20"/>
              </w:rPr>
            </w:pPr>
            <w:r>
              <w:rPr>
                <w:rFonts w:hint="eastAsia"/>
                <w:sz w:val="20"/>
                <w:szCs w:val="20"/>
              </w:rPr>
              <w:t>32</w:t>
            </w:r>
          </w:p>
        </w:tc>
        <w:tc>
          <w:tcPr>
            <w:tcW w:w="1460" w:type="dxa"/>
            <w:shd w:val="clear" w:color="auto" w:fill="FFFFFF" w:themeFill="background1"/>
            <w:vAlign w:val="bottom"/>
          </w:tcPr>
          <w:p w:rsidR="00437E58" w:rsidRDefault="00746C80" w:rsidP="006268B7">
            <w:pPr>
              <w:jc w:val="right"/>
              <w:rPr>
                <w:rFonts w:ascii="宋体" w:eastAsia="宋体" w:hAnsi="宋体" w:cs="宋体"/>
                <w:sz w:val="24"/>
                <w:szCs w:val="24"/>
              </w:rPr>
            </w:pPr>
            <w:r>
              <w:rPr>
                <w:rFonts w:ascii="宋体" w:eastAsia="宋体" w:hAnsi="宋体" w:cs="宋体" w:hint="eastAsia"/>
                <w:sz w:val="24"/>
                <w:szCs w:val="24"/>
              </w:rPr>
              <w:t>100%</w:t>
            </w:r>
          </w:p>
        </w:tc>
      </w:tr>
      <w:tr w:rsidR="00437E58" w:rsidTr="006268B7">
        <w:trPr>
          <w:trHeight w:val="338"/>
        </w:trPr>
        <w:tc>
          <w:tcPr>
            <w:tcW w:w="1291" w:type="dxa"/>
            <w:shd w:val="clear" w:color="auto" w:fill="FFFFFF" w:themeFill="background1"/>
            <w:noWrap/>
            <w:vAlign w:val="center"/>
          </w:tcPr>
          <w:p w:rsidR="00437E58" w:rsidRDefault="00437E58">
            <w:pPr>
              <w:rPr>
                <w:rFonts w:ascii="宋体" w:eastAsia="宋体" w:hAnsi="宋体" w:cs="宋体"/>
                <w:sz w:val="20"/>
                <w:szCs w:val="20"/>
              </w:rPr>
            </w:pPr>
            <w:r>
              <w:rPr>
                <w:rFonts w:hint="eastAsia"/>
                <w:sz w:val="20"/>
                <w:szCs w:val="20"/>
              </w:rPr>
              <w:t>20707</w:t>
            </w:r>
          </w:p>
        </w:tc>
        <w:tc>
          <w:tcPr>
            <w:tcW w:w="3260" w:type="dxa"/>
            <w:shd w:val="clear" w:color="auto" w:fill="FFFFFF" w:themeFill="background1"/>
            <w:vAlign w:val="center"/>
          </w:tcPr>
          <w:p w:rsidR="00437E58" w:rsidRDefault="00437E58">
            <w:pPr>
              <w:rPr>
                <w:rFonts w:ascii="宋体" w:eastAsia="宋体" w:hAnsi="宋体" w:cs="宋体"/>
                <w:b/>
                <w:bCs/>
                <w:sz w:val="20"/>
                <w:szCs w:val="20"/>
              </w:rPr>
            </w:pPr>
            <w:r>
              <w:rPr>
                <w:rFonts w:hint="eastAsia"/>
                <w:b/>
                <w:bCs/>
                <w:sz w:val="20"/>
                <w:szCs w:val="20"/>
              </w:rPr>
              <w:t xml:space="preserve">  </w:t>
            </w:r>
            <w:r>
              <w:rPr>
                <w:rFonts w:ascii="宋体" w:eastAsia="宋体" w:hAnsi="宋体" w:cs="宋体" w:hint="eastAsia"/>
                <w:b/>
                <w:bCs/>
                <w:sz w:val="20"/>
                <w:szCs w:val="20"/>
              </w:rPr>
              <w:t>国家电影事业发展专项资金安排的支出</w:t>
            </w:r>
          </w:p>
        </w:tc>
        <w:tc>
          <w:tcPr>
            <w:tcW w:w="993" w:type="dxa"/>
            <w:shd w:val="clear" w:color="auto" w:fill="FFFFFF" w:themeFill="background1"/>
            <w:noWrap/>
            <w:vAlign w:val="center"/>
          </w:tcPr>
          <w:p w:rsidR="00437E58" w:rsidRDefault="00437E58">
            <w:pPr>
              <w:jc w:val="right"/>
              <w:rPr>
                <w:rFonts w:ascii="宋体" w:eastAsia="宋体" w:hAnsi="宋体" w:cs="宋体"/>
                <w:sz w:val="20"/>
                <w:szCs w:val="20"/>
              </w:rPr>
            </w:pPr>
            <w:r>
              <w:rPr>
                <w:rFonts w:hint="eastAsia"/>
                <w:sz w:val="20"/>
                <w:szCs w:val="20"/>
              </w:rPr>
              <w:t>32</w:t>
            </w:r>
          </w:p>
        </w:tc>
        <w:tc>
          <w:tcPr>
            <w:tcW w:w="1460" w:type="dxa"/>
            <w:shd w:val="clear" w:color="auto" w:fill="FFFFFF" w:themeFill="background1"/>
            <w:vAlign w:val="center"/>
          </w:tcPr>
          <w:p w:rsidR="00437E58" w:rsidRDefault="00437E58">
            <w:pPr>
              <w:jc w:val="right"/>
              <w:rPr>
                <w:rFonts w:ascii="宋体" w:eastAsia="宋体" w:hAnsi="宋体" w:cs="宋体"/>
                <w:sz w:val="20"/>
                <w:szCs w:val="20"/>
              </w:rPr>
            </w:pPr>
            <w:r>
              <w:rPr>
                <w:rFonts w:hint="eastAsia"/>
                <w:sz w:val="20"/>
                <w:szCs w:val="20"/>
              </w:rPr>
              <w:t>32</w:t>
            </w:r>
          </w:p>
        </w:tc>
        <w:tc>
          <w:tcPr>
            <w:tcW w:w="1460" w:type="dxa"/>
            <w:shd w:val="clear" w:color="auto" w:fill="FFFFFF" w:themeFill="background1"/>
            <w:vAlign w:val="bottom"/>
          </w:tcPr>
          <w:p w:rsidR="00437E58" w:rsidRDefault="00746C80" w:rsidP="006268B7">
            <w:pPr>
              <w:jc w:val="right"/>
              <w:rPr>
                <w:rFonts w:ascii="宋体" w:eastAsia="宋体" w:hAnsi="宋体" w:cs="宋体"/>
                <w:sz w:val="24"/>
                <w:szCs w:val="24"/>
              </w:rPr>
            </w:pPr>
            <w:r>
              <w:rPr>
                <w:rFonts w:ascii="宋体" w:eastAsia="宋体" w:hAnsi="宋体" w:cs="宋体" w:hint="eastAsia"/>
                <w:sz w:val="24"/>
                <w:szCs w:val="24"/>
              </w:rPr>
              <w:t>100%</w:t>
            </w: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2070701</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资助国产影片放映</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2</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2070702</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资助影院建设</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2070703</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资助少数民族语电影译制</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2070704</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购买农村电影公益性放映版权服务</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2070799</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其他国家电影事业发展专项资金支出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30</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20709</w:t>
            </w:r>
          </w:p>
        </w:tc>
        <w:tc>
          <w:tcPr>
            <w:tcW w:w="3260" w:type="dxa"/>
            <w:shd w:val="clear" w:color="auto" w:fill="FFFFFF" w:themeFill="background1"/>
            <w:vAlign w:val="center"/>
          </w:tcPr>
          <w:p w:rsidR="00413D5D" w:rsidRDefault="00413D5D">
            <w:pPr>
              <w:rPr>
                <w:rFonts w:ascii="宋体" w:eastAsia="宋体" w:hAnsi="宋体" w:cs="宋体"/>
                <w:b/>
                <w:bCs/>
                <w:sz w:val="20"/>
                <w:szCs w:val="20"/>
              </w:rPr>
            </w:pPr>
            <w:r>
              <w:rPr>
                <w:rFonts w:hint="eastAsia"/>
                <w:b/>
                <w:bCs/>
                <w:sz w:val="20"/>
                <w:szCs w:val="20"/>
              </w:rPr>
              <w:t xml:space="preserve">  旅游发展基金支出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2070901</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宣传促销</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2070902</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行业规划</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2070903</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旅游事业补助</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2070904</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地方旅游开发项目补助</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2070999</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其他旅游发展基金支出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20710</w:t>
            </w:r>
          </w:p>
        </w:tc>
        <w:tc>
          <w:tcPr>
            <w:tcW w:w="3260" w:type="dxa"/>
            <w:shd w:val="clear" w:color="auto" w:fill="FFFFFF" w:themeFill="background1"/>
            <w:vAlign w:val="center"/>
          </w:tcPr>
          <w:p w:rsidR="00413D5D" w:rsidRDefault="00413D5D">
            <w:pPr>
              <w:rPr>
                <w:rFonts w:ascii="宋体" w:eastAsia="宋体" w:hAnsi="宋体" w:cs="宋体"/>
                <w:b/>
                <w:bCs/>
                <w:sz w:val="20"/>
                <w:szCs w:val="20"/>
              </w:rPr>
            </w:pPr>
            <w:r>
              <w:rPr>
                <w:rFonts w:hint="eastAsia"/>
                <w:b/>
                <w:bCs/>
                <w:sz w:val="20"/>
                <w:szCs w:val="20"/>
              </w:rPr>
              <w:t xml:space="preserve">  国家电影事业发展专项资金对应专项债务收入安排的支出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2071001</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资助城市影院</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2071099</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其他国家电影事业发展专项资金对应专项债务收入支出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37E58" w:rsidTr="006268B7">
        <w:trPr>
          <w:trHeight w:val="338"/>
        </w:trPr>
        <w:tc>
          <w:tcPr>
            <w:tcW w:w="1291" w:type="dxa"/>
            <w:shd w:val="clear" w:color="auto" w:fill="FFFFFF" w:themeFill="background1"/>
            <w:noWrap/>
            <w:vAlign w:val="center"/>
          </w:tcPr>
          <w:p w:rsidR="00437E58" w:rsidRDefault="00437E58">
            <w:pPr>
              <w:rPr>
                <w:rFonts w:ascii="宋体" w:eastAsia="宋体" w:hAnsi="宋体" w:cs="宋体"/>
                <w:sz w:val="20"/>
                <w:szCs w:val="20"/>
              </w:rPr>
            </w:pPr>
            <w:r>
              <w:rPr>
                <w:rFonts w:hint="eastAsia"/>
                <w:sz w:val="20"/>
                <w:szCs w:val="20"/>
              </w:rPr>
              <w:t>208</w:t>
            </w:r>
          </w:p>
        </w:tc>
        <w:tc>
          <w:tcPr>
            <w:tcW w:w="3260" w:type="dxa"/>
            <w:shd w:val="clear" w:color="auto" w:fill="FFFFFF" w:themeFill="background1"/>
            <w:vAlign w:val="center"/>
          </w:tcPr>
          <w:p w:rsidR="00437E58" w:rsidRDefault="00437E58">
            <w:pPr>
              <w:rPr>
                <w:rFonts w:ascii="宋体" w:eastAsia="宋体" w:hAnsi="宋体" w:cs="宋体"/>
                <w:b/>
                <w:bCs/>
                <w:sz w:val="20"/>
                <w:szCs w:val="20"/>
              </w:rPr>
            </w:pPr>
            <w:r>
              <w:rPr>
                <w:rFonts w:ascii="宋体" w:eastAsia="宋体" w:hAnsi="宋体" w:cs="宋体" w:hint="eastAsia"/>
                <w:b/>
                <w:bCs/>
                <w:sz w:val="20"/>
                <w:szCs w:val="20"/>
              </w:rPr>
              <w:t>社会保障和就业支出</w:t>
            </w:r>
          </w:p>
        </w:tc>
        <w:tc>
          <w:tcPr>
            <w:tcW w:w="993" w:type="dxa"/>
            <w:shd w:val="clear" w:color="auto" w:fill="FFFFFF" w:themeFill="background1"/>
            <w:noWrap/>
            <w:vAlign w:val="center"/>
          </w:tcPr>
          <w:p w:rsidR="00437E58" w:rsidRDefault="00437E58">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37E58" w:rsidRDefault="00437E58">
            <w:pPr>
              <w:jc w:val="right"/>
              <w:rPr>
                <w:rFonts w:ascii="宋体" w:eastAsia="宋体" w:hAnsi="宋体" w:cs="宋体"/>
                <w:sz w:val="20"/>
                <w:szCs w:val="20"/>
              </w:rPr>
            </w:pPr>
            <w:r>
              <w:rPr>
                <w:rFonts w:hint="eastAsia"/>
                <w:sz w:val="20"/>
                <w:szCs w:val="20"/>
              </w:rPr>
              <w:t>1</w:t>
            </w:r>
          </w:p>
        </w:tc>
        <w:tc>
          <w:tcPr>
            <w:tcW w:w="1460" w:type="dxa"/>
            <w:shd w:val="clear" w:color="auto" w:fill="FFFFFF" w:themeFill="background1"/>
            <w:vAlign w:val="bottom"/>
          </w:tcPr>
          <w:p w:rsidR="00437E58" w:rsidRDefault="00437E58" w:rsidP="006268B7">
            <w:pPr>
              <w:jc w:val="right"/>
              <w:rPr>
                <w:rFonts w:ascii="宋体" w:eastAsia="宋体" w:hAnsi="宋体" w:cs="宋体"/>
                <w:sz w:val="24"/>
                <w:szCs w:val="24"/>
              </w:rPr>
            </w:pPr>
          </w:p>
        </w:tc>
      </w:tr>
      <w:tr w:rsidR="00437E58" w:rsidTr="006268B7">
        <w:trPr>
          <w:trHeight w:val="338"/>
        </w:trPr>
        <w:tc>
          <w:tcPr>
            <w:tcW w:w="1291" w:type="dxa"/>
            <w:shd w:val="clear" w:color="auto" w:fill="FFFFFF" w:themeFill="background1"/>
            <w:noWrap/>
            <w:vAlign w:val="center"/>
          </w:tcPr>
          <w:p w:rsidR="00437E58" w:rsidRDefault="00437E58">
            <w:pPr>
              <w:rPr>
                <w:rFonts w:ascii="宋体" w:eastAsia="宋体" w:hAnsi="宋体" w:cs="宋体"/>
                <w:sz w:val="20"/>
                <w:szCs w:val="20"/>
              </w:rPr>
            </w:pPr>
            <w:r>
              <w:rPr>
                <w:rFonts w:hint="eastAsia"/>
                <w:sz w:val="20"/>
                <w:szCs w:val="20"/>
              </w:rPr>
              <w:t>20822</w:t>
            </w:r>
          </w:p>
        </w:tc>
        <w:tc>
          <w:tcPr>
            <w:tcW w:w="3260" w:type="dxa"/>
            <w:shd w:val="clear" w:color="auto" w:fill="FFFFFF" w:themeFill="background1"/>
            <w:vAlign w:val="center"/>
          </w:tcPr>
          <w:p w:rsidR="00437E58" w:rsidRDefault="00437E58">
            <w:pPr>
              <w:rPr>
                <w:rFonts w:ascii="宋体" w:eastAsia="宋体" w:hAnsi="宋体" w:cs="宋体"/>
                <w:b/>
                <w:bCs/>
                <w:sz w:val="20"/>
                <w:szCs w:val="20"/>
              </w:rPr>
            </w:pPr>
            <w:r>
              <w:rPr>
                <w:rFonts w:hint="eastAsia"/>
                <w:b/>
                <w:bCs/>
                <w:sz w:val="20"/>
                <w:szCs w:val="20"/>
              </w:rPr>
              <w:t xml:space="preserve">  </w:t>
            </w:r>
            <w:r>
              <w:rPr>
                <w:rFonts w:ascii="宋体" w:eastAsia="宋体" w:hAnsi="宋体" w:cs="宋体" w:hint="eastAsia"/>
                <w:b/>
                <w:bCs/>
                <w:sz w:val="20"/>
                <w:szCs w:val="20"/>
              </w:rPr>
              <w:t>大中型水库移民后期扶持基金支出</w:t>
            </w:r>
          </w:p>
        </w:tc>
        <w:tc>
          <w:tcPr>
            <w:tcW w:w="993" w:type="dxa"/>
            <w:shd w:val="clear" w:color="auto" w:fill="FFFFFF" w:themeFill="background1"/>
            <w:noWrap/>
            <w:vAlign w:val="center"/>
          </w:tcPr>
          <w:p w:rsidR="00437E58" w:rsidRDefault="00437E58">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37E58" w:rsidRDefault="00437E58">
            <w:pPr>
              <w:jc w:val="right"/>
              <w:rPr>
                <w:rFonts w:ascii="宋体" w:eastAsia="宋体" w:hAnsi="宋体" w:cs="宋体"/>
                <w:sz w:val="20"/>
                <w:szCs w:val="20"/>
              </w:rPr>
            </w:pPr>
            <w:r>
              <w:rPr>
                <w:rFonts w:hint="eastAsia"/>
                <w:sz w:val="20"/>
                <w:szCs w:val="20"/>
              </w:rPr>
              <w:t>1</w:t>
            </w:r>
          </w:p>
        </w:tc>
        <w:tc>
          <w:tcPr>
            <w:tcW w:w="1460" w:type="dxa"/>
            <w:shd w:val="clear" w:color="auto" w:fill="FFFFFF" w:themeFill="background1"/>
            <w:vAlign w:val="bottom"/>
          </w:tcPr>
          <w:p w:rsidR="00437E58" w:rsidRDefault="00437E58" w:rsidP="006268B7">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2082201</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移民补助</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2082202</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基础设施建设和经济发展</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2082299</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其他大中型水库移民后期扶持基金支出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20823</w:t>
            </w:r>
          </w:p>
        </w:tc>
        <w:tc>
          <w:tcPr>
            <w:tcW w:w="3260" w:type="dxa"/>
            <w:shd w:val="clear" w:color="auto" w:fill="FFFFFF" w:themeFill="background1"/>
            <w:vAlign w:val="center"/>
          </w:tcPr>
          <w:p w:rsidR="00413D5D" w:rsidRDefault="00413D5D">
            <w:pPr>
              <w:rPr>
                <w:rFonts w:ascii="宋体" w:eastAsia="宋体" w:hAnsi="宋体" w:cs="宋体"/>
                <w:b/>
                <w:bCs/>
                <w:sz w:val="20"/>
                <w:szCs w:val="20"/>
              </w:rPr>
            </w:pPr>
            <w:r>
              <w:rPr>
                <w:rFonts w:hint="eastAsia"/>
                <w:b/>
                <w:bCs/>
                <w:sz w:val="20"/>
                <w:szCs w:val="20"/>
              </w:rPr>
              <w:t xml:space="preserve">  小型水库移民扶助基金安排的支出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2082301</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移民补助</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2082302</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基础设施建设和经济发展</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2082399</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其他小型水库移民扶助基金支出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20829</w:t>
            </w:r>
          </w:p>
        </w:tc>
        <w:tc>
          <w:tcPr>
            <w:tcW w:w="3260" w:type="dxa"/>
            <w:shd w:val="clear" w:color="auto" w:fill="FFFFFF" w:themeFill="background1"/>
            <w:vAlign w:val="center"/>
          </w:tcPr>
          <w:p w:rsidR="00413D5D" w:rsidRDefault="00413D5D">
            <w:pPr>
              <w:rPr>
                <w:rFonts w:ascii="宋体" w:eastAsia="宋体" w:hAnsi="宋体" w:cs="宋体"/>
                <w:b/>
                <w:bCs/>
                <w:sz w:val="20"/>
                <w:szCs w:val="20"/>
              </w:rPr>
            </w:pPr>
            <w:r>
              <w:rPr>
                <w:rFonts w:hint="eastAsia"/>
                <w:b/>
                <w:bCs/>
                <w:sz w:val="20"/>
                <w:szCs w:val="20"/>
              </w:rPr>
              <w:t xml:space="preserve">  小型水库移民扶助基金对应专项债务收入安排的支出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2082901</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基础设施建设和经济发展</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2082999</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其他小型水库移民扶助基金对应专项债务收入安排的支出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211</w:t>
            </w:r>
          </w:p>
        </w:tc>
        <w:tc>
          <w:tcPr>
            <w:tcW w:w="3260" w:type="dxa"/>
            <w:shd w:val="clear" w:color="auto" w:fill="FFFFFF" w:themeFill="background1"/>
            <w:vAlign w:val="center"/>
          </w:tcPr>
          <w:p w:rsidR="00413D5D" w:rsidRDefault="00413D5D">
            <w:pPr>
              <w:rPr>
                <w:rFonts w:ascii="宋体" w:eastAsia="宋体" w:hAnsi="宋体" w:cs="宋体"/>
                <w:b/>
                <w:bCs/>
                <w:sz w:val="20"/>
                <w:szCs w:val="20"/>
              </w:rPr>
            </w:pPr>
            <w:r>
              <w:rPr>
                <w:rFonts w:hint="eastAsia"/>
                <w:b/>
                <w:bCs/>
                <w:sz w:val="20"/>
                <w:szCs w:val="20"/>
              </w:rPr>
              <w:t>节能环保支出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21160</w:t>
            </w:r>
          </w:p>
        </w:tc>
        <w:tc>
          <w:tcPr>
            <w:tcW w:w="3260" w:type="dxa"/>
            <w:shd w:val="clear" w:color="auto" w:fill="FFFFFF" w:themeFill="background1"/>
            <w:vAlign w:val="center"/>
          </w:tcPr>
          <w:p w:rsidR="00413D5D" w:rsidRDefault="00413D5D">
            <w:pPr>
              <w:rPr>
                <w:rFonts w:ascii="宋体" w:eastAsia="宋体" w:hAnsi="宋体" w:cs="宋体"/>
                <w:b/>
                <w:bCs/>
                <w:sz w:val="20"/>
                <w:szCs w:val="20"/>
              </w:rPr>
            </w:pPr>
            <w:r>
              <w:rPr>
                <w:rFonts w:hint="eastAsia"/>
                <w:b/>
                <w:bCs/>
                <w:sz w:val="20"/>
                <w:szCs w:val="20"/>
              </w:rPr>
              <w:t xml:space="preserve">  可再生能源电价附加收入安排的支出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2116001</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风力发电补助</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2116002</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太阳能发电补助</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2116003</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生物质能发电补助</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2116099</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其他可再生能源电价附加收入安排的支出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21161</w:t>
            </w:r>
          </w:p>
        </w:tc>
        <w:tc>
          <w:tcPr>
            <w:tcW w:w="3260" w:type="dxa"/>
            <w:shd w:val="clear" w:color="auto" w:fill="FFFFFF" w:themeFill="background1"/>
            <w:vAlign w:val="center"/>
          </w:tcPr>
          <w:p w:rsidR="00413D5D" w:rsidRDefault="00413D5D">
            <w:pPr>
              <w:rPr>
                <w:rFonts w:ascii="宋体" w:eastAsia="宋体" w:hAnsi="宋体" w:cs="宋体"/>
                <w:b/>
                <w:bCs/>
                <w:sz w:val="20"/>
                <w:szCs w:val="20"/>
              </w:rPr>
            </w:pPr>
            <w:r>
              <w:rPr>
                <w:rFonts w:hint="eastAsia"/>
                <w:b/>
                <w:bCs/>
                <w:sz w:val="20"/>
                <w:szCs w:val="20"/>
              </w:rPr>
              <w:t xml:space="preserve">  废弃电器电子产品处理基金支出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2116101</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回收处理费用补贴</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2116102</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信息系统建设</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2116103</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基金征管经费</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2116104</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其他废弃电器电子产品处理基金支出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37E58" w:rsidTr="006268B7">
        <w:trPr>
          <w:trHeight w:val="338"/>
        </w:trPr>
        <w:tc>
          <w:tcPr>
            <w:tcW w:w="1291" w:type="dxa"/>
            <w:shd w:val="clear" w:color="auto" w:fill="FFFFFF" w:themeFill="background1"/>
            <w:noWrap/>
            <w:vAlign w:val="center"/>
          </w:tcPr>
          <w:p w:rsidR="00437E58" w:rsidRDefault="00437E58">
            <w:pPr>
              <w:rPr>
                <w:rFonts w:ascii="宋体" w:eastAsia="宋体" w:hAnsi="宋体" w:cs="宋体"/>
                <w:sz w:val="20"/>
                <w:szCs w:val="20"/>
              </w:rPr>
            </w:pPr>
            <w:r>
              <w:rPr>
                <w:rFonts w:hint="eastAsia"/>
                <w:sz w:val="20"/>
                <w:szCs w:val="20"/>
              </w:rPr>
              <w:t>212</w:t>
            </w:r>
          </w:p>
        </w:tc>
        <w:tc>
          <w:tcPr>
            <w:tcW w:w="3260" w:type="dxa"/>
            <w:shd w:val="clear" w:color="auto" w:fill="FFFFFF" w:themeFill="background1"/>
            <w:vAlign w:val="center"/>
          </w:tcPr>
          <w:p w:rsidR="00437E58" w:rsidRDefault="00437E58">
            <w:pPr>
              <w:rPr>
                <w:rFonts w:ascii="宋体" w:eastAsia="宋体" w:hAnsi="宋体" w:cs="宋体"/>
                <w:b/>
                <w:bCs/>
                <w:sz w:val="20"/>
                <w:szCs w:val="20"/>
              </w:rPr>
            </w:pPr>
            <w:r>
              <w:rPr>
                <w:rFonts w:ascii="宋体" w:eastAsia="宋体" w:hAnsi="宋体" w:cs="宋体" w:hint="eastAsia"/>
                <w:b/>
                <w:bCs/>
                <w:sz w:val="20"/>
                <w:szCs w:val="20"/>
              </w:rPr>
              <w:t>城乡社区支出</w:t>
            </w:r>
          </w:p>
        </w:tc>
        <w:tc>
          <w:tcPr>
            <w:tcW w:w="993" w:type="dxa"/>
            <w:shd w:val="clear" w:color="auto" w:fill="FFFFFF" w:themeFill="background1"/>
            <w:noWrap/>
            <w:vAlign w:val="center"/>
          </w:tcPr>
          <w:p w:rsidR="00437E58" w:rsidRDefault="00437E58">
            <w:pPr>
              <w:jc w:val="right"/>
              <w:rPr>
                <w:rFonts w:ascii="宋体" w:eastAsia="宋体" w:hAnsi="宋体" w:cs="宋体"/>
                <w:sz w:val="20"/>
                <w:szCs w:val="20"/>
              </w:rPr>
            </w:pPr>
            <w:r>
              <w:rPr>
                <w:rFonts w:hint="eastAsia"/>
                <w:sz w:val="20"/>
                <w:szCs w:val="20"/>
              </w:rPr>
              <w:t>105,071</w:t>
            </w:r>
          </w:p>
        </w:tc>
        <w:tc>
          <w:tcPr>
            <w:tcW w:w="1460" w:type="dxa"/>
            <w:shd w:val="clear" w:color="auto" w:fill="FFFFFF" w:themeFill="background1"/>
            <w:vAlign w:val="center"/>
          </w:tcPr>
          <w:p w:rsidR="00437E58" w:rsidRDefault="00437E58">
            <w:pPr>
              <w:jc w:val="right"/>
              <w:rPr>
                <w:rFonts w:ascii="宋体" w:eastAsia="宋体" w:hAnsi="宋体" w:cs="宋体"/>
                <w:sz w:val="20"/>
                <w:szCs w:val="20"/>
              </w:rPr>
            </w:pPr>
            <w:r>
              <w:rPr>
                <w:rFonts w:hint="eastAsia"/>
                <w:sz w:val="20"/>
                <w:szCs w:val="20"/>
              </w:rPr>
              <w:t>105,244</w:t>
            </w:r>
          </w:p>
        </w:tc>
        <w:tc>
          <w:tcPr>
            <w:tcW w:w="1460" w:type="dxa"/>
            <w:shd w:val="clear" w:color="auto" w:fill="FFFFFF" w:themeFill="background1"/>
            <w:vAlign w:val="bottom"/>
          </w:tcPr>
          <w:p w:rsidR="00437E58" w:rsidRDefault="00746C80" w:rsidP="006268B7">
            <w:pPr>
              <w:jc w:val="right"/>
              <w:rPr>
                <w:rFonts w:ascii="宋体" w:eastAsia="宋体" w:hAnsi="宋体" w:cs="宋体"/>
                <w:sz w:val="24"/>
                <w:szCs w:val="24"/>
              </w:rPr>
            </w:pPr>
            <w:r>
              <w:rPr>
                <w:rFonts w:ascii="宋体" w:eastAsia="宋体" w:hAnsi="宋体" w:cs="宋体" w:hint="eastAsia"/>
                <w:sz w:val="24"/>
                <w:szCs w:val="24"/>
              </w:rPr>
              <w:t>100.16%</w:t>
            </w:r>
          </w:p>
        </w:tc>
      </w:tr>
      <w:tr w:rsidR="00437E58" w:rsidTr="006268B7">
        <w:trPr>
          <w:trHeight w:val="338"/>
        </w:trPr>
        <w:tc>
          <w:tcPr>
            <w:tcW w:w="1291" w:type="dxa"/>
            <w:shd w:val="clear" w:color="auto" w:fill="FFFFFF" w:themeFill="background1"/>
            <w:noWrap/>
            <w:vAlign w:val="center"/>
          </w:tcPr>
          <w:p w:rsidR="00437E58" w:rsidRDefault="00437E58">
            <w:pPr>
              <w:rPr>
                <w:rFonts w:ascii="宋体" w:eastAsia="宋体" w:hAnsi="宋体" w:cs="宋体"/>
                <w:sz w:val="20"/>
                <w:szCs w:val="20"/>
              </w:rPr>
            </w:pPr>
            <w:r>
              <w:rPr>
                <w:rFonts w:hint="eastAsia"/>
                <w:sz w:val="20"/>
                <w:szCs w:val="20"/>
              </w:rPr>
              <w:t>21208</w:t>
            </w:r>
          </w:p>
        </w:tc>
        <w:tc>
          <w:tcPr>
            <w:tcW w:w="3260" w:type="dxa"/>
            <w:shd w:val="clear" w:color="auto" w:fill="FFFFFF" w:themeFill="background1"/>
            <w:vAlign w:val="center"/>
          </w:tcPr>
          <w:p w:rsidR="00437E58" w:rsidRDefault="00437E58">
            <w:pPr>
              <w:rPr>
                <w:rFonts w:ascii="宋体" w:eastAsia="宋体" w:hAnsi="宋体" w:cs="宋体"/>
                <w:b/>
                <w:bCs/>
                <w:sz w:val="20"/>
                <w:szCs w:val="20"/>
              </w:rPr>
            </w:pPr>
            <w:r>
              <w:rPr>
                <w:rFonts w:hint="eastAsia"/>
                <w:b/>
                <w:bCs/>
                <w:sz w:val="20"/>
                <w:szCs w:val="20"/>
              </w:rPr>
              <w:t xml:space="preserve">  </w:t>
            </w:r>
            <w:r>
              <w:rPr>
                <w:rFonts w:ascii="宋体" w:eastAsia="宋体" w:hAnsi="宋体" w:cs="宋体" w:hint="eastAsia"/>
                <w:b/>
                <w:bCs/>
                <w:sz w:val="20"/>
                <w:szCs w:val="20"/>
              </w:rPr>
              <w:t>国有土地使用权出让收入安排的支出</w:t>
            </w:r>
          </w:p>
        </w:tc>
        <w:tc>
          <w:tcPr>
            <w:tcW w:w="993" w:type="dxa"/>
            <w:shd w:val="clear" w:color="auto" w:fill="FFFFFF" w:themeFill="background1"/>
            <w:noWrap/>
            <w:vAlign w:val="center"/>
          </w:tcPr>
          <w:p w:rsidR="00437E58" w:rsidRDefault="00437E58">
            <w:pPr>
              <w:jc w:val="right"/>
              <w:rPr>
                <w:rFonts w:ascii="宋体" w:eastAsia="宋体" w:hAnsi="宋体" w:cs="宋体"/>
                <w:sz w:val="20"/>
                <w:szCs w:val="20"/>
              </w:rPr>
            </w:pPr>
            <w:r>
              <w:rPr>
                <w:rFonts w:hint="eastAsia"/>
                <w:sz w:val="20"/>
                <w:szCs w:val="20"/>
              </w:rPr>
              <w:t>104,334</w:t>
            </w:r>
          </w:p>
        </w:tc>
        <w:tc>
          <w:tcPr>
            <w:tcW w:w="1460" w:type="dxa"/>
            <w:shd w:val="clear" w:color="auto" w:fill="FFFFFF" w:themeFill="background1"/>
            <w:vAlign w:val="center"/>
          </w:tcPr>
          <w:p w:rsidR="00437E58" w:rsidRDefault="00437E58">
            <w:pPr>
              <w:jc w:val="right"/>
              <w:rPr>
                <w:rFonts w:ascii="宋体" w:eastAsia="宋体" w:hAnsi="宋体" w:cs="宋体"/>
                <w:sz w:val="20"/>
                <w:szCs w:val="20"/>
              </w:rPr>
            </w:pPr>
            <w:r>
              <w:rPr>
                <w:rFonts w:hint="eastAsia"/>
                <w:sz w:val="20"/>
                <w:szCs w:val="20"/>
              </w:rPr>
              <w:t>104,507</w:t>
            </w:r>
          </w:p>
        </w:tc>
        <w:tc>
          <w:tcPr>
            <w:tcW w:w="1460" w:type="dxa"/>
            <w:shd w:val="clear" w:color="auto" w:fill="FFFFFF" w:themeFill="background1"/>
            <w:vAlign w:val="bottom"/>
          </w:tcPr>
          <w:p w:rsidR="00437E58" w:rsidRDefault="00746C80" w:rsidP="006268B7">
            <w:pPr>
              <w:jc w:val="right"/>
              <w:rPr>
                <w:rFonts w:ascii="宋体" w:eastAsia="宋体" w:hAnsi="宋体" w:cs="宋体"/>
                <w:sz w:val="24"/>
                <w:szCs w:val="24"/>
              </w:rPr>
            </w:pPr>
            <w:r>
              <w:rPr>
                <w:rFonts w:ascii="宋体" w:eastAsia="宋体" w:hAnsi="宋体" w:cs="宋体" w:hint="eastAsia"/>
                <w:sz w:val="24"/>
                <w:szCs w:val="24"/>
              </w:rPr>
              <w:t>100.17%</w:t>
            </w: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2120801</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征地和拆迁补偿支出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53,993</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2120802</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土地开发支出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361</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2120803</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城市建设支出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11,910</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2120804</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农村基础设施建设支出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21,669</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2120805</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补助被征地农民支出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5,352</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2120806</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土地出让业务支出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2,444</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2120807</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廉租住房支出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2120809</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支付破产或改制企业职工安置费</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2120810</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棚户区改造支出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900</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2120811</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公共租赁住房支出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2120813</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保障性住房租金补贴</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2120814</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农业生产发展支出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445</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2120815</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农村社会事业支出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2,813</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2120816</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农业农村生态环境支出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4,087</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2120899</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其他国有土地使用权出让收入安排的支出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360</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21210</w:t>
            </w:r>
          </w:p>
        </w:tc>
        <w:tc>
          <w:tcPr>
            <w:tcW w:w="3260" w:type="dxa"/>
            <w:shd w:val="clear" w:color="auto" w:fill="FFFFFF" w:themeFill="background1"/>
            <w:vAlign w:val="center"/>
          </w:tcPr>
          <w:p w:rsidR="00413D5D" w:rsidRDefault="00413D5D">
            <w:pPr>
              <w:rPr>
                <w:rFonts w:ascii="宋体" w:eastAsia="宋体" w:hAnsi="宋体" w:cs="宋体"/>
                <w:b/>
                <w:bCs/>
                <w:sz w:val="20"/>
                <w:szCs w:val="20"/>
              </w:rPr>
            </w:pPr>
            <w:r>
              <w:rPr>
                <w:rFonts w:hint="eastAsia"/>
                <w:b/>
                <w:bCs/>
                <w:sz w:val="20"/>
                <w:szCs w:val="20"/>
              </w:rPr>
              <w:t xml:space="preserve">  国有土地收益基金安排的支出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2121001</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征地和拆迁补偿支出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2121002</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土地开发支出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2121099</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其他国有土地收益基金支出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21211</w:t>
            </w:r>
          </w:p>
        </w:tc>
        <w:tc>
          <w:tcPr>
            <w:tcW w:w="3260" w:type="dxa"/>
            <w:shd w:val="clear" w:color="auto" w:fill="FFFFFF" w:themeFill="background1"/>
            <w:vAlign w:val="center"/>
          </w:tcPr>
          <w:p w:rsidR="00413D5D" w:rsidRDefault="00413D5D">
            <w:pPr>
              <w:rPr>
                <w:rFonts w:ascii="宋体" w:eastAsia="宋体" w:hAnsi="宋体" w:cs="宋体"/>
                <w:b/>
                <w:bCs/>
                <w:sz w:val="20"/>
                <w:szCs w:val="20"/>
              </w:rPr>
            </w:pPr>
            <w:r>
              <w:rPr>
                <w:rFonts w:hint="eastAsia"/>
                <w:b/>
                <w:bCs/>
                <w:sz w:val="20"/>
                <w:szCs w:val="20"/>
              </w:rPr>
              <w:t xml:space="preserve">  农业土地开发资金安排的支出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37E58" w:rsidTr="006268B7">
        <w:trPr>
          <w:trHeight w:val="338"/>
        </w:trPr>
        <w:tc>
          <w:tcPr>
            <w:tcW w:w="1291" w:type="dxa"/>
            <w:shd w:val="clear" w:color="auto" w:fill="FFFFFF" w:themeFill="background1"/>
            <w:noWrap/>
            <w:vAlign w:val="center"/>
          </w:tcPr>
          <w:p w:rsidR="00437E58" w:rsidRDefault="00437E58">
            <w:pPr>
              <w:rPr>
                <w:rFonts w:ascii="宋体" w:eastAsia="宋体" w:hAnsi="宋体" w:cs="宋体"/>
                <w:sz w:val="20"/>
                <w:szCs w:val="20"/>
              </w:rPr>
            </w:pPr>
            <w:r>
              <w:rPr>
                <w:rFonts w:hint="eastAsia"/>
                <w:sz w:val="20"/>
                <w:szCs w:val="20"/>
              </w:rPr>
              <w:t>21213</w:t>
            </w:r>
          </w:p>
        </w:tc>
        <w:tc>
          <w:tcPr>
            <w:tcW w:w="3260" w:type="dxa"/>
            <w:shd w:val="clear" w:color="auto" w:fill="FFFFFF" w:themeFill="background1"/>
            <w:vAlign w:val="center"/>
          </w:tcPr>
          <w:p w:rsidR="00437E58" w:rsidRDefault="00437E58">
            <w:pPr>
              <w:rPr>
                <w:rFonts w:ascii="宋体" w:eastAsia="宋体" w:hAnsi="宋体" w:cs="宋体"/>
                <w:b/>
                <w:bCs/>
                <w:sz w:val="20"/>
                <w:szCs w:val="20"/>
              </w:rPr>
            </w:pPr>
            <w:r>
              <w:rPr>
                <w:rFonts w:hint="eastAsia"/>
                <w:b/>
                <w:bCs/>
                <w:sz w:val="20"/>
                <w:szCs w:val="20"/>
              </w:rPr>
              <w:t xml:space="preserve">  </w:t>
            </w:r>
            <w:r>
              <w:rPr>
                <w:rFonts w:ascii="宋体" w:eastAsia="宋体" w:hAnsi="宋体" w:cs="宋体" w:hint="eastAsia"/>
                <w:b/>
                <w:bCs/>
                <w:sz w:val="20"/>
                <w:szCs w:val="20"/>
              </w:rPr>
              <w:t>城市基础设施配套费安排的支出</w:t>
            </w:r>
          </w:p>
        </w:tc>
        <w:tc>
          <w:tcPr>
            <w:tcW w:w="993" w:type="dxa"/>
            <w:shd w:val="clear" w:color="auto" w:fill="FFFFFF" w:themeFill="background1"/>
            <w:noWrap/>
            <w:vAlign w:val="center"/>
          </w:tcPr>
          <w:p w:rsidR="00437E58" w:rsidRDefault="00437E58">
            <w:pPr>
              <w:jc w:val="right"/>
              <w:rPr>
                <w:rFonts w:ascii="宋体" w:eastAsia="宋体" w:hAnsi="宋体" w:cs="宋体"/>
                <w:sz w:val="20"/>
                <w:szCs w:val="20"/>
              </w:rPr>
            </w:pPr>
            <w:r>
              <w:rPr>
                <w:rFonts w:hint="eastAsia"/>
                <w:sz w:val="20"/>
                <w:szCs w:val="20"/>
              </w:rPr>
              <w:t>675</w:t>
            </w:r>
          </w:p>
        </w:tc>
        <w:tc>
          <w:tcPr>
            <w:tcW w:w="1460" w:type="dxa"/>
            <w:shd w:val="clear" w:color="auto" w:fill="FFFFFF" w:themeFill="background1"/>
            <w:vAlign w:val="center"/>
          </w:tcPr>
          <w:p w:rsidR="00437E58" w:rsidRDefault="00437E58">
            <w:pPr>
              <w:jc w:val="right"/>
              <w:rPr>
                <w:rFonts w:ascii="宋体" w:eastAsia="宋体" w:hAnsi="宋体" w:cs="宋体"/>
                <w:sz w:val="20"/>
                <w:szCs w:val="20"/>
              </w:rPr>
            </w:pPr>
            <w:r>
              <w:rPr>
                <w:rFonts w:hint="eastAsia"/>
                <w:sz w:val="20"/>
                <w:szCs w:val="20"/>
              </w:rPr>
              <w:t>675</w:t>
            </w:r>
          </w:p>
        </w:tc>
        <w:tc>
          <w:tcPr>
            <w:tcW w:w="1460" w:type="dxa"/>
            <w:shd w:val="clear" w:color="auto" w:fill="FFFFFF" w:themeFill="background1"/>
            <w:vAlign w:val="bottom"/>
          </w:tcPr>
          <w:p w:rsidR="00437E58" w:rsidRDefault="00746C80" w:rsidP="006268B7">
            <w:pPr>
              <w:jc w:val="right"/>
              <w:rPr>
                <w:rFonts w:ascii="宋体" w:eastAsia="宋体" w:hAnsi="宋体" w:cs="宋体"/>
                <w:sz w:val="24"/>
                <w:szCs w:val="24"/>
              </w:rPr>
            </w:pPr>
            <w:r>
              <w:rPr>
                <w:rFonts w:ascii="宋体" w:eastAsia="宋体" w:hAnsi="宋体" w:cs="宋体" w:hint="eastAsia"/>
                <w:sz w:val="24"/>
                <w:szCs w:val="24"/>
              </w:rPr>
              <w:t>100%</w:t>
            </w:r>
          </w:p>
        </w:tc>
      </w:tr>
      <w:tr w:rsidR="00437E58" w:rsidTr="006268B7">
        <w:trPr>
          <w:trHeight w:val="338"/>
        </w:trPr>
        <w:tc>
          <w:tcPr>
            <w:tcW w:w="1291" w:type="dxa"/>
            <w:shd w:val="clear" w:color="auto" w:fill="FFFFFF" w:themeFill="background1"/>
            <w:noWrap/>
            <w:vAlign w:val="center"/>
          </w:tcPr>
          <w:p w:rsidR="00437E58" w:rsidRDefault="00437E58">
            <w:pPr>
              <w:rPr>
                <w:rFonts w:ascii="宋体" w:eastAsia="宋体" w:hAnsi="宋体" w:cs="宋体"/>
                <w:sz w:val="20"/>
                <w:szCs w:val="20"/>
              </w:rPr>
            </w:pPr>
            <w:r>
              <w:rPr>
                <w:rFonts w:hint="eastAsia"/>
                <w:sz w:val="20"/>
                <w:szCs w:val="20"/>
              </w:rPr>
              <w:t>2121301</w:t>
            </w:r>
          </w:p>
        </w:tc>
        <w:tc>
          <w:tcPr>
            <w:tcW w:w="3260" w:type="dxa"/>
            <w:shd w:val="clear" w:color="auto" w:fill="FFFFFF" w:themeFill="background1"/>
            <w:vAlign w:val="center"/>
          </w:tcPr>
          <w:p w:rsidR="00437E58" w:rsidRDefault="00437E58">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城市公共设施</w:t>
            </w:r>
          </w:p>
        </w:tc>
        <w:tc>
          <w:tcPr>
            <w:tcW w:w="993" w:type="dxa"/>
            <w:shd w:val="clear" w:color="auto" w:fill="FFFFFF" w:themeFill="background1"/>
            <w:noWrap/>
            <w:vAlign w:val="center"/>
          </w:tcPr>
          <w:p w:rsidR="00437E58" w:rsidRDefault="00437E58">
            <w:pPr>
              <w:jc w:val="right"/>
              <w:rPr>
                <w:rFonts w:ascii="宋体" w:eastAsia="宋体" w:hAnsi="宋体" w:cs="宋体"/>
                <w:sz w:val="20"/>
                <w:szCs w:val="20"/>
              </w:rPr>
            </w:pPr>
            <w:r>
              <w:rPr>
                <w:rFonts w:hint="eastAsia"/>
                <w:sz w:val="20"/>
                <w:szCs w:val="20"/>
              </w:rPr>
              <w:t>279</w:t>
            </w:r>
          </w:p>
        </w:tc>
        <w:tc>
          <w:tcPr>
            <w:tcW w:w="1460" w:type="dxa"/>
            <w:shd w:val="clear" w:color="auto" w:fill="FFFFFF" w:themeFill="background1"/>
            <w:vAlign w:val="center"/>
          </w:tcPr>
          <w:p w:rsidR="00437E58" w:rsidRDefault="00437E58">
            <w:pPr>
              <w:jc w:val="right"/>
              <w:rPr>
                <w:rFonts w:ascii="宋体" w:eastAsia="宋体" w:hAnsi="宋体" w:cs="宋体"/>
                <w:sz w:val="20"/>
                <w:szCs w:val="20"/>
              </w:rPr>
            </w:pPr>
            <w:r>
              <w:rPr>
                <w:rFonts w:hint="eastAsia"/>
                <w:sz w:val="20"/>
                <w:szCs w:val="20"/>
              </w:rPr>
              <w:t>2</w:t>
            </w:r>
          </w:p>
        </w:tc>
        <w:tc>
          <w:tcPr>
            <w:tcW w:w="1460" w:type="dxa"/>
            <w:shd w:val="clear" w:color="auto" w:fill="FFFFFF" w:themeFill="background1"/>
            <w:vAlign w:val="bottom"/>
          </w:tcPr>
          <w:p w:rsidR="00437E58" w:rsidRDefault="00746C80" w:rsidP="006268B7">
            <w:pPr>
              <w:jc w:val="right"/>
              <w:rPr>
                <w:rFonts w:ascii="宋体" w:eastAsia="宋体" w:hAnsi="宋体" w:cs="宋体"/>
                <w:sz w:val="24"/>
                <w:szCs w:val="24"/>
              </w:rPr>
            </w:pPr>
            <w:r>
              <w:rPr>
                <w:rFonts w:ascii="宋体" w:eastAsia="宋体" w:hAnsi="宋体" w:cs="宋体" w:hint="eastAsia"/>
                <w:sz w:val="24"/>
                <w:szCs w:val="24"/>
              </w:rPr>
              <w:t>100%</w:t>
            </w: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2121302</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城市环境卫生</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2121303</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公有房屋</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2121304</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城市防洪</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2121399</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其他城市基础设施配套费安排的支出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396</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21214</w:t>
            </w:r>
          </w:p>
        </w:tc>
        <w:tc>
          <w:tcPr>
            <w:tcW w:w="3260" w:type="dxa"/>
            <w:shd w:val="clear" w:color="auto" w:fill="FFFFFF" w:themeFill="background1"/>
            <w:vAlign w:val="center"/>
          </w:tcPr>
          <w:p w:rsidR="00413D5D" w:rsidRDefault="00413D5D">
            <w:pPr>
              <w:rPr>
                <w:rFonts w:ascii="宋体" w:eastAsia="宋体" w:hAnsi="宋体" w:cs="宋体"/>
                <w:b/>
                <w:bCs/>
                <w:sz w:val="20"/>
                <w:szCs w:val="20"/>
              </w:rPr>
            </w:pPr>
            <w:r>
              <w:rPr>
                <w:rFonts w:hint="eastAsia"/>
                <w:b/>
                <w:bCs/>
                <w:sz w:val="20"/>
                <w:szCs w:val="20"/>
              </w:rPr>
              <w:t xml:space="preserve">  污水处理费安排的支出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62</w:t>
            </w:r>
          </w:p>
        </w:tc>
        <w:tc>
          <w:tcPr>
            <w:tcW w:w="1460" w:type="dxa"/>
            <w:shd w:val="clear" w:color="auto" w:fill="FFFFFF" w:themeFill="background1"/>
            <w:vAlign w:val="center"/>
          </w:tcPr>
          <w:p w:rsidR="00413D5D" w:rsidRDefault="00437E58" w:rsidP="006268B7">
            <w:pPr>
              <w:jc w:val="right"/>
              <w:rPr>
                <w:rFonts w:ascii="宋体" w:eastAsia="宋体" w:hAnsi="宋体" w:cs="宋体"/>
                <w:sz w:val="20"/>
                <w:szCs w:val="20"/>
              </w:rPr>
            </w:pPr>
            <w:r>
              <w:rPr>
                <w:rFonts w:ascii="宋体" w:eastAsia="宋体" w:hAnsi="宋体" w:cs="宋体" w:hint="eastAsia"/>
                <w:sz w:val="20"/>
                <w:szCs w:val="20"/>
              </w:rPr>
              <w:t>62</w:t>
            </w:r>
          </w:p>
        </w:tc>
        <w:tc>
          <w:tcPr>
            <w:tcW w:w="1460" w:type="dxa"/>
            <w:shd w:val="clear" w:color="auto" w:fill="FFFFFF" w:themeFill="background1"/>
            <w:vAlign w:val="bottom"/>
          </w:tcPr>
          <w:p w:rsidR="00413D5D" w:rsidRDefault="00746C80" w:rsidP="006268B7">
            <w:pPr>
              <w:jc w:val="right"/>
              <w:rPr>
                <w:rFonts w:ascii="宋体" w:eastAsia="宋体" w:hAnsi="宋体" w:cs="宋体"/>
                <w:sz w:val="24"/>
                <w:szCs w:val="24"/>
              </w:rPr>
            </w:pPr>
            <w:r>
              <w:rPr>
                <w:rFonts w:ascii="宋体" w:eastAsia="宋体" w:hAnsi="宋体" w:cs="宋体" w:hint="eastAsia"/>
                <w:sz w:val="24"/>
                <w:szCs w:val="24"/>
              </w:rPr>
              <w:t>100%</w:t>
            </w: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2121401</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污水处理设施建设和运营</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62</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2121402</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代征手续费</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2121499</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其他污水处理费安排的支出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21215</w:t>
            </w:r>
          </w:p>
        </w:tc>
        <w:tc>
          <w:tcPr>
            <w:tcW w:w="3260" w:type="dxa"/>
            <w:shd w:val="clear" w:color="auto" w:fill="FFFFFF" w:themeFill="background1"/>
            <w:vAlign w:val="center"/>
          </w:tcPr>
          <w:p w:rsidR="00413D5D" w:rsidRDefault="00413D5D">
            <w:pPr>
              <w:rPr>
                <w:rFonts w:ascii="宋体" w:eastAsia="宋体" w:hAnsi="宋体" w:cs="宋体"/>
                <w:b/>
                <w:bCs/>
                <w:sz w:val="20"/>
                <w:szCs w:val="20"/>
              </w:rPr>
            </w:pPr>
            <w:r>
              <w:rPr>
                <w:rFonts w:hint="eastAsia"/>
                <w:b/>
                <w:bCs/>
                <w:sz w:val="20"/>
                <w:szCs w:val="20"/>
              </w:rPr>
              <w:t xml:space="preserve">  土地储备专项债券收入安排的支出  </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2121501</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征地和拆迁补偿支出</w:t>
            </w:r>
            <w:r>
              <w:rPr>
                <w:rFonts w:hint="eastAsia"/>
                <w:sz w:val="20"/>
                <w:szCs w:val="20"/>
              </w:rPr>
              <w:t xml:space="preserve">  </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2121502</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土地开发支出</w:t>
            </w:r>
            <w:r>
              <w:rPr>
                <w:rFonts w:hint="eastAsia"/>
                <w:sz w:val="20"/>
                <w:szCs w:val="20"/>
              </w:rPr>
              <w:t xml:space="preserve">  </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2121599</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其他土地储备专项债券收入安排的支出</w:t>
            </w:r>
            <w:r>
              <w:rPr>
                <w:rFonts w:hint="eastAsia"/>
                <w:sz w:val="20"/>
                <w:szCs w:val="20"/>
              </w:rPr>
              <w:t xml:space="preserve">  </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21216</w:t>
            </w:r>
          </w:p>
        </w:tc>
        <w:tc>
          <w:tcPr>
            <w:tcW w:w="3260" w:type="dxa"/>
            <w:shd w:val="clear" w:color="auto" w:fill="FFFFFF" w:themeFill="background1"/>
            <w:vAlign w:val="center"/>
          </w:tcPr>
          <w:p w:rsidR="00413D5D" w:rsidRDefault="00413D5D">
            <w:pPr>
              <w:rPr>
                <w:rFonts w:ascii="宋体" w:eastAsia="宋体" w:hAnsi="宋体" w:cs="宋体"/>
                <w:b/>
                <w:bCs/>
                <w:sz w:val="20"/>
                <w:szCs w:val="20"/>
              </w:rPr>
            </w:pPr>
            <w:r>
              <w:rPr>
                <w:rFonts w:hint="eastAsia"/>
                <w:b/>
                <w:bCs/>
                <w:sz w:val="20"/>
                <w:szCs w:val="20"/>
              </w:rPr>
              <w:t xml:space="preserve">  棚户区改造专项债券收入安排的支出  </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2121601</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征地和拆迁补偿支出</w:t>
            </w:r>
            <w:r>
              <w:rPr>
                <w:rFonts w:hint="eastAsia"/>
                <w:sz w:val="20"/>
                <w:szCs w:val="20"/>
              </w:rPr>
              <w:t xml:space="preserve">  </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2121602</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土地开发支出</w:t>
            </w:r>
            <w:r>
              <w:rPr>
                <w:rFonts w:hint="eastAsia"/>
                <w:sz w:val="20"/>
                <w:szCs w:val="20"/>
              </w:rPr>
              <w:t xml:space="preserve">  </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2121699</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其他棚户区改造专项债券收入安排的支出</w:t>
            </w:r>
            <w:r>
              <w:rPr>
                <w:rFonts w:hint="eastAsia"/>
                <w:sz w:val="20"/>
                <w:szCs w:val="20"/>
              </w:rPr>
              <w:t xml:space="preserve">  </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21217</w:t>
            </w:r>
          </w:p>
        </w:tc>
        <w:tc>
          <w:tcPr>
            <w:tcW w:w="3260" w:type="dxa"/>
            <w:shd w:val="clear" w:color="auto" w:fill="FFFFFF" w:themeFill="background1"/>
            <w:vAlign w:val="center"/>
          </w:tcPr>
          <w:p w:rsidR="00413D5D" w:rsidRDefault="00413D5D">
            <w:pPr>
              <w:rPr>
                <w:rFonts w:ascii="宋体" w:eastAsia="宋体" w:hAnsi="宋体" w:cs="宋体"/>
                <w:b/>
                <w:bCs/>
                <w:sz w:val="20"/>
                <w:szCs w:val="20"/>
              </w:rPr>
            </w:pPr>
            <w:r>
              <w:rPr>
                <w:rFonts w:hint="eastAsia"/>
                <w:b/>
                <w:bCs/>
                <w:sz w:val="20"/>
                <w:szCs w:val="20"/>
              </w:rPr>
              <w:t xml:space="preserve">  城市基础设施配套费对应专项债务收入安排的支出  </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2121701</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城市公共设施</w:t>
            </w:r>
            <w:r>
              <w:rPr>
                <w:rFonts w:hint="eastAsia"/>
                <w:sz w:val="20"/>
                <w:szCs w:val="20"/>
              </w:rPr>
              <w:t xml:space="preserve">  </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2121702</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城市环境卫生</w:t>
            </w:r>
            <w:r>
              <w:rPr>
                <w:rFonts w:hint="eastAsia"/>
                <w:sz w:val="20"/>
                <w:szCs w:val="20"/>
              </w:rPr>
              <w:t xml:space="preserve">  </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2121703</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公有房屋</w:t>
            </w:r>
            <w:r>
              <w:rPr>
                <w:rFonts w:hint="eastAsia"/>
                <w:sz w:val="20"/>
                <w:szCs w:val="20"/>
              </w:rPr>
              <w:t xml:space="preserve">  </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2121704</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城市防洪</w:t>
            </w:r>
            <w:r>
              <w:rPr>
                <w:rFonts w:hint="eastAsia"/>
                <w:sz w:val="20"/>
                <w:szCs w:val="20"/>
              </w:rPr>
              <w:t xml:space="preserve">  </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2121799</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其他城市基础设施配套费对应专项债务收入安排的支出</w:t>
            </w:r>
            <w:r>
              <w:rPr>
                <w:rFonts w:hint="eastAsia"/>
                <w:sz w:val="20"/>
                <w:szCs w:val="20"/>
              </w:rPr>
              <w:t xml:space="preserve">  </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21218</w:t>
            </w:r>
          </w:p>
        </w:tc>
        <w:tc>
          <w:tcPr>
            <w:tcW w:w="3260" w:type="dxa"/>
            <w:shd w:val="clear" w:color="auto" w:fill="FFFFFF" w:themeFill="background1"/>
            <w:vAlign w:val="center"/>
          </w:tcPr>
          <w:p w:rsidR="00413D5D" w:rsidRDefault="00413D5D">
            <w:pPr>
              <w:rPr>
                <w:rFonts w:ascii="宋体" w:eastAsia="宋体" w:hAnsi="宋体" w:cs="宋体"/>
                <w:b/>
                <w:bCs/>
                <w:sz w:val="20"/>
                <w:szCs w:val="20"/>
              </w:rPr>
            </w:pPr>
            <w:r>
              <w:rPr>
                <w:rFonts w:hint="eastAsia"/>
                <w:b/>
                <w:bCs/>
                <w:sz w:val="20"/>
                <w:szCs w:val="20"/>
              </w:rPr>
              <w:t xml:space="preserve">  污水处理费对应专项债务收入安排的支出  </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2121801</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污水处理设施建设和运营</w:t>
            </w:r>
            <w:r>
              <w:rPr>
                <w:rFonts w:hint="eastAsia"/>
                <w:sz w:val="20"/>
                <w:szCs w:val="20"/>
              </w:rPr>
              <w:t xml:space="preserve">  </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2121899</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其他污水处理费对应专项债务收入安排的支出</w:t>
            </w:r>
            <w:r>
              <w:rPr>
                <w:rFonts w:hint="eastAsia"/>
                <w:sz w:val="20"/>
                <w:szCs w:val="20"/>
              </w:rPr>
              <w:t xml:space="preserve">  </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21219</w:t>
            </w:r>
          </w:p>
        </w:tc>
        <w:tc>
          <w:tcPr>
            <w:tcW w:w="3260" w:type="dxa"/>
            <w:shd w:val="clear" w:color="auto" w:fill="FFFFFF" w:themeFill="background1"/>
            <w:vAlign w:val="center"/>
          </w:tcPr>
          <w:p w:rsidR="00413D5D" w:rsidRDefault="00413D5D">
            <w:pPr>
              <w:rPr>
                <w:rFonts w:ascii="宋体" w:eastAsia="宋体" w:hAnsi="宋体" w:cs="宋体"/>
                <w:b/>
                <w:bCs/>
                <w:sz w:val="20"/>
                <w:szCs w:val="20"/>
              </w:rPr>
            </w:pPr>
            <w:r>
              <w:rPr>
                <w:rFonts w:hint="eastAsia"/>
                <w:b/>
                <w:bCs/>
                <w:sz w:val="20"/>
                <w:szCs w:val="20"/>
              </w:rPr>
              <w:t xml:space="preserve">  国有土地使用权出让收入对应专项债务收入安排的支出  </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2121901</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征地和拆迁补偿支出</w:t>
            </w:r>
            <w:r>
              <w:rPr>
                <w:rFonts w:hint="eastAsia"/>
                <w:sz w:val="20"/>
                <w:szCs w:val="20"/>
              </w:rPr>
              <w:t xml:space="preserve">  </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2121902</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土地开发支出</w:t>
            </w:r>
            <w:r>
              <w:rPr>
                <w:rFonts w:hint="eastAsia"/>
                <w:sz w:val="20"/>
                <w:szCs w:val="20"/>
              </w:rPr>
              <w:t xml:space="preserve">  </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2121903</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城市建设支出</w:t>
            </w:r>
            <w:r>
              <w:rPr>
                <w:rFonts w:hint="eastAsia"/>
                <w:sz w:val="20"/>
                <w:szCs w:val="20"/>
              </w:rPr>
              <w:t xml:space="preserve">  </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2121904</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农村基础设施建设支出</w:t>
            </w:r>
            <w:r>
              <w:rPr>
                <w:rFonts w:hint="eastAsia"/>
                <w:sz w:val="20"/>
                <w:szCs w:val="20"/>
              </w:rPr>
              <w:t xml:space="preserve">  </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2121905</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廉租住房支出</w:t>
            </w:r>
            <w:r>
              <w:rPr>
                <w:rFonts w:hint="eastAsia"/>
                <w:sz w:val="20"/>
                <w:szCs w:val="20"/>
              </w:rPr>
              <w:t xml:space="preserve">  </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2121906</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棚户区改造支出</w:t>
            </w:r>
            <w:r>
              <w:rPr>
                <w:rFonts w:hint="eastAsia"/>
                <w:sz w:val="20"/>
                <w:szCs w:val="20"/>
              </w:rPr>
              <w:t xml:space="preserve">  </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2121907</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公共租赁住房支出</w:t>
            </w:r>
            <w:r>
              <w:rPr>
                <w:rFonts w:hint="eastAsia"/>
                <w:sz w:val="20"/>
                <w:szCs w:val="20"/>
              </w:rPr>
              <w:t xml:space="preserve">  </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2121999</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其他国有土地使用权出让收入对应专项债务收入安排的支出</w:t>
            </w:r>
            <w:r>
              <w:rPr>
                <w:rFonts w:hint="eastAsia"/>
                <w:sz w:val="20"/>
                <w:szCs w:val="20"/>
              </w:rPr>
              <w:t xml:space="preserve">  </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213</w:t>
            </w:r>
          </w:p>
        </w:tc>
        <w:tc>
          <w:tcPr>
            <w:tcW w:w="3260" w:type="dxa"/>
            <w:shd w:val="clear" w:color="auto" w:fill="FFFFFF" w:themeFill="background1"/>
            <w:vAlign w:val="center"/>
          </w:tcPr>
          <w:p w:rsidR="00413D5D" w:rsidRDefault="00413D5D">
            <w:pPr>
              <w:rPr>
                <w:rFonts w:ascii="宋体" w:eastAsia="宋体" w:hAnsi="宋体" w:cs="宋体"/>
                <w:b/>
                <w:bCs/>
                <w:sz w:val="20"/>
                <w:szCs w:val="20"/>
              </w:rPr>
            </w:pPr>
            <w:r>
              <w:rPr>
                <w:rFonts w:hint="eastAsia"/>
                <w:b/>
                <w:bCs/>
                <w:sz w:val="20"/>
                <w:szCs w:val="20"/>
              </w:rPr>
              <w:t>农林水支出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21366</w:t>
            </w:r>
          </w:p>
        </w:tc>
        <w:tc>
          <w:tcPr>
            <w:tcW w:w="3260" w:type="dxa"/>
            <w:shd w:val="clear" w:color="auto" w:fill="FFFFFF" w:themeFill="background1"/>
            <w:vAlign w:val="center"/>
          </w:tcPr>
          <w:p w:rsidR="00413D5D" w:rsidRDefault="00413D5D">
            <w:pPr>
              <w:rPr>
                <w:rFonts w:ascii="宋体" w:eastAsia="宋体" w:hAnsi="宋体" w:cs="宋体"/>
                <w:b/>
                <w:bCs/>
                <w:sz w:val="20"/>
                <w:szCs w:val="20"/>
              </w:rPr>
            </w:pPr>
            <w:r>
              <w:rPr>
                <w:rFonts w:hint="eastAsia"/>
                <w:b/>
                <w:bCs/>
                <w:sz w:val="20"/>
                <w:szCs w:val="20"/>
              </w:rPr>
              <w:t xml:space="preserve">  大中型水库库区基金安排的支出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2136601</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基础设施建设和经济发展</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2136602</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解决移民遗留问题</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2136603</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库区防护工程维护</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2136699</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其他大中型水库库区基金支出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21367</w:t>
            </w:r>
          </w:p>
        </w:tc>
        <w:tc>
          <w:tcPr>
            <w:tcW w:w="3260" w:type="dxa"/>
            <w:shd w:val="clear" w:color="auto" w:fill="FFFFFF" w:themeFill="background1"/>
            <w:vAlign w:val="center"/>
          </w:tcPr>
          <w:p w:rsidR="00413D5D" w:rsidRDefault="00413D5D">
            <w:pPr>
              <w:rPr>
                <w:rFonts w:ascii="宋体" w:eastAsia="宋体" w:hAnsi="宋体" w:cs="宋体"/>
                <w:b/>
                <w:bCs/>
                <w:sz w:val="20"/>
                <w:szCs w:val="20"/>
              </w:rPr>
            </w:pPr>
            <w:r>
              <w:rPr>
                <w:rFonts w:hint="eastAsia"/>
                <w:b/>
                <w:bCs/>
                <w:sz w:val="20"/>
                <w:szCs w:val="20"/>
              </w:rPr>
              <w:t xml:space="preserve">  三峡水库库区基金支出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2136701</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基础设施建设和经济发展</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2136702</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解决移民遗留问题</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2136703</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库区维护和管理</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2136799</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其他三峡水库库区基金支出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21369</w:t>
            </w:r>
          </w:p>
        </w:tc>
        <w:tc>
          <w:tcPr>
            <w:tcW w:w="3260" w:type="dxa"/>
            <w:shd w:val="clear" w:color="auto" w:fill="FFFFFF" w:themeFill="background1"/>
            <w:vAlign w:val="center"/>
          </w:tcPr>
          <w:p w:rsidR="00413D5D" w:rsidRDefault="00413D5D">
            <w:pPr>
              <w:rPr>
                <w:rFonts w:ascii="宋体" w:eastAsia="宋体" w:hAnsi="宋体" w:cs="宋体"/>
                <w:b/>
                <w:bCs/>
                <w:sz w:val="20"/>
                <w:szCs w:val="20"/>
              </w:rPr>
            </w:pPr>
            <w:r>
              <w:rPr>
                <w:rFonts w:hint="eastAsia"/>
                <w:b/>
                <w:bCs/>
                <w:sz w:val="20"/>
                <w:szCs w:val="20"/>
              </w:rPr>
              <w:t xml:space="preserve">  国家重大水利工程建设基金安排的支出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2136901</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南水北调工程建设</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2136902</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三峡后续工作</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2136903</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地方重大水利工程建设</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2136999</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其他重大水利工程建设基金支出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21370</w:t>
            </w:r>
          </w:p>
        </w:tc>
        <w:tc>
          <w:tcPr>
            <w:tcW w:w="3260" w:type="dxa"/>
            <w:shd w:val="clear" w:color="auto" w:fill="FFFFFF" w:themeFill="background1"/>
            <w:vAlign w:val="center"/>
          </w:tcPr>
          <w:p w:rsidR="00413D5D" w:rsidRDefault="00413D5D">
            <w:pPr>
              <w:rPr>
                <w:rFonts w:ascii="宋体" w:eastAsia="宋体" w:hAnsi="宋体" w:cs="宋体"/>
                <w:b/>
                <w:bCs/>
                <w:sz w:val="20"/>
                <w:szCs w:val="20"/>
              </w:rPr>
            </w:pPr>
            <w:r>
              <w:rPr>
                <w:rFonts w:hint="eastAsia"/>
                <w:b/>
                <w:bCs/>
                <w:sz w:val="20"/>
                <w:szCs w:val="20"/>
              </w:rPr>
              <w:t xml:space="preserve">  大中型水库库区基金对应专项债务收入安排的支出  </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2137001</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基础设施建设和经济发展</w:t>
            </w:r>
            <w:r>
              <w:rPr>
                <w:rFonts w:hint="eastAsia"/>
                <w:sz w:val="20"/>
                <w:szCs w:val="20"/>
              </w:rPr>
              <w:t xml:space="preserve">  </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2137099</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其他大中型水库库区基金对应专项债务收入支出</w:t>
            </w:r>
            <w:r>
              <w:rPr>
                <w:rFonts w:hint="eastAsia"/>
                <w:sz w:val="20"/>
                <w:szCs w:val="20"/>
              </w:rPr>
              <w:t xml:space="preserve">  </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21371</w:t>
            </w:r>
          </w:p>
        </w:tc>
        <w:tc>
          <w:tcPr>
            <w:tcW w:w="3260" w:type="dxa"/>
            <w:shd w:val="clear" w:color="auto" w:fill="FFFFFF" w:themeFill="background1"/>
            <w:vAlign w:val="center"/>
          </w:tcPr>
          <w:p w:rsidR="00413D5D" w:rsidRDefault="00413D5D">
            <w:pPr>
              <w:rPr>
                <w:rFonts w:ascii="宋体" w:eastAsia="宋体" w:hAnsi="宋体" w:cs="宋体"/>
                <w:b/>
                <w:bCs/>
                <w:sz w:val="20"/>
                <w:szCs w:val="20"/>
              </w:rPr>
            </w:pPr>
            <w:r>
              <w:rPr>
                <w:rFonts w:hint="eastAsia"/>
                <w:b/>
                <w:bCs/>
                <w:sz w:val="20"/>
                <w:szCs w:val="20"/>
              </w:rPr>
              <w:t xml:space="preserve">  国家重大水利工程建设基金对应专项债务收入安排的支出  </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2137101</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南水北调工程建设</w:t>
            </w:r>
            <w:r>
              <w:rPr>
                <w:rFonts w:hint="eastAsia"/>
                <w:sz w:val="20"/>
                <w:szCs w:val="20"/>
              </w:rPr>
              <w:t xml:space="preserve">  </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2137102</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三峡工程后续工作</w:t>
            </w:r>
            <w:r>
              <w:rPr>
                <w:rFonts w:hint="eastAsia"/>
                <w:sz w:val="20"/>
                <w:szCs w:val="20"/>
              </w:rPr>
              <w:t xml:space="preserve">  </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2137103</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地方重大水利工程建设</w:t>
            </w:r>
            <w:r>
              <w:rPr>
                <w:rFonts w:hint="eastAsia"/>
                <w:sz w:val="20"/>
                <w:szCs w:val="20"/>
              </w:rPr>
              <w:t xml:space="preserve">  </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2137199</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其他重大水利工程建设基金对应专项债务收入支出</w:t>
            </w:r>
            <w:r>
              <w:rPr>
                <w:rFonts w:hint="eastAsia"/>
                <w:sz w:val="20"/>
                <w:szCs w:val="20"/>
              </w:rPr>
              <w:t xml:space="preserve">  </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214</w:t>
            </w:r>
          </w:p>
        </w:tc>
        <w:tc>
          <w:tcPr>
            <w:tcW w:w="3260" w:type="dxa"/>
            <w:shd w:val="clear" w:color="auto" w:fill="FFFFFF" w:themeFill="background1"/>
            <w:vAlign w:val="center"/>
          </w:tcPr>
          <w:p w:rsidR="00413D5D" w:rsidRDefault="00413D5D">
            <w:pPr>
              <w:rPr>
                <w:rFonts w:ascii="宋体" w:eastAsia="宋体" w:hAnsi="宋体" w:cs="宋体"/>
                <w:b/>
                <w:bCs/>
                <w:sz w:val="20"/>
                <w:szCs w:val="20"/>
              </w:rPr>
            </w:pPr>
            <w:r>
              <w:rPr>
                <w:rFonts w:hint="eastAsia"/>
                <w:b/>
                <w:bCs/>
                <w:sz w:val="20"/>
                <w:szCs w:val="20"/>
              </w:rPr>
              <w:t>交通运输支出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21460</w:t>
            </w:r>
          </w:p>
        </w:tc>
        <w:tc>
          <w:tcPr>
            <w:tcW w:w="3260" w:type="dxa"/>
            <w:shd w:val="clear" w:color="auto" w:fill="FFFFFF" w:themeFill="background1"/>
            <w:vAlign w:val="center"/>
          </w:tcPr>
          <w:p w:rsidR="00413D5D" w:rsidRDefault="00413D5D">
            <w:pPr>
              <w:rPr>
                <w:rFonts w:ascii="宋体" w:eastAsia="宋体" w:hAnsi="宋体" w:cs="宋体"/>
                <w:b/>
                <w:bCs/>
                <w:sz w:val="20"/>
                <w:szCs w:val="20"/>
              </w:rPr>
            </w:pPr>
            <w:r>
              <w:rPr>
                <w:rFonts w:hint="eastAsia"/>
                <w:b/>
                <w:bCs/>
                <w:sz w:val="20"/>
                <w:szCs w:val="20"/>
              </w:rPr>
              <w:t xml:space="preserve">  海南省高等级公路车辆通行附加费安排的支出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2146001</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公路建设</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2146002</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公路养护</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2146003</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公路还贷</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2146099</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其他海南省高等级公路车辆通行附加费安排的支出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21462</w:t>
            </w:r>
          </w:p>
        </w:tc>
        <w:tc>
          <w:tcPr>
            <w:tcW w:w="3260" w:type="dxa"/>
            <w:shd w:val="clear" w:color="auto" w:fill="FFFFFF" w:themeFill="background1"/>
            <w:vAlign w:val="center"/>
          </w:tcPr>
          <w:p w:rsidR="00413D5D" w:rsidRDefault="00413D5D">
            <w:pPr>
              <w:rPr>
                <w:rFonts w:ascii="宋体" w:eastAsia="宋体" w:hAnsi="宋体" w:cs="宋体"/>
                <w:b/>
                <w:bCs/>
                <w:sz w:val="20"/>
                <w:szCs w:val="20"/>
              </w:rPr>
            </w:pPr>
            <w:r>
              <w:rPr>
                <w:rFonts w:hint="eastAsia"/>
                <w:b/>
                <w:bCs/>
                <w:sz w:val="20"/>
                <w:szCs w:val="20"/>
              </w:rPr>
              <w:t xml:space="preserve">  车辆通行费安排的支出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2146201</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公路还贷</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2146202</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政府还贷公路养护</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2146203</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政府还贷公路管理</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2146299</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其他车辆通行费安排的支出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21464</w:t>
            </w:r>
          </w:p>
        </w:tc>
        <w:tc>
          <w:tcPr>
            <w:tcW w:w="3260" w:type="dxa"/>
            <w:shd w:val="clear" w:color="auto" w:fill="FFFFFF" w:themeFill="background1"/>
            <w:vAlign w:val="center"/>
          </w:tcPr>
          <w:p w:rsidR="00413D5D" w:rsidRDefault="00413D5D">
            <w:pPr>
              <w:rPr>
                <w:rFonts w:ascii="宋体" w:eastAsia="宋体" w:hAnsi="宋体" w:cs="宋体"/>
                <w:b/>
                <w:bCs/>
                <w:sz w:val="20"/>
                <w:szCs w:val="20"/>
              </w:rPr>
            </w:pPr>
            <w:r>
              <w:rPr>
                <w:rFonts w:hint="eastAsia"/>
                <w:b/>
                <w:bCs/>
                <w:sz w:val="20"/>
                <w:szCs w:val="20"/>
              </w:rPr>
              <w:t xml:space="preserve">  铁路建设基金支出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2146401</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铁路建设投资</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2146402</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购置铁路机车车辆</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2146403</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铁路还贷</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2146404</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建设项目铺底资金</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2146405</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勘测设计</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2146406</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注册资本金</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2146407</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周转资金</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2146499</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其他铁路建设基金支出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21468</w:t>
            </w:r>
          </w:p>
        </w:tc>
        <w:tc>
          <w:tcPr>
            <w:tcW w:w="3260" w:type="dxa"/>
            <w:shd w:val="clear" w:color="auto" w:fill="FFFFFF" w:themeFill="background1"/>
            <w:vAlign w:val="center"/>
          </w:tcPr>
          <w:p w:rsidR="00413D5D" w:rsidRDefault="00413D5D">
            <w:pPr>
              <w:rPr>
                <w:rFonts w:ascii="宋体" w:eastAsia="宋体" w:hAnsi="宋体" w:cs="宋体"/>
                <w:b/>
                <w:bCs/>
                <w:sz w:val="20"/>
                <w:szCs w:val="20"/>
              </w:rPr>
            </w:pPr>
            <w:r>
              <w:rPr>
                <w:rFonts w:hint="eastAsia"/>
                <w:b/>
                <w:bCs/>
                <w:sz w:val="20"/>
                <w:szCs w:val="20"/>
              </w:rPr>
              <w:t xml:space="preserve">  船舶油污损害赔偿基金支出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2146801</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应急处置费用</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2146802</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控制清除污染</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2146803</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损失补偿</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2146804</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生态恢复</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2146805</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监视监测</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2146899</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其他船舶油污损害赔偿基金支出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21469</w:t>
            </w:r>
          </w:p>
        </w:tc>
        <w:tc>
          <w:tcPr>
            <w:tcW w:w="3260" w:type="dxa"/>
            <w:shd w:val="clear" w:color="auto" w:fill="FFFFFF" w:themeFill="background1"/>
            <w:vAlign w:val="center"/>
          </w:tcPr>
          <w:p w:rsidR="00413D5D" w:rsidRDefault="00413D5D">
            <w:pPr>
              <w:rPr>
                <w:rFonts w:ascii="宋体" w:eastAsia="宋体" w:hAnsi="宋体" w:cs="宋体"/>
                <w:b/>
                <w:bCs/>
                <w:sz w:val="20"/>
                <w:szCs w:val="20"/>
              </w:rPr>
            </w:pPr>
            <w:r>
              <w:rPr>
                <w:rFonts w:hint="eastAsia"/>
                <w:b/>
                <w:bCs/>
                <w:sz w:val="20"/>
                <w:szCs w:val="20"/>
              </w:rPr>
              <w:t xml:space="preserve">  民航发展基金支出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2146901</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民航机场建设</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2146902</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空管系统建设</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2146903</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民航安全</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2146904</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航线和机场补贴</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2146906</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民航节能减排</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2146907</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通用航空发展</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2146908</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征管经费</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2146909</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民航科教和信息建设</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2146999</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其他民航发展基金支出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21470</w:t>
            </w:r>
          </w:p>
        </w:tc>
        <w:tc>
          <w:tcPr>
            <w:tcW w:w="3260" w:type="dxa"/>
            <w:shd w:val="clear" w:color="auto" w:fill="FFFFFF" w:themeFill="background1"/>
            <w:vAlign w:val="center"/>
          </w:tcPr>
          <w:p w:rsidR="00413D5D" w:rsidRDefault="00413D5D">
            <w:pPr>
              <w:rPr>
                <w:rFonts w:ascii="宋体" w:eastAsia="宋体" w:hAnsi="宋体" w:cs="宋体"/>
                <w:b/>
                <w:bCs/>
                <w:sz w:val="20"/>
                <w:szCs w:val="20"/>
              </w:rPr>
            </w:pPr>
            <w:r>
              <w:rPr>
                <w:rFonts w:hint="eastAsia"/>
                <w:b/>
                <w:bCs/>
                <w:sz w:val="20"/>
                <w:szCs w:val="20"/>
              </w:rPr>
              <w:t xml:space="preserve">  海南省高等级公路车辆通行附加费对应专项债务收入安排的支出  </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2147001</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公路建设</w:t>
            </w:r>
            <w:r>
              <w:rPr>
                <w:rFonts w:hint="eastAsia"/>
                <w:sz w:val="20"/>
                <w:szCs w:val="20"/>
              </w:rPr>
              <w:t xml:space="preserve">  </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2147099</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其他海南省高等级公路车辆通行附加费对应专项债务收入安排的支出</w:t>
            </w:r>
            <w:r>
              <w:rPr>
                <w:rFonts w:hint="eastAsia"/>
                <w:sz w:val="20"/>
                <w:szCs w:val="20"/>
              </w:rPr>
              <w:t xml:space="preserve">  </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21471</w:t>
            </w:r>
          </w:p>
        </w:tc>
        <w:tc>
          <w:tcPr>
            <w:tcW w:w="3260" w:type="dxa"/>
            <w:shd w:val="clear" w:color="auto" w:fill="FFFFFF" w:themeFill="background1"/>
            <w:vAlign w:val="center"/>
          </w:tcPr>
          <w:p w:rsidR="00413D5D" w:rsidRDefault="00413D5D">
            <w:pPr>
              <w:rPr>
                <w:rFonts w:ascii="宋体" w:eastAsia="宋体" w:hAnsi="宋体" w:cs="宋体"/>
                <w:b/>
                <w:bCs/>
                <w:sz w:val="20"/>
                <w:szCs w:val="20"/>
              </w:rPr>
            </w:pPr>
            <w:r>
              <w:rPr>
                <w:rFonts w:hint="eastAsia"/>
                <w:b/>
                <w:bCs/>
                <w:sz w:val="20"/>
                <w:szCs w:val="20"/>
              </w:rPr>
              <w:t xml:space="preserve">  政府收费公路专项债券收入安排的支出  </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2147101</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公路建设</w:t>
            </w:r>
            <w:r>
              <w:rPr>
                <w:rFonts w:hint="eastAsia"/>
                <w:sz w:val="20"/>
                <w:szCs w:val="20"/>
              </w:rPr>
              <w:t xml:space="preserve">  </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2147199</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其他政府收费公路专项债券收入安排的支出</w:t>
            </w:r>
            <w:r>
              <w:rPr>
                <w:rFonts w:hint="eastAsia"/>
                <w:sz w:val="20"/>
                <w:szCs w:val="20"/>
              </w:rPr>
              <w:t xml:space="preserve">  </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21472</w:t>
            </w:r>
          </w:p>
        </w:tc>
        <w:tc>
          <w:tcPr>
            <w:tcW w:w="3260" w:type="dxa"/>
            <w:shd w:val="clear" w:color="auto" w:fill="FFFFFF" w:themeFill="background1"/>
            <w:vAlign w:val="center"/>
          </w:tcPr>
          <w:p w:rsidR="00413D5D" w:rsidRDefault="00413D5D">
            <w:pPr>
              <w:rPr>
                <w:rFonts w:ascii="宋体" w:eastAsia="宋体" w:hAnsi="宋体" w:cs="宋体"/>
                <w:b/>
                <w:bCs/>
                <w:sz w:val="20"/>
                <w:szCs w:val="20"/>
              </w:rPr>
            </w:pPr>
            <w:r>
              <w:rPr>
                <w:rFonts w:hint="eastAsia"/>
                <w:b/>
                <w:bCs/>
                <w:sz w:val="20"/>
                <w:szCs w:val="20"/>
              </w:rPr>
              <w:t xml:space="preserve">  车辆通行费对应专项债务收入安排的支出  </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215</w:t>
            </w:r>
          </w:p>
        </w:tc>
        <w:tc>
          <w:tcPr>
            <w:tcW w:w="3260" w:type="dxa"/>
            <w:shd w:val="clear" w:color="auto" w:fill="FFFFFF" w:themeFill="background1"/>
            <w:vAlign w:val="center"/>
          </w:tcPr>
          <w:p w:rsidR="00413D5D" w:rsidRDefault="00413D5D">
            <w:pPr>
              <w:rPr>
                <w:rFonts w:ascii="宋体" w:eastAsia="宋体" w:hAnsi="宋体" w:cs="宋体"/>
                <w:b/>
                <w:bCs/>
                <w:sz w:val="20"/>
                <w:szCs w:val="20"/>
              </w:rPr>
            </w:pPr>
            <w:r>
              <w:rPr>
                <w:rFonts w:hint="eastAsia"/>
                <w:b/>
                <w:bCs/>
                <w:sz w:val="20"/>
                <w:szCs w:val="20"/>
              </w:rPr>
              <w:t>资源勘探工业信息等支出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21562</w:t>
            </w:r>
          </w:p>
        </w:tc>
        <w:tc>
          <w:tcPr>
            <w:tcW w:w="3260" w:type="dxa"/>
            <w:shd w:val="clear" w:color="auto" w:fill="FFFFFF" w:themeFill="background1"/>
            <w:vAlign w:val="center"/>
          </w:tcPr>
          <w:p w:rsidR="00413D5D" w:rsidRDefault="00413D5D">
            <w:pPr>
              <w:rPr>
                <w:rFonts w:ascii="宋体" w:eastAsia="宋体" w:hAnsi="宋体" w:cs="宋体"/>
                <w:b/>
                <w:bCs/>
                <w:sz w:val="20"/>
                <w:szCs w:val="20"/>
              </w:rPr>
            </w:pPr>
            <w:r>
              <w:rPr>
                <w:rFonts w:hint="eastAsia"/>
                <w:b/>
                <w:bCs/>
                <w:sz w:val="20"/>
                <w:szCs w:val="20"/>
              </w:rPr>
              <w:t xml:space="preserve">  农网还贷资金支出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2156201</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中央农网还贷资金支出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2156202</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地方农网还贷资金支出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2156299</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其他农网还贷资金支出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217</w:t>
            </w:r>
          </w:p>
        </w:tc>
        <w:tc>
          <w:tcPr>
            <w:tcW w:w="3260" w:type="dxa"/>
            <w:shd w:val="clear" w:color="auto" w:fill="FFFFFF" w:themeFill="background1"/>
            <w:vAlign w:val="center"/>
          </w:tcPr>
          <w:p w:rsidR="00413D5D" w:rsidRDefault="00413D5D">
            <w:pPr>
              <w:rPr>
                <w:rFonts w:ascii="宋体" w:eastAsia="宋体" w:hAnsi="宋体" w:cs="宋体"/>
                <w:b/>
                <w:bCs/>
                <w:sz w:val="20"/>
                <w:szCs w:val="20"/>
              </w:rPr>
            </w:pPr>
            <w:r>
              <w:rPr>
                <w:rFonts w:hint="eastAsia"/>
                <w:b/>
                <w:bCs/>
                <w:sz w:val="20"/>
                <w:szCs w:val="20"/>
              </w:rPr>
              <w:t>金融支出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21704</w:t>
            </w:r>
          </w:p>
        </w:tc>
        <w:tc>
          <w:tcPr>
            <w:tcW w:w="3260" w:type="dxa"/>
            <w:shd w:val="clear" w:color="auto" w:fill="FFFFFF" w:themeFill="background1"/>
            <w:vAlign w:val="center"/>
          </w:tcPr>
          <w:p w:rsidR="00413D5D" w:rsidRDefault="00413D5D">
            <w:pPr>
              <w:rPr>
                <w:rFonts w:ascii="宋体" w:eastAsia="宋体" w:hAnsi="宋体" w:cs="宋体"/>
                <w:b/>
                <w:bCs/>
                <w:sz w:val="20"/>
                <w:szCs w:val="20"/>
              </w:rPr>
            </w:pPr>
            <w:r>
              <w:rPr>
                <w:rFonts w:hint="eastAsia"/>
                <w:b/>
                <w:bCs/>
                <w:sz w:val="20"/>
                <w:szCs w:val="20"/>
              </w:rPr>
              <w:t xml:space="preserve">  金融调控支出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2170402</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中央特别国债经营基金支出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2170403</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中央特别国债经营基金财务支出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37E58" w:rsidTr="006268B7">
        <w:trPr>
          <w:trHeight w:val="338"/>
        </w:trPr>
        <w:tc>
          <w:tcPr>
            <w:tcW w:w="1291" w:type="dxa"/>
            <w:shd w:val="clear" w:color="auto" w:fill="FFFFFF" w:themeFill="background1"/>
            <w:noWrap/>
            <w:vAlign w:val="center"/>
          </w:tcPr>
          <w:p w:rsidR="00437E58" w:rsidRDefault="00437E58">
            <w:pPr>
              <w:rPr>
                <w:rFonts w:ascii="宋体" w:eastAsia="宋体" w:hAnsi="宋体" w:cs="宋体"/>
                <w:sz w:val="20"/>
                <w:szCs w:val="20"/>
              </w:rPr>
            </w:pPr>
            <w:r>
              <w:rPr>
                <w:rFonts w:hint="eastAsia"/>
                <w:sz w:val="20"/>
                <w:szCs w:val="20"/>
              </w:rPr>
              <w:t>229</w:t>
            </w:r>
          </w:p>
        </w:tc>
        <w:tc>
          <w:tcPr>
            <w:tcW w:w="3260" w:type="dxa"/>
            <w:shd w:val="clear" w:color="auto" w:fill="FFFFFF" w:themeFill="background1"/>
            <w:vAlign w:val="center"/>
          </w:tcPr>
          <w:p w:rsidR="00437E58" w:rsidRDefault="00437E58">
            <w:pPr>
              <w:rPr>
                <w:rFonts w:ascii="宋体" w:eastAsia="宋体" w:hAnsi="宋体" w:cs="宋体"/>
                <w:b/>
                <w:bCs/>
                <w:sz w:val="20"/>
                <w:szCs w:val="20"/>
              </w:rPr>
            </w:pPr>
            <w:r>
              <w:rPr>
                <w:rFonts w:ascii="宋体" w:eastAsia="宋体" w:hAnsi="宋体" w:cs="宋体" w:hint="eastAsia"/>
                <w:b/>
                <w:bCs/>
                <w:sz w:val="20"/>
                <w:szCs w:val="20"/>
              </w:rPr>
              <w:t>其他支出</w:t>
            </w:r>
          </w:p>
        </w:tc>
        <w:tc>
          <w:tcPr>
            <w:tcW w:w="993" w:type="dxa"/>
            <w:shd w:val="clear" w:color="auto" w:fill="FFFFFF" w:themeFill="background1"/>
            <w:noWrap/>
            <w:vAlign w:val="center"/>
          </w:tcPr>
          <w:p w:rsidR="00437E58" w:rsidRDefault="00437E58">
            <w:pPr>
              <w:jc w:val="right"/>
              <w:rPr>
                <w:rFonts w:ascii="宋体" w:eastAsia="宋体" w:hAnsi="宋体" w:cs="宋体"/>
                <w:sz w:val="20"/>
                <w:szCs w:val="20"/>
              </w:rPr>
            </w:pPr>
            <w:r>
              <w:rPr>
                <w:rFonts w:hint="eastAsia"/>
                <w:sz w:val="20"/>
                <w:szCs w:val="20"/>
              </w:rPr>
              <w:t>109,834</w:t>
            </w:r>
          </w:p>
        </w:tc>
        <w:tc>
          <w:tcPr>
            <w:tcW w:w="1460" w:type="dxa"/>
            <w:shd w:val="clear" w:color="auto" w:fill="FFFFFF" w:themeFill="background1"/>
            <w:vAlign w:val="center"/>
          </w:tcPr>
          <w:p w:rsidR="00437E58" w:rsidRDefault="00437E58">
            <w:pPr>
              <w:jc w:val="right"/>
              <w:rPr>
                <w:rFonts w:ascii="宋体" w:eastAsia="宋体" w:hAnsi="宋体" w:cs="宋体"/>
                <w:sz w:val="20"/>
                <w:szCs w:val="20"/>
              </w:rPr>
            </w:pPr>
            <w:r>
              <w:rPr>
                <w:rFonts w:hint="eastAsia"/>
                <w:sz w:val="20"/>
                <w:szCs w:val="20"/>
              </w:rPr>
              <w:t>110,213</w:t>
            </w:r>
          </w:p>
        </w:tc>
        <w:tc>
          <w:tcPr>
            <w:tcW w:w="1460" w:type="dxa"/>
            <w:shd w:val="clear" w:color="auto" w:fill="FFFFFF" w:themeFill="background1"/>
            <w:vAlign w:val="bottom"/>
          </w:tcPr>
          <w:p w:rsidR="00437E58" w:rsidRDefault="00746C80" w:rsidP="00746C80">
            <w:pPr>
              <w:jc w:val="right"/>
              <w:rPr>
                <w:rFonts w:ascii="宋体" w:eastAsia="宋体" w:hAnsi="宋体" w:cs="宋体"/>
                <w:sz w:val="24"/>
                <w:szCs w:val="24"/>
              </w:rPr>
            </w:pPr>
            <w:r>
              <w:rPr>
                <w:rFonts w:ascii="宋体" w:eastAsia="宋体" w:hAnsi="宋体" w:cs="宋体" w:hint="eastAsia"/>
                <w:sz w:val="24"/>
                <w:szCs w:val="24"/>
              </w:rPr>
              <w:t>100.35%</w:t>
            </w:r>
          </w:p>
        </w:tc>
      </w:tr>
      <w:tr w:rsidR="00437E58" w:rsidTr="006268B7">
        <w:trPr>
          <w:trHeight w:val="338"/>
        </w:trPr>
        <w:tc>
          <w:tcPr>
            <w:tcW w:w="1291" w:type="dxa"/>
            <w:shd w:val="clear" w:color="auto" w:fill="FFFFFF" w:themeFill="background1"/>
            <w:noWrap/>
            <w:vAlign w:val="center"/>
          </w:tcPr>
          <w:p w:rsidR="00437E58" w:rsidRDefault="00437E58">
            <w:pPr>
              <w:rPr>
                <w:rFonts w:ascii="宋体" w:eastAsia="宋体" w:hAnsi="宋体" w:cs="宋体"/>
                <w:sz w:val="20"/>
                <w:szCs w:val="20"/>
              </w:rPr>
            </w:pPr>
            <w:r>
              <w:rPr>
                <w:rFonts w:hint="eastAsia"/>
                <w:sz w:val="20"/>
                <w:szCs w:val="20"/>
              </w:rPr>
              <w:t>22904</w:t>
            </w:r>
          </w:p>
        </w:tc>
        <w:tc>
          <w:tcPr>
            <w:tcW w:w="3260" w:type="dxa"/>
            <w:shd w:val="clear" w:color="auto" w:fill="FFFFFF" w:themeFill="background1"/>
            <w:vAlign w:val="center"/>
          </w:tcPr>
          <w:p w:rsidR="00437E58" w:rsidRDefault="00437E58">
            <w:pPr>
              <w:rPr>
                <w:rFonts w:ascii="宋体" w:eastAsia="宋体" w:hAnsi="宋体" w:cs="宋体"/>
                <w:b/>
                <w:bCs/>
                <w:sz w:val="20"/>
                <w:szCs w:val="20"/>
              </w:rPr>
            </w:pPr>
            <w:r>
              <w:rPr>
                <w:rFonts w:hint="eastAsia"/>
                <w:b/>
                <w:bCs/>
                <w:sz w:val="20"/>
                <w:szCs w:val="20"/>
              </w:rPr>
              <w:t xml:space="preserve">  </w:t>
            </w:r>
            <w:r>
              <w:rPr>
                <w:rFonts w:ascii="宋体" w:eastAsia="宋体" w:hAnsi="宋体" w:cs="宋体" w:hint="eastAsia"/>
                <w:b/>
                <w:bCs/>
                <w:sz w:val="20"/>
                <w:szCs w:val="20"/>
              </w:rPr>
              <w:t>其他政府性基金及对应专项债务收入安排的支出</w:t>
            </w:r>
          </w:p>
        </w:tc>
        <w:tc>
          <w:tcPr>
            <w:tcW w:w="993" w:type="dxa"/>
            <w:shd w:val="clear" w:color="auto" w:fill="FFFFFF" w:themeFill="background1"/>
            <w:noWrap/>
            <w:vAlign w:val="center"/>
          </w:tcPr>
          <w:p w:rsidR="00437E58" w:rsidRDefault="00437E58">
            <w:pPr>
              <w:jc w:val="right"/>
              <w:rPr>
                <w:rFonts w:ascii="宋体" w:eastAsia="宋体" w:hAnsi="宋体" w:cs="宋体"/>
                <w:sz w:val="20"/>
                <w:szCs w:val="20"/>
              </w:rPr>
            </w:pPr>
            <w:r>
              <w:rPr>
                <w:rFonts w:hint="eastAsia"/>
                <w:sz w:val="20"/>
                <w:szCs w:val="20"/>
              </w:rPr>
              <w:t>109,090</w:t>
            </w:r>
          </w:p>
        </w:tc>
        <w:tc>
          <w:tcPr>
            <w:tcW w:w="1460" w:type="dxa"/>
            <w:shd w:val="clear" w:color="auto" w:fill="FFFFFF" w:themeFill="background1"/>
            <w:vAlign w:val="center"/>
          </w:tcPr>
          <w:p w:rsidR="00437E58" w:rsidRDefault="00437E58">
            <w:pPr>
              <w:jc w:val="right"/>
              <w:rPr>
                <w:rFonts w:ascii="宋体" w:eastAsia="宋体" w:hAnsi="宋体" w:cs="宋体"/>
                <w:sz w:val="20"/>
                <w:szCs w:val="20"/>
              </w:rPr>
            </w:pPr>
            <w:r>
              <w:rPr>
                <w:rFonts w:hint="eastAsia"/>
                <w:sz w:val="20"/>
                <w:szCs w:val="20"/>
              </w:rPr>
              <w:t>109,090</w:t>
            </w:r>
          </w:p>
        </w:tc>
        <w:tc>
          <w:tcPr>
            <w:tcW w:w="1460" w:type="dxa"/>
            <w:shd w:val="clear" w:color="auto" w:fill="FFFFFF" w:themeFill="background1"/>
            <w:vAlign w:val="bottom"/>
          </w:tcPr>
          <w:p w:rsidR="00437E58" w:rsidRDefault="00746C80" w:rsidP="00746C80">
            <w:pPr>
              <w:jc w:val="right"/>
              <w:rPr>
                <w:rFonts w:ascii="宋体" w:eastAsia="宋体" w:hAnsi="宋体" w:cs="宋体"/>
                <w:sz w:val="24"/>
                <w:szCs w:val="24"/>
              </w:rPr>
            </w:pPr>
            <w:r>
              <w:rPr>
                <w:rFonts w:ascii="宋体" w:eastAsia="宋体" w:hAnsi="宋体" w:cs="宋体" w:hint="eastAsia"/>
                <w:sz w:val="24"/>
                <w:szCs w:val="24"/>
              </w:rPr>
              <w:t>100%</w:t>
            </w: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2290401</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其他政府性基金安排的支出</w:t>
            </w:r>
            <w:r>
              <w:rPr>
                <w:rFonts w:hint="eastAsia"/>
                <w:sz w:val="20"/>
                <w:szCs w:val="20"/>
              </w:rPr>
              <w:t xml:space="preserve">  </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2290402</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其他地方自行试点项目收益专项债券收入安排的支出</w:t>
            </w:r>
            <w:r>
              <w:rPr>
                <w:rFonts w:hint="eastAsia"/>
                <w:sz w:val="20"/>
                <w:szCs w:val="20"/>
              </w:rPr>
              <w:t xml:space="preserve">  </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109,090</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2290403</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其他政府性基金债务收入安排的支出</w:t>
            </w:r>
            <w:r>
              <w:rPr>
                <w:rFonts w:hint="eastAsia"/>
                <w:sz w:val="20"/>
                <w:szCs w:val="20"/>
              </w:rPr>
              <w:t xml:space="preserve">  </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22908</w:t>
            </w:r>
          </w:p>
        </w:tc>
        <w:tc>
          <w:tcPr>
            <w:tcW w:w="3260" w:type="dxa"/>
            <w:shd w:val="clear" w:color="auto" w:fill="FFFFFF" w:themeFill="background1"/>
            <w:vAlign w:val="center"/>
          </w:tcPr>
          <w:p w:rsidR="00413D5D" w:rsidRDefault="00413D5D">
            <w:pPr>
              <w:rPr>
                <w:rFonts w:ascii="宋体" w:eastAsia="宋体" w:hAnsi="宋体" w:cs="宋体"/>
                <w:b/>
                <w:bCs/>
                <w:sz w:val="20"/>
                <w:szCs w:val="20"/>
              </w:rPr>
            </w:pPr>
            <w:r>
              <w:rPr>
                <w:rFonts w:hint="eastAsia"/>
                <w:b/>
                <w:bCs/>
                <w:sz w:val="20"/>
                <w:szCs w:val="20"/>
              </w:rPr>
              <w:t xml:space="preserve">  彩票发行销售机构业务费安排的支出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14</w:t>
            </w:r>
          </w:p>
        </w:tc>
        <w:tc>
          <w:tcPr>
            <w:tcW w:w="1460" w:type="dxa"/>
            <w:shd w:val="clear" w:color="auto" w:fill="FFFFFF" w:themeFill="background1"/>
            <w:vAlign w:val="center"/>
          </w:tcPr>
          <w:p w:rsidR="00413D5D" w:rsidRDefault="00437E58" w:rsidP="006268B7">
            <w:pPr>
              <w:jc w:val="right"/>
              <w:rPr>
                <w:rFonts w:ascii="宋体" w:eastAsia="宋体" w:hAnsi="宋体" w:cs="宋体"/>
                <w:sz w:val="20"/>
                <w:szCs w:val="20"/>
              </w:rPr>
            </w:pPr>
            <w:r>
              <w:rPr>
                <w:rFonts w:ascii="宋体" w:eastAsia="宋体" w:hAnsi="宋体" w:cs="宋体" w:hint="eastAsia"/>
                <w:sz w:val="20"/>
                <w:szCs w:val="20"/>
              </w:rPr>
              <w:t>14</w:t>
            </w:r>
          </w:p>
        </w:tc>
        <w:tc>
          <w:tcPr>
            <w:tcW w:w="1460" w:type="dxa"/>
            <w:shd w:val="clear" w:color="auto" w:fill="FFFFFF" w:themeFill="background1"/>
            <w:vAlign w:val="bottom"/>
          </w:tcPr>
          <w:p w:rsidR="00413D5D" w:rsidRDefault="007F1982" w:rsidP="007F1982">
            <w:pPr>
              <w:jc w:val="right"/>
              <w:rPr>
                <w:rFonts w:ascii="宋体" w:eastAsia="宋体" w:hAnsi="宋体" w:cs="宋体"/>
                <w:sz w:val="24"/>
                <w:szCs w:val="24"/>
              </w:rPr>
            </w:pPr>
            <w:r>
              <w:rPr>
                <w:rFonts w:ascii="宋体" w:eastAsia="宋体" w:hAnsi="宋体" w:cs="宋体" w:hint="eastAsia"/>
                <w:sz w:val="24"/>
                <w:szCs w:val="24"/>
              </w:rPr>
              <w:t>100%</w:t>
            </w: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2290802</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福利彩票发行机构的业务费支出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7F1982">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2290803</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体育彩票发行机构的业务费支出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7F1982">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2290804</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福利彩票销售机构的业务费支出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14</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7F1982">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2290805</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体育彩票销售机构的业务费支出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7F1982">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2290806</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彩票兑奖周转金支出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7F1982">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2290807</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彩票发行销售风险基金支出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7F1982">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2290808</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彩票市场调控资金支出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7F1982">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2290899</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其他彩票发行销售机构业务费安排的支出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7F1982">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22909</w:t>
            </w:r>
          </w:p>
        </w:tc>
        <w:tc>
          <w:tcPr>
            <w:tcW w:w="3260" w:type="dxa"/>
            <w:shd w:val="clear" w:color="auto" w:fill="FFFFFF" w:themeFill="background1"/>
            <w:vAlign w:val="center"/>
          </w:tcPr>
          <w:p w:rsidR="00413D5D" w:rsidRDefault="00413D5D">
            <w:pPr>
              <w:rPr>
                <w:rFonts w:ascii="宋体" w:eastAsia="宋体" w:hAnsi="宋体" w:cs="宋体"/>
                <w:b/>
                <w:bCs/>
                <w:sz w:val="20"/>
                <w:szCs w:val="20"/>
              </w:rPr>
            </w:pPr>
            <w:r>
              <w:rPr>
                <w:rFonts w:hint="eastAsia"/>
                <w:b/>
                <w:bCs/>
                <w:sz w:val="20"/>
                <w:szCs w:val="20"/>
              </w:rPr>
              <w:t xml:space="preserve">  抗疫特别国债财务基金支出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7F1982">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22960</w:t>
            </w:r>
          </w:p>
        </w:tc>
        <w:tc>
          <w:tcPr>
            <w:tcW w:w="3260" w:type="dxa"/>
            <w:shd w:val="clear" w:color="auto" w:fill="FFFFFF" w:themeFill="background1"/>
            <w:vAlign w:val="center"/>
          </w:tcPr>
          <w:p w:rsidR="00413D5D" w:rsidRDefault="00413D5D">
            <w:pPr>
              <w:rPr>
                <w:rFonts w:ascii="宋体" w:eastAsia="宋体" w:hAnsi="宋体" w:cs="宋体"/>
                <w:b/>
                <w:bCs/>
                <w:sz w:val="20"/>
                <w:szCs w:val="20"/>
              </w:rPr>
            </w:pPr>
            <w:r>
              <w:rPr>
                <w:rFonts w:hint="eastAsia"/>
                <w:b/>
                <w:bCs/>
                <w:sz w:val="20"/>
                <w:szCs w:val="20"/>
              </w:rPr>
              <w:t xml:space="preserve">  彩票公益金安排的支出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730</w:t>
            </w:r>
          </w:p>
        </w:tc>
        <w:tc>
          <w:tcPr>
            <w:tcW w:w="1460" w:type="dxa"/>
            <w:shd w:val="clear" w:color="auto" w:fill="FFFFFF" w:themeFill="background1"/>
            <w:vAlign w:val="center"/>
          </w:tcPr>
          <w:p w:rsidR="00413D5D" w:rsidRPr="00437E58" w:rsidRDefault="00437E58" w:rsidP="00437E58">
            <w:pPr>
              <w:jc w:val="right"/>
              <w:rPr>
                <w:rFonts w:ascii="宋体" w:eastAsiaTheme="minorEastAsia" w:hAnsi="宋体" w:cs="宋体"/>
                <w:sz w:val="20"/>
                <w:szCs w:val="20"/>
              </w:rPr>
            </w:pPr>
            <w:r>
              <w:rPr>
                <w:rFonts w:hint="eastAsia"/>
                <w:sz w:val="20"/>
                <w:szCs w:val="20"/>
              </w:rPr>
              <w:t>1,10</w:t>
            </w:r>
            <w:r>
              <w:rPr>
                <w:rFonts w:eastAsiaTheme="minorEastAsia" w:hint="eastAsia"/>
                <w:sz w:val="20"/>
                <w:szCs w:val="20"/>
              </w:rPr>
              <w:t>9</w:t>
            </w:r>
          </w:p>
        </w:tc>
        <w:tc>
          <w:tcPr>
            <w:tcW w:w="1460" w:type="dxa"/>
            <w:shd w:val="clear" w:color="auto" w:fill="FFFFFF" w:themeFill="background1"/>
            <w:vAlign w:val="bottom"/>
          </w:tcPr>
          <w:p w:rsidR="00413D5D" w:rsidRDefault="007F1982" w:rsidP="007F1982">
            <w:pPr>
              <w:jc w:val="right"/>
              <w:rPr>
                <w:rFonts w:ascii="宋体" w:eastAsia="宋体" w:hAnsi="宋体" w:cs="宋体"/>
                <w:sz w:val="24"/>
                <w:szCs w:val="24"/>
              </w:rPr>
            </w:pPr>
            <w:r>
              <w:rPr>
                <w:rFonts w:ascii="宋体" w:eastAsia="宋体" w:hAnsi="宋体" w:cs="宋体" w:hint="eastAsia"/>
                <w:sz w:val="24"/>
                <w:szCs w:val="24"/>
              </w:rPr>
              <w:t>151.92%</w:t>
            </w: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2296001</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用于补充全国社会保障基金的彩票公益金支出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2296002</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用于社会福利的彩票公益金支出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480</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2296003</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用于体育事业的彩票公益金支出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2296004</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用于教育事业的彩票公益金支出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87</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2296005</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用于红十字事业的彩票公益金支出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2296006</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用于残疾人事业的彩票公益金支出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163</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2296010</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用于文化事业的彩票公益金支出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2296011</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用于巩固脱贫攻坚成果衔接乡村振兴的彩票公益金支出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2296012</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用于法律援助的彩票公益金支出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2296013</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用于城乡医疗救助的彩票公益金支出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2296099</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用于其他社会公益事业的彩票公益金支出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232</w:t>
            </w:r>
          </w:p>
        </w:tc>
        <w:tc>
          <w:tcPr>
            <w:tcW w:w="3260" w:type="dxa"/>
            <w:shd w:val="clear" w:color="auto" w:fill="FFFFFF" w:themeFill="background1"/>
            <w:vAlign w:val="center"/>
          </w:tcPr>
          <w:p w:rsidR="00413D5D" w:rsidRDefault="00413D5D">
            <w:pPr>
              <w:rPr>
                <w:rFonts w:ascii="宋体" w:eastAsia="宋体" w:hAnsi="宋体" w:cs="宋体"/>
                <w:b/>
                <w:bCs/>
                <w:sz w:val="20"/>
                <w:szCs w:val="20"/>
              </w:rPr>
            </w:pPr>
            <w:r>
              <w:rPr>
                <w:rFonts w:hint="eastAsia"/>
                <w:b/>
                <w:bCs/>
                <w:sz w:val="20"/>
                <w:szCs w:val="20"/>
              </w:rPr>
              <w:t>债务付息支出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12,997</w:t>
            </w:r>
          </w:p>
        </w:tc>
        <w:tc>
          <w:tcPr>
            <w:tcW w:w="1460" w:type="dxa"/>
            <w:shd w:val="clear" w:color="auto" w:fill="FFFFFF" w:themeFill="background1"/>
            <w:vAlign w:val="center"/>
          </w:tcPr>
          <w:p w:rsidR="00437E58" w:rsidRPr="00437E58" w:rsidRDefault="00437E58" w:rsidP="00437E58">
            <w:pPr>
              <w:jc w:val="right"/>
              <w:rPr>
                <w:rFonts w:eastAsiaTheme="minorEastAsia"/>
                <w:sz w:val="20"/>
                <w:szCs w:val="20"/>
              </w:rPr>
            </w:pPr>
            <w:r>
              <w:rPr>
                <w:rFonts w:hint="eastAsia"/>
                <w:sz w:val="20"/>
                <w:szCs w:val="20"/>
              </w:rPr>
              <w:t>12,99</w:t>
            </w:r>
            <w:r>
              <w:rPr>
                <w:rFonts w:eastAsiaTheme="minorEastAsia" w:hint="eastAsia"/>
                <w:sz w:val="20"/>
                <w:szCs w:val="20"/>
              </w:rPr>
              <w:t>7</w:t>
            </w:r>
          </w:p>
        </w:tc>
        <w:tc>
          <w:tcPr>
            <w:tcW w:w="1460" w:type="dxa"/>
            <w:shd w:val="clear" w:color="auto" w:fill="FFFFFF" w:themeFill="background1"/>
            <w:vAlign w:val="bottom"/>
          </w:tcPr>
          <w:p w:rsidR="00413D5D" w:rsidRDefault="007F1982" w:rsidP="006268B7">
            <w:pPr>
              <w:jc w:val="right"/>
              <w:rPr>
                <w:rFonts w:ascii="宋体" w:eastAsia="宋体" w:hAnsi="宋体" w:cs="宋体"/>
                <w:sz w:val="24"/>
                <w:szCs w:val="24"/>
              </w:rPr>
            </w:pPr>
            <w:r>
              <w:rPr>
                <w:rFonts w:ascii="宋体" w:eastAsia="宋体" w:hAnsi="宋体" w:cs="宋体" w:hint="eastAsia"/>
                <w:sz w:val="24"/>
                <w:szCs w:val="24"/>
              </w:rPr>
              <w:t>100%</w:t>
            </w: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23204</w:t>
            </w:r>
          </w:p>
        </w:tc>
        <w:tc>
          <w:tcPr>
            <w:tcW w:w="3260" w:type="dxa"/>
            <w:shd w:val="clear" w:color="auto" w:fill="FFFFFF" w:themeFill="background1"/>
            <w:vAlign w:val="center"/>
          </w:tcPr>
          <w:p w:rsidR="00413D5D" w:rsidRDefault="00413D5D">
            <w:pPr>
              <w:rPr>
                <w:rFonts w:ascii="宋体" w:eastAsia="宋体" w:hAnsi="宋体" w:cs="宋体"/>
                <w:b/>
                <w:bCs/>
                <w:sz w:val="20"/>
                <w:szCs w:val="20"/>
              </w:rPr>
            </w:pPr>
            <w:r>
              <w:rPr>
                <w:rFonts w:hint="eastAsia"/>
                <w:b/>
                <w:bCs/>
                <w:sz w:val="20"/>
                <w:szCs w:val="20"/>
              </w:rPr>
              <w:t xml:space="preserve">  地方政府专项债务付息支出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12,997</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2320401</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海南省高等级公路车辆通行附加费债务付息支出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2320405</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国家电影事业发展专项资金债务付息支出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2320411</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国有土地使用权出让金债务付息支出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1,942</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2320413</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农业土地开发资金债务付息支出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2320414</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大中型水库库区基金债务付息支出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2320416</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城市基础设施配套费债务付息支出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2320417</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小型水库移民扶助基金债务付息支出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2320418</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国家重大水利工程建设基金债务付息支出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2320419</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车辆通行费债务付息支出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2320420</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污水处理费债务付息支出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2320431</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土地储备专项债券付息支出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2320432</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政府收费公路专项债券付息支出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2320433</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棚户区改造专项债券付息支出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1,136</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2320498</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其他地方自行试点项目收益专项债券付息支出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9,919</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2320499</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其他政府性基金债务付息支出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233</w:t>
            </w:r>
          </w:p>
        </w:tc>
        <w:tc>
          <w:tcPr>
            <w:tcW w:w="3260" w:type="dxa"/>
            <w:shd w:val="clear" w:color="auto" w:fill="FFFFFF" w:themeFill="background1"/>
            <w:vAlign w:val="center"/>
          </w:tcPr>
          <w:p w:rsidR="00413D5D" w:rsidRDefault="00413D5D">
            <w:pPr>
              <w:rPr>
                <w:rFonts w:ascii="宋体" w:eastAsia="宋体" w:hAnsi="宋体" w:cs="宋体"/>
                <w:b/>
                <w:bCs/>
                <w:sz w:val="20"/>
                <w:szCs w:val="20"/>
              </w:rPr>
            </w:pPr>
            <w:r>
              <w:rPr>
                <w:rFonts w:hint="eastAsia"/>
                <w:b/>
                <w:bCs/>
                <w:sz w:val="20"/>
                <w:szCs w:val="20"/>
              </w:rPr>
              <w:t>债务发行费用支出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100</w:t>
            </w:r>
          </w:p>
        </w:tc>
        <w:tc>
          <w:tcPr>
            <w:tcW w:w="1460" w:type="dxa"/>
            <w:shd w:val="clear" w:color="auto" w:fill="FFFFFF" w:themeFill="background1"/>
            <w:vAlign w:val="center"/>
          </w:tcPr>
          <w:p w:rsidR="00413D5D" w:rsidRPr="00437E58" w:rsidRDefault="00437E58" w:rsidP="00437E58">
            <w:pPr>
              <w:jc w:val="right"/>
              <w:rPr>
                <w:rFonts w:ascii="宋体" w:eastAsiaTheme="minorEastAsia" w:hAnsi="宋体" w:cs="宋体"/>
                <w:sz w:val="20"/>
                <w:szCs w:val="20"/>
              </w:rPr>
            </w:pPr>
            <w:r>
              <w:rPr>
                <w:rFonts w:hint="eastAsia"/>
                <w:sz w:val="20"/>
                <w:szCs w:val="20"/>
              </w:rPr>
              <w:t>10</w:t>
            </w:r>
            <w:r>
              <w:rPr>
                <w:rFonts w:eastAsiaTheme="minorEastAsia" w:hint="eastAsia"/>
                <w:sz w:val="20"/>
                <w:szCs w:val="20"/>
              </w:rPr>
              <w:t>0</w:t>
            </w:r>
          </w:p>
        </w:tc>
        <w:tc>
          <w:tcPr>
            <w:tcW w:w="1460" w:type="dxa"/>
            <w:shd w:val="clear" w:color="auto" w:fill="FFFFFF" w:themeFill="background1"/>
            <w:vAlign w:val="bottom"/>
          </w:tcPr>
          <w:p w:rsidR="00413D5D" w:rsidRDefault="007F1982" w:rsidP="006268B7">
            <w:pPr>
              <w:jc w:val="right"/>
              <w:rPr>
                <w:rFonts w:ascii="宋体" w:eastAsia="宋体" w:hAnsi="宋体" w:cs="宋体"/>
                <w:sz w:val="24"/>
                <w:szCs w:val="24"/>
              </w:rPr>
            </w:pPr>
            <w:r>
              <w:rPr>
                <w:rFonts w:ascii="宋体" w:eastAsia="宋体" w:hAnsi="宋体" w:cs="宋体" w:hint="eastAsia"/>
                <w:sz w:val="24"/>
                <w:szCs w:val="24"/>
              </w:rPr>
              <w:t>100%</w:t>
            </w: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23304</w:t>
            </w:r>
          </w:p>
        </w:tc>
        <w:tc>
          <w:tcPr>
            <w:tcW w:w="3260" w:type="dxa"/>
            <w:shd w:val="clear" w:color="auto" w:fill="FFFFFF" w:themeFill="background1"/>
            <w:vAlign w:val="center"/>
          </w:tcPr>
          <w:p w:rsidR="00413D5D" w:rsidRDefault="00413D5D">
            <w:pPr>
              <w:rPr>
                <w:rFonts w:ascii="宋体" w:eastAsia="宋体" w:hAnsi="宋体" w:cs="宋体"/>
                <w:b/>
                <w:bCs/>
                <w:sz w:val="20"/>
                <w:szCs w:val="20"/>
              </w:rPr>
            </w:pPr>
            <w:r>
              <w:rPr>
                <w:rFonts w:hint="eastAsia"/>
                <w:b/>
                <w:bCs/>
                <w:sz w:val="20"/>
                <w:szCs w:val="20"/>
              </w:rPr>
              <w:t xml:space="preserve">  地方政府专项债务发行费用支出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100</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2330401</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海南省高等级公路车辆通行附加费债务发行费用支出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jc w:val="right"/>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2330405</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国家电影事业发展专项资金债务发行费用支出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2330411</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国有土地使用权出让金债务发行费用支出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1</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2330413</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农业土地开发资金债务发行费用支出</w:t>
            </w:r>
          </w:p>
        </w:tc>
        <w:tc>
          <w:tcPr>
            <w:tcW w:w="993" w:type="dxa"/>
            <w:shd w:val="clear" w:color="auto" w:fill="FFFFFF" w:themeFill="background1"/>
            <w:noWrap/>
            <w:vAlign w:val="center"/>
          </w:tcPr>
          <w:p w:rsidR="00413D5D" w:rsidRDefault="00413D5D">
            <w:pPr>
              <w:jc w:val="right"/>
              <w:rPr>
                <w:rFonts w:ascii="宋体" w:eastAsia="宋体" w:hAnsi="宋体" w:cs="宋体"/>
                <w:sz w:val="20"/>
                <w:szCs w:val="20"/>
              </w:rPr>
            </w:pPr>
            <w:r>
              <w:rPr>
                <w:rFonts w:hint="eastAsia"/>
                <w:sz w:val="20"/>
                <w:szCs w:val="20"/>
              </w:rPr>
              <w:t xml:space="preserve">　</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2330414</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大中型水库库区基金债务发行费用支出</w:t>
            </w:r>
          </w:p>
        </w:tc>
        <w:tc>
          <w:tcPr>
            <w:tcW w:w="993" w:type="dxa"/>
            <w:shd w:val="clear" w:color="auto" w:fill="FFFFFF" w:themeFill="background1"/>
            <w:noWrap/>
            <w:vAlign w:val="center"/>
          </w:tcPr>
          <w:p w:rsidR="00413D5D" w:rsidRDefault="00413D5D" w:rsidP="006268B7">
            <w:pPr>
              <w:kinsoku/>
              <w:autoSpaceDE/>
              <w:autoSpaceDN/>
              <w:adjustRightInd/>
              <w:snapToGrid/>
              <w:jc w:val="right"/>
              <w:textAlignment w:val="auto"/>
              <w:rPr>
                <w:rFonts w:ascii="宋体" w:eastAsia="宋体" w:hAnsi="宋体" w:cs="宋体"/>
                <w:snapToGrid/>
                <w:color w:val="auto"/>
                <w:sz w:val="20"/>
                <w:szCs w:val="20"/>
              </w:rPr>
            </w:pP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2330416</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城市基础设施配套费债务发行费用支出</w:t>
            </w:r>
          </w:p>
        </w:tc>
        <w:tc>
          <w:tcPr>
            <w:tcW w:w="993" w:type="dxa"/>
            <w:shd w:val="clear" w:color="auto" w:fill="FFFFFF" w:themeFill="background1"/>
            <w:noWrap/>
            <w:vAlign w:val="center"/>
          </w:tcPr>
          <w:p w:rsidR="00413D5D" w:rsidRDefault="00413D5D" w:rsidP="006268B7">
            <w:pPr>
              <w:kinsoku/>
              <w:autoSpaceDE/>
              <w:autoSpaceDN/>
              <w:adjustRightInd/>
              <w:snapToGrid/>
              <w:jc w:val="right"/>
              <w:textAlignment w:val="auto"/>
              <w:rPr>
                <w:rFonts w:ascii="宋体" w:eastAsia="宋体" w:hAnsi="宋体" w:cs="宋体"/>
                <w:snapToGrid/>
                <w:color w:val="auto"/>
                <w:sz w:val="20"/>
                <w:szCs w:val="20"/>
              </w:rPr>
            </w:pP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2330417</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小型水库移民扶助基金债务发行费用支出</w:t>
            </w:r>
          </w:p>
        </w:tc>
        <w:tc>
          <w:tcPr>
            <w:tcW w:w="993" w:type="dxa"/>
            <w:shd w:val="clear" w:color="auto" w:fill="FFFFFF" w:themeFill="background1"/>
            <w:noWrap/>
            <w:vAlign w:val="center"/>
          </w:tcPr>
          <w:p w:rsidR="00413D5D" w:rsidRDefault="00413D5D" w:rsidP="006268B7">
            <w:pPr>
              <w:kinsoku/>
              <w:autoSpaceDE/>
              <w:autoSpaceDN/>
              <w:adjustRightInd/>
              <w:snapToGrid/>
              <w:jc w:val="right"/>
              <w:textAlignment w:val="auto"/>
              <w:rPr>
                <w:rFonts w:ascii="宋体" w:eastAsia="宋体" w:hAnsi="宋体" w:cs="宋体"/>
                <w:snapToGrid/>
                <w:color w:val="auto"/>
                <w:sz w:val="20"/>
                <w:szCs w:val="20"/>
              </w:rPr>
            </w:pP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2330418</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国家重大水利工程建设基金债务发行费用支出</w:t>
            </w:r>
          </w:p>
        </w:tc>
        <w:tc>
          <w:tcPr>
            <w:tcW w:w="993" w:type="dxa"/>
            <w:shd w:val="clear" w:color="auto" w:fill="FFFFFF" w:themeFill="background1"/>
            <w:noWrap/>
            <w:vAlign w:val="center"/>
          </w:tcPr>
          <w:p w:rsidR="00413D5D" w:rsidRDefault="00413D5D" w:rsidP="006268B7">
            <w:pPr>
              <w:kinsoku/>
              <w:autoSpaceDE/>
              <w:autoSpaceDN/>
              <w:adjustRightInd/>
              <w:snapToGrid/>
              <w:jc w:val="right"/>
              <w:textAlignment w:val="auto"/>
              <w:rPr>
                <w:rFonts w:ascii="宋体" w:eastAsia="宋体" w:hAnsi="宋体" w:cs="宋体"/>
                <w:snapToGrid/>
                <w:color w:val="auto"/>
                <w:sz w:val="20"/>
                <w:szCs w:val="20"/>
              </w:rPr>
            </w:pP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2330419</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车辆通行费债务发行费用支出</w:t>
            </w:r>
          </w:p>
        </w:tc>
        <w:tc>
          <w:tcPr>
            <w:tcW w:w="993" w:type="dxa"/>
            <w:shd w:val="clear" w:color="auto" w:fill="FFFFFF" w:themeFill="background1"/>
            <w:noWrap/>
            <w:vAlign w:val="center"/>
          </w:tcPr>
          <w:p w:rsidR="00413D5D" w:rsidRDefault="00413D5D" w:rsidP="006268B7">
            <w:pPr>
              <w:kinsoku/>
              <w:autoSpaceDE/>
              <w:autoSpaceDN/>
              <w:adjustRightInd/>
              <w:snapToGrid/>
              <w:jc w:val="right"/>
              <w:textAlignment w:val="auto"/>
              <w:rPr>
                <w:rFonts w:ascii="宋体" w:eastAsia="宋体" w:hAnsi="宋体" w:cs="宋体"/>
                <w:snapToGrid/>
                <w:color w:val="auto"/>
                <w:sz w:val="20"/>
                <w:szCs w:val="20"/>
              </w:rPr>
            </w:pP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2330420</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污水处理费债务发行费用支出</w:t>
            </w:r>
          </w:p>
        </w:tc>
        <w:tc>
          <w:tcPr>
            <w:tcW w:w="993" w:type="dxa"/>
            <w:shd w:val="clear" w:color="auto" w:fill="FFFFFF" w:themeFill="background1"/>
            <w:noWrap/>
            <w:vAlign w:val="center"/>
          </w:tcPr>
          <w:p w:rsidR="00413D5D" w:rsidRDefault="00413D5D" w:rsidP="006268B7">
            <w:pPr>
              <w:kinsoku/>
              <w:autoSpaceDE/>
              <w:autoSpaceDN/>
              <w:adjustRightInd/>
              <w:snapToGrid/>
              <w:jc w:val="right"/>
              <w:textAlignment w:val="auto"/>
              <w:rPr>
                <w:rFonts w:ascii="宋体" w:eastAsia="宋体" w:hAnsi="宋体" w:cs="宋体"/>
                <w:snapToGrid/>
                <w:color w:val="auto"/>
                <w:sz w:val="20"/>
                <w:szCs w:val="20"/>
              </w:rPr>
            </w:pP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2330431</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土地储备专项债券发行费用支出</w:t>
            </w:r>
          </w:p>
        </w:tc>
        <w:tc>
          <w:tcPr>
            <w:tcW w:w="993" w:type="dxa"/>
            <w:shd w:val="clear" w:color="auto" w:fill="FFFFFF" w:themeFill="background1"/>
            <w:noWrap/>
            <w:vAlign w:val="center"/>
          </w:tcPr>
          <w:p w:rsidR="00413D5D" w:rsidRDefault="00413D5D" w:rsidP="006268B7">
            <w:pPr>
              <w:kinsoku/>
              <w:autoSpaceDE/>
              <w:autoSpaceDN/>
              <w:adjustRightInd/>
              <w:snapToGrid/>
              <w:jc w:val="right"/>
              <w:textAlignment w:val="auto"/>
              <w:rPr>
                <w:rFonts w:ascii="宋体" w:eastAsia="宋体" w:hAnsi="宋体" w:cs="宋体"/>
                <w:snapToGrid/>
                <w:color w:val="auto"/>
                <w:sz w:val="20"/>
                <w:szCs w:val="20"/>
              </w:rPr>
            </w:pP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2330432</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政府收费公路专项债券发行费用支出</w:t>
            </w:r>
          </w:p>
        </w:tc>
        <w:tc>
          <w:tcPr>
            <w:tcW w:w="993" w:type="dxa"/>
            <w:shd w:val="clear" w:color="auto" w:fill="FFFFFF" w:themeFill="background1"/>
            <w:noWrap/>
            <w:vAlign w:val="center"/>
          </w:tcPr>
          <w:p w:rsidR="00413D5D" w:rsidRDefault="00413D5D" w:rsidP="006268B7">
            <w:pPr>
              <w:kinsoku/>
              <w:autoSpaceDE/>
              <w:autoSpaceDN/>
              <w:adjustRightInd/>
              <w:snapToGrid/>
              <w:jc w:val="right"/>
              <w:textAlignment w:val="auto"/>
              <w:rPr>
                <w:rFonts w:ascii="宋体" w:eastAsia="宋体" w:hAnsi="宋体" w:cs="宋体"/>
                <w:snapToGrid/>
                <w:color w:val="auto"/>
                <w:sz w:val="20"/>
                <w:szCs w:val="20"/>
              </w:rPr>
            </w:pP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2330433</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棚户区改造专项债券发行费用支出</w:t>
            </w:r>
          </w:p>
        </w:tc>
        <w:tc>
          <w:tcPr>
            <w:tcW w:w="993" w:type="dxa"/>
            <w:shd w:val="clear" w:color="auto" w:fill="FFFFFF" w:themeFill="background1"/>
            <w:noWrap/>
            <w:vAlign w:val="center"/>
          </w:tcPr>
          <w:p w:rsidR="00413D5D" w:rsidRDefault="00413D5D" w:rsidP="006268B7">
            <w:pPr>
              <w:kinsoku/>
              <w:autoSpaceDE/>
              <w:autoSpaceDN/>
              <w:adjustRightInd/>
              <w:snapToGrid/>
              <w:jc w:val="right"/>
              <w:textAlignment w:val="auto"/>
              <w:rPr>
                <w:rFonts w:ascii="宋体" w:eastAsia="宋体" w:hAnsi="宋体" w:cs="宋体"/>
                <w:snapToGrid/>
                <w:color w:val="auto"/>
                <w:sz w:val="20"/>
                <w:szCs w:val="20"/>
              </w:rPr>
            </w:pP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2330498</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其他地方自行试点项目收益专项债券发行费用支出</w:t>
            </w:r>
          </w:p>
        </w:tc>
        <w:tc>
          <w:tcPr>
            <w:tcW w:w="993" w:type="dxa"/>
            <w:shd w:val="clear" w:color="auto" w:fill="FFFFFF" w:themeFill="background1"/>
            <w:noWrap/>
            <w:vAlign w:val="center"/>
          </w:tcPr>
          <w:p w:rsidR="00413D5D" w:rsidRDefault="00413D5D" w:rsidP="006268B7">
            <w:pPr>
              <w:kinsoku/>
              <w:autoSpaceDE/>
              <w:autoSpaceDN/>
              <w:adjustRightInd/>
              <w:snapToGrid/>
              <w:jc w:val="right"/>
              <w:textAlignment w:val="auto"/>
              <w:rPr>
                <w:rFonts w:ascii="宋体" w:eastAsia="宋体" w:hAnsi="宋体" w:cs="宋体"/>
                <w:snapToGrid/>
                <w:color w:val="auto"/>
                <w:sz w:val="20"/>
                <w:szCs w:val="20"/>
              </w:rPr>
            </w:pPr>
            <w:r>
              <w:rPr>
                <w:rFonts w:hint="eastAsia"/>
                <w:sz w:val="20"/>
                <w:szCs w:val="20"/>
              </w:rPr>
              <w:t>99</w:t>
            </w: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2330499</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其他政府性基金债务发行费用支出</w:t>
            </w:r>
          </w:p>
        </w:tc>
        <w:tc>
          <w:tcPr>
            <w:tcW w:w="993" w:type="dxa"/>
            <w:shd w:val="clear" w:color="auto" w:fill="FFFFFF" w:themeFill="background1"/>
            <w:noWrap/>
            <w:vAlign w:val="center"/>
          </w:tcPr>
          <w:p w:rsidR="00413D5D" w:rsidRPr="00413D5D" w:rsidRDefault="00413D5D" w:rsidP="00413D5D">
            <w:pPr>
              <w:jc w:val="right"/>
              <w:rPr>
                <w:rFonts w:ascii="宋体" w:eastAsia="宋体" w:hAnsi="宋体" w:cs="宋体"/>
                <w:sz w:val="20"/>
                <w:szCs w:val="20"/>
              </w:rPr>
            </w:pP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234</w:t>
            </w:r>
          </w:p>
        </w:tc>
        <w:tc>
          <w:tcPr>
            <w:tcW w:w="3260" w:type="dxa"/>
            <w:shd w:val="clear" w:color="auto" w:fill="FFFFFF" w:themeFill="background1"/>
            <w:vAlign w:val="center"/>
          </w:tcPr>
          <w:p w:rsidR="00413D5D" w:rsidRDefault="00413D5D">
            <w:pPr>
              <w:rPr>
                <w:rFonts w:ascii="宋体" w:eastAsia="宋体" w:hAnsi="宋体" w:cs="宋体"/>
                <w:b/>
                <w:bCs/>
                <w:sz w:val="20"/>
                <w:szCs w:val="20"/>
              </w:rPr>
            </w:pPr>
            <w:r>
              <w:rPr>
                <w:rFonts w:hint="eastAsia"/>
                <w:b/>
                <w:bCs/>
                <w:sz w:val="20"/>
                <w:szCs w:val="20"/>
              </w:rPr>
              <w:t>抗疫特别国债安排的支出</w:t>
            </w:r>
          </w:p>
        </w:tc>
        <w:tc>
          <w:tcPr>
            <w:tcW w:w="993" w:type="dxa"/>
            <w:shd w:val="clear" w:color="auto" w:fill="FFFFFF" w:themeFill="background1"/>
            <w:noWrap/>
            <w:vAlign w:val="center"/>
          </w:tcPr>
          <w:p w:rsidR="00413D5D" w:rsidRDefault="00413D5D" w:rsidP="006268B7">
            <w:pPr>
              <w:kinsoku/>
              <w:autoSpaceDE/>
              <w:autoSpaceDN/>
              <w:adjustRightInd/>
              <w:snapToGrid/>
              <w:jc w:val="right"/>
              <w:textAlignment w:val="auto"/>
              <w:rPr>
                <w:rFonts w:ascii="宋体" w:eastAsia="宋体" w:hAnsi="宋体" w:cs="宋体"/>
                <w:snapToGrid/>
                <w:color w:val="auto"/>
                <w:sz w:val="20"/>
                <w:szCs w:val="20"/>
              </w:rPr>
            </w:pP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23401</w:t>
            </w:r>
          </w:p>
        </w:tc>
        <w:tc>
          <w:tcPr>
            <w:tcW w:w="3260" w:type="dxa"/>
            <w:shd w:val="clear" w:color="auto" w:fill="FFFFFF" w:themeFill="background1"/>
            <w:vAlign w:val="center"/>
          </w:tcPr>
          <w:p w:rsidR="00413D5D" w:rsidRDefault="00413D5D">
            <w:pPr>
              <w:rPr>
                <w:rFonts w:ascii="宋体" w:eastAsia="宋体" w:hAnsi="宋体" w:cs="宋体"/>
                <w:b/>
                <w:bCs/>
                <w:sz w:val="20"/>
                <w:szCs w:val="20"/>
              </w:rPr>
            </w:pPr>
            <w:r>
              <w:rPr>
                <w:rFonts w:hint="eastAsia"/>
                <w:b/>
                <w:bCs/>
                <w:sz w:val="20"/>
                <w:szCs w:val="20"/>
              </w:rPr>
              <w:t xml:space="preserve">  基础设施建设</w:t>
            </w:r>
          </w:p>
        </w:tc>
        <w:tc>
          <w:tcPr>
            <w:tcW w:w="993" w:type="dxa"/>
            <w:shd w:val="clear" w:color="auto" w:fill="FFFFFF" w:themeFill="background1"/>
            <w:noWrap/>
            <w:vAlign w:val="center"/>
          </w:tcPr>
          <w:p w:rsidR="00413D5D" w:rsidRDefault="00413D5D" w:rsidP="006268B7">
            <w:pPr>
              <w:kinsoku/>
              <w:autoSpaceDE/>
              <w:autoSpaceDN/>
              <w:adjustRightInd/>
              <w:snapToGrid/>
              <w:jc w:val="right"/>
              <w:textAlignment w:val="auto"/>
              <w:rPr>
                <w:rFonts w:ascii="宋体" w:eastAsia="宋体" w:hAnsi="宋体" w:cs="宋体"/>
                <w:snapToGrid/>
                <w:color w:val="auto"/>
                <w:sz w:val="20"/>
                <w:szCs w:val="20"/>
              </w:rPr>
            </w:pP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2340101</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公共卫生体系建设</w:t>
            </w:r>
          </w:p>
        </w:tc>
        <w:tc>
          <w:tcPr>
            <w:tcW w:w="993" w:type="dxa"/>
            <w:shd w:val="clear" w:color="auto" w:fill="FFFFFF" w:themeFill="background1"/>
            <w:noWrap/>
            <w:vAlign w:val="center"/>
          </w:tcPr>
          <w:p w:rsidR="00413D5D" w:rsidRDefault="00413D5D" w:rsidP="006268B7">
            <w:pPr>
              <w:kinsoku/>
              <w:autoSpaceDE/>
              <w:autoSpaceDN/>
              <w:adjustRightInd/>
              <w:snapToGrid/>
              <w:jc w:val="right"/>
              <w:textAlignment w:val="auto"/>
              <w:rPr>
                <w:rFonts w:ascii="宋体" w:eastAsia="宋体" w:hAnsi="宋体" w:cs="宋体"/>
                <w:snapToGrid/>
                <w:color w:val="auto"/>
                <w:sz w:val="20"/>
                <w:szCs w:val="20"/>
              </w:rPr>
            </w:pP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2340102</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重大疫情防控救治体系建设</w:t>
            </w:r>
          </w:p>
        </w:tc>
        <w:tc>
          <w:tcPr>
            <w:tcW w:w="993" w:type="dxa"/>
            <w:shd w:val="clear" w:color="auto" w:fill="FFFFFF" w:themeFill="background1"/>
            <w:noWrap/>
            <w:vAlign w:val="center"/>
          </w:tcPr>
          <w:p w:rsidR="00413D5D" w:rsidRDefault="00413D5D" w:rsidP="006268B7">
            <w:pPr>
              <w:kinsoku/>
              <w:autoSpaceDE/>
              <w:autoSpaceDN/>
              <w:adjustRightInd/>
              <w:snapToGrid/>
              <w:jc w:val="right"/>
              <w:textAlignment w:val="auto"/>
              <w:rPr>
                <w:rFonts w:ascii="宋体" w:eastAsia="宋体" w:hAnsi="宋体" w:cs="宋体"/>
                <w:snapToGrid/>
                <w:color w:val="auto"/>
                <w:sz w:val="20"/>
                <w:szCs w:val="20"/>
              </w:rPr>
            </w:pP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2340103</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粮食安全</w:t>
            </w:r>
          </w:p>
        </w:tc>
        <w:tc>
          <w:tcPr>
            <w:tcW w:w="993" w:type="dxa"/>
            <w:shd w:val="clear" w:color="auto" w:fill="FFFFFF" w:themeFill="background1"/>
            <w:noWrap/>
            <w:vAlign w:val="center"/>
          </w:tcPr>
          <w:p w:rsidR="00413D5D" w:rsidRDefault="00413D5D" w:rsidP="006268B7">
            <w:pPr>
              <w:kinsoku/>
              <w:autoSpaceDE/>
              <w:autoSpaceDN/>
              <w:adjustRightInd/>
              <w:snapToGrid/>
              <w:jc w:val="right"/>
              <w:textAlignment w:val="auto"/>
              <w:rPr>
                <w:rFonts w:ascii="宋体" w:eastAsia="宋体" w:hAnsi="宋体" w:cs="宋体"/>
                <w:snapToGrid/>
                <w:color w:val="auto"/>
                <w:sz w:val="20"/>
                <w:szCs w:val="20"/>
              </w:rPr>
            </w:pP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2340104</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能源安全</w:t>
            </w:r>
          </w:p>
        </w:tc>
        <w:tc>
          <w:tcPr>
            <w:tcW w:w="993" w:type="dxa"/>
            <w:shd w:val="clear" w:color="auto" w:fill="FFFFFF" w:themeFill="background1"/>
            <w:noWrap/>
            <w:vAlign w:val="center"/>
          </w:tcPr>
          <w:p w:rsidR="00413D5D" w:rsidRDefault="00413D5D" w:rsidP="006268B7">
            <w:pPr>
              <w:kinsoku/>
              <w:autoSpaceDE/>
              <w:autoSpaceDN/>
              <w:adjustRightInd/>
              <w:snapToGrid/>
              <w:jc w:val="right"/>
              <w:textAlignment w:val="auto"/>
              <w:rPr>
                <w:rFonts w:ascii="宋体" w:eastAsia="宋体" w:hAnsi="宋体" w:cs="宋体"/>
                <w:snapToGrid/>
                <w:color w:val="auto"/>
                <w:sz w:val="20"/>
                <w:szCs w:val="20"/>
              </w:rPr>
            </w:pP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2340105</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应急物资保障</w:t>
            </w:r>
          </w:p>
        </w:tc>
        <w:tc>
          <w:tcPr>
            <w:tcW w:w="993" w:type="dxa"/>
            <w:shd w:val="clear" w:color="auto" w:fill="FFFFFF" w:themeFill="background1"/>
            <w:noWrap/>
            <w:vAlign w:val="center"/>
          </w:tcPr>
          <w:p w:rsidR="00413D5D" w:rsidRDefault="00413D5D" w:rsidP="006268B7">
            <w:pPr>
              <w:kinsoku/>
              <w:autoSpaceDE/>
              <w:autoSpaceDN/>
              <w:adjustRightInd/>
              <w:snapToGrid/>
              <w:jc w:val="right"/>
              <w:textAlignment w:val="auto"/>
              <w:rPr>
                <w:rFonts w:ascii="宋体" w:eastAsia="宋体" w:hAnsi="宋体" w:cs="宋体"/>
                <w:snapToGrid/>
                <w:color w:val="auto"/>
                <w:sz w:val="20"/>
                <w:szCs w:val="20"/>
              </w:rPr>
            </w:pP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2340106</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产业链改造升级</w:t>
            </w:r>
          </w:p>
        </w:tc>
        <w:tc>
          <w:tcPr>
            <w:tcW w:w="993" w:type="dxa"/>
            <w:shd w:val="clear" w:color="auto" w:fill="FFFFFF" w:themeFill="background1"/>
            <w:noWrap/>
            <w:vAlign w:val="center"/>
          </w:tcPr>
          <w:p w:rsidR="00413D5D" w:rsidRDefault="00413D5D" w:rsidP="006268B7">
            <w:pPr>
              <w:kinsoku/>
              <w:autoSpaceDE/>
              <w:autoSpaceDN/>
              <w:adjustRightInd/>
              <w:snapToGrid/>
              <w:jc w:val="right"/>
              <w:textAlignment w:val="auto"/>
              <w:rPr>
                <w:rFonts w:ascii="宋体" w:eastAsia="宋体" w:hAnsi="宋体" w:cs="宋体"/>
                <w:snapToGrid/>
                <w:color w:val="auto"/>
                <w:sz w:val="20"/>
                <w:szCs w:val="20"/>
              </w:rPr>
            </w:pP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2340107</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城镇老旧小区改造</w:t>
            </w:r>
          </w:p>
        </w:tc>
        <w:tc>
          <w:tcPr>
            <w:tcW w:w="993" w:type="dxa"/>
            <w:shd w:val="clear" w:color="auto" w:fill="FFFFFF" w:themeFill="background1"/>
            <w:noWrap/>
            <w:vAlign w:val="center"/>
          </w:tcPr>
          <w:p w:rsidR="00413D5D" w:rsidRDefault="00413D5D" w:rsidP="006268B7">
            <w:pPr>
              <w:kinsoku/>
              <w:autoSpaceDE/>
              <w:autoSpaceDN/>
              <w:adjustRightInd/>
              <w:snapToGrid/>
              <w:jc w:val="right"/>
              <w:textAlignment w:val="auto"/>
              <w:rPr>
                <w:rFonts w:ascii="宋体" w:eastAsia="宋体" w:hAnsi="宋体" w:cs="宋体"/>
                <w:snapToGrid/>
                <w:color w:val="auto"/>
                <w:sz w:val="20"/>
                <w:szCs w:val="20"/>
              </w:rPr>
            </w:pP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2340108</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生态环境治理</w:t>
            </w:r>
          </w:p>
        </w:tc>
        <w:tc>
          <w:tcPr>
            <w:tcW w:w="993" w:type="dxa"/>
            <w:shd w:val="clear" w:color="auto" w:fill="FFFFFF" w:themeFill="background1"/>
            <w:noWrap/>
            <w:vAlign w:val="center"/>
          </w:tcPr>
          <w:p w:rsidR="00413D5D" w:rsidRDefault="00413D5D" w:rsidP="006268B7">
            <w:pPr>
              <w:kinsoku/>
              <w:autoSpaceDE/>
              <w:autoSpaceDN/>
              <w:adjustRightInd/>
              <w:snapToGrid/>
              <w:jc w:val="right"/>
              <w:textAlignment w:val="auto"/>
              <w:rPr>
                <w:rFonts w:ascii="宋体" w:eastAsia="宋体" w:hAnsi="宋体" w:cs="宋体"/>
                <w:snapToGrid/>
                <w:color w:val="auto"/>
                <w:sz w:val="20"/>
                <w:szCs w:val="20"/>
              </w:rPr>
            </w:pP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2340109</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交通基础设施建设</w:t>
            </w:r>
          </w:p>
        </w:tc>
        <w:tc>
          <w:tcPr>
            <w:tcW w:w="993" w:type="dxa"/>
            <w:shd w:val="clear" w:color="auto" w:fill="FFFFFF" w:themeFill="background1"/>
            <w:noWrap/>
            <w:vAlign w:val="center"/>
          </w:tcPr>
          <w:p w:rsidR="00413D5D" w:rsidRDefault="00413D5D" w:rsidP="006268B7">
            <w:pPr>
              <w:kinsoku/>
              <w:autoSpaceDE/>
              <w:autoSpaceDN/>
              <w:adjustRightInd/>
              <w:snapToGrid/>
              <w:jc w:val="right"/>
              <w:textAlignment w:val="auto"/>
              <w:rPr>
                <w:rFonts w:ascii="宋体" w:eastAsia="宋体" w:hAnsi="宋体" w:cs="宋体"/>
                <w:snapToGrid/>
                <w:color w:val="auto"/>
                <w:sz w:val="20"/>
                <w:szCs w:val="20"/>
              </w:rPr>
            </w:pP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2340110</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市政设施建设</w:t>
            </w:r>
          </w:p>
        </w:tc>
        <w:tc>
          <w:tcPr>
            <w:tcW w:w="993" w:type="dxa"/>
            <w:shd w:val="clear" w:color="auto" w:fill="FFFFFF" w:themeFill="background1"/>
            <w:noWrap/>
            <w:vAlign w:val="center"/>
          </w:tcPr>
          <w:p w:rsidR="00413D5D" w:rsidRDefault="00413D5D" w:rsidP="006268B7">
            <w:pPr>
              <w:kinsoku/>
              <w:autoSpaceDE/>
              <w:autoSpaceDN/>
              <w:adjustRightInd/>
              <w:snapToGrid/>
              <w:jc w:val="right"/>
              <w:textAlignment w:val="auto"/>
              <w:rPr>
                <w:rFonts w:ascii="宋体" w:eastAsia="宋体" w:hAnsi="宋体" w:cs="宋体"/>
                <w:snapToGrid/>
                <w:color w:val="auto"/>
                <w:sz w:val="20"/>
                <w:szCs w:val="20"/>
              </w:rPr>
            </w:pP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2340111</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重大区域规划基础设施建设</w:t>
            </w:r>
          </w:p>
        </w:tc>
        <w:tc>
          <w:tcPr>
            <w:tcW w:w="993" w:type="dxa"/>
            <w:shd w:val="clear" w:color="auto" w:fill="FFFFFF" w:themeFill="background1"/>
            <w:noWrap/>
            <w:vAlign w:val="center"/>
          </w:tcPr>
          <w:p w:rsidR="00413D5D" w:rsidRDefault="00413D5D" w:rsidP="006268B7">
            <w:pPr>
              <w:kinsoku/>
              <w:autoSpaceDE/>
              <w:autoSpaceDN/>
              <w:adjustRightInd/>
              <w:snapToGrid/>
              <w:jc w:val="right"/>
              <w:textAlignment w:val="auto"/>
              <w:rPr>
                <w:rFonts w:ascii="宋体" w:eastAsia="宋体" w:hAnsi="宋体" w:cs="宋体"/>
                <w:snapToGrid/>
                <w:color w:val="auto"/>
                <w:sz w:val="20"/>
                <w:szCs w:val="20"/>
              </w:rPr>
            </w:pP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2340199</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其他基础设施建设</w:t>
            </w:r>
          </w:p>
        </w:tc>
        <w:tc>
          <w:tcPr>
            <w:tcW w:w="993" w:type="dxa"/>
            <w:shd w:val="clear" w:color="auto" w:fill="FFFFFF" w:themeFill="background1"/>
            <w:noWrap/>
            <w:vAlign w:val="center"/>
          </w:tcPr>
          <w:p w:rsidR="00413D5D" w:rsidRDefault="00413D5D" w:rsidP="006268B7">
            <w:pPr>
              <w:kinsoku/>
              <w:autoSpaceDE/>
              <w:autoSpaceDN/>
              <w:adjustRightInd/>
              <w:snapToGrid/>
              <w:jc w:val="right"/>
              <w:textAlignment w:val="auto"/>
              <w:rPr>
                <w:rFonts w:ascii="宋体" w:eastAsia="宋体" w:hAnsi="宋体" w:cs="宋体"/>
                <w:snapToGrid/>
                <w:color w:val="auto"/>
                <w:sz w:val="20"/>
                <w:szCs w:val="20"/>
              </w:rPr>
            </w:pP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23402</w:t>
            </w:r>
          </w:p>
        </w:tc>
        <w:tc>
          <w:tcPr>
            <w:tcW w:w="3260" w:type="dxa"/>
            <w:shd w:val="clear" w:color="auto" w:fill="FFFFFF" w:themeFill="background1"/>
            <w:vAlign w:val="center"/>
          </w:tcPr>
          <w:p w:rsidR="00413D5D" w:rsidRDefault="00413D5D">
            <w:pPr>
              <w:rPr>
                <w:rFonts w:ascii="宋体" w:eastAsia="宋体" w:hAnsi="宋体" w:cs="宋体"/>
                <w:b/>
                <w:bCs/>
                <w:sz w:val="20"/>
                <w:szCs w:val="20"/>
              </w:rPr>
            </w:pPr>
            <w:r>
              <w:rPr>
                <w:rFonts w:hint="eastAsia"/>
                <w:b/>
                <w:bCs/>
                <w:sz w:val="20"/>
                <w:szCs w:val="20"/>
              </w:rPr>
              <w:t xml:space="preserve">  抗疫相关支出</w:t>
            </w:r>
          </w:p>
        </w:tc>
        <w:tc>
          <w:tcPr>
            <w:tcW w:w="993" w:type="dxa"/>
            <w:shd w:val="clear" w:color="auto" w:fill="FFFFFF" w:themeFill="background1"/>
            <w:noWrap/>
            <w:vAlign w:val="center"/>
          </w:tcPr>
          <w:p w:rsidR="00413D5D" w:rsidRDefault="00413D5D" w:rsidP="006268B7">
            <w:pPr>
              <w:kinsoku/>
              <w:autoSpaceDE/>
              <w:autoSpaceDN/>
              <w:adjustRightInd/>
              <w:snapToGrid/>
              <w:jc w:val="right"/>
              <w:textAlignment w:val="auto"/>
              <w:rPr>
                <w:rFonts w:ascii="宋体" w:eastAsia="宋体" w:hAnsi="宋体" w:cs="宋体"/>
                <w:snapToGrid/>
                <w:color w:val="auto"/>
                <w:sz w:val="20"/>
                <w:szCs w:val="20"/>
              </w:rPr>
            </w:pP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2340201</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减免房租补贴</w:t>
            </w:r>
          </w:p>
        </w:tc>
        <w:tc>
          <w:tcPr>
            <w:tcW w:w="993" w:type="dxa"/>
            <w:shd w:val="clear" w:color="auto" w:fill="FFFFFF" w:themeFill="background1"/>
            <w:noWrap/>
            <w:vAlign w:val="center"/>
          </w:tcPr>
          <w:p w:rsidR="00413D5D" w:rsidRDefault="00413D5D" w:rsidP="006268B7">
            <w:pPr>
              <w:kinsoku/>
              <w:autoSpaceDE/>
              <w:autoSpaceDN/>
              <w:adjustRightInd/>
              <w:snapToGrid/>
              <w:jc w:val="right"/>
              <w:textAlignment w:val="auto"/>
              <w:rPr>
                <w:rFonts w:ascii="宋体" w:eastAsia="宋体" w:hAnsi="宋体" w:cs="宋体"/>
                <w:snapToGrid/>
                <w:color w:val="auto"/>
                <w:sz w:val="20"/>
                <w:szCs w:val="20"/>
              </w:rPr>
            </w:pP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2340202</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重点企业贷款贴息</w:t>
            </w:r>
          </w:p>
        </w:tc>
        <w:tc>
          <w:tcPr>
            <w:tcW w:w="993" w:type="dxa"/>
            <w:shd w:val="clear" w:color="auto" w:fill="FFFFFF" w:themeFill="background1"/>
            <w:noWrap/>
            <w:vAlign w:val="center"/>
          </w:tcPr>
          <w:p w:rsidR="00413D5D" w:rsidRDefault="00413D5D" w:rsidP="006268B7">
            <w:pPr>
              <w:kinsoku/>
              <w:autoSpaceDE/>
              <w:autoSpaceDN/>
              <w:adjustRightInd/>
              <w:snapToGrid/>
              <w:jc w:val="right"/>
              <w:textAlignment w:val="auto"/>
              <w:rPr>
                <w:rFonts w:ascii="宋体" w:eastAsia="宋体" w:hAnsi="宋体" w:cs="宋体"/>
                <w:snapToGrid/>
                <w:color w:val="auto"/>
                <w:sz w:val="20"/>
                <w:szCs w:val="20"/>
              </w:rPr>
            </w:pP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2340203</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创业担保贷款贴息</w:t>
            </w:r>
          </w:p>
        </w:tc>
        <w:tc>
          <w:tcPr>
            <w:tcW w:w="993" w:type="dxa"/>
            <w:shd w:val="clear" w:color="auto" w:fill="FFFFFF" w:themeFill="background1"/>
            <w:noWrap/>
            <w:vAlign w:val="center"/>
          </w:tcPr>
          <w:p w:rsidR="00413D5D" w:rsidRDefault="00413D5D" w:rsidP="006268B7">
            <w:pPr>
              <w:kinsoku/>
              <w:autoSpaceDE/>
              <w:autoSpaceDN/>
              <w:adjustRightInd/>
              <w:snapToGrid/>
              <w:jc w:val="right"/>
              <w:textAlignment w:val="auto"/>
              <w:rPr>
                <w:rFonts w:ascii="宋体" w:eastAsia="宋体" w:hAnsi="宋体" w:cs="宋体"/>
                <w:snapToGrid/>
                <w:color w:val="auto"/>
                <w:sz w:val="20"/>
                <w:szCs w:val="20"/>
              </w:rPr>
            </w:pP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2340204</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援企稳岗补贴</w:t>
            </w:r>
          </w:p>
        </w:tc>
        <w:tc>
          <w:tcPr>
            <w:tcW w:w="993" w:type="dxa"/>
            <w:shd w:val="clear" w:color="auto" w:fill="FFFFFF" w:themeFill="background1"/>
            <w:noWrap/>
            <w:vAlign w:val="center"/>
          </w:tcPr>
          <w:p w:rsidR="00413D5D" w:rsidRDefault="00413D5D" w:rsidP="006268B7">
            <w:pPr>
              <w:kinsoku/>
              <w:autoSpaceDE/>
              <w:autoSpaceDN/>
              <w:adjustRightInd/>
              <w:snapToGrid/>
              <w:jc w:val="right"/>
              <w:textAlignment w:val="auto"/>
              <w:rPr>
                <w:rFonts w:ascii="宋体" w:eastAsia="宋体" w:hAnsi="宋体" w:cs="宋体"/>
                <w:snapToGrid/>
                <w:color w:val="auto"/>
                <w:sz w:val="20"/>
                <w:szCs w:val="20"/>
              </w:rPr>
            </w:pP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2340205</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w:t>
            </w:r>
            <w:r>
              <w:rPr>
                <w:rFonts w:ascii="宋体" w:eastAsia="宋体" w:hAnsi="宋体" w:cs="宋体" w:hint="eastAsia"/>
                <w:sz w:val="20"/>
                <w:szCs w:val="20"/>
              </w:rPr>
              <w:t>困难群众基本生活补助</w:t>
            </w:r>
          </w:p>
        </w:tc>
        <w:tc>
          <w:tcPr>
            <w:tcW w:w="993" w:type="dxa"/>
            <w:shd w:val="clear" w:color="auto" w:fill="FFFFFF" w:themeFill="background1"/>
            <w:noWrap/>
            <w:vAlign w:val="center"/>
          </w:tcPr>
          <w:p w:rsidR="00413D5D" w:rsidRDefault="00413D5D" w:rsidP="006268B7">
            <w:pPr>
              <w:kinsoku/>
              <w:autoSpaceDE/>
              <w:autoSpaceDN/>
              <w:adjustRightInd/>
              <w:snapToGrid/>
              <w:jc w:val="right"/>
              <w:textAlignment w:val="auto"/>
              <w:rPr>
                <w:rFonts w:ascii="宋体" w:eastAsia="宋体" w:hAnsi="宋体" w:cs="宋体"/>
                <w:snapToGrid/>
                <w:color w:val="auto"/>
                <w:sz w:val="20"/>
                <w:szCs w:val="20"/>
              </w:rPr>
            </w:pP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r w:rsidR="00413D5D" w:rsidTr="006268B7">
        <w:trPr>
          <w:trHeight w:val="338"/>
        </w:trPr>
        <w:tc>
          <w:tcPr>
            <w:tcW w:w="1291" w:type="dxa"/>
            <w:shd w:val="clear" w:color="auto" w:fill="FFFFFF" w:themeFill="background1"/>
            <w:noWrap/>
            <w:vAlign w:val="center"/>
          </w:tcPr>
          <w:p w:rsidR="00413D5D" w:rsidRDefault="00413D5D">
            <w:pPr>
              <w:rPr>
                <w:rFonts w:ascii="宋体" w:eastAsia="宋体" w:hAnsi="宋体" w:cs="宋体"/>
                <w:sz w:val="20"/>
                <w:szCs w:val="20"/>
              </w:rPr>
            </w:pPr>
            <w:r>
              <w:rPr>
                <w:rFonts w:hint="eastAsia"/>
                <w:sz w:val="20"/>
                <w:szCs w:val="20"/>
              </w:rPr>
              <w:t>2340299</w:t>
            </w:r>
          </w:p>
        </w:tc>
        <w:tc>
          <w:tcPr>
            <w:tcW w:w="3260" w:type="dxa"/>
            <w:shd w:val="clear" w:color="auto" w:fill="FFFFFF" w:themeFill="background1"/>
            <w:vAlign w:val="center"/>
          </w:tcPr>
          <w:p w:rsidR="00413D5D" w:rsidRDefault="00413D5D">
            <w:pPr>
              <w:rPr>
                <w:rFonts w:ascii="宋体" w:eastAsia="宋体" w:hAnsi="宋体" w:cs="宋体"/>
                <w:sz w:val="20"/>
                <w:szCs w:val="20"/>
              </w:rPr>
            </w:pPr>
            <w:r>
              <w:rPr>
                <w:rFonts w:hint="eastAsia"/>
                <w:sz w:val="20"/>
                <w:szCs w:val="20"/>
              </w:rPr>
              <w:t xml:space="preserve">    其他抗疫相关支出</w:t>
            </w:r>
          </w:p>
        </w:tc>
        <w:tc>
          <w:tcPr>
            <w:tcW w:w="993" w:type="dxa"/>
            <w:shd w:val="clear" w:color="auto" w:fill="FFFFFF" w:themeFill="background1"/>
            <w:noWrap/>
            <w:vAlign w:val="center"/>
          </w:tcPr>
          <w:p w:rsidR="00413D5D" w:rsidRDefault="00413D5D" w:rsidP="006268B7">
            <w:pPr>
              <w:kinsoku/>
              <w:autoSpaceDE/>
              <w:autoSpaceDN/>
              <w:adjustRightInd/>
              <w:snapToGrid/>
              <w:jc w:val="right"/>
              <w:textAlignment w:val="auto"/>
              <w:rPr>
                <w:rFonts w:ascii="宋体" w:eastAsia="宋体" w:hAnsi="宋体" w:cs="宋体"/>
                <w:snapToGrid/>
                <w:color w:val="auto"/>
                <w:sz w:val="20"/>
                <w:szCs w:val="20"/>
              </w:rPr>
            </w:pPr>
          </w:p>
        </w:tc>
        <w:tc>
          <w:tcPr>
            <w:tcW w:w="1460" w:type="dxa"/>
            <w:shd w:val="clear" w:color="auto" w:fill="FFFFFF" w:themeFill="background1"/>
            <w:vAlign w:val="center"/>
          </w:tcPr>
          <w:p w:rsidR="00413D5D" w:rsidRDefault="00413D5D" w:rsidP="006268B7">
            <w:pPr>
              <w:jc w:val="right"/>
              <w:rPr>
                <w:rFonts w:ascii="宋体" w:eastAsia="宋体" w:hAnsi="宋体" w:cs="宋体"/>
                <w:sz w:val="20"/>
                <w:szCs w:val="20"/>
              </w:rPr>
            </w:pPr>
          </w:p>
        </w:tc>
        <w:tc>
          <w:tcPr>
            <w:tcW w:w="1460" w:type="dxa"/>
            <w:shd w:val="clear" w:color="auto" w:fill="FFFFFF" w:themeFill="background1"/>
            <w:vAlign w:val="bottom"/>
          </w:tcPr>
          <w:p w:rsidR="00413D5D" w:rsidRDefault="00413D5D" w:rsidP="006268B7">
            <w:pPr>
              <w:rPr>
                <w:rFonts w:ascii="宋体" w:eastAsia="宋体" w:hAnsi="宋体" w:cs="宋体"/>
                <w:sz w:val="24"/>
                <w:szCs w:val="24"/>
              </w:rPr>
            </w:pPr>
          </w:p>
        </w:tc>
      </w:tr>
    </w:tbl>
    <w:p w:rsidR="006268B7" w:rsidRDefault="006268B7" w:rsidP="006268B7">
      <w:pPr>
        <w:spacing w:before="101" w:line="224" w:lineRule="auto"/>
        <w:jc w:val="center"/>
        <w:rPr>
          <w:rFonts w:ascii="宋体" w:eastAsia="宋体" w:hAnsi="宋体" w:cs="宋体"/>
          <w:b/>
          <w:spacing w:val="-10"/>
          <w:sz w:val="30"/>
          <w:szCs w:val="30"/>
        </w:rPr>
      </w:pPr>
    </w:p>
    <w:p w:rsidR="006268B7" w:rsidRPr="00FA65A5" w:rsidRDefault="006268B7" w:rsidP="006268B7">
      <w:pPr>
        <w:spacing w:before="101" w:line="224" w:lineRule="auto"/>
        <w:jc w:val="center"/>
        <w:rPr>
          <w:rFonts w:ascii="宋体" w:eastAsia="宋体" w:hAnsi="宋体" w:cs="宋体"/>
          <w:b/>
          <w:spacing w:val="-10"/>
          <w:sz w:val="30"/>
          <w:szCs w:val="30"/>
        </w:rPr>
      </w:pPr>
      <w:r w:rsidRPr="00FA65A5">
        <w:rPr>
          <w:rFonts w:ascii="宋体" w:eastAsia="宋体" w:hAnsi="宋体" w:cs="宋体"/>
          <w:b/>
          <w:spacing w:val="-10"/>
          <w:sz w:val="30"/>
          <w:szCs w:val="30"/>
        </w:rPr>
        <w:t>表11</w:t>
      </w:r>
      <w:r w:rsidRPr="00FA65A5">
        <w:rPr>
          <w:rFonts w:ascii="宋体" w:eastAsia="宋体" w:hAnsi="宋体" w:cs="宋体" w:hint="eastAsia"/>
          <w:b/>
          <w:spacing w:val="-10"/>
          <w:sz w:val="30"/>
          <w:szCs w:val="30"/>
        </w:rPr>
        <w:t xml:space="preserve">  </w:t>
      </w:r>
      <w:r w:rsidRPr="00FA65A5">
        <w:rPr>
          <w:rFonts w:ascii="宋体" w:eastAsia="宋体" w:hAnsi="宋体" w:cs="宋体"/>
          <w:b/>
          <w:spacing w:val="-10"/>
          <w:sz w:val="30"/>
          <w:szCs w:val="30"/>
        </w:rPr>
        <w:t>202</w:t>
      </w:r>
      <w:r>
        <w:rPr>
          <w:rFonts w:ascii="宋体" w:eastAsia="宋体" w:hAnsi="宋体" w:cs="宋体" w:hint="eastAsia"/>
          <w:b/>
          <w:spacing w:val="-10"/>
          <w:sz w:val="30"/>
          <w:szCs w:val="30"/>
        </w:rPr>
        <w:t>3</w:t>
      </w:r>
      <w:r w:rsidRPr="00FA65A5">
        <w:rPr>
          <w:rFonts w:ascii="宋体" w:eastAsia="宋体" w:hAnsi="宋体" w:cs="宋体"/>
          <w:b/>
          <w:spacing w:val="-10"/>
          <w:sz w:val="30"/>
          <w:szCs w:val="30"/>
        </w:rPr>
        <w:t>年县本级政府性基金专项转移支付决算表</w:t>
      </w:r>
    </w:p>
    <w:p w:rsidR="006268B7" w:rsidRDefault="006268B7" w:rsidP="00017F26">
      <w:pPr>
        <w:spacing w:before="179" w:line="220" w:lineRule="auto"/>
        <w:ind w:left="5234" w:firstLineChars="550" w:firstLine="1298"/>
        <w:rPr>
          <w:rFonts w:ascii="宋体" w:eastAsia="宋体" w:hAnsi="宋体" w:cs="宋体"/>
          <w:sz w:val="24"/>
          <w:szCs w:val="24"/>
        </w:rPr>
      </w:pPr>
      <w:r>
        <w:rPr>
          <w:rFonts w:ascii="宋体" w:eastAsia="宋体" w:hAnsi="宋体" w:cs="宋体"/>
          <w:spacing w:val="-2"/>
          <w:sz w:val="24"/>
          <w:szCs w:val="24"/>
        </w:rPr>
        <w:t>单位：万元</w:t>
      </w:r>
    </w:p>
    <w:tbl>
      <w:tblPr>
        <w:tblStyle w:val="TableNormal"/>
        <w:tblW w:w="826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021"/>
        <w:gridCol w:w="3246"/>
      </w:tblGrid>
      <w:tr w:rsidR="006268B7" w:rsidTr="006268B7">
        <w:trPr>
          <w:trHeight w:val="775"/>
        </w:trPr>
        <w:tc>
          <w:tcPr>
            <w:tcW w:w="5021" w:type="dxa"/>
          </w:tcPr>
          <w:p w:rsidR="006268B7" w:rsidRDefault="006268B7" w:rsidP="006268B7">
            <w:pPr>
              <w:spacing w:before="76" w:line="220" w:lineRule="auto"/>
              <w:ind w:left="121"/>
              <w:rPr>
                <w:rFonts w:ascii="宋体" w:eastAsia="宋体" w:hAnsi="宋体" w:cs="宋体"/>
                <w:sz w:val="24"/>
                <w:szCs w:val="24"/>
              </w:rPr>
            </w:pPr>
            <w:r>
              <w:rPr>
                <w:rFonts w:ascii="宋体" w:eastAsia="宋体" w:hAnsi="宋体" w:cs="宋体"/>
                <w:spacing w:val="-4"/>
                <w:sz w:val="24"/>
                <w:szCs w:val="24"/>
              </w:rPr>
              <w:t>项</w:t>
            </w:r>
            <w:r>
              <w:rPr>
                <w:rFonts w:ascii="宋体" w:eastAsia="宋体" w:hAnsi="宋体" w:cs="宋体"/>
                <w:spacing w:val="-2"/>
                <w:sz w:val="24"/>
                <w:szCs w:val="24"/>
              </w:rPr>
              <w:t>目</w:t>
            </w:r>
          </w:p>
        </w:tc>
        <w:tc>
          <w:tcPr>
            <w:tcW w:w="3246" w:type="dxa"/>
          </w:tcPr>
          <w:p w:rsidR="006268B7" w:rsidRDefault="006268B7" w:rsidP="006268B7">
            <w:pPr>
              <w:spacing w:before="88" w:line="220" w:lineRule="auto"/>
              <w:ind w:left="1101"/>
              <w:rPr>
                <w:rFonts w:ascii="宋体" w:eastAsia="宋体" w:hAnsi="宋体" w:cs="宋体"/>
                <w:sz w:val="22"/>
                <w:szCs w:val="22"/>
              </w:rPr>
            </w:pPr>
            <w:r>
              <w:rPr>
                <w:rFonts w:ascii="宋体" w:eastAsia="宋体" w:hAnsi="宋体" w:cs="宋体"/>
                <w:spacing w:val="-3"/>
                <w:sz w:val="22"/>
                <w:szCs w:val="22"/>
              </w:rPr>
              <w:t>决算数</w:t>
            </w:r>
          </w:p>
        </w:tc>
      </w:tr>
      <w:tr w:rsidR="006268B7" w:rsidTr="006268B7">
        <w:trPr>
          <w:trHeight w:val="744"/>
        </w:trPr>
        <w:tc>
          <w:tcPr>
            <w:tcW w:w="5021" w:type="dxa"/>
          </w:tcPr>
          <w:p w:rsidR="006268B7" w:rsidRDefault="006268B7" w:rsidP="006268B7">
            <w:pPr>
              <w:spacing w:before="80" w:line="219" w:lineRule="auto"/>
              <w:ind w:left="117"/>
              <w:rPr>
                <w:rFonts w:ascii="宋体" w:eastAsia="宋体" w:hAnsi="宋体" w:cs="宋体"/>
                <w:sz w:val="22"/>
                <w:szCs w:val="22"/>
              </w:rPr>
            </w:pPr>
            <w:r>
              <w:rPr>
                <w:rFonts w:ascii="宋体" w:eastAsia="宋体" w:hAnsi="宋体" w:cs="宋体"/>
                <w:spacing w:val="-1"/>
                <w:sz w:val="22"/>
                <w:szCs w:val="22"/>
              </w:rPr>
              <w:t>转移性收入</w:t>
            </w:r>
          </w:p>
        </w:tc>
        <w:tc>
          <w:tcPr>
            <w:tcW w:w="3246" w:type="dxa"/>
          </w:tcPr>
          <w:p w:rsidR="006268B7" w:rsidRDefault="00590978" w:rsidP="006268B7">
            <w:pPr>
              <w:spacing w:before="123" w:line="179" w:lineRule="auto"/>
              <w:ind w:right="107"/>
              <w:jc w:val="right"/>
              <w:rPr>
                <w:rFonts w:ascii="Calibri" w:eastAsiaTheme="minorEastAsia" w:hAnsi="Calibri" w:cs="Calibri"/>
                <w:spacing w:val="-4"/>
                <w:sz w:val="22"/>
                <w:szCs w:val="22"/>
              </w:rPr>
            </w:pPr>
            <w:r>
              <w:rPr>
                <w:rFonts w:ascii="Calibri" w:eastAsiaTheme="minorEastAsia" w:hAnsi="Calibri" w:cs="Calibri" w:hint="eastAsia"/>
                <w:spacing w:val="-4"/>
                <w:sz w:val="22"/>
                <w:szCs w:val="22"/>
              </w:rPr>
              <w:t>2981</w:t>
            </w:r>
          </w:p>
          <w:p w:rsidR="006268B7" w:rsidRDefault="006268B7" w:rsidP="006268B7">
            <w:pPr>
              <w:spacing w:before="123" w:line="179" w:lineRule="auto"/>
              <w:ind w:right="107"/>
              <w:jc w:val="right"/>
              <w:rPr>
                <w:rFonts w:ascii="Calibri" w:eastAsiaTheme="minorEastAsia" w:hAnsi="Calibri" w:cs="Calibri"/>
                <w:sz w:val="22"/>
                <w:szCs w:val="22"/>
              </w:rPr>
            </w:pPr>
          </w:p>
        </w:tc>
      </w:tr>
      <w:tr w:rsidR="00257D3F" w:rsidTr="00E10DEF">
        <w:trPr>
          <w:trHeight w:val="744"/>
        </w:trPr>
        <w:tc>
          <w:tcPr>
            <w:tcW w:w="5021" w:type="dxa"/>
            <w:vAlign w:val="center"/>
          </w:tcPr>
          <w:p w:rsidR="00257D3F" w:rsidRDefault="00257D3F">
            <w:pPr>
              <w:rPr>
                <w:rFonts w:ascii="宋体" w:eastAsia="宋体" w:hAnsi="宋体" w:cs="宋体"/>
                <w:szCs w:val="20"/>
              </w:rPr>
            </w:pPr>
            <w:r>
              <w:rPr>
                <w:rFonts w:ascii="宋体" w:eastAsia="宋体" w:hAnsi="宋体" w:cs="宋体" w:hint="eastAsia"/>
                <w:szCs w:val="20"/>
              </w:rPr>
              <w:t>政府性基金预算上级补助收入</w:t>
            </w:r>
          </w:p>
        </w:tc>
        <w:tc>
          <w:tcPr>
            <w:tcW w:w="3246" w:type="dxa"/>
            <w:vAlign w:val="center"/>
          </w:tcPr>
          <w:p w:rsidR="00257D3F" w:rsidRDefault="00257D3F">
            <w:pPr>
              <w:jc w:val="right"/>
              <w:rPr>
                <w:rFonts w:ascii="宋体" w:eastAsia="宋体" w:hAnsi="宋体" w:cs="宋体"/>
                <w:szCs w:val="20"/>
              </w:rPr>
            </w:pPr>
            <w:r>
              <w:rPr>
                <w:rFonts w:hint="eastAsia"/>
                <w:szCs w:val="20"/>
              </w:rPr>
              <w:t>2,981</w:t>
            </w:r>
          </w:p>
        </w:tc>
      </w:tr>
      <w:tr w:rsidR="00257D3F" w:rsidTr="00E10DEF">
        <w:trPr>
          <w:trHeight w:val="744"/>
        </w:trPr>
        <w:tc>
          <w:tcPr>
            <w:tcW w:w="5021" w:type="dxa"/>
            <w:vAlign w:val="center"/>
          </w:tcPr>
          <w:p w:rsidR="00257D3F" w:rsidRDefault="00257D3F">
            <w:pPr>
              <w:rPr>
                <w:rFonts w:ascii="宋体" w:eastAsia="宋体" w:hAnsi="宋体" w:cs="宋体"/>
                <w:szCs w:val="20"/>
              </w:rPr>
            </w:pPr>
            <w:r>
              <w:rPr>
                <w:rFonts w:hint="eastAsia"/>
                <w:szCs w:val="20"/>
              </w:rPr>
              <w:t xml:space="preserve">  </w:t>
            </w:r>
            <w:r>
              <w:rPr>
                <w:rFonts w:ascii="宋体" w:eastAsia="宋体" w:hAnsi="宋体" w:cs="宋体" w:hint="eastAsia"/>
                <w:szCs w:val="20"/>
              </w:rPr>
              <w:t>政府性基金转移支付收入</w:t>
            </w:r>
          </w:p>
        </w:tc>
        <w:tc>
          <w:tcPr>
            <w:tcW w:w="3246" w:type="dxa"/>
            <w:vAlign w:val="center"/>
          </w:tcPr>
          <w:p w:rsidR="00257D3F" w:rsidRDefault="00257D3F">
            <w:pPr>
              <w:jc w:val="right"/>
              <w:rPr>
                <w:rFonts w:ascii="宋体" w:eastAsia="宋体" w:hAnsi="宋体" w:cs="宋体"/>
                <w:szCs w:val="20"/>
              </w:rPr>
            </w:pPr>
            <w:r>
              <w:rPr>
                <w:rFonts w:hint="eastAsia"/>
                <w:szCs w:val="20"/>
              </w:rPr>
              <w:t>2,981</w:t>
            </w:r>
          </w:p>
        </w:tc>
      </w:tr>
    </w:tbl>
    <w:p w:rsidR="00017F26" w:rsidRDefault="00017F26" w:rsidP="00017F26">
      <w:pPr>
        <w:spacing w:before="101" w:line="224" w:lineRule="auto"/>
        <w:jc w:val="center"/>
        <w:rPr>
          <w:rFonts w:ascii="宋体" w:eastAsia="宋体" w:hAnsi="宋体" w:cs="宋体"/>
          <w:b/>
          <w:spacing w:val="-10"/>
          <w:sz w:val="30"/>
          <w:szCs w:val="30"/>
        </w:rPr>
      </w:pPr>
    </w:p>
    <w:p w:rsidR="00017F26" w:rsidRDefault="00017F26" w:rsidP="00017F26">
      <w:pPr>
        <w:spacing w:before="101" w:line="224" w:lineRule="auto"/>
        <w:jc w:val="center"/>
        <w:rPr>
          <w:rFonts w:ascii="宋体" w:eastAsia="宋体" w:hAnsi="宋体" w:cs="宋体"/>
          <w:b/>
          <w:spacing w:val="-10"/>
          <w:sz w:val="30"/>
          <w:szCs w:val="30"/>
        </w:rPr>
      </w:pPr>
    </w:p>
    <w:p w:rsidR="00017F26" w:rsidRPr="00FA65A5" w:rsidRDefault="00017F26" w:rsidP="00017F26">
      <w:pPr>
        <w:spacing w:before="101" w:line="224" w:lineRule="auto"/>
        <w:jc w:val="center"/>
        <w:rPr>
          <w:rFonts w:ascii="宋体" w:eastAsia="宋体" w:hAnsi="宋体" w:cs="宋体"/>
          <w:b/>
          <w:spacing w:val="-10"/>
          <w:sz w:val="30"/>
          <w:szCs w:val="30"/>
        </w:rPr>
      </w:pPr>
      <w:r w:rsidRPr="00FA65A5">
        <w:rPr>
          <w:rFonts w:ascii="宋体" w:eastAsia="宋体" w:hAnsi="宋体" w:cs="宋体"/>
          <w:b/>
          <w:spacing w:val="-10"/>
          <w:sz w:val="30"/>
          <w:szCs w:val="30"/>
        </w:rPr>
        <w:t>表12</w:t>
      </w:r>
      <w:r w:rsidRPr="00FA65A5">
        <w:rPr>
          <w:rFonts w:ascii="宋体" w:eastAsia="宋体" w:hAnsi="宋体" w:cs="宋体" w:hint="eastAsia"/>
          <w:b/>
          <w:spacing w:val="-10"/>
          <w:sz w:val="30"/>
          <w:szCs w:val="30"/>
        </w:rPr>
        <w:t xml:space="preserve">  </w:t>
      </w:r>
      <w:r w:rsidRPr="00FA65A5">
        <w:rPr>
          <w:rFonts w:ascii="宋体" w:eastAsia="宋体" w:hAnsi="宋体" w:cs="宋体"/>
          <w:b/>
          <w:spacing w:val="-10"/>
          <w:sz w:val="30"/>
          <w:szCs w:val="30"/>
        </w:rPr>
        <w:t>202</w:t>
      </w:r>
      <w:r>
        <w:rPr>
          <w:rFonts w:ascii="宋体" w:eastAsia="宋体" w:hAnsi="宋体" w:cs="宋体" w:hint="eastAsia"/>
          <w:b/>
          <w:spacing w:val="-10"/>
          <w:sz w:val="30"/>
          <w:szCs w:val="30"/>
        </w:rPr>
        <w:t>3</w:t>
      </w:r>
      <w:r w:rsidRPr="00FA65A5">
        <w:rPr>
          <w:rFonts w:ascii="宋体" w:eastAsia="宋体" w:hAnsi="宋体" w:cs="宋体"/>
          <w:b/>
          <w:spacing w:val="-10"/>
          <w:sz w:val="30"/>
          <w:szCs w:val="30"/>
        </w:rPr>
        <w:t>年县本级政府性基金专项转移支付分项目决算表</w:t>
      </w:r>
    </w:p>
    <w:p w:rsidR="00017F26" w:rsidRDefault="00017F26" w:rsidP="00017F26">
      <w:pPr>
        <w:spacing w:before="210" w:line="214" w:lineRule="auto"/>
        <w:ind w:left="5868" w:right="476" w:firstLineChars="250" w:firstLine="590"/>
        <w:rPr>
          <w:rFonts w:ascii="宋体" w:eastAsia="宋体" w:hAnsi="宋体" w:cs="宋体"/>
          <w:sz w:val="24"/>
          <w:szCs w:val="24"/>
        </w:rPr>
      </w:pPr>
      <w:r>
        <w:rPr>
          <w:rFonts w:ascii="宋体" w:eastAsia="宋体" w:hAnsi="宋体" w:cs="宋体"/>
          <w:spacing w:val="-2"/>
          <w:sz w:val="24"/>
          <w:szCs w:val="24"/>
        </w:rPr>
        <w:t>单位：万元</w:t>
      </w:r>
    </w:p>
    <w:tbl>
      <w:tblPr>
        <w:tblStyle w:val="TableNormal"/>
        <w:tblW w:w="839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6241"/>
        <w:gridCol w:w="2157"/>
      </w:tblGrid>
      <w:tr w:rsidR="00017F26" w:rsidTr="00017F26">
        <w:trPr>
          <w:trHeight w:val="755"/>
        </w:trPr>
        <w:tc>
          <w:tcPr>
            <w:tcW w:w="6241" w:type="dxa"/>
          </w:tcPr>
          <w:p w:rsidR="00017F26" w:rsidRDefault="00017F26" w:rsidP="00E10DEF">
            <w:pPr>
              <w:spacing w:before="188" w:line="227" w:lineRule="auto"/>
              <w:ind w:left="1852"/>
              <w:rPr>
                <w:rFonts w:ascii="宋体" w:eastAsia="宋体" w:hAnsi="宋体" w:cs="宋体"/>
                <w:sz w:val="19"/>
                <w:szCs w:val="19"/>
              </w:rPr>
            </w:pPr>
            <w:r>
              <w:rPr>
                <w:rFonts w:ascii="宋体" w:eastAsia="宋体" w:hAnsi="宋体" w:cs="宋体"/>
                <w:spacing w:val="10"/>
                <w:sz w:val="19"/>
                <w:szCs w:val="19"/>
              </w:rPr>
              <w:t>政府性基金专项补</w:t>
            </w:r>
            <w:r>
              <w:rPr>
                <w:rFonts w:ascii="宋体" w:eastAsia="宋体" w:hAnsi="宋体" w:cs="宋体"/>
                <w:spacing w:val="8"/>
                <w:sz w:val="19"/>
                <w:szCs w:val="19"/>
              </w:rPr>
              <w:t>助</w:t>
            </w:r>
          </w:p>
        </w:tc>
        <w:tc>
          <w:tcPr>
            <w:tcW w:w="2157" w:type="dxa"/>
          </w:tcPr>
          <w:p w:rsidR="00017F26" w:rsidRDefault="00017F26" w:rsidP="00E10DEF">
            <w:pPr>
              <w:spacing w:before="188" w:line="230" w:lineRule="auto"/>
              <w:ind w:left="755"/>
              <w:rPr>
                <w:rFonts w:ascii="宋体" w:eastAsia="宋体" w:hAnsi="宋体" w:cs="宋体"/>
                <w:sz w:val="19"/>
                <w:szCs w:val="19"/>
              </w:rPr>
            </w:pPr>
            <w:r>
              <w:rPr>
                <w:rFonts w:ascii="宋体" w:eastAsia="宋体" w:hAnsi="宋体" w:cs="宋体"/>
                <w:spacing w:val="6"/>
                <w:sz w:val="19"/>
                <w:szCs w:val="19"/>
              </w:rPr>
              <w:t>合计</w:t>
            </w:r>
          </w:p>
        </w:tc>
      </w:tr>
      <w:tr w:rsidR="00017F26" w:rsidTr="00017F26">
        <w:trPr>
          <w:trHeight w:val="446"/>
        </w:trPr>
        <w:tc>
          <w:tcPr>
            <w:tcW w:w="6241" w:type="dxa"/>
          </w:tcPr>
          <w:p w:rsidR="00017F26" w:rsidRDefault="00017F26" w:rsidP="00E10DEF">
            <w:pPr>
              <w:spacing w:before="69" w:line="230" w:lineRule="auto"/>
              <w:ind w:left="2406"/>
              <w:rPr>
                <w:rFonts w:ascii="宋体" w:eastAsia="宋体" w:hAnsi="宋体" w:cs="宋体"/>
                <w:sz w:val="19"/>
                <w:szCs w:val="19"/>
              </w:rPr>
            </w:pPr>
            <w:r>
              <w:rPr>
                <w:rFonts w:ascii="宋体" w:eastAsia="宋体" w:hAnsi="宋体" w:cs="宋体"/>
                <w:spacing w:val="6"/>
                <w:sz w:val="19"/>
                <w:szCs w:val="19"/>
              </w:rPr>
              <w:t>合</w:t>
            </w:r>
            <w:r>
              <w:rPr>
                <w:rFonts w:ascii="宋体" w:eastAsia="宋体" w:hAnsi="宋体" w:cs="宋体"/>
                <w:spacing w:val="5"/>
                <w:sz w:val="19"/>
                <w:szCs w:val="19"/>
              </w:rPr>
              <w:t>计</w:t>
            </w:r>
          </w:p>
        </w:tc>
        <w:tc>
          <w:tcPr>
            <w:tcW w:w="2157" w:type="dxa"/>
          </w:tcPr>
          <w:p w:rsidR="00017F26" w:rsidRDefault="00017F26" w:rsidP="00E10DEF"/>
        </w:tc>
      </w:tr>
      <w:tr w:rsidR="00017F26" w:rsidTr="00017F26">
        <w:trPr>
          <w:trHeight w:val="446"/>
        </w:trPr>
        <w:tc>
          <w:tcPr>
            <w:tcW w:w="6241" w:type="dxa"/>
          </w:tcPr>
          <w:p w:rsidR="00017F26" w:rsidRDefault="00017F26" w:rsidP="00E10DEF">
            <w:pPr>
              <w:spacing w:before="70" w:line="225" w:lineRule="auto"/>
              <w:ind w:left="117"/>
              <w:rPr>
                <w:rFonts w:ascii="宋体" w:eastAsia="宋体" w:hAnsi="宋体" w:cs="宋体"/>
                <w:sz w:val="19"/>
                <w:szCs w:val="19"/>
              </w:rPr>
            </w:pPr>
            <w:r>
              <w:rPr>
                <w:rFonts w:ascii="宋体" w:eastAsia="宋体" w:hAnsi="宋体" w:cs="宋体"/>
                <w:spacing w:val="14"/>
                <w:sz w:val="19"/>
                <w:szCs w:val="19"/>
              </w:rPr>
              <w:t>文</w:t>
            </w:r>
            <w:r>
              <w:rPr>
                <w:rFonts w:ascii="宋体" w:eastAsia="宋体" w:hAnsi="宋体" w:cs="宋体"/>
                <w:spacing w:val="9"/>
                <w:sz w:val="19"/>
                <w:szCs w:val="19"/>
              </w:rPr>
              <w:t>化体育与传媒支出</w:t>
            </w:r>
          </w:p>
        </w:tc>
        <w:tc>
          <w:tcPr>
            <w:tcW w:w="2157" w:type="dxa"/>
          </w:tcPr>
          <w:p w:rsidR="00017F26" w:rsidRDefault="00017F26" w:rsidP="00E10DEF"/>
        </w:tc>
      </w:tr>
      <w:tr w:rsidR="00017F26" w:rsidTr="00017F26">
        <w:trPr>
          <w:trHeight w:val="446"/>
        </w:trPr>
        <w:tc>
          <w:tcPr>
            <w:tcW w:w="6241" w:type="dxa"/>
          </w:tcPr>
          <w:p w:rsidR="00017F26" w:rsidRDefault="00017F26" w:rsidP="00E10DEF">
            <w:pPr>
              <w:spacing w:before="71" w:line="225" w:lineRule="auto"/>
              <w:ind w:left="117"/>
              <w:rPr>
                <w:rFonts w:ascii="宋体" w:eastAsia="宋体" w:hAnsi="宋体" w:cs="宋体"/>
                <w:sz w:val="19"/>
                <w:szCs w:val="19"/>
              </w:rPr>
            </w:pPr>
            <w:r>
              <w:rPr>
                <w:rFonts w:ascii="宋体" w:eastAsia="宋体" w:hAnsi="宋体" w:cs="宋体"/>
                <w:spacing w:val="14"/>
                <w:sz w:val="19"/>
                <w:szCs w:val="19"/>
              </w:rPr>
              <w:t>社</w:t>
            </w:r>
            <w:r>
              <w:rPr>
                <w:rFonts w:ascii="宋体" w:eastAsia="宋体" w:hAnsi="宋体" w:cs="宋体"/>
                <w:spacing w:val="9"/>
                <w:sz w:val="19"/>
                <w:szCs w:val="19"/>
              </w:rPr>
              <w:t>会保障和就业支出</w:t>
            </w:r>
          </w:p>
        </w:tc>
        <w:tc>
          <w:tcPr>
            <w:tcW w:w="2157" w:type="dxa"/>
          </w:tcPr>
          <w:p w:rsidR="00017F26" w:rsidRDefault="00017F26" w:rsidP="00E10DEF"/>
        </w:tc>
      </w:tr>
      <w:tr w:rsidR="00017F26" w:rsidTr="00017F26">
        <w:trPr>
          <w:trHeight w:val="447"/>
        </w:trPr>
        <w:tc>
          <w:tcPr>
            <w:tcW w:w="6241" w:type="dxa"/>
          </w:tcPr>
          <w:p w:rsidR="00017F26" w:rsidRDefault="00017F26" w:rsidP="00E10DEF">
            <w:pPr>
              <w:spacing w:before="72" w:line="227" w:lineRule="auto"/>
              <w:ind w:left="115"/>
              <w:rPr>
                <w:rFonts w:ascii="宋体" w:eastAsia="宋体" w:hAnsi="宋体" w:cs="宋体"/>
                <w:sz w:val="19"/>
                <w:szCs w:val="19"/>
              </w:rPr>
            </w:pPr>
            <w:r>
              <w:rPr>
                <w:rFonts w:ascii="宋体" w:eastAsia="宋体" w:hAnsi="宋体" w:cs="宋体"/>
                <w:spacing w:val="11"/>
                <w:sz w:val="19"/>
                <w:szCs w:val="19"/>
              </w:rPr>
              <w:t>城</w:t>
            </w:r>
            <w:r>
              <w:rPr>
                <w:rFonts w:ascii="宋体" w:eastAsia="宋体" w:hAnsi="宋体" w:cs="宋体"/>
                <w:spacing w:val="9"/>
                <w:sz w:val="19"/>
                <w:szCs w:val="19"/>
              </w:rPr>
              <w:t>乡社区支出</w:t>
            </w:r>
          </w:p>
        </w:tc>
        <w:tc>
          <w:tcPr>
            <w:tcW w:w="2157" w:type="dxa"/>
          </w:tcPr>
          <w:p w:rsidR="00017F26" w:rsidRDefault="00017F26" w:rsidP="00E10DEF"/>
        </w:tc>
      </w:tr>
      <w:tr w:rsidR="00017F26" w:rsidTr="00017F26">
        <w:trPr>
          <w:trHeight w:val="447"/>
        </w:trPr>
        <w:tc>
          <w:tcPr>
            <w:tcW w:w="6241" w:type="dxa"/>
          </w:tcPr>
          <w:p w:rsidR="00017F26" w:rsidRDefault="00017F26" w:rsidP="00E10DEF">
            <w:pPr>
              <w:spacing w:before="72" w:line="227" w:lineRule="auto"/>
              <w:ind w:left="124"/>
              <w:rPr>
                <w:rFonts w:ascii="宋体" w:eastAsia="宋体" w:hAnsi="宋体" w:cs="宋体"/>
                <w:sz w:val="19"/>
                <w:szCs w:val="19"/>
              </w:rPr>
            </w:pPr>
            <w:r>
              <w:rPr>
                <w:rFonts w:ascii="宋体" w:eastAsia="宋体" w:hAnsi="宋体" w:cs="宋体"/>
                <w:spacing w:val="9"/>
                <w:sz w:val="19"/>
                <w:szCs w:val="19"/>
              </w:rPr>
              <w:t>资源勘探信息等支</w:t>
            </w:r>
            <w:r>
              <w:rPr>
                <w:rFonts w:ascii="宋体" w:eastAsia="宋体" w:hAnsi="宋体" w:cs="宋体"/>
                <w:spacing w:val="7"/>
                <w:sz w:val="19"/>
                <w:szCs w:val="19"/>
              </w:rPr>
              <w:t>出</w:t>
            </w:r>
          </w:p>
        </w:tc>
        <w:tc>
          <w:tcPr>
            <w:tcW w:w="2157" w:type="dxa"/>
          </w:tcPr>
          <w:p w:rsidR="00017F26" w:rsidRDefault="00017F26" w:rsidP="00E10DEF"/>
        </w:tc>
      </w:tr>
      <w:tr w:rsidR="00017F26" w:rsidTr="00017F26">
        <w:trPr>
          <w:trHeight w:val="447"/>
        </w:trPr>
        <w:tc>
          <w:tcPr>
            <w:tcW w:w="6241" w:type="dxa"/>
          </w:tcPr>
          <w:p w:rsidR="00017F26" w:rsidRDefault="00017F26" w:rsidP="00E10DEF">
            <w:pPr>
              <w:spacing w:before="72" w:line="228" w:lineRule="auto"/>
              <w:ind w:left="119"/>
              <w:rPr>
                <w:rFonts w:ascii="宋体" w:eastAsia="宋体" w:hAnsi="宋体" w:cs="宋体"/>
                <w:sz w:val="19"/>
                <w:szCs w:val="19"/>
              </w:rPr>
            </w:pPr>
            <w:r>
              <w:rPr>
                <w:rFonts w:ascii="宋体" w:eastAsia="宋体" w:hAnsi="宋体" w:cs="宋体"/>
                <w:spacing w:val="9"/>
                <w:sz w:val="19"/>
                <w:szCs w:val="19"/>
              </w:rPr>
              <w:t>商业服务业等支出</w:t>
            </w:r>
          </w:p>
        </w:tc>
        <w:tc>
          <w:tcPr>
            <w:tcW w:w="2157" w:type="dxa"/>
          </w:tcPr>
          <w:p w:rsidR="00017F26" w:rsidRDefault="00017F26" w:rsidP="00E10DEF"/>
        </w:tc>
      </w:tr>
      <w:tr w:rsidR="00017F26" w:rsidTr="00017F26">
        <w:trPr>
          <w:trHeight w:val="461"/>
        </w:trPr>
        <w:tc>
          <w:tcPr>
            <w:tcW w:w="6241" w:type="dxa"/>
          </w:tcPr>
          <w:p w:rsidR="00017F26" w:rsidRDefault="00017F26" w:rsidP="00E10DEF">
            <w:pPr>
              <w:spacing w:before="75" w:line="226" w:lineRule="auto"/>
              <w:ind w:left="116"/>
              <w:rPr>
                <w:rFonts w:ascii="宋体" w:eastAsia="宋体" w:hAnsi="宋体" w:cs="宋体"/>
                <w:sz w:val="19"/>
                <w:szCs w:val="19"/>
              </w:rPr>
            </w:pPr>
            <w:r>
              <w:rPr>
                <w:rFonts w:ascii="宋体" w:eastAsia="宋体" w:hAnsi="宋体" w:cs="宋体"/>
                <w:spacing w:val="9"/>
                <w:sz w:val="19"/>
                <w:szCs w:val="19"/>
              </w:rPr>
              <w:t>其他支</w:t>
            </w:r>
            <w:r>
              <w:rPr>
                <w:rFonts w:ascii="宋体" w:eastAsia="宋体" w:hAnsi="宋体" w:cs="宋体"/>
                <w:spacing w:val="8"/>
                <w:sz w:val="19"/>
                <w:szCs w:val="19"/>
              </w:rPr>
              <w:t>出</w:t>
            </w:r>
          </w:p>
        </w:tc>
        <w:tc>
          <w:tcPr>
            <w:tcW w:w="2157" w:type="dxa"/>
          </w:tcPr>
          <w:p w:rsidR="00017F26" w:rsidRDefault="00017F26" w:rsidP="00E10DEF"/>
        </w:tc>
      </w:tr>
    </w:tbl>
    <w:p w:rsidR="00017F26" w:rsidRDefault="00017F26" w:rsidP="00017F26">
      <w:pPr>
        <w:spacing w:before="33" w:line="219" w:lineRule="auto"/>
        <w:ind w:left="122"/>
        <w:rPr>
          <w:rFonts w:ascii="宋体" w:eastAsia="宋体" w:hAnsi="宋体" w:cs="宋体"/>
          <w:sz w:val="24"/>
          <w:szCs w:val="24"/>
        </w:rPr>
      </w:pPr>
      <w:r>
        <w:rPr>
          <w:rFonts w:ascii="宋体" w:eastAsia="宋体" w:hAnsi="宋体" w:cs="宋体"/>
          <w:spacing w:val="-4"/>
          <w:sz w:val="24"/>
          <w:szCs w:val="24"/>
        </w:rPr>
        <w:t>注：</w:t>
      </w:r>
      <w:r>
        <w:rPr>
          <w:rFonts w:ascii="宋体" w:eastAsia="宋体" w:hAnsi="宋体" w:cs="宋体"/>
          <w:spacing w:val="-3"/>
          <w:sz w:val="24"/>
          <w:szCs w:val="24"/>
        </w:rPr>
        <w:t>本</w:t>
      </w:r>
      <w:r>
        <w:rPr>
          <w:rFonts w:ascii="宋体" w:eastAsia="宋体" w:hAnsi="宋体" w:cs="宋体"/>
          <w:spacing w:val="-2"/>
          <w:sz w:val="24"/>
          <w:szCs w:val="24"/>
        </w:rPr>
        <w:t>年度没有相关数据，以空表列示。</w:t>
      </w:r>
    </w:p>
    <w:p w:rsidR="00017F26" w:rsidRDefault="00017F26" w:rsidP="00413D5D">
      <w:pPr>
        <w:spacing w:before="180" w:line="219" w:lineRule="auto"/>
        <w:ind w:right="520"/>
        <w:rPr>
          <w:rFonts w:ascii="宋体" w:eastAsia="宋体" w:hAnsi="宋体" w:cs="宋体"/>
          <w:spacing w:val="-10"/>
          <w:sz w:val="28"/>
          <w:szCs w:val="28"/>
        </w:rPr>
        <w:sectPr w:rsidR="00017F26" w:rsidSect="003244F9">
          <w:pgSz w:w="11906" w:h="16838" w:code="9"/>
          <w:pgMar w:top="1440" w:right="1797" w:bottom="1440" w:left="1797" w:header="851" w:footer="992" w:gutter="0"/>
          <w:cols w:space="425"/>
          <w:docGrid w:type="lines" w:linePitch="312"/>
        </w:sectPr>
      </w:pPr>
    </w:p>
    <w:p w:rsidR="00017F26" w:rsidRPr="00FA65A5" w:rsidRDefault="00017F26" w:rsidP="00017F26">
      <w:pPr>
        <w:spacing w:before="101" w:line="224" w:lineRule="auto"/>
        <w:jc w:val="center"/>
        <w:rPr>
          <w:rFonts w:ascii="宋体" w:eastAsia="宋体" w:hAnsi="宋体" w:cs="宋体"/>
          <w:b/>
          <w:spacing w:val="-10"/>
          <w:sz w:val="30"/>
          <w:szCs w:val="30"/>
        </w:rPr>
      </w:pPr>
      <w:r w:rsidRPr="00FA65A5">
        <w:rPr>
          <w:rFonts w:ascii="宋体" w:eastAsia="宋体" w:hAnsi="宋体" w:cs="宋体"/>
          <w:b/>
          <w:spacing w:val="-10"/>
          <w:sz w:val="30"/>
          <w:szCs w:val="30"/>
        </w:rPr>
        <w:t>表13</w:t>
      </w:r>
      <w:r w:rsidRPr="00FA65A5">
        <w:rPr>
          <w:rFonts w:ascii="宋体" w:eastAsia="宋体" w:hAnsi="宋体" w:cs="宋体" w:hint="eastAsia"/>
          <w:b/>
          <w:spacing w:val="-10"/>
          <w:sz w:val="30"/>
          <w:szCs w:val="30"/>
        </w:rPr>
        <w:t xml:space="preserve">     </w:t>
      </w:r>
      <w:r w:rsidRPr="00FA65A5">
        <w:rPr>
          <w:rFonts w:ascii="宋体" w:eastAsia="宋体" w:hAnsi="宋体" w:cs="宋体"/>
          <w:b/>
          <w:spacing w:val="-10"/>
          <w:sz w:val="30"/>
          <w:szCs w:val="30"/>
        </w:rPr>
        <w:t>202</w:t>
      </w:r>
      <w:r>
        <w:rPr>
          <w:rFonts w:ascii="宋体" w:eastAsia="宋体" w:hAnsi="宋体" w:cs="宋体" w:hint="eastAsia"/>
          <w:b/>
          <w:spacing w:val="-10"/>
          <w:sz w:val="30"/>
          <w:szCs w:val="30"/>
        </w:rPr>
        <w:t>3</w:t>
      </w:r>
      <w:r w:rsidRPr="00FA65A5">
        <w:rPr>
          <w:rFonts w:ascii="宋体" w:eastAsia="宋体" w:hAnsi="宋体" w:cs="宋体"/>
          <w:b/>
          <w:spacing w:val="-10"/>
          <w:sz w:val="30"/>
          <w:szCs w:val="30"/>
        </w:rPr>
        <w:t>年县本级政府性基金专项转移支付分地区决算表</w:t>
      </w:r>
    </w:p>
    <w:p w:rsidR="00017F26" w:rsidRDefault="00017F26" w:rsidP="00017F26">
      <w:pPr>
        <w:spacing w:before="128" w:line="227" w:lineRule="auto"/>
        <w:ind w:right="20"/>
        <w:jc w:val="right"/>
        <w:rPr>
          <w:rFonts w:ascii="宋体" w:eastAsia="宋体" w:hAnsi="宋体" w:cs="宋体"/>
          <w:sz w:val="24"/>
          <w:szCs w:val="24"/>
        </w:rPr>
      </w:pPr>
      <w:r>
        <w:rPr>
          <w:rFonts w:ascii="宋体" w:eastAsia="宋体" w:hAnsi="宋体" w:cs="宋体" w:hint="eastAsia"/>
          <w:spacing w:val="-28"/>
          <w:sz w:val="24"/>
          <w:szCs w:val="24"/>
        </w:rPr>
        <w:t xml:space="preserve"> </w:t>
      </w:r>
      <w:r>
        <w:rPr>
          <w:rFonts w:ascii="宋体" w:eastAsia="宋体" w:hAnsi="宋体" w:cs="宋体"/>
          <w:spacing w:val="-28"/>
          <w:sz w:val="24"/>
          <w:szCs w:val="24"/>
        </w:rPr>
        <w:t>单</w:t>
      </w:r>
      <w:r>
        <w:rPr>
          <w:rFonts w:ascii="宋体" w:eastAsia="宋体" w:hAnsi="宋体" w:cs="宋体"/>
          <w:spacing w:val="-25"/>
          <w:sz w:val="24"/>
          <w:szCs w:val="24"/>
        </w:rPr>
        <w:t>位：万</w:t>
      </w:r>
      <w:r>
        <w:rPr>
          <w:rFonts w:ascii="宋体" w:eastAsia="宋体" w:hAnsi="宋体" w:cs="宋体"/>
          <w:sz w:val="24"/>
          <w:szCs w:val="24"/>
        </w:rPr>
        <w:t>元</w:t>
      </w:r>
    </w:p>
    <w:tbl>
      <w:tblPr>
        <w:tblStyle w:val="TableNormal"/>
        <w:tblW w:w="1454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4696"/>
        <w:gridCol w:w="417"/>
        <w:gridCol w:w="439"/>
        <w:gridCol w:w="439"/>
        <w:gridCol w:w="436"/>
        <w:gridCol w:w="439"/>
        <w:gridCol w:w="439"/>
        <w:gridCol w:w="436"/>
        <w:gridCol w:w="436"/>
        <w:gridCol w:w="437"/>
        <w:gridCol w:w="439"/>
        <w:gridCol w:w="436"/>
        <w:gridCol w:w="436"/>
        <w:gridCol w:w="436"/>
        <w:gridCol w:w="439"/>
        <w:gridCol w:w="436"/>
        <w:gridCol w:w="436"/>
        <w:gridCol w:w="436"/>
        <w:gridCol w:w="439"/>
        <w:gridCol w:w="436"/>
        <w:gridCol w:w="436"/>
        <w:gridCol w:w="559"/>
        <w:gridCol w:w="564"/>
      </w:tblGrid>
      <w:tr w:rsidR="00017F26" w:rsidTr="00017F26">
        <w:trPr>
          <w:trHeight w:val="1909"/>
        </w:trPr>
        <w:tc>
          <w:tcPr>
            <w:tcW w:w="4696" w:type="dxa"/>
          </w:tcPr>
          <w:p w:rsidR="00017F26" w:rsidRDefault="00017F26" w:rsidP="00E10DEF">
            <w:pPr>
              <w:spacing w:line="307" w:lineRule="auto"/>
            </w:pPr>
          </w:p>
          <w:p w:rsidR="00017F26" w:rsidRDefault="00017F26" w:rsidP="00E10DEF">
            <w:pPr>
              <w:spacing w:before="62" w:line="227" w:lineRule="auto"/>
              <w:ind w:left="1377"/>
              <w:rPr>
                <w:rFonts w:ascii="宋体" w:eastAsia="宋体" w:hAnsi="宋体" w:cs="宋体"/>
                <w:sz w:val="19"/>
                <w:szCs w:val="19"/>
              </w:rPr>
            </w:pPr>
            <w:r>
              <w:rPr>
                <w:rFonts w:ascii="宋体" w:eastAsia="宋体" w:hAnsi="宋体" w:cs="宋体"/>
                <w:spacing w:val="10"/>
                <w:sz w:val="19"/>
                <w:szCs w:val="19"/>
              </w:rPr>
              <w:t>政府性基金专项补</w:t>
            </w:r>
            <w:r>
              <w:rPr>
                <w:rFonts w:ascii="宋体" w:eastAsia="宋体" w:hAnsi="宋体" w:cs="宋体"/>
                <w:spacing w:val="8"/>
                <w:sz w:val="19"/>
                <w:szCs w:val="19"/>
              </w:rPr>
              <w:t>助</w:t>
            </w:r>
          </w:p>
        </w:tc>
        <w:tc>
          <w:tcPr>
            <w:tcW w:w="417" w:type="dxa"/>
            <w:textDirection w:val="tbRlV"/>
          </w:tcPr>
          <w:p w:rsidR="00017F26" w:rsidRDefault="00017F26" w:rsidP="00E10DEF">
            <w:pPr>
              <w:spacing w:before="96" w:line="218" w:lineRule="auto"/>
              <w:ind w:left="215"/>
              <w:rPr>
                <w:rFonts w:ascii="宋体" w:eastAsia="宋体" w:hAnsi="宋体" w:cs="宋体"/>
                <w:sz w:val="19"/>
                <w:szCs w:val="19"/>
              </w:rPr>
            </w:pPr>
            <w:r>
              <w:rPr>
                <w:rFonts w:ascii="宋体" w:eastAsia="宋体" w:hAnsi="宋体" w:cs="宋体"/>
                <w:spacing w:val="12"/>
                <w:sz w:val="19"/>
                <w:szCs w:val="19"/>
              </w:rPr>
              <w:t>合计</w:t>
            </w:r>
          </w:p>
        </w:tc>
        <w:tc>
          <w:tcPr>
            <w:tcW w:w="439" w:type="dxa"/>
            <w:textDirection w:val="tbRlV"/>
          </w:tcPr>
          <w:p w:rsidR="00017F26" w:rsidRDefault="00017F26" w:rsidP="00E10DEF">
            <w:pPr>
              <w:spacing w:before="94" w:line="206" w:lineRule="auto"/>
              <w:ind w:left="50"/>
              <w:rPr>
                <w:rFonts w:ascii="宋体" w:eastAsia="宋体" w:hAnsi="宋体" w:cs="宋体"/>
                <w:sz w:val="22"/>
                <w:szCs w:val="22"/>
              </w:rPr>
            </w:pPr>
            <w:r>
              <w:rPr>
                <w:rFonts w:ascii="宋体" w:eastAsia="宋体" w:hAnsi="宋体" w:cs="宋体"/>
                <w:spacing w:val="-7"/>
                <w:sz w:val="22"/>
                <w:szCs w:val="22"/>
              </w:rPr>
              <w:t>魏城镇</w:t>
            </w:r>
          </w:p>
        </w:tc>
        <w:tc>
          <w:tcPr>
            <w:tcW w:w="439" w:type="dxa"/>
            <w:textDirection w:val="tbRlV"/>
          </w:tcPr>
          <w:p w:rsidR="00017F26" w:rsidRDefault="00017F26" w:rsidP="00E10DEF">
            <w:pPr>
              <w:spacing w:before="94" w:line="208" w:lineRule="auto"/>
              <w:ind w:left="50"/>
              <w:rPr>
                <w:rFonts w:ascii="宋体" w:eastAsia="宋体" w:hAnsi="宋体" w:cs="宋体"/>
                <w:sz w:val="22"/>
                <w:szCs w:val="22"/>
              </w:rPr>
            </w:pPr>
            <w:r>
              <w:rPr>
                <w:rFonts w:ascii="宋体" w:eastAsia="宋体" w:hAnsi="宋体" w:cs="宋体"/>
                <w:spacing w:val="-7"/>
                <w:sz w:val="22"/>
                <w:szCs w:val="22"/>
              </w:rPr>
              <w:t>东代固</w:t>
            </w:r>
          </w:p>
        </w:tc>
        <w:tc>
          <w:tcPr>
            <w:tcW w:w="436" w:type="dxa"/>
            <w:textDirection w:val="tbRlV"/>
          </w:tcPr>
          <w:p w:rsidR="00017F26" w:rsidRDefault="00017F26" w:rsidP="00E10DEF">
            <w:pPr>
              <w:spacing w:before="92" w:line="208" w:lineRule="auto"/>
              <w:ind w:left="50"/>
              <w:rPr>
                <w:rFonts w:ascii="宋体" w:eastAsia="宋体" w:hAnsi="宋体" w:cs="宋体"/>
                <w:sz w:val="22"/>
                <w:szCs w:val="22"/>
              </w:rPr>
            </w:pPr>
            <w:r>
              <w:rPr>
                <w:rFonts w:ascii="宋体" w:eastAsia="宋体" w:hAnsi="宋体" w:cs="宋体"/>
                <w:spacing w:val="-7"/>
                <w:sz w:val="22"/>
                <w:szCs w:val="22"/>
              </w:rPr>
              <w:t>棘针寨</w:t>
            </w:r>
          </w:p>
        </w:tc>
        <w:tc>
          <w:tcPr>
            <w:tcW w:w="439" w:type="dxa"/>
            <w:textDirection w:val="tbRlV"/>
          </w:tcPr>
          <w:p w:rsidR="00017F26" w:rsidRDefault="00017F26" w:rsidP="00E10DEF">
            <w:pPr>
              <w:spacing w:before="93" w:line="206" w:lineRule="auto"/>
              <w:ind w:left="50"/>
              <w:rPr>
                <w:rFonts w:ascii="宋体" w:eastAsia="宋体" w:hAnsi="宋体" w:cs="宋体"/>
                <w:sz w:val="22"/>
                <w:szCs w:val="22"/>
              </w:rPr>
            </w:pPr>
            <w:r>
              <w:rPr>
                <w:rFonts w:ascii="宋体" w:eastAsia="宋体" w:hAnsi="宋体" w:cs="宋体"/>
                <w:spacing w:val="-7"/>
                <w:sz w:val="22"/>
                <w:szCs w:val="22"/>
              </w:rPr>
              <w:t>德政镇</w:t>
            </w:r>
          </w:p>
        </w:tc>
        <w:tc>
          <w:tcPr>
            <w:tcW w:w="439" w:type="dxa"/>
            <w:textDirection w:val="tbRlV"/>
          </w:tcPr>
          <w:p w:rsidR="00017F26" w:rsidRDefault="00017F26" w:rsidP="00E10DEF">
            <w:pPr>
              <w:spacing w:before="94" w:line="200" w:lineRule="auto"/>
              <w:ind w:left="50"/>
              <w:rPr>
                <w:rFonts w:ascii="宋体" w:eastAsia="宋体" w:hAnsi="宋体" w:cs="宋体"/>
                <w:sz w:val="22"/>
                <w:szCs w:val="22"/>
              </w:rPr>
            </w:pPr>
            <w:r>
              <w:rPr>
                <w:rFonts w:ascii="宋体" w:eastAsia="宋体" w:hAnsi="宋体" w:cs="宋体"/>
                <w:spacing w:val="-7"/>
                <w:sz w:val="22"/>
                <w:szCs w:val="22"/>
              </w:rPr>
              <w:t>沙</w:t>
            </w:r>
            <w:r>
              <w:rPr>
                <w:rFonts w:ascii="宋体" w:eastAsia="宋体" w:hAnsi="宋体" w:cs="宋体"/>
                <w:spacing w:val="-7"/>
                <w:position w:val="1"/>
                <w:sz w:val="22"/>
                <w:szCs w:val="22"/>
              </w:rPr>
              <w:t>口</w:t>
            </w:r>
            <w:r>
              <w:rPr>
                <w:rFonts w:ascii="宋体" w:eastAsia="宋体" w:hAnsi="宋体" w:cs="宋体"/>
                <w:spacing w:val="-7"/>
                <w:sz w:val="22"/>
                <w:szCs w:val="22"/>
              </w:rPr>
              <w:t>集</w:t>
            </w:r>
          </w:p>
        </w:tc>
        <w:tc>
          <w:tcPr>
            <w:tcW w:w="436" w:type="dxa"/>
            <w:textDirection w:val="tbRlV"/>
          </w:tcPr>
          <w:p w:rsidR="00017F26" w:rsidRDefault="00017F26" w:rsidP="00E10DEF">
            <w:pPr>
              <w:spacing w:before="92" w:line="208" w:lineRule="auto"/>
              <w:ind w:left="50"/>
              <w:rPr>
                <w:rFonts w:ascii="宋体" w:eastAsia="宋体" w:hAnsi="宋体" w:cs="宋体"/>
                <w:sz w:val="22"/>
                <w:szCs w:val="22"/>
              </w:rPr>
            </w:pPr>
            <w:r>
              <w:rPr>
                <w:rFonts w:ascii="宋体" w:eastAsia="宋体" w:hAnsi="宋体" w:cs="宋体"/>
                <w:spacing w:val="-7"/>
                <w:sz w:val="22"/>
                <w:szCs w:val="22"/>
              </w:rPr>
              <w:t>野胡拐</w:t>
            </w:r>
          </w:p>
        </w:tc>
        <w:tc>
          <w:tcPr>
            <w:tcW w:w="436" w:type="dxa"/>
            <w:textDirection w:val="tbRlV"/>
          </w:tcPr>
          <w:p w:rsidR="00017F26" w:rsidRDefault="00017F26" w:rsidP="00E10DEF">
            <w:pPr>
              <w:spacing w:before="91" w:line="208" w:lineRule="auto"/>
              <w:ind w:left="50"/>
              <w:rPr>
                <w:rFonts w:ascii="宋体" w:eastAsia="宋体" w:hAnsi="宋体" w:cs="宋体"/>
                <w:sz w:val="22"/>
                <w:szCs w:val="22"/>
              </w:rPr>
            </w:pPr>
            <w:r>
              <w:rPr>
                <w:rFonts w:ascii="宋体" w:eastAsia="宋体" w:hAnsi="宋体" w:cs="宋体"/>
                <w:spacing w:val="-7"/>
                <w:sz w:val="22"/>
                <w:szCs w:val="22"/>
              </w:rPr>
              <w:t>仕望集</w:t>
            </w:r>
          </w:p>
        </w:tc>
        <w:tc>
          <w:tcPr>
            <w:tcW w:w="437" w:type="dxa"/>
            <w:textDirection w:val="tbRlV"/>
          </w:tcPr>
          <w:p w:rsidR="00017F26" w:rsidRDefault="00017F26" w:rsidP="00E10DEF">
            <w:pPr>
              <w:spacing w:before="91" w:line="206" w:lineRule="auto"/>
              <w:ind w:left="50"/>
              <w:rPr>
                <w:rFonts w:ascii="宋体" w:eastAsia="宋体" w:hAnsi="宋体" w:cs="宋体"/>
                <w:sz w:val="22"/>
                <w:szCs w:val="22"/>
              </w:rPr>
            </w:pPr>
            <w:r>
              <w:rPr>
                <w:rFonts w:ascii="宋体" w:eastAsia="宋体" w:hAnsi="宋体" w:cs="宋体"/>
                <w:spacing w:val="-7"/>
                <w:sz w:val="22"/>
                <w:szCs w:val="22"/>
              </w:rPr>
              <w:t>北皋镇</w:t>
            </w:r>
          </w:p>
        </w:tc>
        <w:tc>
          <w:tcPr>
            <w:tcW w:w="439" w:type="dxa"/>
            <w:textDirection w:val="tbRlV"/>
          </w:tcPr>
          <w:p w:rsidR="00017F26" w:rsidRDefault="00017F26" w:rsidP="00E10DEF">
            <w:pPr>
              <w:spacing w:before="94" w:line="207" w:lineRule="auto"/>
              <w:ind w:left="50"/>
              <w:rPr>
                <w:rFonts w:ascii="宋体" w:eastAsia="宋体" w:hAnsi="宋体" w:cs="宋体"/>
                <w:sz w:val="22"/>
                <w:szCs w:val="22"/>
              </w:rPr>
            </w:pPr>
            <w:r>
              <w:rPr>
                <w:rFonts w:ascii="宋体" w:eastAsia="宋体" w:hAnsi="宋体" w:cs="宋体"/>
                <w:spacing w:val="-7"/>
                <w:sz w:val="22"/>
                <w:szCs w:val="22"/>
              </w:rPr>
              <w:t>前大磨</w:t>
            </w:r>
          </w:p>
        </w:tc>
        <w:tc>
          <w:tcPr>
            <w:tcW w:w="436" w:type="dxa"/>
            <w:textDirection w:val="tbRlV"/>
          </w:tcPr>
          <w:p w:rsidR="00017F26" w:rsidRDefault="00017F26" w:rsidP="00E10DEF">
            <w:pPr>
              <w:spacing w:before="91" w:line="208" w:lineRule="auto"/>
              <w:ind w:left="50"/>
              <w:rPr>
                <w:rFonts w:ascii="宋体" w:eastAsia="宋体" w:hAnsi="宋体" w:cs="宋体"/>
                <w:sz w:val="22"/>
                <w:szCs w:val="22"/>
              </w:rPr>
            </w:pPr>
            <w:r>
              <w:rPr>
                <w:rFonts w:ascii="宋体" w:eastAsia="宋体" w:hAnsi="宋体" w:cs="宋体"/>
                <w:spacing w:val="-7"/>
                <w:sz w:val="22"/>
                <w:szCs w:val="22"/>
              </w:rPr>
              <w:t>院堡乡</w:t>
            </w:r>
          </w:p>
        </w:tc>
        <w:tc>
          <w:tcPr>
            <w:tcW w:w="436" w:type="dxa"/>
            <w:textDirection w:val="tbRlV"/>
          </w:tcPr>
          <w:p w:rsidR="00017F26" w:rsidRDefault="00017F26" w:rsidP="00E10DEF">
            <w:pPr>
              <w:spacing w:before="90" w:line="205" w:lineRule="auto"/>
              <w:ind w:left="50"/>
              <w:rPr>
                <w:rFonts w:ascii="宋体" w:eastAsia="宋体" w:hAnsi="宋体" w:cs="宋体"/>
                <w:sz w:val="22"/>
                <w:szCs w:val="22"/>
              </w:rPr>
            </w:pPr>
            <w:r>
              <w:rPr>
                <w:rFonts w:ascii="宋体" w:eastAsia="宋体" w:hAnsi="宋体" w:cs="宋体"/>
                <w:spacing w:val="-7"/>
                <w:sz w:val="22"/>
                <w:szCs w:val="22"/>
              </w:rPr>
              <w:t>双井镇</w:t>
            </w:r>
          </w:p>
        </w:tc>
        <w:tc>
          <w:tcPr>
            <w:tcW w:w="436" w:type="dxa"/>
            <w:textDirection w:val="tbRlV"/>
          </w:tcPr>
          <w:p w:rsidR="00017F26" w:rsidRDefault="00017F26" w:rsidP="00E10DEF">
            <w:pPr>
              <w:spacing w:before="90" w:line="209" w:lineRule="auto"/>
              <w:ind w:left="50"/>
              <w:rPr>
                <w:rFonts w:ascii="宋体" w:eastAsia="宋体" w:hAnsi="宋体" w:cs="宋体"/>
                <w:sz w:val="22"/>
                <w:szCs w:val="22"/>
              </w:rPr>
            </w:pPr>
            <w:r>
              <w:rPr>
                <w:rFonts w:ascii="宋体" w:eastAsia="宋体" w:hAnsi="宋体" w:cs="宋体"/>
                <w:spacing w:val="-7"/>
                <w:sz w:val="22"/>
                <w:szCs w:val="22"/>
              </w:rPr>
              <w:t>南双庙</w:t>
            </w:r>
          </w:p>
        </w:tc>
        <w:tc>
          <w:tcPr>
            <w:tcW w:w="439" w:type="dxa"/>
            <w:textDirection w:val="tbRlV"/>
          </w:tcPr>
          <w:p w:rsidR="00017F26" w:rsidRDefault="00017F26" w:rsidP="00E10DEF">
            <w:pPr>
              <w:spacing w:before="93" w:line="207" w:lineRule="auto"/>
              <w:ind w:left="50"/>
              <w:rPr>
                <w:rFonts w:ascii="宋体" w:eastAsia="宋体" w:hAnsi="宋体" w:cs="宋体"/>
                <w:sz w:val="22"/>
                <w:szCs w:val="22"/>
              </w:rPr>
            </w:pPr>
            <w:r>
              <w:rPr>
                <w:rFonts w:ascii="宋体" w:eastAsia="宋体" w:hAnsi="宋体" w:cs="宋体"/>
                <w:spacing w:val="-7"/>
                <w:sz w:val="22"/>
                <w:szCs w:val="22"/>
              </w:rPr>
              <w:t>大马村</w:t>
            </w:r>
          </w:p>
        </w:tc>
        <w:tc>
          <w:tcPr>
            <w:tcW w:w="436" w:type="dxa"/>
            <w:textDirection w:val="tbRlV"/>
          </w:tcPr>
          <w:p w:rsidR="00017F26" w:rsidRDefault="00017F26" w:rsidP="00E10DEF">
            <w:pPr>
              <w:spacing w:before="90" w:line="208" w:lineRule="auto"/>
              <w:ind w:left="50"/>
              <w:rPr>
                <w:rFonts w:ascii="宋体" w:eastAsia="宋体" w:hAnsi="宋体" w:cs="宋体"/>
                <w:sz w:val="22"/>
                <w:szCs w:val="22"/>
              </w:rPr>
            </w:pPr>
            <w:r>
              <w:rPr>
                <w:rFonts w:ascii="宋体" w:eastAsia="宋体" w:hAnsi="宋体" w:cs="宋体"/>
                <w:spacing w:val="-7"/>
                <w:sz w:val="22"/>
                <w:szCs w:val="22"/>
              </w:rPr>
              <w:t>大辛庄</w:t>
            </w:r>
          </w:p>
        </w:tc>
        <w:tc>
          <w:tcPr>
            <w:tcW w:w="436" w:type="dxa"/>
            <w:textDirection w:val="tbRlV"/>
          </w:tcPr>
          <w:p w:rsidR="00017F26" w:rsidRDefault="00017F26" w:rsidP="00E10DEF">
            <w:pPr>
              <w:spacing w:before="89" w:line="210" w:lineRule="auto"/>
              <w:ind w:left="50"/>
              <w:rPr>
                <w:rFonts w:ascii="宋体" w:eastAsia="宋体" w:hAnsi="宋体" w:cs="宋体"/>
                <w:sz w:val="22"/>
                <w:szCs w:val="22"/>
              </w:rPr>
            </w:pPr>
            <w:r>
              <w:rPr>
                <w:rFonts w:ascii="宋体" w:eastAsia="宋体" w:hAnsi="宋体" w:cs="宋体"/>
                <w:spacing w:val="-7"/>
                <w:sz w:val="22"/>
                <w:szCs w:val="22"/>
              </w:rPr>
              <w:t>边马乡</w:t>
            </w:r>
          </w:p>
        </w:tc>
        <w:tc>
          <w:tcPr>
            <w:tcW w:w="436" w:type="dxa"/>
            <w:textDirection w:val="tbRlV"/>
          </w:tcPr>
          <w:p w:rsidR="00017F26" w:rsidRDefault="00017F26" w:rsidP="00E10DEF">
            <w:pPr>
              <w:spacing w:before="89" w:line="205" w:lineRule="auto"/>
              <w:ind w:left="50"/>
              <w:rPr>
                <w:rFonts w:ascii="宋体" w:eastAsia="宋体" w:hAnsi="宋体" w:cs="宋体"/>
                <w:sz w:val="22"/>
                <w:szCs w:val="22"/>
              </w:rPr>
            </w:pPr>
            <w:r>
              <w:rPr>
                <w:rFonts w:ascii="宋体" w:eastAsia="宋体" w:hAnsi="宋体" w:cs="宋体"/>
                <w:spacing w:val="-7"/>
                <w:sz w:val="22"/>
                <w:szCs w:val="22"/>
              </w:rPr>
              <w:t>牙里镇</w:t>
            </w:r>
          </w:p>
        </w:tc>
        <w:tc>
          <w:tcPr>
            <w:tcW w:w="439" w:type="dxa"/>
            <w:textDirection w:val="tbRlV"/>
          </w:tcPr>
          <w:p w:rsidR="00017F26" w:rsidRDefault="00017F26" w:rsidP="00E10DEF">
            <w:pPr>
              <w:spacing w:before="91" w:line="209" w:lineRule="auto"/>
              <w:ind w:left="50"/>
              <w:rPr>
                <w:rFonts w:ascii="宋体" w:eastAsia="宋体" w:hAnsi="宋体" w:cs="宋体"/>
                <w:sz w:val="22"/>
                <w:szCs w:val="22"/>
              </w:rPr>
            </w:pPr>
            <w:r>
              <w:rPr>
                <w:rFonts w:ascii="宋体" w:eastAsia="宋体" w:hAnsi="宋体" w:cs="宋体"/>
                <w:spacing w:val="-7"/>
                <w:sz w:val="22"/>
                <w:szCs w:val="22"/>
              </w:rPr>
              <w:t>张二庄</w:t>
            </w:r>
          </w:p>
        </w:tc>
        <w:tc>
          <w:tcPr>
            <w:tcW w:w="436" w:type="dxa"/>
            <w:textDirection w:val="tbRlV"/>
          </w:tcPr>
          <w:p w:rsidR="00017F26" w:rsidRDefault="00017F26" w:rsidP="00E10DEF">
            <w:pPr>
              <w:spacing w:before="88" w:line="206" w:lineRule="auto"/>
              <w:ind w:left="50"/>
              <w:rPr>
                <w:rFonts w:ascii="宋体" w:eastAsia="宋体" w:hAnsi="宋体" w:cs="宋体"/>
                <w:sz w:val="22"/>
                <w:szCs w:val="22"/>
              </w:rPr>
            </w:pPr>
            <w:r>
              <w:rPr>
                <w:rFonts w:ascii="宋体" w:eastAsia="宋体" w:hAnsi="宋体" w:cs="宋体"/>
                <w:spacing w:val="-7"/>
                <w:sz w:val="22"/>
                <w:szCs w:val="22"/>
              </w:rPr>
              <w:t>车往镇</w:t>
            </w:r>
          </w:p>
        </w:tc>
        <w:tc>
          <w:tcPr>
            <w:tcW w:w="436" w:type="dxa"/>
            <w:textDirection w:val="tbRlV"/>
          </w:tcPr>
          <w:p w:rsidR="00017F26" w:rsidRDefault="00017F26" w:rsidP="00E10DEF">
            <w:pPr>
              <w:spacing w:before="88" w:line="205" w:lineRule="auto"/>
              <w:ind w:left="50"/>
              <w:rPr>
                <w:rFonts w:ascii="宋体" w:eastAsia="宋体" w:hAnsi="宋体" w:cs="宋体"/>
                <w:sz w:val="22"/>
                <w:szCs w:val="22"/>
              </w:rPr>
            </w:pPr>
            <w:r>
              <w:rPr>
                <w:rFonts w:ascii="宋体" w:eastAsia="宋体" w:hAnsi="宋体" w:cs="宋体"/>
                <w:spacing w:val="-7"/>
                <w:sz w:val="22"/>
                <w:szCs w:val="22"/>
              </w:rPr>
              <w:t>回隆镇</w:t>
            </w:r>
          </w:p>
        </w:tc>
        <w:tc>
          <w:tcPr>
            <w:tcW w:w="559" w:type="dxa"/>
            <w:textDirection w:val="tbRlV"/>
          </w:tcPr>
          <w:p w:rsidR="00017F26" w:rsidRDefault="00017F26" w:rsidP="00E10DEF">
            <w:pPr>
              <w:spacing w:before="154" w:line="203" w:lineRule="auto"/>
              <w:ind w:left="50"/>
              <w:rPr>
                <w:rFonts w:ascii="宋体" w:eastAsia="宋体" w:hAnsi="宋体" w:cs="宋体"/>
                <w:sz w:val="22"/>
                <w:szCs w:val="22"/>
              </w:rPr>
            </w:pPr>
            <w:r>
              <w:rPr>
                <w:rFonts w:ascii="宋体" w:eastAsia="宋体" w:hAnsi="宋体" w:cs="宋体"/>
                <w:spacing w:val="-7"/>
                <w:sz w:val="22"/>
                <w:szCs w:val="22"/>
              </w:rPr>
              <w:t>北台头</w:t>
            </w:r>
          </w:p>
        </w:tc>
        <w:tc>
          <w:tcPr>
            <w:tcW w:w="564" w:type="dxa"/>
            <w:textDirection w:val="tbRlV"/>
          </w:tcPr>
          <w:p w:rsidR="00017F26" w:rsidRDefault="00017F26" w:rsidP="00E10DEF">
            <w:pPr>
              <w:spacing w:before="161" w:line="206" w:lineRule="auto"/>
              <w:ind w:left="50"/>
              <w:rPr>
                <w:rFonts w:ascii="宋体" w:eastAsia="宋体" w:hAnsi="宋体" w:cs="宋体"/>
                <w:sz w:val="22"/>
                <w:szCs w:val="22"/>
              </w:rPr>
            </w:pPr>
            <w:r>
              <w:rPr>
                <w:rFonts w:ascii="宋体" w:eastAsia="宋体" w:hAnsi="宋体" w:cs="宋体"/>
                <w:spacing w:val="-7"/>
                <w:sz w:val="22"/>
                <w:szCs w:val="22"/>
              </w:rPr>
              <w:t>泊口乡</w:t>
            </w:r>
          </w:p>
        </w:tc>
      </w:tr>
      <w:tr w:rsidR="00017F26" w:rsidTr="00017F26">
        <w:trPr>
          <w:trHeight w:val="691"/>
        </w:trPr>
        <w:tc>
          <w:tcPr>
            <w:tcW w:w="4696" w:type="dxa"/>
          </w:tcPr>
          <w:p w:rsidR="00017F26" w:rsidRDefault="00017F26" w:rsidP="00E10DEF">
            <w:pPr>
              <w:spacing w:before="69" w:line="230" w:lineRule="auto"/>
              <w:ind w:left="1931"/>
              <w:rPr>
                <w:rFonts w:ascii="宋体" w:eastAsia="宋体" w:hAnsi="宋体" w:cs="宋体"/>
                <w:sz w:val="19"/>
                <w:szCs w:val="19"/>
              </w:rPr>
            </w:pPr>
            <w:r>
              <w:rPr>
                <w:rFonts w:ascii="宋体" w:eastAsia="宋体" w:hAnsi="宋体" w:cs="宋体"/>
                <w:spacing w:val="6"/>
                <w:sz w:val="19"/>
                <w:szCs w:val="19"/>
              </w:rPr>
              <w:t>合</w:t>
            </w:r>
            <w:r>
              <w:rPr>
                <w:rFonts w:ascii="宋体" w:eastAsia="宋体" w:hAnsi="宋体" w:cs="宋体"/>
                <w:spacing w:val="5"/>
                <w:sz w:val="19"/>
                <w:szCs w:val="19"/>
              </w:rPr>
              <w:t>计</w:t>
            </w:r>
          </w:p>
        </w:tc>
        <w:tc>
          <w:tcPr>
            <w:tcW w:w="417" w:type="dxa"/>
          </w:tcPr>
          <w:p w:rsidR="00017F26" w:rsidRDefault="00017F26" w:rsidP="00E10DEF"/>
        </w:tc>
        <w:tc>
          <w:tcPr>
            <w:tcW w:w="439" w:type="dxa"/>
          </w:tcPr>
          <w:p w:rsidR="00017F26" w:rsidRDefault="00017F26" w:rsidP="00E10DEF"/>
        </w:tc>
        <w:tc>
          <w:tcPr>
            <w:tcW w:w="439" w:type="dxa"/>
          </w:tcPr>
          <w:p w:rsidR="00017F26" w:rsidRDefault="00017F26" w:rsidP="00E10DEF"/>
        </w:tc>
        <w:tc>
          <w:tcPr>
            <w:tcW w:w="436" w:type="dxa"/>
          </w:tcPr>
          <w:p w:rsidR="00017F26" w:rsidRDefault="00017F26" w:rsidP="00E10DEF"/>
        </w:tc>
        <w:tc>
          <w:tcPr>
            <w:tcW w:w="439" w:type="dxa"/>
          </w:tcPr>
          <w:p w:rsidR="00017F26" w:rsidRDefault="00017F26" w:rsidP="00E10DEF"/>
        </w:tc>
        <w:tc>
          <w:tcPr>
            <w:tcW w:w="439" w:type="dxa"/>
          </w:tcPr>
          <w:p w:rsidR="00017F26" w:rsidRDefault="00017F26" w:rsidP="00E10DEF"/>
        </w:tc>
        <w:tc>
          <w:tcPr>
            <w:tcW w:w="436" w:type="dxa"/>
          </w:tcPr>
          <w:p w:rsidR="00017F26" w:rsidRDefault="00017F26" w:rsidP="00E10DEF"/>
        </w:tc>
        <w:tc>
          <w:tcPr>
            <w:tcW w:w="436" w:type="dxa"/>
          </w:tcPr>
          <w:p w:rsidR="00017F26" w:rsidRDefault="00017F26" w:rsidP="00E10DEF"/>
        </w:tc>
        <w:tc>
          <w:tcPr>
            <w:tcW w:w="437" w:type="dxa"/>
          </w:tcPr>
          <w:p w:rsidR="00017F26" w:rsidRDefault="00017F26" w:rsidP="00E10DEF"/>
        </w:tc>
        <w:tc>
          <w:tcPr>
            <w:tcW w:w="439" w:type="dxa"/>
          </w:tcPr>
          <w:p w:rsidR="00017F26" w:rsidRDefault="00017F26" w:rsidP="00E10DEF"/>
        </w:tc>
        <w:tc>
          <w:tcPr>
            <w:tcW w:w="436" w:type="dxa"/>
          </w:tcPr>
          <w:p w:rsidR="00017F26" w:rsidRDefault="00017F26" w:rsidP="00E10DEF"/>
        </w:tc>
        <w:tc>
          <w:tcPr>
            <w:tcW w:w="436" w:type="dxa"/>
          </w:tcPr>
          <w:p w:rsidR="00017F26" w:rsidRDefault="00017F26" w:rsidP="00E10DEF"/>
        </w:tc>
        <w:tc>
          <w:tcPr>
            <w:tcW w:w="436" w:type="dxa"/>
          </w:tcPr>
          <w:p w:rsidR="00017F26" w:rsidRDefault="00017F26" w:rsidP="00E10DEF"/>
        </w:tc>
        <w:tc>
          <w:tcPr>
            <w:tcW w:w="439" w:type="dxa"/>
          </w:tcPr>
          <w:p w:rsidR="00017F26" w:rsidRDefault="00017F26" w:rsidP="00E10DEF"/>
        </w:tc>
        <w:tc>
          <w:tcPr>
            <w:tcW w:w="436" w:type="dxa"/>
          </w:tcPr>
          <w:p w:rsidR="00017F26" w:rsidRDefault="00017F26" w:rsidP="00E10DEF"/>
        </w:tc>
        <w:tc>
          <w:tcPr>
            <w:tcW w:w="436" w:type="dxa"/>
          </w:tcPr>
          <w:p w:rsidR="00017F26" w:rsidRDefault="00017F26" w:rsidP="00E10DEF"/>
        </w:tc>
        <w:tc>
          <w:tcPr>
            <w:tcW w:w="436" w:type="dxa"/>
          </w:tcPr>
          <w:p w:rsidR="00017F26" w:rsidRDefault="00017F26" w:rsidP="00E10DEF"/>
        </w:tc>
        <w:tc>
          <w:tcPr>
            <w:tcW w:w="439" w:type="dxa"/>
          </w:tcPr>
          <w:p w:rsidR="00017F26" w:rsidRDefault="00017F26" w:rsidP="00E10DEF"/>
        </w:tc>
        <w:tc>
          <w:tcPr>
            <w:tcW w:w="436" w:type="dxa"/>
          </w:tcPr>
          <w:p w:rsidR="00017F26" w:rsidRDefault="00017F26" w:rsidP="00E10DEF"/>
        </w:tc>
        <w:tc>
          <w:tcPr>
            <w:tcW w:w="436" w:type="dxa"/>
          </w:tcPr>
          <w:p w:rsidR="00017F26" w:rsidRDefault="00017F26" w:rsidP="00E10DEF"/>
        </w:tc>
        <w:tc>
          <w:tcPr>
            <w:tcW w:w="559" w:type="dxa"/>
          </w:tcPr>
          <w:p w:rsidR="00017F26" w:rsidRDefault="00017F26" w:rsidP="00E10DEF"/>
        </w:tc>
        <w:tc>
          <w:tcPr>
            <w:tcW w:w="564" w:type="dxa"/>
          </w:tcPr>
          <w:p w:rsidR="00017F26" w:rsidRDefault="00017F26" w:rsidP="00E10DEF"/>
        </w:tc>
      </w:tr>
      <w:tr w:rsidR="00017F26" w:rsidTr="00017F26">
        <w:trPr>
          <w:trHeight w:val="692"/>
        </w:trPr>
        <w:tc>
          <w:tcPr>
            <w:tcW w:w="4696" w:type="dxa"/>
          </w:tcPr>
          <w:p w:rsidR="00017F26" w:rsidRDefault="00017F26" w:rsidP="00E10DEF">
            <w:pPr>
              <w:spacing w:before="70" w:line="225" w:lineRule="auto"/>
              <w:ind w:left="117"/>
              <w:rPr>
                <w:rFonts w:ascii="宋体" w:eastAsia="宋体" w:hAnsi="宋体" w:cs="宋体"/>
                <w:sz w:val="19"/>
                <w:szCs w:val="19"/>
              </w:rPr>
            </w:pPr>
            <w:r>
              <w:rPr>
                <w:rFonts w:ascii="宋体" w:eastAsia="宋体" w:hAnsi="宋体" w:cs="宋体"/>
                <w:spacing w:val="14"/>
                <w:sz w:val="19"/>
                <w:szCs w:val="19"/>
              </w:rPr>
              <w:t>文</w:t>
            </w:r>
            <w:r>
              <w:rPr>
                <w:rFonts w:ascii="宋体" w:eastAsia="宋体" w:hAnsi="宋体" w:cs="宋体"/>
                <w:spacing w:val="9"/>
                <w:sz w:val="19"/>
                <w:szCs w:val="19"/>
              </w:rPr>
              <w:t>化体育与传媒支出</w:t>
            </w:r>
          </w:p>
        </w:tc>
        <w:tc>
          <w:tcPr>
            <w:tcW w:w="417" w:type="dxa"/>
          </w:tcPr>
          <w:p w:rsidR="00017F26" w:rsidRDefault="00017F26" w:rsidP="00E10DEF"/>
        </w:tc>
        <w:tc>
          <w:tcPr>
            <w:tcW w:w="439" w:type="dxa"/>
          </w:tcPr>
          <w:p w:rsidR="00017F26" w:rsidRDefault="00017F26" w:rsidP="00E10DEF"/>
        </w:tc>
        <w:tc>
          <w:tcPr>
            <w:tcW w:w="439" w:type="dxa"/>
          </w:tcPr>
          <w:p w:rsidR="00017F26" w:rsidRDefault="00017F26" w:rsidP="00E10DEF"/>
        </w:tc>
        <w:tc>
          <w:tcPr>
            <w:tcW w:w="436" w:type="dxa"/>
          </w:tcPr>
          <w:p w:rsidR="00017F26" w:rsidRDefault="00017F26" w:rsidP="00E10DEF"/>
        </w:tc>
        <w:tc>
          <w:tcPr>
            <w:tcW w:w="439" w:type="dxa"/>
          </w:tcPr>
          <w:p w:rsidR="00017F26" w:rsidRDefault="00017F26" w:rsidP="00E10DEF"/>
        </w:tc>
        <w:tc>
          <w:tcPr>
            <w:tcW w:w="439" w:type="dxa"/>
          </w:tcPr>
          <w:p w:rsidR="00017F26" w:rsidRDefault="00017F26" w:rsidP="00E10DEF"/>
        </w:tc>
        <w:tc>
          <w:tcPr>
            <w:tcW w:w="436" w:type="dxa"/>
          </w:tcPr>
          <w:p w:rsidR="00017F26" w:rsidRDefault="00017F26" w:rsidP="00E10DEF"/>
        </w:tc>
        <w:tc>
          <w:tcPr>
            <w:tcW w:w="436" w:type="dxa"/>
          </w:tcPr>
          <w:p w:rsidR="00017F26" w:rsidRDefault="00017F26" w:rsidP="00E10DEF"/>
        </w:tc>
        <w:tc>
          <w:tcPr>
            <w:tcW w:w="437" w:type="dxa"/>
          </w:tcPr>
          <w:p w:rsidR="00017F26" w:rsidRDefault="00017F26" w:rsidP="00E10DEF"/>
        </w:tc>
        <w:tc>
          <w:tcPr>
            <w:tcW w:w="439" w:type="dxa"/>
          </w:tcPr>
          <w:p w:rsidR="00017F26" w:rsidRDefault="00017F26" w:rsidP="00E10DEF"/>
        </w:tc>
        <w:tc>
          <w:tcPr>
            <w:tcW w:w="436" w:type="dxa"/>
          </w:tcPr>
          <w:p w:rsidR="00017F26" w:rsidRDefault="00017F26" w:rsidP="00E10DEF"/>
        </w:tc>
        <w:tc>
          <w:tcPr>
            <w:tcW w:w="436" w:type="dxa"/>
          </w:tcPr>
          <w:p w:rsidR="00017F26" w:rsidRDefault="00017F26" w:rsidP="00E10DEF"/>
        </w:tc>
        <w:tc>
          <w:tcPr>
            <w:tcW w:w="436" w:type="dxa"/>
          </w:tcPr>
          <w:p w:rsidR="00017F26" w:rsidRDefault="00017F26" w:rsidP="00E10DEF"/>
        </w:tc>
        <w:tc>
          <w:tcPr>
            <w:tcW w:w="439" w:type="dxa"/>
          </w:tcPr>
          <w:p w:rsidR="00017F26" w:rsidRDefault="00017F26" w:rsidP="00E10DEF"/>
        </w:tc>
        <w:tc>
          <w:tcPr>
            <w:tcW w:w="436" w:type="dxa"/>
          </w:tcPr>
          <w:p w:rsidR="00017F26" w:rsidRDefault="00017F26" w:rsidP="00E10DEF"/>
        </w:tc>
        <w:tc>
          <w:tcPr>
            <w:tcW w:w="436" w:type="dxa"/>
          </w:tcPr>
          <w:p w:rsidR="00017F26" w:rsidRDefault="00017F26" w:rsidP="00E10DEF"/>
        </w:tc>
        <w:tc>
          <w:tcPr>
            <w:tcW w:w="436" w:type="dxa"/>
          </w:tcPr>
          <w:p w:rsidR="00017F26" w:rsidRDefault="00017F26" w:rsidP="00E10DEF"/>
        </w:tc>
        <w:tc>
          <w:tcPr>
            <w:tcW w:w="439" w:type="dxa"/>
          </w:tcPr>
          <w:p w:rsidR="00017F26" w:rsidRDefault="00017F26" w:rsidP="00E10DEF"/>
        </w:tc>
        <w:tc>
          <w:tcPr>
            <w:tcW w:w="436" w:type="dxa"/>
          </w:tcPr>
          <w:p w:rsidR="00017F26" w:rsidRDefault="00017F26" w:rsidP="00E10DEF"/>
        </w:tc>
        <w:tc>
          <w:tcPr>
            <w:tcW w:w="436" w:type="dxa"/>
          </w:tcPr>
          <w:p w:rsidR="00017F26" w:rsidRDefault="00017F26" w:rsidP="00E10DEF"/>
        </w:tc>
        <w:tc>
          <w:tcPr>
            <w:tcW w:w="559" w:type="dxa"/>
          </w:tcPr>
          <w:p w:rsidR="00017F26" w:rsidRDefault="00017F26" w:rsidP="00E10DEF"/>
        </w:tc>
        <w:tc>
          <w:tcPr>
            <w:tcW w:w="564" w:type="dxa"/>
          </w:tcPr>
          <w:p w:rsidR="00017F26" w:rsidRDefault="00017F26" w:rsidP="00E10DEF"/>
        </w:tc>
      </w:tr>
      <w:tr w:rsidR="00017F26" w:rsidTr="00017F26">
        <w:trPr>
          <w:trHeight w:val="691"/>
        </w:trPr>
        <w:tc>
          <w:tcPr>
            <w:tcW w:w="4696" w:type="dxa"/>
          </w:tcPr>
          <w:p w:rsidR="00017F26" w:rsidRDefault="00017F26" w:rsidP="00E10DEF">
            <w:pPr>
              <w:spacing w:before="70" w:line="225" w:lineRule="auto"/>
              <w:ind w:left="117"/>
              <w:rPr>
                <w:rFonts w:ascii="宋体" w:eastAsia="宋体" w:hAnsi="宋体" w:cs="宋体"/>
                <w:sz w:val="19"/>
                <w:szCs w:val="19"/>
              </w:rPr>
            </w:pPr>
            <w:r>
              <w:rPr>
                <w:rFonts w:ascii="宋体" w:eastAsia="宋体" w:hAnsi="宋体" w:cs="宋体"/>
                <w:spacing w:val="14"/>
                <w:sz w:val="19"/>
                <w:szCs w:val="19"/>
              </w:rPr>
              <w:t>社</w:t>
            </w:r>
            <w:r>
              <w:rPr>
                <w:rFonts w:ascii="宋体" w:eastAsia="宋体" w:hAnsi="宋体" w:cs="宋体"/>
                <w:spacing w:val="9"/>
                <w:sz w:val="19"/>
                <w:szCs w:val="19"/>
              </w:rPr>
              <w:t>会保障和就业支出</w:t>
            </w:r>
          </w:p>
        </w:tc>
        <w:tc>
          <w:tcPr>
            <w:tcW w:w="417" w:type="dxa"/>
          </w:tcPr>
          <w:p w:rsidR="00017F26" w:rsidRDefault="00017F26" w:rsidP="00E10DEF"/>
        </w:tc>
        <w:tc>
          <w:tcPr>
            <w:tcW w:w="439" w:type="dxa"/>
          </w:tcPr>
          <w:p w:rsidR="00017F26" w:rsidRDefault="00017F26" w:rsidP="00E10DEF"/>
        </w:tc>
        <w:tc>
          <w:tcPr>
            <w:tcW w:w="439" w:type="dxa"/>
          </w:tcPr>
          <w:p w:rsidR="00017F26" w:rsidRDefault="00017F26" w:rsidP="00E10DEF"/>
        </w:tc>
        <w:tc>
          <w:tcPr>
            <w:tcW w:w="436" w:type="dxa"/>
          </w:tcPr>
          <w:p w:rsidR="00017F26" w:rsidRDefault="00017F26" w:rsidP="00E10DEF"/>
        </w:tc>
        <w:tc>
          <w:tcPr>
            <w:tcW w:w="439" w:type="dxa"/>
          </w:tcPr>
          <w:p w:rsidR="00017F26" w:rsidRDefault="00017F26" w:rsidP="00E10DEF"/>
        </w:tc>
        <w:tc>
          <w:tcPr>
            <w:tcW w:w="439" w:type="dxa"/>
          </w:tcPr>
          <w:p w:rsidR="00017F26" w:rsidRDefault="00017F26" w:rsidP="00E10DEF"/>
        </w:tc>
        <w:tc>
          <w:tcPr>
            <w:tcW w:w="436" w:type="dxa"/>
          </w:tcPr>
          <w:p w:rsidR="00017F26" w:rsidRDefault="00017F26" w:rsidP="00E10DEF"/>
        </w:tc>
        <w:tc>
          <w:tcPr>
            <w:tcW w:w="436" w:type="dxa"/>
          </w:tcPr>
          <w:p w:rsidR="00017F26" w:rsidRDefault="00017F26" w:rsidP="00E10DEF"/>
        </w:tc>
        <w:tc>
          <w:tcPr>
            <w:tcW w:w="437" w:type="dxa"/>
          </w:tcPr>
          <w:p w:rsidR="00017F26" w:rsidRDefault="00017F26" w:rsidP="00E10DEF"/>
        </w:tc>
        <w:tc>
          <w:tcPr>
            <w:tcW w:w="439" w:type="dxa"/>
          </w:tcPr>
          <w:p w:rsidR="00017F26" w:rsidRDefault="00017F26" w:rsidP="00E10DEF"/>
        </w:tc>
        <w:tc>
          <w:tcPr>
            <w:tcW w:w="436" w:type="dxa"/>
          </w:tcPr>
          <w:p w:rsidR="00017F26" w:rsidRDefault="00017F26" w:rsidP="00E10DEF"/>
        </w:tc>
        <w:tc>
          <w:tcPr>
            <w:tcW w:w="436" w:type="dxa"/>
          </w:tcPr>
          <w:p w:rsidR="00017F26" w:rsidRDefault="00017F26" w:rsidP="00E10DEF"/>
        </w:tc>
        <w:tc>
          <w:tcPr>
            <w:tcW w:w="436" w:type="dxa"/>
          </w:tcPr>
          <w:p w:rsidR="00017F26" w:rsidRDefault="00017F26" w:rsidP="00E10DEF"/>
        </w:tc>
        <w:tc>
          <w:tcPr>
            <w:tcW w:w="439" w:type="dxa"/>
          </w:tcPr>
          <w:p w:rsidR="00017F26" w:rsidRDefault="00017F26" w:rsidP="00E10DEF"/>
        </w:tc>
        <w:tc>
          <w:tcPr>
            <w:tcW w:w="436" w:type="dxa"/>
          </w:tcPr>
          <w:p w:rsidR="00017F26" w:rsidRDefault="00017F26" w:rsidP="00E10DEF"/>
        </w:tc>
        <w:tc>
          <w:tcPr>
            <w:tcW w:w="436" w:type="dxa"/>
          </w:tcPr>
          <w:p w:rsidR="00017F26" w:rsidRDefault="00017F26" w:rsidP="00E10DEF"/>
        </w:tc>
        <w:tc>
          <w:tcPr>
            <w:tcW w:w="436" w:type="dxa"/>
          </w:tcPr>
          <w:p w:rsidR="00017F26" w:rsidRDefault="00017F26" w:rsidP="00E10DEF"/>
        </w:tc>
        <w:tc>
          <w:tcPr>
            <w:tcW w:w="439" w:type="dxa"/>
          </w:tcPr>
          <w:p w:rsidR="00017F26" w:rsidRDefault="00017F26" w:rsidP="00E10DEF"/>
        </w:tc>
        <w:tc>
          <w:tcPr>
            <w:tcW w:w="436" w:type="dxa"/>
          </w:tcPr>
          <w:p w:rsidR="00017F26" w:rsidRDefault="00017F26" w:rsidP="00E10DEF"/>
        </w:tc>
        <w:tc>
          <w:tcPr>
            <w:tcW w:w="436" w:type="dxa"/>
          </w:tcPr>
          <w:p w:rsidR="00017F26" w:rsidRDefault="00017F26" w:rsidP="00E10DEF"/>
        </w:tc>
        <w:tc>
          <w:tcPr>
            <w:tcW w:w="559" w:type="dxa"/>
          </w:tcPr>
          <w:p w:rsidR="00017F26" w:rsidRDefault="00017F26" w:rsidP="00E10DEF"/>
        </w:tc>
        <w:tc>
          <w:tcPr>
            <w:tcW w:w="564" w:type="dxa"/>
          </w:tcPr>
          <w:p w:rsidR="00017F26" w:rsidRDefault="00017F26" w:rsidP="00E10DEF"/>
        </w:tc>
      </w:tr>
      <w:tr w:rsidR="00017F26" w:rsidTr="00017F26">
        <w:trPr>
          <w:trHeight w:val="691"/>
        </w:trPr>
        <w:tc>
          <w:tcPr>
            <w:tcW w:w="4696" w:type="dxa"/>
          </w:tcPr>
          <w:p w:rsidR="00017F26" w:rsidRDefault="00017F26" w:rsidP="00E10DEF">
            <w:pPr>
              <w:spacing w:before="71" w:line="227" w:lineRule="auto"/>
              <w:ind w:left="115"/>
              <w:rPr>
                <w:rFonts w:ascii="宋体" w:eastAsia="宋体" w:hAnsi="宋体" w:cs="宋体"/>
                <w:sz w:val="19"/>
                <w:szCs w:val="19"/>
              </w:rPr>
            </w:pPr>
            <w:r>
              <w:rPr>
                <w:rFonts w:ascii="宋体" w:eastAsia="宋体" w:hAnsi="宋体" w:cs="宋体"/>
                <w:spacing w:val="11"/>
                <w:sz w:val="19"/>
                <w:szCs w:val="19"/>
              </w:rPr>
              <w:t>城</w:t>
            </w:r>
            <w:r>
              <w:rPr>
                <w:rFonts w:ascii="宋体" w:eastAsia="宋体" w:hAnsi="宋体" w:cs="宋体"/>
                <w:spacing w:val="9"/>
                <w:sz w:val="19"/>
                <w:szCs w:val="19"/>
              </w:rPr>
              <w:t>乡社区支出</w:t>
            </w:r>
          </w:p>
        </w:tc>
        <w:tc>
          <w:tcPr>
            <w:tcW w:w="417" w:type="dxa"/>
          </w:tcPr>
          <w:p w:rsidR="00017F26" w:rsidRDefault="00017F26" w:rsidP="00E10DEF"/>
        </w:tc>
        <w:tc>
          <w:tcPr>
            <w:tcW w:w="439" w:type="dxa"/>
          </w:tcPr>
          <w:p w:rsidR="00017F26" w:rsidRDefault="00017F26" w:rsidP="00E10DEF"/>
        </w:tc>
        <w:tc>
          <w:tcPr>
            <w:tcW w:w="439" w:type="dxa"/>
          </w:tcPr>
          <w:p w:rsidR="00017F26" w:rsidRDefault="00017F26" w:rsidP="00E10DEF"/>
        </w:tc>
        <w:tc>
          <w:tcPr>
            <w:tcW w:w="436" w:type="dxa"/>
          </w:tcPr>
          <w:p w:rsidR="00017F26" w:rsidRDefault="00017F26" w:rsidP="00E10DEF"/>
        </w:tc>
        <w:tc>
          <w:tcPr>
            <w:tcW w:w="439" w:type="dxa"/>
          </w:tcPr>
          <w:p w:rsidR="00017F26" w:rsidRDefault="00017F26" w:rsidP="00E10DEF"/>
        </w:tc>
        <w:tc>
          <w:tcPr>
            <w:tcW w:w="439" w:type="dxa"/>
          </w:tcPr>
          <w:p w:rsidR="00017F26" w:rsidRDefault="00017F26" w:rsidP="00E10DEF"/>
        </w:tc>
        <w:tc>
          <w:tcPr>
            <w:tcW w:w="436" w:type="dxa"/>
          </w:tcPr>
          <w:p w:rsidR="00017F26" w:rsidRDefault="00017F26" w:rsidP="00E10DEF"/>
        </w:tc>
        <w:tc>
          <w:tcPr>
            <w:tcW w:w="436" w:type="dxa"/>
          </w:tcPr>
          <w:p w:rsidR="00017F26" w:rsidRDefault="00017F26" w:rsidP="00E10DEF"/>
        </w:tc>
        <w:tc>
          <w:tcPr>
            <w:tcW w:w="437" w:type="dxa"/>
          </w:tcPr>
          <w:p w:rsidR="00017F26" w:rsidRDefault="00017F26" w:rsidP="00E10DEF"/>
        </w:tc>
        <w:tc>
          <w:tcPr>
            <w:tcW w:w="439" w:type="dxa"/>
          </w:tcPr>
          <w:p w:rsidR="00017F26" w:rsidRDefault="00017F26" w:rsidP="00E10DEF"/>
        </w:tc>
        <w:tc>
          <w:tcPr>
            <w:tcW w:w="436" w:type="dxa"/>
          </w:tcPr>
          <w:p w:rsidR="00017F26" w:rsidRDefault="00017F26" w:rsidP="00E10DEF"/>
        </w:tc>
        <w:tc>
          <w:tcPr>
            <w:tcW w:w="436" w:type="dxa"/>
          </w:tcPr>
          <w:p w:rsidR="00017F26" w:rsidRDefault="00017F26" w:rsidP="00E10DEF"/>
        </w:tc>
        <w:tc>
          <w:tcPr>
            <w:tcW w:w="436" w:type="dxa"/>
          </w:tcPr>
          <w:p w:rsidR="00017F26" w:rsidRDefault="00017F26" w:rsidP="00E10DEF"/>
        </w:tc>
        <w:tc>
          <w:tcPr>
            <w:tcW w:w="439" w:type="dxa"/>
          </w:tcPr>
          <w:p w:rsidR="00017F26" w:rsidRDefault="00017F26" w:rsidP="00E10DEF"/>
        </w:tc>
        <w:tc>
          <w:tcPr>
            <w:tcW w:w="436" w:type="dxa"/>
          </w:tcPr>
          <w:p w:rsidR="00017F26" w:rsidRDefault="00017F26" w:rsidP="00E10DEF"/>
        </w:tc>
        <w:tc>
          <w:tcPr>
            <w:tcW w:w="436" w:type="dxa"/>
          </w:tcPr>
          <w:p w:rsidR="00017F26" w:rsidRDefault="00017F26" w:rsidP="00E10DEF"/>
        </w:tc>
        <w:tc>
          <w:tcPr>
            <w:tcW w:w="436" w:type="dxa"/>
          </w:tcPr>
          <w:p w:rsidR="00017F26" w:rsidRDefault="00017F26" w:rsidP="00E10DEF"/>
        </w:tc>
        <w:tc>
          <w:tcPr>
            <w:tcW w:w="439" w:type="dxa"/>
          </w:tcPr>
          <w:p w:rsidR="00017F26" w:rsidRDefault="00017F26" w:rsidP="00E10DEF"/>
        </w:tc>
        <w:tc>
          <w:tcPr>
            <w:tcW w:w="436" w:type="dxa"/>
          </w:tcPr>
          <w:p w:rsidR="00017F26" w:rsidRDefault="00017F26" w:rsidP="00E10DEF"/>
        </w:tc>
        <w:tc>
          <w:tcPr>
            <w:tcW w:w="436" w:type="dxa"/>
          </w:tcPr>
          <w:p w:rsidR="00017F26" w:rsidRDefault="00017F26" w:rsidP="00E10DEF"/>
        </w:tc>
        <w:tc>
          <w:tcPr>
            <w:tcW w:w="559" w:type="dxa"/>
          </w:tcPr>
          <w:p w:rsidR="00017F26" w:rsidRDefault="00017F26" w:rsidP="00E10DEF"/>
        </w:tc>
        <w:tc>
          <w:tcPr>
            <w:tcW w:w="564" w:type="dxa"/>
          </w:tcPr>
          <w:p w:rsidR="00017F26" w:rsidRDefault="00017F26" w:rsidP="00E10DEF"/>
        </w:tc>
      </w:tr>
      <w:tr w:rsidR="00017F26" w:rsidTr="00017F26">
        <w:trPr>
          <w:trHeight w:val="692"/>
        </w:trPr>
        <w:tc>
          <w:tcPr>
            <w:tcW w:w="4696" w:type="dxa"/>
          </w:tcPr>
          <w:p w:rsidR="00017F26" w:rsidRDefault="00017F26" w:rsidP="00E10DEF">
            <w:pPr>
              <w:spacing w:before="72" w:line="227" w:lineRule="auto"/>
              <w:ind w:left="124"/>
              <w:rPr>
                <w:rFonts w:ascii="宋体" w:eastAsia="宋体" w:hAnsi="宋体" w:cs="宋体"/>
                <w:sz w:val="19"/>
                <w:szCs w:val="19"/>
              </w:rPr>
            </w:pPr>
            <w:r>
              <w:rPr>
                <w:rFonts w:ascii="宋体" w:eastAsia="宋体" w:hAnsi="宋体" w:cs="宋体"/>
                <w:spacing w:val="9"/>
                <w:sz w:val="19"/>
                <w:szCs w:val="19"/>
              </w:rPr>
              <w:t>资源勘探信息等支</w:t>
            </w:r>
            <w:r>
              <w:rPr>
                <w:rFonts w:ascii="宋体" w:eastAsia="宋体" w:hAnsi="宋体" w:cs="宋体"/>
                <w:spacing w:val="7"/>
                <w:sz w:val="19"/>
                <w:szCs w:val="19"/>
              </w:rPr>
              <w:t>出</w:t>
            </w:r>
          </w:p>
        </w:tc>
        <w:tc>
          <w:tcPr>
            <w:tcW w:w="417" w:type="dxa"/>
          </w:tcPr>
          <w:p w:rsidR="00017F26" w:rsidRDefault="00017F26" w:rsidP="00E10DEF"/>
        </w:tc>
        <w:tc>
          <w:tcPr>
            <w:tcW w:w="439" w:type="dxa"/>
          </w:tcPr>
          <w:p w:rsidR="00017F26" w:rsidRDefault="00017F26" w:rsidP="00E10DEF"/>
        </w:tc>
        <w:tc>
          <w:tcPr>
            <w:tcW w:w="439" w:type="dxa"/>
          </w:tcPr>
          <w:p w:rsidR="00017F26" w:rsidRDefault="00017F26" w:rsidP="00E10DEF"/>
        </w:tc>
        <w:tc>
          <w:tcPr>
            <w:tcW w:w="436" w:type="dxa"/>
          </w:tcPr>
          <w:p w:rsidR="00017F26" w:rsidRDefault="00017F26" w:rsidP="00E10DEF"/>
        </w:tc>
        <w:tc>
          <w:tcPr>
            <w:tcW w:w="439" w:type="dxa"/>
          </w:tcPr>
          <w:p w:rsidR="00017F26" w:rsidRDefault="00017F26" w:rsidP="00E10DEF"/>
        </w:tc>
        <w:tc>
          <w:tcPr>
            <w:tcW w:w="439" w:type="dxa"/>
          </w:tcPr>
          <w:p w:rsidR="00017F26" w:rsidRDefault="00017F26" w:rsidP="00E10DEF"/>
        </w:tc>
        <w:tc>
          <w:tcPr>
            <w:tcW w:w="436" w:type="dxa"/>
          </w:tcPr>
          <w:p w:rsidR="00017F26" w:rsidRDefault="00017F26" w:rsidP="00E10DEF"/>
        </w:tc>
        <w:tc>
          <w:tcPr>
            <w:tcW w:w="436" w:type="dxa"/>
          </w:tcPr>
          <w:p w:rsidR="00017F26" w:rsidRDefault="00017F26" w:rsidP="00E10DEF"/>
        </w:tc>
        <w:tc>
          <w:tcPr>
            <w:tcW w:w="437" w:type="dxa"/>
          </w:tcPr>
          <w:p w:rsidR="00017F26" w:rsidRDefault="00017F26" w:rsidP="00E10DEF"/>
        </w:tc>
        <w:tc>
          <w:tcPr>
            <w:tcW w:w="439" w:type="dxa"/>
          </w:tcPr>
          <w:p w:rsidR="00017F26" w:rsidRDefault="00017F26" w:rsidP="00E10DEF"/>
        </w:tc>
        <w:tc>
          <w:tcPr>
            <w:tcW w:w="436" w:type="dxa"/>
          </w:tcPr>
          <w:p w:rsidR="00017F26" w:rsidRDefault="00017F26" w:rsidP="00E10DEF"/>
        </w:tc>
        <w:tc>
          <w:tcPr>
            <w:tcW w:w="436" w:type="dxa"/>
          </w:tcPr>
          <w:p w:rsidR="00017F26" w:rsidRDefault="00017F26" w:rsidP="00E10DEF"/>
        </w:tc>
        <w:tc>
          <w:tcPr>
            <w:tcW w:w="436" w:type="dxa"/>
          </w:tcPr>
          <w:p w:rsidR="00017F26" w:rsidRDefault="00017F26" w:rsidP="00E10DEF"/>
        </w:tc>
        <w:tc>
          <w:tcPr>
            <w:tcW w:w="439" w:type="dxa"/>
          </w:tcPr>
          <w:p w:rsidR="00017F26" w:rsidRDefault="00017F26" w:rsidP="00E10DEF"/>
        </w:tc>
        <w:tc>
          <w:tcPr>
            <w:tcW w:w="436" w:type="dxa"/>
          </w:tcPr>
          <w:p w:rsidR="00017F26" w:rsidRDefault="00017F26" w:rsidP="00E10DEF"/>
        </w:tc>
        <w:tc>
          <w:tcPr>
            <w:tcW w:w="436" w:type="dxa"/>
          </w:tcPr>
          <w:p w:rsidR="00017F26" w:rsidRDefault="00017F26" w:rsidP="00E10DEF"/>
        </w:tc>
        <w:tc>
          <w:tcPr>
            <w:tcW w:w="436" w:type="dxa"/>
          </w:tcPr>
          <w:p w:rsidR="00017F26" w:rsidRDefault="00017F26" w:rsidP="00E10DEF"/>
        </w:tc>
        <w:tc>
          <w:tcPr>
            <w:tcW w:w="439" w:type="dxa"/>
          </w:tcPr>
          <w:p w:rsidR="00017F26" w:rsidRDefault="00017F26" w:rsidP="00E10DEF"/>
        </w:tc>
        <w:tc>
          <w:tcPr>
            <w:tcW w:w="436" w:type="dxa"/>
          </w:tcPr>
          <w:p w:rsidR="00017F26" w:rsidRDefault="00017F26" w:rsidP="00E10DEF"/>
        </w:tc>
        <w:tc>
          <w:tcPr>
            <w:tcW w:w="436" w:type="dxa"/>
          </w:tcPr>
          <w:p w:rsidR="00017F26" w:rsidRDefault="00017F26" w:rsidP="00E10DEF"/>
        </w:tc>
        <w:tc>
          <w:tcPr>
            <w:tcW w:w="559" w:type="dxa"/>
          </w:tcPr>
          <w:p w:rsidR="00017F26" w:rsidRDefault="00017F26" w:rsidP="00E10DEF"/>
        </w:tc>
        <w:tc>
          <w:tcPr>
            <w:tcW w:w="564" w:type="dxa"/>
          </w:tcPr>
          <w:p w:rsidR="00017F26" w:rsidRDefault="00017F26" w:rsidP="00E10DEF"/>
        </w:tc>
      </w:tr>
      <w:tr w:rsidR="00017F26" w:rsidTr="00017F26">
        <w:trPr>
          <w:trHeight w:val="691"/>
        </w:trPr>
        <w:tc>
          <w:tcPr>
            <w:tcW w:w="4696" w:type="dxa"/>
          </w:tcPr>
          <w:p w:rsidR="00017F26" w:rsidRDefault="00017F26" w:rsidP="00E10DEF">
            <w:pPr>
              <w:spacing w:before="73" w:line="228" w:lineRule="auto"/>
              <w:ind w:left="119"/>
              <w:rPr>
                <w:rFonts w:ascii="宋体" w:eastAsia="宋体" w:hAnsi="宋体" w:cs="宋体"/>
                <w:sz w:val="19"/>
                <w:szCs w:val="19"/>
              </w:rPr>
            </w:pPr>
            <w:r>
              <w:rPr>
                <w:rFonts w:ascii="宋体" w:eastAsia="宋体" w:hAnsi="宋体" w:cs="宋体"/>
                <w:spacing w:val="9"/>
                <w:sz w:val="19"/>
                <w:szCs w:val="19"/>
              </w:rPr>
              <w:t>商业服务业等支出</w:t>
            </w:r>
          </w:p>
        </w:tc>
        <w:tc>
          <w:tcPr>
            <w:tcW w:w="417" w:type="dxa"/>
          </w:tcPr>
          <w:p w:rsidR="00017F26" w:rsidRDefault="00017F26" w:rsidP="00E10DEF"/>
        </w:tc>
        <w:tc>
          <w:tcPr>
            <w:tcW w:w="439" w:type="dxa"/>
          </w:tcPr>
          <w:p w:rsidR="00017F26" w:rsidRDefault="00017F26" w:rsidP="00E10DEF"/>
        </w:tc>
        <w:tc>
          <w:tcPr>
            <w:tcW w:w="439" w:type="dxa"/>
          </w:tcPr>
          <w:p w:rsidR="00017F26" w:rsidRDefault="00017F26" w:rsidP="00E10DEF"/>
        </w:tc>
        <w:tc>
          <w:tcPr>
            <w:tcW w:w="436" w:type="dxa"/>
          </w:tcPr>
          <w:p w:rsidR="00017F26" w:rsidRDefault="00017F26" w:rsidP="00E10DEF"/>
        </w:tc>
        <w:tc>
          <w:tcPr>
            <w:tcW w:w="439" w:type="dxa"/>
          </w:tcPr>
          <w:p w:rsidR="00017F26" w:rsidRDefault="00017F26" w:rsidP="00E10DEF"/>
        </w:tc>
        <w:tc>
          <w:tcPr>
            <w:tcW w:w="439" w:type="dxa"/>
          </w:tcPr>
          <w:p w:rsidR="00017F26" w:rsidRDefault="00017F26" w:rsidP="00E10DEF"/>
        </w:tc>
        <w:tc>
          <w:tcPr>
            <w:tcW w:w="436" w:type="dxa"/>
          </w:tcPr>
          <w:p w:rsidR="00017F26" w:rsidRDefault="00017F26" w:rsidP="00E10DEF"/>
        </w:tc>
        <w:tc>
          <w:tcPr>
            <w:tcW w:w="436" w:type="dxa"/>
          </w:tcPr>
          <w:p w:rsidR="00017F26" w:rsidRDefault="00017F26" w:rsidP="00E10DEF"/>
        </w:tc>
        <w:tc>
          <w:tcPr>
            <w:tcW w:w="437" w:type="dxa"/>
          </w:tcPr>
          <w:p w:rsidR="00017F26" w:rsidRDefault="00017F26" w:rsidP="00E10DEF"/>
        </w:tc>
        <w:tc>
          <w:tcPr>
            <w:tcW w:w="439" w:type="dxa"/>
          </w:tcPr>
          <w:p w:rsidR="00017F26" w:rsidRDefault="00017F26" w:rsidP="00E10DEF"/>
        </w:tc>
        <w:tc>
          <w:tcPr>
            <w:tcW w:w="436" w:type="dxa"/>
          </w:tcPr>
          <w:p w:rsidR="00017F26" w:rsidRDefault="00017F26" w:rsidP="00E10DEF"/>
        </w:tc>
        <w:tc>
          <w:tcPr>
            <w:tcW w:w="436" w:type="dxa"/>
          </w:tcPr>
          <w:p w:rsidR="00017F26" w:rsidRDefault="00017F26" w:rsidP="00E10DEF"/>
        </w:tc>
        <w:tc>
          <w:tcPr>
            <w:tcW w:w="436" w:type="dxa"/>
          </w:tcPr>
          <w:p w:rsidR="00017F26" w:rsidRDefault="00017F26" w:rsidP="00E10DEF"/>
        </w:tc>
        <w:tc>
          <w:tcPr>
            <w:tcW w:w="439" w:type="dxa"/>
          </w:tcPr>
          <w:p w:rsidR="00017F26" w:rsidRDefault="00017F26" w:rsidP="00E10DEF"/>
        </w:tc>
        <w:tc>
          <w:tcPr>
            <w:tcW w:w="436" w:type="dxa"/>
          </w:tcPr>
          <w:p w:rsidR="00017F26" w:rsidRDefault="00017F26" w:rsidP="00E10DEF"/>
        </w:tc>
        <w:tc>
          <w:tcPr>
            <w:tcW w:w="436" w:type="dxa"/>
          </w:tcPr>
          <w:p w:rsidR="00017F26" w:rsidRDefault="00017F26" w:rsidP="00E10DEF"/>
        </w:tc>
        <w:tc>
          <w:tcPr>
            <w:tcW w:w="436" w:type="dxa"/>
          </w:tcPr>
          <w:p w:rsidR="00017F26" w:rsidRDefault="00017F26" w:rsidP="00E10DEF"/>
        </w:tc>
        <w:tc>
          <w:tcPr>
            <w:tcW w:w="439" w:type="dxa"/>
          </w:tcPr>
          <w:p w:rsidR="00017F26" w:rsidRDefault="00017F26" w:rsidP="00E10DEF"/>
        </w:tc>
        <w:tc>
          <w:tcPr>
            <w:tcW w:w="436" w:type="dxa"/>
          </w:tcPr>
          <w:p w:rsidR="00017F26" w:rsidRDefault="00017F26" w:rsidP="00E10DEF"/>
        </w:tc>
        <w:tc>
          <w:tcPr>
            <w:tcW w:w="436" w:type="dxa"/>
          </w:tcPr>
          <w:p w:rsidR="00017F26" w:rsidRDefault="00017F26" w:rsidP="00E10DEF"/>
        </w:tc>
        <w:tc>
          <w:tcPr>
            <w:tcW w:w="559" w:type="dxa"/>
          </w:tcPr>
          <w:p w:rsidR="00017F26" w:rsidRDefault="00017F26" w:rsidP="00E10DEF"/>
        </w:tc>
        <w:tc>
          <w:tcPr>
            <w:tcW w:w="564" w:type="dxa"/>
          </w:tcPr>
          <w:p w:rsidR="00017F26" w:rsidRDefault="00017F26" w:rsidP="00E10DEF"/>
        </w:tc>
      </w:tr>
      <w:tr w:rsidR="00017F26" w:rsidTr="00017F26">
        <w:trPr>
          <w:trHeight w:val="716"/>
        </w:trPr>
        <w:tc>
          <w:tcPr>
            <w:tcW w:w="4696" w:type="dxa"/>
          </w:tcPr>
          <w:p w:rsidR="00017F26" w:rsidRDefault="00017F26" w:rsidP="00E10DEF">
            <w:pPr>
              <w:spacing w:before="76" w:line="226" w:lineRule="auto"/>
              <w:ind w:left="116"/>
              <w:rPr>
                <w:rFonts w:ascii="宋体" w:eastAsia="宋体" w:hAnsi="宋体" w:cs="宋体"/>
                <w:sz w:val="19"/>
                <w:szCs w:val="19"/>
              </w:rPr>
            </w:pPr>
            <w:r>
              <w:rPr>
                <w:rFonts w:ascii="宋体" w:eastAsia="宋体" w:hAnsi="宋体" w:cs="宋体"/>
                <w:spacing w:val="9"/>
                <w:sz w:val="19"/>
                <w:szCs w:val="19"/>
              </w:rPr>
              <w:t>其他支</w:t>
            </w:r>
            <w:r>
              <w:rPr>
                <w:rFonts w:ascii="宋体" w:eastAsia="宋体" w:hAnsi="宋体" w:cs="宋体"/>
                <w:spacing w:val="8"/>
                <w:sz w:val="19"/>
                <w:szCs w:val="19"/>
              </w:rPr>
              <w:t>出</w:t>
            </w:r>
          </w:p>
        </w:tc>
        <w:tc>
          <w:tcPr>
            <w:tcW w:w="417" w:type="dxa"/>
          </w:tcPr>
          <w:p w:rsidR="00017F26" w:rsidRDefault="00017F26" w:rsidP="00E10DEF"/>
        </w:tc>
        <w:tc>
          <w:tcPr>
            <w:tcW w:w="439" w:type="dxa"/>
          </w:tcPr>
          <w:p w:rsidR="00017F26" w:rsidRDefault="00017F26" w:rsidP="00E10DEF"/>
        </w:tc>
        <w:tc>
          <w:tcPr>
            <w:tcW w:w="439" w:type="dxa"/>
          </w:tcPr>
          <w:p w:rsidR="00017F26" w:rsidRDefault="00017F26" w:rsidP="00E10DEF"/>
        </w:tc>
        <w:tc>
          <w:tcPr>
            <w:tcW w:w="436" w:type="dxa"/>
          </w:tcPr>
          <w:p w:rsidR="00017F26" w:rsidRDefault="00017F26" w:rsidP="00E10DEF"/>
        </w:tc>
        <w:tc>
          <w:tcPr>
            <w:tcW w:w="439" w:type="dxa"/>
          </w:tcPr>
          <w:p w:rsidR="00017F26" w:rsidRDefault="00017F26" w:rsidP="00E10DEF"/>
        </w:tc>
        <w:tc>
          <w:tcPr>
            <w:tcW w:w="439" w:type="dxa"/>
          </w:tcPr>
          <w:p w:rsidR="00017F26" w:rsidRDefault="00017F26" w:rsidP="00E10DEF"/>
        </w:tc>
        <w:tc>
          <w:tcPr>
            <w:tcW w:w="436" w:type="dxa"/>
          </w:tcPr>
          <w:p w:rsidR="00017F26" w:rsidRDefault="00017F26" w:rsidP="00E10DEF"/>
        </w:tc>
        <w:tc>
          <w:tcPr>
            <w:tcW w:w="436" w:type="dxa"/>
          </w:tcPr>
          <w:p w:rsidR="00017F26" w:rsidRDefault="00017F26" w:rsidP="00E10DEF"/>
        </w:tc>
        <w:tc>
          <w:tcPr>
            <w:tcW w:w="437" w:type="dxa"/>
          </w:tcPr>
          <w:p w:rsidR="00017F26" w:rsidRDefault="00017F26" w:rsidP="00E10DEF"/>
        </w:tc>
        <w:tc>
          <w:tcPr>
            <w:tcW w:w="439" w:type="dxa"/>
          </w:tcPr>
          <w:p w:rsidR="00017F26" w:rsidRDefault="00017F26" w:rsidP="00E10DEF"/>
        </w:tc>
        <w:tc>
          <w:tcPr>
            <w:tcW w:w="436" w:type="dxa"/>
          </w:tcPr>
          <w:p w:rsidR="00017F26" w:rsidRDefault="00017F26" w:rsidP="00E10DEF"/>
        </w:tc>
        <w:tc>
          <w:tcPr>
            <w:tcW w:w="436" w:type="dxa"/>
          </w:tcPr>
          <w:p w:rsidR="00017F26" w:rsidRDefault="00017F26" w:rsidP="00E10DEF"/>
        </w:tc>
        <w:tc>
          <w:tcPr>
            <w:tcW w:w="436" w:type="dxa"/>
          </w:tcPr>
          <w:p w:rsidR="00017F26" w:rsidRDefault="00017F26" w:rsidP="00E10DEF"/>
        </w:tc>
        <w:tc>
          <w:tcPr>
            <w:tcW w:w="439" w:type="dxa"/>
          </w:tcPr>
          <w:p w:rsidR="00017F26" w:rsidRDefault="00017F26" w:rsidP="00E10DEF"/>
        </w:tc>
        <w:tc>
          <w:tcPr>
            <w:tcW w:w="436" w:type="dxa"/>
          </w:tcPr>
          <w:p w:rsidR="00017F26" w:rsidRDefault="00017F26" w:rsidP="00E10DEF"/>
        </w:tc>
        <w:tc>
          <w:tcPr>
            <w:tcW w:w="436" w:type="dxa"/>
          </w:tcPr>
          <w:p w:rsidR="00017F26" w:rsidRDefault="00017F26" w:rsidP="00E10DEF"/>
        </w:tc>
        <w:tc>
          <w:tcPr>
            <w:tcW w:w="436" w:type="dxa"/>
          </w:tcPr>
          <w:p w:rsidR="00017F26" w:rsidRDefault="00017F26" w:rsidP="00E10DEF"/>
        </w:tc>
        <w:tc>
          <w:tcPr>
            <w:tcW w:w="439" w:type="dxa"/>
          </w:tcPr>
          <w:p w:rsidR="00017F26" w:rsidRDefault="00017F26" w:rsidP="00E10DEF"/>
        </w:tc>
        <w:tc>
          <w:tcPr>
            <w:tcW w:w="436" w:type="dxa"/>
          </w:tcPr>
          <w:p w:rsidR="00017F26" w:rsidRDefault="00017F26" w:rsidP="00E10DEF"/>
        </w:tc>
        <w:tc>
          <w:tcPr>
            <w:tcW w:w="436" w:type="dxa"/>
          </w:tcPr>
          <w:p w:rsidR="00017F26" w:rsidRDefault="00017F26" w:rsidP="00E10DEF"/>
        </w:tc>
        <w:tc>
          <w:tcPr>
            <w:tcW w:w="559" w:type="dxa"/>
          </w:tcPr>
          <w:p w:rsidR="00017F26" w:rsidRDefault="00017F26" w:rsidP="00E10DEF"/>
        </w:tc>
        <w:tc>
          <w:tcPr>
            <w:tcW w:w="564" w:type="dxa"/>
          </w:tcPr>
          <w:p w:rsidR="00017F26" w:rsidRDefault="00017F26" w:rsidP="00E10DEF"/>
        </w:tc>
      </w:tr>
    </w:tbl>
    <w:p w:rsidR="007F56F9" w:rsidRDefault="00017F26" w:rsidP="00017F26">
      <w:pPr>
        <w:spacing w:before="33"/>
        <w:ind w:left="122"/>
        <w:rPr>
          <w:rFonts w:ascii="宋体" w:eastAsia="宋体" w:hAnsi="宋体" w:cs="宋体"/>
          <w:spacing w:val="-8"/>
          <w:sz w:val="24"/>
          <w:szCs w:val="24"/>
        </w:rPr>
        <w:sectPr w:rsidR="007F56F9" w:rsidSect="00017F26">
          <w:pgSz w:w="16838" w:h="11906" w:orient="landscape" w:code="9"/>
          <w:pgMar w:top="1797" w:right="1440" w:bottom="1797" w:left="1440" w:header="851" w:footer="992" w:gutter="0"/>
          <w:cols w:space="425"/>
          <w:docGrid w:type="lines" w:linePitch="312"/>
        </w:sectPr>
      </w:pPr>
      <w:r>
        <w:rPr>
          <w:rFonts w:ascii="宋体" w:eastAsia="宋体" w:hAnsi="宋体" w:cs="宋体"/>
          <w:spacing w:val="-1"/>
          <w:sz w:val="24"/>
          <w:szCs w:val="24"/>
        </w:rPr>
        <w:t>注：我县没有对下级</w:t>
      </w:r>
      <w:r>
        <w:rPr>
          <w:rFonts w:ascii="宋体" w:eastAsia="宋体" w:hAnsi="宋体" w:cs="宋体"/>
          <w:sz w:val="24"/>
          <w:szCs w:val="24"/>
        </w:rPr>
        <w:t>的转移支付数据，以</w:t>
      </w:r>
      <w:r>
        <w:rPr>
          <w:rFonts w:ascii="宋体" w:eastAsia="宋体" w:hAnsi="宋体" w:cs="宋体"/>
          <w:spacing w:val="-9"/>
          <w:sz w:val="24"/>
          <w:szCs w:val="24"/>
        </w:rPr>
        <w:t>空</w:t>
      </w:r>
      <w:r>
        <w:rPr>
          <w:rFonts w:ascii="宋体" w:eastAsia="宋体" w:hAnsi="宋体" w:cs="宋体"/>
          <w:spacing w:val="-8"/>
          <w:sz w:val="24"/>
          <w:szCs w:val="24"/>
        </w:rPr>
        <w:t>表列示。</w:t>
      </w:r>
    </w:p>
    <w:p w:rsidR="007F56F9" w:rsidRPr="00FA65A5" w:rsidRDefault="007F56F9" w:rsidP="007F56F9">
      <w:pPr>
        <w:spacing w:before="101" w:line="224" w:lineRule="auto"/>
        <w:jc w:val="center"/>
        <w:rPr>
          <w:rFonts w:ascii="宋体" w:eastAsia="宋体" w:hAnsi="宋体" w:cs="宋体"/>
          <w:b/>
          <w:spacing w:val="-10"/>
          <w:sz w:val="30"/>
          <w:szCs w:val="30"/>
        </w:rPr>
      </w:pPr>
      <w:r w:rsidRPr="00FA65A5">
        <w:rPr>
          <w:rFonts w:ascii="宋体" w:eastAsia="宋体" w:hAnsi="宋体" w:cs="宋体"/>
          <w:b/>
          <w:spacing w:val="-10"/>
          <w:sz w:val="30"/>
          <w:szCs w:val="30"/>
        </w:rPr>
        <w:t>表14</w:t>
      </w:r>
      <w:r w:rsidRPr="00FA65A5">
        <w:rPr>
          <w:rFonts w:ascii="宋体" w:eastAsia="宋体" w:hAnsi="宋体" w:cs="宋体" w:hint="eastAsia"/>
          <w:b/>
          <w:spacing w:val="-10"/>
          <w:sz w:val="30"/>
          <w:szCs w:val="30"/>
        </w:rPr>
        <w:t xml:space="preserve">    </w:t>
      </w:r>
      <w:r w:rsidRPr="00FA65A5">
        <w:rPr>
          <w:rFonts w:ascii="宋体" w:eastAsia="宋体" w:hAnsi="宋体" w:cs="宋体"/>
          <w:b/>
          <w:spacing w:val="-10"/>
          <w:sz w:val="30"/>
          <w:szCs w:val="30"/>
        </w:rPr>
        <w:t>202</w:t>
      </w:r>
      <w:r>
        <w:rPr>
          <w:rFonts w:ascii="宋体" w:eastAsia="宋体" w:hAnsi="宋体" w:cs="宋体" w:hint="eastAsia"/>
          <w:b/>
          <w:spacing w:val="-10"/>
          <w:sz w:val="30"/>
          <w:szCs w:val="30"/>
        </w:rPr>
        <w:t>3</w:t>
      </w:r>
      <w:r w:rsidRPr="00FA65A5">
        <w:rPr>
          <w:rFonts w:ascii="宋体" w:eastAsia="宋体" w:hAnsi="宋体" w:cs="宋体"/>
          <w:b/>
          <w:spacing w:val="-10"/>
          <w:sz w:val="30"/>
          <w:szCs w:val="30"/>
        </w:rPr>
        <w:t>年县本级国有资本经营预算收入决算表</w:t>
      </w:r>
    </w:p>
    <w:p w:rsidR="007F56F9" w:rsidRDefault="007F56F9" w:rsidP="007F56F9">
      <w:pPr>
        <w:spacing w:line="375" w:lineRule="auto"/>
      </w:pPr>
    </w:p>
    <w:p w:rsidR="007F56F9" w:rsidRDefault="007F56F9" w:rsidP="007F56F9">
      <w:pPr>
        <w:spacing w:before="61" w:line="229" w:lineRule="auto"/>
        <w:ind w:left="6106"/>
        <w:jc w:val="right"/>
        <w:rPr>
          <w:rFonts w:asciiTheme="minorEastAsia" w:eastAsiaTheme="minorEastAsia" w:hAnsiTheme="minorEastAsia" w:cs="宋体"/>
          <w:sz w:val="28"/>
          <w:szCs w:val="28"/>
        </w:rPr>
      </w:pPr>
      <w:r>
        <w:rPr>
          <w:rFonts w:asciiTheme="minorEastAsia" w:eastAsiaTheme="minorEastAsia" w:hAnsiTheme="minorEastAsia" w:cs="宋体" w:hint="eastAsia"/>
          <w:spacing w:val="10"/>
          <w:sz w:val="28"/>
          <w:szCs w:val="28"/>
        </w:rPr>
        <w:t xml:space="preserve"> </w:t>
      </w:r>
      <w:r>
        <w:rPr>
          <w:rFonts w:asciiTheme="minorEastAsia" w:eastAsiaTheme="minorEastAsia" w:hAnsiTheme="minorEastAsia" w:cs="宋体"/>
          <w:spacing w:val="10"/>
          <w:sz w:val="28"/>
          <w:szCs w:val="28"/>
        </w:rPr>
        <w:t>单</w:t>
      </w:r>
      <w:r>
        <w:rPr>
          <w:rFonts w:asciiTheme="minorEastAsia" w:eastAsiaTheme="minorEastAsia" w:hAnsiTheme="minorEastAsia" w:cs="宋体"/>
          <w:spacing w:val="7"/>
          <w:sz w:val="28"/>
          <w:szCs w:val="28"/>
        </w:rPr>
        <w:t>位：万元</w:t>
      </w:r>
    </w:p>
    <w:p w:rsidR="007F56F9" w:rsidRDefault="007F56F9" w:rsidP="007F56F9">
      <w:pPr>
        <w:spacing w:line="168" w:lineRule="exact"/>
      </w:pPr>
    </w:p>
    <w:tbl>
      <w:tblPr>
        <w:tblStyle w:val="TableNormal"/>
        <w:tblW w:w="10540" w:type="dxa"/>
        <w:tblInd w:w="-109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202"/>
        <w:gridCol w:w="3015"/>
        <w:gridCol w:w="1657"/>
        <w:gridCol w:w="1354"/>
        <w:gridCol w:w="1354"/>
        <w:gridCol w:w="1055"/>
        <w:gridCol w:w="903"/>
      </w:tblGrid>
      <w:tr w:rsidR="007F56F9" w:rsidTr="007F56F9">
        <w:trPr>
          <w:trHeight w:val="1013"/>
        </w:trPr>
        <w:tc>
          <w:tcPr>
            <w:tcW w:w="1202" w:type="dxa"/>
            <w:vAlign w:val="center"/>
          </w:tcPr>
          <w:p w:rsidR="007F56F9" w:rsidRDefault="007F56F9" w:rsidP="00E10DEF">
            <w:pPr>
              <w:jc w:val="center"/>
              <w:rPr>
                <w:rFonts w:asciiTheme="minorEastAsia" w:eastAsiaTheme="minorEastAsia" w:hAnsiTheme="minorEastAsia" w:cs="宋体"/>
                <w:b/>
                <w:bCs/>
              </w:rPr>
            </w:pPr>
            <w:r>
              <w:rPr>
                <w:rFonts w:asciiTheme="minorEastAsia" w:eastAsiaTheme="minorEastAsia" w:hAnsiTheme="minorEastAsia" w:cs="宋体" w:hint="eastAsia"/>
                <w:b/>
                <w:bCs/>
              </w:rPr>
              <w:t>科目编码</w:t>
            </w:r>
          </w:p>
        </w:tc>
        <w:tc>
          <w:tcPr>
            <w:tcW w:w="3015" w:type="dxa"/>
            <w:vAlign w:val="center"/>
          </w:tcPr>
          <w:p w:rsidR="007F56F9" w:rsidRDefault="007F56F9" w:rsidP="00E10DEF">
            <w:pPr>
              <w:jc w:val="center"/>
              <w:rPr>
                <w:rFonts w:asciiTheme="minorEastAsia" w:eastAsiaTheme="minorEastAsia" w:hAnsiTheme="minorEastAsia" w:cs="宋体"/>
                <w:b/>
                <w:bCs/>
              </w:rPr>
            </w:pPr>
            <w:r>
              <w:rPr>
                <w:rFonts w:asciiTheme="minorEastAsia" w:eastAsiaTheme="minorEastAsia" w:hAnsiTheme="minorEastAsia" w:cs="宋体" w:hint="eastAsia"/>
                <w:b/>
                <w:bCs/>
              </w:rPr>
              <w:t>预算科目</w:t>
            </w:r>
          </w:p>
        </w:tc>
        <w:tc>
          <w:tcPr>
            <w:tcW w:w="1657" w:type="dxa"/>
            <w:vAlign w:val="center"/>
          </w:tcPr>
          <w:p w:rsidR="007F56F9" w:rsidRDefault="007F56F9" w:rsidP="00E10DEF">
            <w:pPr>
              <w:jc w:val="center"/>
              <w:rPr>
                <w:rFonts w:asciiTheme="minorEastAsia" w:eastAsiaTheme="minorEastAsia" w:hAnsiTheme="minorEastAsia" w:cs="宋体"/>
                <w:b/>
                <w:bCs/>
              </w:rPr>
            </w:pPr>
            <w:r>
              <w:rPr>
                <w:rFonts w:asciiTheme="minorEastAsia" w:eastAsiaTheme="minorEastAsia" w:hAnsiTheme="minorEastAsia" w:cs="宋体" w:hint="eastAsia"/>
                <w:b/>
                <w:bCs/>
              </w:rPr>
              <w:t>预算数</w:t>
            </w:r>
          </w:p>
        </w:tc>
        <w:tc>
          <w:tcPr>
            <w:tcW w:w="1354" w:type="dxa"/>
          </w:tcPr>
          <w:p w:rsidR="007F56F9" w:rsidRDefault="007F56F9" w:rsidP="00E10DEF">
            <w:pPr>
              <w:jc w:val="center"/>
              <w:rPr>
                <w:rFonts w:asciiTheme="minorEastAsia" w:eastAsiaTheme="minorEastAsia" w:hAnsiTheme="minorEastAsia" w:cs="宋体"/>
                <w:b/>
                <w:bCs/>
              </w:rPr>
            </w:pPr>
          </w:p>
          <w:p w:rsidR="007F56F9" w:rsidRDefault="007F56F9" w:rsidP="007F56F9">
            <w:pPr>
              <w:rPr>
                <w:rFonts w:asciiTheme="minorEastAsia" w:eastAsiaTheme="minorEastAsia" w:hAnsiTheme="minorEastAsia" w:cs="宋体"/>
                <w:b/>
                <w:bCs/>
              </w:rPr>
            </w:pPr>
          </w:p>
          <w:p w:rsidR="007F56F9" w:rsidRDefault="007F56F9" w:rsidP="007F56F9">
            <w:pPr>
              <w:rPr>
                <w:rFonts w:asciiTheme="minorEastAsia" w:eastAsiaTheme="minorEastAsia" w:hAnsiTheme="minorEastAsia" w:cs="宋体"/>
                <w:b/>
                <w:bCs/>
              </w:rPr>
            </w:pPr>
            <w:r>
              <w:rPr>
                <w:rFonts w:asciiTheme="minorEastAsia" w:eastAsiaTheme="minorEastAsia" w:hAnsiTheme="minorEastAsia" w:cs="宋体" w:hint="eastAsia"/>
                <w:b/>
                <w:bCs/>
              </w:rPr>
              <w:t>调整预算数</w:t>
            </w:r>
          </w:p>
        </w:tc>
        <w:tc>
          <w:tcPr>
            <w:tcW w:w="1354" w:type="dxa"/>
            <w:vAlign w:val="center"/>
          </w:tcPr>
          <w:p w:rsidR="007F56F9" w:rsidRDefault="007F56F9" w:rsidP="00E10DEF">
            <w:pPr>
              <w:jc w:val="center"/>
              <w:rPr>
                <w:rFonts w:asciiTheme="minorEastAsia" w:eastAsiaTheme="minorEastAsia" w:hAnsiTheme="minorEastAsia" w:cs="宋体"/>
                <w:b/>
                <w:bCs/>
              </w:rPr>
            </w:pPr>
            <w:r>
              <w:rPr>
                <w:rFonts w:asciiTheme="minorEastAsia" w:eastAsiaTheme="minorEastAsia" w:hAnsiTheme="minorEastAsia" w:cs="宋体" w:hint="eastAsia"/>
                <w:b/>
                <w:bCs/>
              </w:rPr>
              <w:t>决算数</w:t>
            </w:r>
          </w:p>
        </w:tc>
        <w:tc>
          <w:tcPr>
            <w:tcW w:w="1055" w:type="dxa"/>
            <w:tcBorders>
              <w:top w:val="single" w:sz="4" w:space="0" w:color="auto"/>
              <w:bottom w:val="single" w:sz="4" w:space="0" w:color="auto"/>
              <w:right w:val="single" w:sz="4" w:space="0" w:color="auto"/>
            </w:tcBorders>
            <w:shd w:val="clear" w:color="auto" w:fill="auto"/>
          </w:tcPr>
          <w:p w:rsidR="007F56F9" w:rsidRDefault="007F56F9" w:rsidP="00E10DEF">
            <w:pPr>
              <w:kinsoku/>
              <w:autoSpaceDE/>
              <w:autoSpaceDN/>
              <w:adjustRightInd/>
              <w:snapToGrid/>
              <w:jc w:val="center"/>
              <w:textAlignment w:val="auto"/>
              <w:rPr>
                <w:rFonts w:asciiTheme="minorEastAsia" w:eastAsiaTheme="minorEastAsia" w:hAnsiTheme="minorEastAsia"/>
                <w:b/>
              </w:rPr>
            </w:pPr>
          </w:p>
          <w:p w:rsidR="007F56F9" w:rsidRDefault="007F56F9" w:rsidP="00E10DEF">
            <w:pPr>
              <w:kinsoku/>
              <w:autoSpaceDE/>
              <w:autoSpaceDN/>
              <w:adjustRightInd/>
              <w:snapToGrid/>
              <w:jc w:val="center"/>
              <w:textAlignment w:val="auto"/>
              <w:rPr>
                <w:rFonts w:asciiTheme="minorEastAsia" w:eastAsiaTheme="minorEastAsia" w:hAnsiTheme="minorEastAsia"/>
                <w:b/>
              </w:rPr>
            </w:pPr>
            <w:r>
              <w:rPr>
                <w:rFonts w:asciiTheme="minorEastAsia" w:eastAsiaTheme="minorEastAsia" w:hAnsiTheme="minorEastAsia" w:hint="eastAsia"/>
                <w:b/>
              </w:rPr>
              <w:t>完成调整预算的%</w:t>
            </w:r>
          </w:p>
        </w:tc>
        <w:tc>
          <w:tcPr>
            <w:tcW w:w="903" w:type="dxa"/>
            <w:tcBorders>
              <w:top w:val="single" w:sz="4" w:space="0" w:color="auto"/>
              <w:bottom w:val="single" w:sz="4" w:space="0" w:color="auto"/>
              <w:right w:val="single" w:sz="4" w:space="0" w:color="auto"/>
            </w:tcBorders>
            <w:shd w:val="clear" w:color="auto" w:fill="auto"/>
          </w:tcPr>
          <w:p w:rsidR="007F56F9" w:rsidRDefault="007F56F9" w:rsidP="007F56F9">
            <w:pPr>
              <w:tabs>
                <w:tab w:val="left" w:pos="1815"/>
              </w:tabs>
              <w:ind w:leftChars="50" w:left="105" w:firstLineChars="750" w:firstLine="1506"/>
              <w:jc w:val="center"/>
              <w:rPr>
                <w:rFonts w:asciiTheme="minorEastAsia" w:eastAsiaTheme="minorEastAsia" w:hAnsiTheme="minorEastAsia"/>
                <w:b/>
              </w:rPr>
            </w:pPr>
            <w:r>
              <w:rPr>
                <w:rFonts w:asciiTheme="minorEastAsia" w:eastAsiaTheme="minorEastAsia" w:hAnsiTheme="minorEastAsia" w:hint="eastAsia"/>
                <w:b/>
              </w:rPr>
              <w:t>比上年</w:t>
            </w:r>
          </w:p>
          <w:p w:rsidR="007F56F9" w:rsidRDefault="007F56F9" w:rsidP="007F56F9">
            <w:pPr>
              <w:tabs>
                <w:tab w:val="left" w:pos="1815"/>
              </w:tabs>
              <w:ind w:left="201" w:hangingChars="100" w:hanging="201"/>
              <w:jc w:val="center"/>
              <w:rPr>
                <w:rFonts w:asciiTheme="minorEastAsia" w:eastAsiaTheme="minorEastAsia" w:hAnsiTheme="minorEastAsia"/>
                <w:b/>
              </w:rPr>
            </w:pPr>
            <w:r>
              <w:rPr>
                <w:rFonts w:asciiTheme="minorEastAsia" w:eastAsiaTheme="minorEastAsia" w:hAnsiTheme="minorEastAsia" w:hint="eastAsia"/>
                <w:b/>
              </w:rPr>
              <w:t>（同比）+-%</w:t>
            </w:r>
          </w:p>
        </w:tc>
      </w:tr>
      <w:tr w:rsidR="007F56F9" w:rsidTr="00E10DEF">
        <w:trPr>
          <w:trHeight w:val="984"/>
        </w:trPr>
        <w:tc>
          <w:tcPr>
            <w:tcW w:w="1202" w:type="dxa"/>
            <w:vAlign w:val="center"/>
          </w:tcPr>
          <w:p w:rsidR="007F56F9" w:rsidRDefault="007F56F9">
            <w:pPr>
              <w:jc w:val="center"/>
              <w:rPr>
                <w:rFonts w:ascii="宋体" w:eastAsia="宋体" w:hAnsi="宋体" w:cs="宋体"/>
                <w:b/>
                <w:bCs/>
                <w:szCs w:val="20"/>
              </w:rPr>
            </w:pPr>
            <w:r>
              <w:rPr>
                <w:rFonts w:ascii="宋体" w:eastAsia="宋体" w:hAnsi="宋体" w:cs="宋体" w:hint="eastAsia"/>
                <w:b/>
                <w:bCs/>
                <w:szCs w:val="20"/>
              </w:rPr>
              <w:t xml:space="preserve">　</w:t>
            </w:r>
          </w:p>
        </w:tc>
        <w:tc>
          <w:tcPr>
            <w:tcW w:w="3015" w:type="dxa"/>
            <w:vAlign w:val="center"/>
          </w:tcPr>
          <w:p w:rsidR="007F56F9" w:rsidRDefault="007F56F9">
            <w:pPr>
              <w:jc w:val="center"/>
              <w:rPr>
                <w:rFonts w:ascii="宋体" w:eastAsia="宋体" w:hAnsi="宋体" w:cs="宋体"/>
                <w:b/>
                <w:bCs/>
                <w:szCs w:val="20"/>
              </w:rPr>
            </w:pPr>
            <w:r>
              <w:rPr>
                <w:rFonts w:ascii="宋体" w:eastAsia="宋体" w:hAnsi="宋体" w:cs="宋体" w:hint="eastAsia"/>
                <w:b/>
                <w:bCs/>
                <w:szCs w:val="20"/>
              </w:rPr>
              <w:t>国有资本经营预算收入</w:t>
            </w:r>
          </w:p>
        </w:tc>
        <w:tc>
          <w:tcPr>
            <w:tcW w:w="1657" w:type="dxa"/>
            <w:vAlign w:val="center"/>
          </w:tcPr>
          <w:p w:rsidR="007F56F9" w:rsidRDefault="007F56F9">
            <w:pPr>
              <w:jc w:val="right"/>
              <w:rPr>
                <w:rFonts w:ascii="宋体" w:eastAsia="宋体" w:hAnsi="宋体" w:cs="宋体"/>
                <w:szCs w:val="20"/>
              </w:rPr>
            </w:pPr>
            <w:r>
              <w:rPr>
                <w:rFonts w:hint="eastAsia"/>
                <w:szCs w:val="20"/>
              </w:rPr>
              <w:t>220</w:t>
            </w:r>
          </w:p>
        </w:tc>
        <w:tc>
          <w:tcPr>
            <w:tcW w:w="1354" w:type="dxa"/>
            <w:vAlign w:val="center"/>
          </w:tcPr>
          <w:p w:rsidR="007F56F9" w:rsidRDefault="007F56F9">
            <w:pPr>
              <w:jc w:val="right"/>
              <w:rPr>
                <w:rFonts w:ascii="宋体" w:eastAsia="宋体" w:hAnsi="宋体" w:cs="宋体"/>
                <w:szCs w:val="20"/>
              </w:rPr>
            </w:pPr>
            <w:r>
              <w:rPr>
                <w:rFonts w:hint="eastAsia"/>
                <w:szCs w:val="20"/>
              </w:rPr>
              <w:t>220</w:t>
            </w:r>
          </w:p>
        </w:tc>
        <w:tc>
          <w:tcPr>
            <w:tcW w:w="1354" w:type="dxa"/>
            <w:vAlign w:val="center"/>
          </w:tcPr>
          <w:p w:rsidR="007F56F9" w:rsidRDefault="007F56F9">
            <w:pPr>
              <w:jc w:val="right"/>
              <w:rPr>
                <w:rFonts w:ascii="宋体" w:eastAsia="宋体" w:hAnsi="宋体" w:cs="宋体"/>
                <w:szCs w:val="20"/>
              </w:rPr>
            </w:pPr>
            <w:r>
              <w:rPr>
                <w:rFonts w:hint="eastAsia"/>
                <w:szCs w:val="20"/>
              </w:rPr>
              <w:t>206</w:t>
            </w:r>
          </w:p>
        </w:tc>
        <w:tc>
          <w:tcPr>
            <w:tcW w:w="1055" w:type="dxa"/>
            <w:tcBorders>
              <w:top w:val="single" w:sz="4" w:space="0" w:color="auto"/>
              <w:bottom w:val="single" w:sz="4" w:space="0" w:color="auto"/>
              <w:right w:val="single" w:sz="4" w:space="0" w:color="auto"/>
            </w:tcBorders>
            <w:shd w:val="clear" w:color="auto" w:fill="auto"/>
          </w:tcPr>
          <w:p w:rsidR="007F56F9" w:rsidRDefault="007F56F9" w:rsidP="00E10DEF">
            <w:pPr>
              <w:kinsoku/>
              <w:autoSpaceDE/>
              <w:autoSpaceDN/>
              <w:adjustRightInd/>
              <w:snapToGrid/>
              <w:jc w:val="right"/>
              <w:textAlignment w:val="auto"/>
              <w:rPr>
                <w:rFonts w:eastAsiaTheme="minorEastAsia"/>
              </w:rPr>
            </w:pPr>
          </w:p>
          <w:p w:rsidR="007F56F9" w:rsidRDefault="007F56F9" w:rsidP="00E10DEF">
            <w:pPr>
              <w:kinsoku/>
              <w:autoSpaceDE/>
              <w:autoSpaceDN/>
              <w:adjustRightInd/>
              <w:snapToGrid/>
              <w:jc w:val="right"/>
              <w:textAlignment w:val="auto"/>
              <w:rPr>
                <w:rFonts w:eastAsiaTheme="minorEastAsia"/>
              </w:rPr>
            </w:pPr>
            <w:r>
              <w:rPr>
                <w:rFonts w:eastAsiaTheme="minorEastAsia" w:hint="eastAsia"/>
              </w:rPr>
              <w:t>100%</w:t>
            </w:r>
          </w:p>
        </w:tc>
        <w:tc>
          <w:tcPr>
            <w:tcW w:w="903" w:type="dxa"/>
            <w:tcBorders>
              <w:top w:val="single" w:sz="4" w:space="0" w:color="auto"/>
              <w:bottom w:val="single" w:sz="4" w:space="0" w:color="auto"/>
              <w:right w:val="single" w:sz="4" w:space="0" w:color="auto"/>
            </w:tcBorders>
            <w:shd w:val="clear" w:color="auto" w:fill="auto"/>
          </w:tcPr>
          <w:p w:rsidR="007F56F9" w:rsidRDefault="007F56F9" w:rsidP="00E10DEF">
            <w:pPr>
              <w:kinsoku/>
              <w:autoSpaceDE/>
              <w:autoSpaceDN/>
              <w:adjustRightInd/>
              <w:snapToGrid/>
              <w:jc w:val="right"/>
              <w:textAlignment w:val="auto"/>
            </w:pPr>
          </w:p>
        </w:tc>
      </w:tr>
      <w:tr w:rsidR="007F56F9" w:rsidTr="00E10DEF">
        <w:trPr>
          <w:trHeight w:val="800"/>
        </w:trPr>
        <w:tc>
          <w:tcPr>
            <w:tcW w:w="1202" w:type="dxa"/>
            <w:vAlign w:val="center"/>
          </w:tcPr>
          <w:p w:rsidR="007F56F9" w:rsidRDefault="007F56F9">
            <w:pPr>
              <w:rPr>
                <w:rFonts w:ascii="宋体" w:eastAsia="宋体" w:hAnsi="宋体" w:cs="宋体"/>
                <w:szCs w:val="20"/>
              </w:rPr>
            </w:pPr>
            <w:r>
              <w:rPr>
                <w:rFonts w:hint="eastAsia"/>
                <w:szCs w:val="20"/>
              </w:rPr>
              <w:t>10306</w:t>
            </w:r>
          </w:p>
        </w:tc>
        <w:tc>
          <w:tcPr>
            <w:tcW w:w="3015" w:type="dxa"/>
            <w:vAlign w:val="center"/>
          </w:tcPr>
          <w:p w:rsidR="007F56F9" w:rsidRDefault="007F56F9">
            <w:pPr>
              <w:rPr>
                <w:rFonts w:ascii="宋体" w:eastAsia="宋体" w:hAnsi="宋体" w:cs="宋体"/>
                <w:b/>
                <w:bCs/>
                <w:szCs w:val="20"/>
              </w:rPr>
            </w:pPr>
            <w:r>
              <w:rPr>
                <w:rFonts w:hint="eastAsia"/>
                <w:b/>
                <w:bCs/>
                <w:szCs w:val="20"/>
              </w:rPr>
              <w:t xml:space="preserve">  </w:t>
            </w:r>
            <w:r>
              <w:rPr>
                <w:rFonts w:ascii="宋体" w:eastAsia="宋体" w:hAnsi="宋体" w:cs="宋体" w:hint="eastAsia"/>
                <w:b/>
                <w:bCs/>
                <w:szCs w:val="20"/>
              </w:rPr>
              <w:t>国有资本经营收入</w:t>
            </w:r>
          </w:p>
        </w:tc>
        <w:tc>
          <w:tcPr>
            <w:tcW w:w="1657" w:type="dxa"/>
            <w:vAlign w:val="center"/>
          </w:tcPr>
          <w:p w:rsidR="007F56F9" w:rsidRDefault="007F56F9">
            <w:pPr>
              <w:jc w:val="right"/>
              <w:rPr>
                <w:rFonts w:ascii="宋体" w:eastAsia="宋体" w:hAnsi="宋体" w:cs="宋体"/>
                <w:szCs w:val="20"/>
              </w:rPr>
            </w:pPr>
            <w:r>
              <w:rPr>
                <w:rFonts w:hint="eastAsia"/>
                <w:szCs w:val="20"/>
              </w:rPr>
              <w:t>220</w:t>
            </w:r>
          </w:p>
        </w:tc>
        <w:tc>
          <w:tcPr>
            <w:tcW w:w="1354" w:type="dxa"/>
            <w:vAlign w:val="center"/>
          </w:tcPr>
          <w:p w:rsidR="007F56F9" w:rsidRDefault="007F56F9">
            <w:pPr>
              <w:jc w:val="right"/>
              <w:rPr>
                <w:rFonts w:ascii="宋体" w:eastAsia="宋体" w:hAnsi="宋体" w:cs="宋体"/>
                <w:szCs w:val="20"/>
              </w:rPr>
            </w:pPr>
            <w:r>
              <w:rPr>
                <w:rFonts w:hint="eastAsia"/>
                <w:szCs w:val="20"/>
              </w:rPr>
              <w:t>220</w:t>
            </w:r>
          </w:p>
        </w:tc>
        <w:tc>
          <w:tcPr>
            <w:tcW w:w="1354" w:type="dxa"/>
            <w:vAlign w:val="center"/>
          </w:tcPr>
          <w:p w:rsidR="007F56F9" w:rsidRDefault="007F56F9">
            <w:pPr>
              <w:jc w:val="right"/>
              <w:rPr>
                <w:rFonts w:ascii="宋体" w:eastAsia="宋体" w:hAnsi="宋体" w:cs="宋体"/>
                <w:szCs w:val="20"/>
              </w:rPr>
            </w:pPr>
            <w:r>
              <w:rPr>
                <w:rFonts w:hint="eastAsia"/>
                <w:szCs w:val="20"/>
              </w:rPr>
              <w:t>206</w:t>
            </w:r>
          </w:p>
        </w:tc>
        <w:tc>
          <w:tcPr>
            <w:tcW w:w="1055" w:type="dxa"/>
            <w:tcBorders>
              <w:top w:val="single" w:sz="4" w:space="0" w:color="auto"/>
              <w:bottom w:val="single" w:sz="4" w:space="0" w:color="auto"/>
              <w:right w:val="single" w:sz="4" w:space="0" w:color="auto"/>
            </w:tcBorders>
            <w:shd w:val="clear" w:color="auto" w:fill="auto"/>
          </w:tcPr>
          <w:p w:rsidR="00B13E0E" w:rsidRDefault="00B13E0E" w:rsidP="007F56F9">
            <w:pPr>
              <w:kinsoku/>
              <w:autoSpaceDE/>
              <w:autoSpaceDN/>
              <w:adjustRightInd/>
              <w:snapToGrid/>
              <w:jc w:val="right"/>
              <w:textAlignment w:val="auto"/>
              <w:rPr>
                <w:rFonts w:eastAsiaTheme="minorEastAsia"/>
              </w:rPr>
            </w:pPr>
          </w:p>
          <w:p w:rsidR="007F56F9" w:rsidRPr="007F56F9" w:rsidRDefault="007F56F9" w:rsidP="007F56F9">
            <w:pPr>
              <w:kinsoku/>
              <w:autoSpaceDE/>
              <w:autoSpaceDN/>
              <w:adjustRightInd/>
              <w:snapToGrid/>
              <w:jc w:val="right"/>
              <w:textAlignment w:val="auto"/>
              <w:rPr>
                <w:rFonts w:eastAsiaTheme="minorEastAsia"/>
              </w:rPr>
            </w:pPr>
            <w:r w:rsidRPr="003848DF">
              <w:rPr>
                <w:rFonts w:eastAsiaTheme="minorEastAsia" w:hint="eastAsia"/>
              </w:rPr>
              <w:t>100%</w:t>
            </w:r>
          </w:p>
        </w:tc>
        <w:tc>
          <w:tcPr>
            <w:tcW w:w="903" w:type="dxa"/>
            <w:tcBorders>
              <w:top w:val="single" w:sz="4" w:space="0" w:color="auto"/>
              <w:bottom w:val="single" w:sz="4" w:space="0" w:color="auto"/>
              <w:right w:val="single" w:sz="4" w:space="0" w:color="auto"/>
            </w:tcBorders>
            <w:shd w:val="clear" w:color="auto" w:fill="auto"/>
          </w:tcPr>
          <w:p w:rsidR="00DF153C" w:rsidRDefault="00DF153C" w:rsidP="00E10DEF">
            <w:pPr>
              <w:kinsoku/>
              <w:autoSpaceDE/>
              <w:autoSpaceDN/>
              <w:adjustRightInd/>
              <w:snapToGrid/>
              <w:jc w:val="right"/>
              <w:textAlignment w:val="auto"/>
              <w:rPr>
                <w:rFonts w:eastAsiaTheme="minorEastAsia"/>
              </w:rPr>
            </w:pPr>
          </w:p>
          <w:p w:rsidR="007F56F9" w:rsidRPr="00F53289" w:rsidRDefault="00DF153C" w:rsidP="00E10DEF">
            <w:pPr>
              <w:kinsoku/>
              <w:autoSpaceDE/>
              <w:autoSpaceDN/>
              <w:adjustRightInd/>
              <w:snapToGrid/>
              <w:jc w:val="right"/>
              <w:textAlignment w:val="auto"/>
              <w:rPr>
                <w:rFonts w:eastAsiaTheme="minorEastAsia"/>
              </w:rPr>
            </w:pPr>
            <w:r>
              <w:rPr>
                <w:rFonts w:eastAsiaTheme="minorEastAsia" w:hint="eastAsia"/>
              </w:rPr>
              <w:t>0.67%</w:t>
            </w:r>
          </w:p>
        </w:tc>
      </w:tr>
      <w:tr w:rsidR="007F56F9" w:rsidTr="00E10DEF">
        <w:trPr>
          <w:trHeight w:val="787"/>
        </w:trPr>
        <w:tc>
          <w:tcPr>
            <w:tcW w:w="1202" w:type="dxa"/>
            <w:vAlign w:val="center"/>
          </w:tcPr>
          <w:p w:rsidR="007F56F9" w:rsidRDefault="007F56F9">
            <w:pPr>
              <w:rPr>
                <w:rFonts w:ascii="宋体" w:eastAsia="宋体" w:hAnsi="宋体" w:cs="宋体"/>
                <w:szCs w:val="20"/>
              </w:rPr>
            </w:pPr>
            <w:r>
              <w:rPr>
                <w:rFonts w:hint="eastAsia"/>
                <w:szCs w:val="20"/>
              </w:rPr>
              <w:t>1030601</w:t>
            </w:r>
          </w:p>
        </w:tc>
        <w:tc>
          <w:tcPr>
            <w:tcW w:w="3015" w:type="dxa"/>
            <w:vAlign w:val="center"/>
          </w:tcPr>
          <w:p w:rsidR="007F56F9" w:rsidRDefault="007F56F9">
            <w:pPr>
              <w:rPr>
                <w:rFonts w:ascii="宋体" w:eastAsia="宋体" w:hAnsi="宋体" w:cs="宋体"/>
                <w:b/>
                <w:bCs/>
                <w:szCs w:val="20"/>
              </w:rPr>
            </w:pPr>
            <w:r>
              <w:rPr>
                <w:rFonts w:hint="eastAsia"/>
                <w:b/>
                <w:bCs/>
                <w:szCs w:val="20"/>
              </w:rPr>
              <w:t xml:space="preserve"> </w:t>
            </w:r>
            <w:r>
              <w:rPr>
                <w:rFonts w:eastAsiaTheme="minorEastAsia" w:hint="eastAsia"/>
                <w:b/>
                <w:bCs/>
                <w:szCs w:val="20"/>
              </w:rPr>
              <w:t xml:space="preserve"> </w:t>
            </w:r>
            <w:r>
              <w:rPr>
                <w:rFonts w:ascii="宋体" w:eastAsia="宋体" w:hAnsi="宋体" w:cs="宋体" w:hint="eastAsia"/>
                <w:b/>
                <w:bCs/>
                <w:szCs w:val="20"/>
              </w:rPr>
              <w:t>利润收入</w:t>
            </w:r>
          </w:p>
        </w:tc>
        <w:tc>
          <w:tcPr>
            <w:tcW w:w="1657" w:type="dxa"/>
            <w:vAlign w:val="center"/>
          </w:tcPr>
          <w:p w:rsidR="007F56F9" w:rsidRDefault="007F56F9">
            <w:pPr>
              <w:jc w:val="right"/>
              <w:rPr>
                <w:rFonts w:ascii="宋体" w:eastAsia="宋体" w:hAnsi="宋体" w:cs="宋体"/>
                <w:szCs w:val="20"/>
              </w:rPr>
            </w:pPr>
            <w:r>
              <w:rPr>
                <w:rFonts w:hint="eastAsia"/>
                <w:szCs w:val="20"/>
              </w:rPr>
              <w:t>220</w:t>
            </w:r>
          </w:p>
        </w:tc>
        <w:tc>
          <w:tcPr>
            <w:tcW w:w="1354" w:type="dxa"/>
            <w:vAlign w:val="center"/>
          </w:tcPr>
          <w:p w:rsidR="007F56F9" w:rsidRDefault="007F56F9">
            <w:pPr>
              <w:jc w:val="right"/>
              <w:rPr>
                <w:rFonts w:ascii="宋体" w:eastAsia="宋体" w:hAnsi="宋体" w:cs="宋体"/>
                <w:szCs w:val="20"/>
              </w:rPr>
            </w:pPr>
            <w:r>
              <w:rPr>
                <w:rFonts w:hint="eastAsia"/>
                <w:szCs w:val="20"/>
              </w:rPr>
              <w:t>220</w:t>
            </w:r>
          </w:p>
        </w:tc>
        <w:tc>
          <w:tcPr>
            <w:tcW w:w="1354" w:type="dxa"/>
            <w:vAlign w:val="center"/>
          </w:tcPr>
          <w:p w:rsidR="007F56F9" w:rsidRDefault="007F56F9">
            <w:pPr>
              <w:jc w:val="right"/>
              <w:rPr>
                <w:rFonts w:ascii="宋体" w:eastAsia="宋体" w:hAnsi="宋体" w:cs="宋体"/>
                <w:szCs w:val="20"/>
              </w:rPr>
            </w:pPr>
            <w:r>
              <w:rPr>
                <w:rFonts w:hint="eastAsia"/>
                <w:szCs w:val="20"/>
              </w:rPr>
              <w:t>206</w:t>
            </w:r>
          </w:p>
        </w:tc>
        <w:tc>
          <w:tcPr>
            <w:tcW w:w="1055" w:type="dxa"/>
            <w:tcBorders>
              <w:top w:val="single" w:sz="4" w:space="0" w:color="auto"/>
              <w:bottom w:val="single" w:sz="4" w:space="0" w:color="auto"/>
              <w:right w:val="single" w:sz="4" w:space="0" w:color="auto"/>
            </w:tcBorders>
            <w:shd w:val="clear" w:color="auto" w:fill="auto"/>
          </w:tcPr>
          <w:p w:rsidR="00B13E0E" w:rsidRDefault="00B13E0E" w:rsidP="007F56F9">
            <w:pPr>
              <w:kinsoku/>
              <w:autoSpaceDE/>
              <w:autoSpaceDN/>
              <w:adjustRightInd/>
              <w:snapToGrid/>
              <w:jc w:val="right"/>
              <w:textAlignment w:val="auto"/>
              <w:rPr>
                <w:rFonts w:eastAsiaTheme="minorEastAsia"/>
              </w:rPr>
            </w:pPr>
          </w:p>
          <w:p w:rsidR="007F56F9" w:rsidRPr="007F56F9" w:rsidRDefault="007F56F9" w:rsidP="007F56F9">
            <w:pPr>
              <w:kinsoku/>
              <w:autoSpaceDE/>
              <w:autoSpaceDN/>
              <w:adjustRightInd/>
              <w:snapToGrid/>
              <w:jc w:val="right"/>
              <w:textAlignment w:val="auto"/>
              <w:rPr>
                <w:rFonts w:eastAsiaTheme="minorEastAsia"/>
              </w:rPr>
            </w:pPr>
            <w:r w:rsidRPr="003848DF">
              <w:rPr>
                <w:rFonts w:eastAsiaTheme="minorEastAsia" w:hint="eastAsia"/>
              </w:rPr>
              <w:t>100%</w:t>
            </w:r>
          </w:p>
        </w:tc>
        <w:tc>
          <w:tcPr>
            <w:tcW w:w="903" w:type="dxa"/>
            <w:tcBorders>
              <w:top w:val="single" w:sz="4" w:space="0" w:color="auto"/>
              <w:bottom w:val="single" w:sz="4" w:space="0" w:color="auto"/>
              <w:right w:val="single" w:sz="4" w:space="0" w:color="auto"/>
            </w:tcBorders>
            <w:shd w:val="clear" w:color="auto" w:fill="auto"/>
          </w:tcPr>
          <w:p w:rsidR="00DF153C" w:rsidRDefault="00DF153C" w:rsidP="00E10DEF">
            <w:pPr>
              <w:kinsoku/>
              <w:autoSpaceDE/>
              <w:autoSpaceDN/>
              <w:adjustRightInd/>
              <w:snapToGrid/>
              <w:jc w:val="right"/>
              <w:textAlignment w:val="auto"/>
              <w:rPr>
                <w:rFonts w:eastAsiaTheme="minorEastAsia"/>
              </w:rPr>
            </w:pPr>
          </w:p>
          <w:p w:rsidR="007F56F9" w:rsidRPr="00DF153C" w:rsidRDefault="00DF153C" w:rsidP="00E10DEF">
            <w:pPr>
              <w:kinsoku/>
              <w:autoSpaceDE/>
              <w:autoSpaceDN/>
              <w:adjustRightInd/>
              <w:snapToGrid/>
              <w:jc w:val="right"/>
              <w:textAlignment w:val="auto"/>
              <w:rPr>
                <w:rFonts w:eastAsiaTheme="minorEastAsia"/>
              </w:rPr>
            </w:pPr>
            <w:r>
              <w:rPr>
                <w:rFonts w:eastAsiaTheme="minorEastAsia" w:hint="eastAsia"/>
              </w:rPr>
              <w:t>0.76%</w:t>
            </w:r>
          </w:p>
        </w:tc>
      </w:tr>
      <w:tr w:rsidR="007F56F9" w:rsidTr="007F56F9">
        <w:trPr>
          <w:trHeight w:val="1023"/>
        </w:trPr>
        <w:tc>
          <w:tcPr>
            <w:tcW w:w="1202" w:type="dxa"/>
            <w:vAlign w:val="center"/>
          </w:tcPr>
          <w:p w:rsidR="007F56F9" w:rsidRDefault="007F56F9" w:rsidP="00E10DEF">
            <w:pPr>
              <w:rPr>
                <w:rFonts w:ascii="宋体" w:eastAsia="宋体" w:hAnsi="宋体" w:cs="宋体"/>
                <w:szCs w:val="20"/>
              </w:rPr>
            </w:pPr>
          </w:p>
        </w:tc>
        <w:tc>
          <w:tcPr>
            <w:tcW w:w="3015" w:type="dxa"/>
            <w:vAlign w:val="center"/>
          </w:tcPr>
          <w:p w:rsidR="007F56F9" w:rsidRDefault="007F56F9" w:rsidP="00E10DEF">
            <w:pPr>
              <w:rPr>
                <w:rFonts w:ascii="宋体" w:eastAsia="宋体" w:hAnsi="宋体" w:cs="宋体"/>
                <w:szCs w:val="20"/>
              </w:rPr>
            </w:pPr>
          </w:p>
        </w:tc>
        <w:tc>
          <w:tcPr>
            <w:tcW w:w="1657" w:type="dxa"/>
            <w:vAlign w:val="center"/>
          </w:tcPr>
          <w:p w:rsidR="007F56F9" w:rsidRDefault="007F56F9" w:rsidP="00E10DEF">
            <w:pPr>
              <w:jc w:val="right"/>
              <w:rPr>
                <w:rFonts w:ascii="宋体" w:eastAsia="宋体" w:hAnsi="宋体" w:cs="宋体"/>
                <w:szCs w:val="20"/>
              </w:rPr>
            </w:pPr>
          </w:p>
        </w:tc>
        <w:tc>
          <w:tcPr>
            <w:tcW w:w="1354" w:type="dxa"/>
          </w:tcPr>
          <w:p w:rsidR="007F56F9" w:rsidRDefault="007F56F9" w:rsidP="00E10DEF">
            <w:pPr>
              <w:jc w:val="right"/>
              <w:rPr>
                <w:rFonts w:ascii="宋体" w:eastAsia="宋体" w:hAnsi="宋体" w:cs="宋体"/>
                <w:szCs w:val="20"/>
              </w:rPr>
            </w:pPr>
          </w:p>
        </w:tc>
        <w:tc>
          <w:tcPr>
            <w:tcW w:w="1354" w:type="dxa"/>
            <w:vAlign w:val="center"/>
          </w:tcPr>
          <w:p w:rsidR="007F56F9" w:rsidRDefault="007F56F9" w:rsidP="00E10DEF">
            <w:pPr>
              <w:jc w:val="right"/>
              <w:rPr>
                <w:rFonts w:ascii="宋体" w:eastAsia="宋体" w:hAnsi="宋体" w:cs="宋体"/>
                <w:szCs w:val="20"/>
              </w:rPr>
            </w:pPr>
          </w:p>
        </w:tc>
        <w:tc>
          <w:tcPr>
            <w:tcW w:w="1055" w:type="dxa"/>
            <w:tcBorders>
              <w:top w:val="single" w:sz="4" w:space="0" w:color="auto"/>
              <w:bottom w:val="single" w:sz="4" w:space="0" w:color="auto"/>
              <w:right w:val="single" w:sz="4" w:space="0" w:color="auto"/>
            </w:tcBorders>
            <w:shd w:val="clear" w:color="auto" w:fill="auto"/>
          </w:tcPr>
          <w:p w:rsidR="007F56F9" w:rsidRDefault="007F56F9" w:rsidP="00E10DEF">
            <w:pPr>
              <w:kinsoku/>
              <w:autoSpaceDE/>
              <w:autoSpaceDN/>
              <w:adjustRightInd/>
              <w:snapToGrid/>
              <w:jc w:val="right"/>
              <w:textAlignment w:val="auto"/>
              <w:rPr>
                <w:rFonts w:eastAsiaTheme="minorEastAsia"/>
              </w:rPr>
            </w:pPr>
          </w:p>
        </w:tc>
        <w:tc>
          <w:tcPr>
            <w:tcW w:w="903" w:type="dxa"/>
            <w:tcBorders>
              <w:top w:val="single" w:sz="4" w:space="0" w:color="auto"/>
              <w:bottom w:val="single" w:sz="4" w:space="0" w:color="auto"/>
              <w:right w:val="single" w:sz="4" w:space="0" w:color="auto"/>
            </w:tcBorders>
            <w:shd w:val="clear" w:color="auto" w:fill="auto"/>
          </w:tcPr>
          <w:p w:rsidR="007F56F9" w:rsidRDefault="007F56F9" w:rsidP="00E10DEF">
            <w:pPr>
              <w:kinsoku/>
              <w:autoSpaceDE/>
              <w:autoSpaceDN/>
              <w:adjustRightInd/>
              <w:snapToGrid/>
              <w:jc w:val="right"/>
              <w:textAlignment w:val="auto"/>
              <w:rPr>
                <w:rFonts w:eastAsiaTheme="minorEastAsia"/>
              </w:rPr>
            </w:pPr>
          </w:p>
        </w:tc>
      </w:tr>
    </w:tbl>
    <w:p w:rsidR="00017F26" w:rsidRDefault="00017F26" w:rsidP="00017F26">
      <w:pPr>
        <w:spacing w:before="33"/>
        <w:ind w:left="122"/>
        <w:rPr>
          <w:rFonts w:ascii="宋体" w:eastAsia="宋体" w:hAnsi="宋体" w:cs="宋体"/>
          <w:sz w:val="24"/>
          <w:szCs w:val="24"/>
        </w:rPr>
      </w:pPr>
    </w:p>
    <w:p w:rsidR="00605C0A" w:rsidRPr="00FA65A5" w:rsidRDefault="007D62B9" w:rsidP="00605C0A">
      <w:pPr>
        <w:spacing w:before="101" w:line="224" w:lineRule="auto"/>
        <w:jc w:val="center"/>
        <w:rPr>
          <w:rFonts w:ascii="宋体" w:eastAsia="宋体" w:hAnsi="宋体" w:cs="宋体"/>
          <w:b/>
          <w:spacing w:val="-10"/>
          <w:sz w:val="30"/>
          <w:szCs w:val="30"/>
        </w:rPr>
      </w:pPr>
      <w:r w:rsidRPr="007D62B9">
        <w:rPr>
          <w:rFonts w:ascii="宋体" w:eastAsia="宋体" w:hAnsi="宋体" w:cs="宋体"/>
          <w:b/>
          <w:spacing w:val="-10"/>
          <w:sz w:val="30"/>
          <w:szCs w:val="30"/>
        </w:rPr>
        <w:pict>
          <v:shape id="1441" o:spid="_x0000_s1026" style="position:absolute;left:0;text-align:left;margin-left:89.15pt;margin-top:562.25pt;width:421.65pt;height:.75pt;z-index:251660288;mso-position-horizontal-relative:page;mso-position-vertical-relative:page" coordsize="8432,15" o:spt="100" o:allowincell="f" adj="0,,0" path="m,14r7198,l7198,,,,,14xem7201,14r1231,l8432,,7201,r,14xe" stroked="f">
            <v:stroke joinstyle="round"/>
            <v:formulas/>
            <v:path o:connecttype="segments" textboxrect="0,0,8432,15"/>
            <w10:wrap anchorx="page" anchory="page"/>
          </v:shape>
        </w:pict>
      </w:r>
      <w:r w:rsidR="00605C0A" w:rsidRPr="00FA65A5">
        <w:rPr>
          <w:rFonts w:ascii="宋体" w:eastAsia="宋体" w:hAnsi="宋体" w:cs="宋体"/>
          <w:b/>
          <w:spacing w:val="-10"/>
          <w:sz w:val="30"/>
          <w:szCs w:val="30"/>
        </w:rPr>
        <w:t>表15</w:t>
      </w:r>
      <w:r w:rsidR="00605C0A" w:rsidRPr="00FA65A5">
        <w:rPr>
          <w:rFonts w:ascii="宋体" w:eastAsia="宋体" w:hAnsi="宋体" w:cs="宋体" w:hint="eastAsia"/>
          <w:b/>
          <w:spacing w:val="-10"/>
          <w:sz w:val="30"/>
          <w:szCs w:val="30"/>
        </w:rPr>
        <w:t xml:space="preserve">   </w:t>
      </w:r>
      <w:r w:rsidR="00605C0A" w:rsidRPr="00FA65A5">
        <w:rPr>
          <w:rFonts w:ascii="宋体" w:eastAsia="宋体" w:hAnsi="宋体" w:cs="宋体"/>
          <w:b/>
          <w:spacing w:val="-10"/>
          <w:sz w:val="30"/>
          <w:szCs w:val="30"/>
        </w:rPr>
        <w:t>202</w:t>
      </w:r>
      <w:r w:rsidR="00605C0A">
        <w:rPr>
          <w:rFonts w:ascii="宋体" w:eastAsia="宋体" w:hAnsi="宋体" w:cs="宋体" w:hint="eastAsia"/>
          <w:b/>
          <w:spacing w:val="-10"/>
          <w:sz w:val="30"/>
          <w:szCs w:val="30"/>
        </w:rPr>
        <w:t>3</w:t>
      </w:r>
      <w:r w:rsidR="00605C0A" w:rsidRPr="00FA65A5">
        <w:rPr>
          <w:rFonts w:ascii="宋体" w:eastAsia="宋体" w:hAnsi="宋体" w:cs="宋体"/>
          <w:b/>
          <w:spacing w:val="-10"/>
          <w:sz w:val="30"/>
          <w:szCs w:val="30"/>
        </w:rPr>
        <w:t>年县本级国有资本经营预算支出决算表</w:t>
      </w:r>
    </w:p>
    <w:p w:rsidR="00605C0A" w:rsidRDefault="00605C0A" w:rsidP="00605C0A">
      <w:pPr>
        <w:spacing w:line="377" w:lineRule="auto"/>
      </w:pPr>
    </w:p>
    <w:p w:rsidR="00605C0A" w:rsidRDefault="00605C0A" w:rsidP="00605C0A">
      <w:pPr>
        <w:spacing w:before="62" w:line="229" w:lineRule="auto"/>
        <w:jc w:val="right"/>
        <w:rPr>
          <w:rFonts w:ascii="宋体" w:eastAsia="宋体" w:hAnsi="宋体" w:cs="宋体"/>
          <w:sz w:val="28"/>
          <w:szCs w:val="28"/>
        </w:rPr>
      </w:pPr>
      <w:r>
        <w:rPr>
          <w:rFonts w:ascii="宋体" w:eastAsia="宋体" w:hAnsi="宋体" w:cs="宋体"/>
          <w:spacing w:val="8"/>
          <w:sz w:val="28"/>
          <w:szCs w:val="28"/>
        </w:rPr>
        <w:t>单</w:t>
      </w:r>
      <w:r>
        <w:rPr>
          <w:rFonts w:ascii="宋体" w:eastAsia="宋体" w:hAnsi="宋体" w:cs="宋体"/>
          <w:spacing w:val="7"/>
          <w:sz w:val="28"/>
          <w:szCs w:val="28"/>
        </w:rPr>
        <w:t>位：万元</w:t>
      </w:r>
    </w:p>
    <w:p w:rsidR="00605C0A" w:rsidRDefault="00605C0A" w:rsidP="00605C0A">
      <w:pPr>
        <w:spacing w:line="168" w:lineRule="exact"/>
        <w:rPr>
          <w:rFonts w:eastAsiaTheme="minorEastAsia"/>
        </w:rPr>
      </w:pPr>
    </w:p>
    <w:tbl>
      <w:tblPr>
        <w:tblStyle w:val="a5"/>
        <w:tblpPr w:leftFromText="180" w:rightFromText="180" w:vertAnchor="text" w:horzAnchor="margin" w:tblpXSpec="center" w:tblpY="133"/>
        <w:tblW w:w="10264" w:type="dxa"/>
        <w:tblLayout w:type="fixed"/>
        <w:tblLook w:val="04A0"/>
      </w:tblPr>
      <w:tblGrid>
        <w:gridCol w:w="1160"/>
        <w:gridCol w:w="1773"/>
        <w:gridCol w:w="1466"/>
        <w:gridCol w:w="1466"/>
        <w:gridCol w:w="1466"/>
        <w:gridCol w:w="1466"/>
        <w:gridCol w:w="1467"/>
      </w:tblGrid>
      <w:tr w:rsidR="00605C0A" w:rsidTr="00605C0A">
        <w:trPr>
          <w:trHeight w:val="1219"/>
        </w:trPr>
        <w:tc>
          <w:tcPr>
            <w:tcW w:w="1160" w:type="dxa"/>
          </w:tcPr>
          <w:p w:rsidR="00605C0A" w:rsidRDefault="00605C0A" w:rsidP="00605C0A">
            <w:pPr>
              <w:spacing w:before="231" w:line="228" w:lineRule="auto"/>
              <w:jc w:val="center"/>
              <w:rPr>
                <w:rFonts w:ascii="宋体" w:eastAsia="宋体" w:hAnsi="宋体" w:cs="宋体"/>
                <w:sz w:val="19"/>
                <w:szCs w:val="19"/>
              </w:rPr>
            </w:pPr>
            <w:r>
              <w:rPr>
                <w:rFonts w:ascii="宋体" w:eastAsia="宋体" w:hAnsi="宋体" w:cs="宋体"/>
                <w:spacing w:val="9"/>
                <w:sz w:val="19"/>
                <w:szCs w:val="19"/>
              </w:rPr>
              <w:t>科目编码</w:t>
            </w:r>
          </w:p>
        </w:tc>
        <w:tc>
          <w:tcPr>
            <w:tcW w:w="1773" w:type="dxa"/>
          </w:tcPr>
          <w:p w:rsidR="00605C0A" w:rsidRDefault="00605C0A" w:rsidP="00605C0A">
            <w:pPr>
              <w:spacing w:before="231" w:line="228" w:lineRule="auto"/>
              <w:jc w:val="center"/>
              <w:rPr>
                <w:rFonts w:ascii="宋体" w:eastAsia="宋体" w:hAnsi="宋体" w:cs="宋体"/>
                <w:sz w:val="19"/>
                <w:szCs w:val="19"/>
              </w:rPr>
            </w:pPr>
            <w:r>
              <w:rPr>
                <w:rFonts w:ascii="宋体" w:eastAsia="宋体" w:hAnsi="宋体" w:cs="宋体"/>
                <w:spacing w:val="10"/>
                <w:sz w:val="19"/>
                <w:szCs w:val="19"/>
              </w:rPr>
              <w:t>预</w:t>
            </w:r>
            <w:r>
              <w:rPr>
                <w:rFonts w:ascii="宋体" w:eastAsia="宋体" w:hAnsi="宋体" w:cs="宋体"/>
                <w:spacing w:val="8"/>
                <w:sz w:val="19"/>
                <w:szCs w:val="19"/>
              </w:rPr>
              <w:t>算科目</w:t>
            </w:r>
          </w:p>
        </w:tc>
        <w:tc>
          <w:tcPr>
            <w:tcW w:w="1466" w:type="dxa"/>
          </w:tcPr>
          <w:p w:rsidR="00605C0A" w:rsidRDefault="00605C0A" w:rsidP="00605C0A">
            <w:pPr>
              <w:spacing w:before="232" w:line="228" w:lineRule="auto"/>
              <w:jc w:val="center"/>
              <w:rPr>
                <w:rFonts w:ascii="宋体" w:eastAsia="宋体" w:hAnsi="宋体" w:cs="宋体"/>
                <w:sz w:val="19"/>
                <w:szCs w:val="19"/>
              </w:rPr>
            </w:pPr>
            <w:r>
              <w:rPr>
                <w:rFonts w:ascii="宋体" w:eastAsia="宋体" w:hAnsi="宋体" w:cs="宋体"/>
                <w:spacing w:val="9"/>
                <w:sz w:val="19"/>
                <w:szCs w:val="19"/>
              </w:rPr>
              <w:t>预</w:t>
            </w:r>
            <w:r>
              <w:rPr>
                <w:rFonts w:ascii="宋体" w:eastAsia="宋体" w:hAnsi="宋体" w:cs="宋体"/>
                <w:spacing w:val="7"/>
                <w:sz w:val="19"/>
                <w:szCs w:val="19"/>
              </w:rPr>
              <w:t>算数</w:t>
            </w:r>
          </w:p>
        </w:tc>
        <w:tc>
          <w:tcPr>
            <w:tcW w:w="1466" w:type="dxa"/>
          </w:tcPr>
          <w:p w:rsidR="00605C0A" w:rsidRDefault="00605C0A" w:rsidP="00605C0A">
            <w:pPr>
              <w:spacing w:before="232" w:line="228" w:lineRule="auto"/>
              <w:ind w:left="141"/>
              <w:jc w:val="center"/>
              <w:rPr>
                <w:rFonts w:ascii="宋体" w:eastAsia="宋体" w:hAnsi="宋体" w:cs="宋体"/>
                <w:sz w:val="19"/>
                <w:szCs w:val="19"/>
              </w:rPr>
            </w:pPr>
            <w:r>
              <w:rPr>
                <w:rFonts w:ascii="宋体" w:eastAsia="宋体" w:hAnsi="宋体" w:cs="宋体"/>
                <w:spacing w:val="11"/>
                <w:sz w:val="19"/>
                <w:szCs w:val="19"/>
              </w:rPr>
              <w:t>调</w:t>
            </w:r>
            <w:r>
              <w:rPr>
                <w:rFonts w:ascii="宋体" w:eastAsia="宋体" w:hAnsi="宋体" w:cs="宋体"/>
                <w:spacing w:val="8"/>
                <w:sz w:val="19"/>
                <w:szCs w:val="19"/>
              </w:rPr>
              <w:t>整预算数</w:t>
            </w:r>
          </w:p>
        </w:tc>
        <w:tc>
          <w:tcPr>
            <w:tcW w:w="1466" w:type="dxa"/>
          </w:tcPr>
          <w:p w:rsidR="00605C0A" w:rsidRDefault="00605C0A" w:rsidP="00605C0A">
            <w:pPr>
              <w:spacing w:before="232" w:line="228" w:lineRule="auto"/>
              <w:ind w:left="137"/>
              <w:jc w:val="center"/>
              <w:rPr>
                <w:rFonts w:ascii="宋体" w:eastAsia="宋体" w:hAnsi="宋体" w:cs="宋体"/>
                <w:sz w:val="19"/>
                <w:szCs w:val="19"/>
              </w:rPr>
            </w:pPr>
            <w:r>
              <w:rPr>
                <w:rFonts w:ascii="宋体" w:eastAsia="宋体" w:hAnsi="宋体" w:cs="宋体"/>
                <w:spacing w:val="6"/>
                <w:sz w:val="19"/>
                <w:szCs w:val="19"/>
              </w:rPr>
              <w:t>决算数</w:t>
            </w:r>
          </w:p>
        </w:tc>
        <w:tc>
          <w:tcPr>
            <w:tcW w:w="1466" w:type="dxa"/>
          </w:tcPr>
          <w:p w:rsidR="00605C0A" w:rsidRDefault="00605C0A" w:rsidP="00605C0A">
            <w:pPr>
              <w:spacing w:before="75" w:line="266" w:lineRule="auto"/>
              <w:ind w:left="171" w:right="163" w:firstLine="31"/>
              <w:jc w:val="center"/>
              <w:rPr>
                <w:rFonts w:ascii="宋体" w:eastAsia="宋体" w:hAnsi="宋体" w:cs="宋体"/>
                <w:sz w:val="19"/>
                <w:szCs w:val="19"/>
              </w:rPr>
            </w:pPr>
            <w:r>
              <w:rPr>
                <w:rFonts w:ascii="宋体" w:eastAsia="宋体" w:hAnsi="宋体" w:cs="宋体"/>
                <w:spacing w:val="1"/>
                <w:sz w:val="19"/>
                <w:szCs w:val="19"/>
              </w:rPr>
              <w:t>占调整</w:t>
            </w:r>
            <w:r>
              <w:rPr>
                <w:rFonts w:ascii="宋体" w:eastAsia="宋体" w:hAnsi="宋体" w:cs="宋体"/>
                <w:sz w:val="19"/>
                <w:szCs w:val="19"/>
              </w:rPr>
              <w:t>预</w:t>
            </w:r>
            <w:r>
              <w:rPr>
                <w:rFonts w:ascii="宋体" w:eastAsia="宋体" w:hAnsi="宋体" w:cs="宋体"/>
                <w:spacing w:val="10"/>
                <w:sz w:val="19"/>
                <w:szCs w:val="19"/>
              </w:rPr>
              <w:t>算</w:t>
            </w:r>
            <w:r>
              <w:rPr>
                <w:rFonts w:ascii="宋体" w:eastAsia="宋体" w:hAnsi="宋体" w:cs="宋体"/>
                <w:spacing w:val="8"/>
                <w:sz w:val="19"/>
                <w:szCs w:val="19"/>
              </w:rPr>
              <w:t>的比重</w:t>
            </w:r>
          </w:p>
        </w:tc>
        <w:tc>
          <w:tcPr>
            <w:tcW w:w="1467" w:type="dxa"/>
          </w:tcPr>
          <w:p w:rsidR="00605C0A" w:rsidRDefault="00605C0A" w:rsidP="00605C0A">
            <w:pPr>
              <w:spacing w:before="232" w:line="228" w:lineRule="auto"/>
              <w:ind w:left="115"/>
              <w:jc w:val="center"/>
              <w:rPr>
                <w:rFonts w:ascii="宋体" w:eastAsia="宋体" w:hAnsi="宋体" w:cs="宋体"/>
                <w:sz w:val="19"/>
                <w:szCs w:val="19"/>
              </w:rPr>
            </w:pPr>
            <w:r>
              <w:rPr>
                <w:rFonts w:ascii="宋体" w:eastAsia="宋体" w:hAnsi="宋体" w:cs="宋体"/>
                <w:spacing w:val="10"/>
                <w:sz w:val="19"/>
                <w:szCs w:val="19"/>
              </w:rPr>
              <w:t>较</w:t>
            </w:r>
            <w:r>
              <w:rPr>
                <w:rFonts w:ascii="宋体" w:eastAsia="宋体" w:hAnsi="宋体" w:cs="宋体"/>
                <w:spacing w:val="6"/>
                <w:sz w:val="19"/>
                <w:szCs w:val="19"/>
              </w:rPr>
              <w:t>上</w:t>
            </w:r>
            <w:r>
              <w:rPr>
                <w:rFonts w:ascii="宋体" w:eastAsia="宋体" w:hAnsi="宋体" w:cs="宋体"/>
                <w:spacing w:val="5"/>
                <w:sz w:val="19"/>
                <w:szCs w:val="19"/>
              </w:rPr>
              <w:t>年同期</w:t>
            </w:r>
            <w:r>
              <w:rPr>
                <w:rFonts w:ascii="宋体" w:eastAsia="宋体" w:hAnsi="宋体" w:cs="宋体" w:hint="eastAsia"/>
                <w:spacing w:val="5"/>
                <w:sz w:val="19"/>
                <w:szCs w:val="19"/>
              </w:rPr>
              <w:t>（</w:t>
            </w:r>
            <w:r>
              <w:rPr>
                <w:rFonts w:ascii="宋体" w:eastAsia="宋体" w:hAnsi="宋体" w:cs="宋体"/>
                <w:spacing w:val="5"/>
                <w:sz w:val="19"/>
                <w:szCs w:val="19"/>
              </w:rPr>
              <w:t>+、-%</w:t>
            </w:r>
            <w:r>
              <w:rPr>
                <w:rFonts w:ascii="宋体" w:eastAsia="宋体" w:hAnsi="宋体" w:cs="宋体" w:hint="eastAsia"/>
                <w:spacing w:val="5"/>
                <w:sz w:val="19"/>
                <w:szCs w:val="19"/>
              </w:rPr>
              <w:t>）</w:t>
            </w:r>
          </w:p>
        </w:tc>
      </w:tr>
      <w:tr w:rsidR="00605C0A" w:rsidTr="00E10DEF">
        <w:trPr>
          <w:trHeight w:val="870"/>
        </w:trPr>
        <w:tc>
          <w:tcPr>
            <w:tcW w:w="1160" w:type="dxa"/>
            <w:vAlign w:val="center"/>
          </w:tcPr>
          <w:p w:rsidR="00605C0A" w:rsidRDefault="00605C0A">
            <w:pPr>
              <w:rPr>
                <w:rFonts w:ascii="宋体" w:eastAsia="宋体" w:hAnsi="宋体" w:cs="宋体"/>
                <w:szCs w:val="20"/>
              </w:rPr>
            </w:pPr>
            <w:r>
              <w:rPr>
                <w:rFonts w:hint="eastAsia"/>
                <w:szCs w:val="20"/>
              </w:rPr>
              <w:t xml:space="preserve">　</w:t>
            </w:r>
          </w:p>
        </w:tc>
        <w:tc>
          <w:tcPr>
            <w:tcW w:w="1773" w:type="dxa"/>
            <w:vAlign w:val="center"/>
          </w:tcPr>
          <w:p w:rsidR="00605C0A" w:rsidRDefault="00605C0A">
            <w:pPr>
              <w:jc w:val="center"/>
              <w:rPr>
                <w:rFonts w:ascii="宋体" w:eastAsia="宋体" w:hAnsi="宋体" w:cs="宋体"/>
                <w:b/>
                <w:bCs/>
                <w:szCs w:val="20"/>
              </w:rPr>
            </w:pPr>
            <w:r>
              <w:rPr>
                <w:rFonts w:hint="eastAsia"/>
                <w:b/>
                <w:bCs/>
                <w:szCs w:val="20"/>
              </w:rPr>
              <w:t>国有资本经营预算支出</w:t>
            </w:r>
          </w:p>
        </w:tc>
        <w:tc>
          <w:tcPr>
            <w:tcW w:w="1466" w:type="dxa"/>
            <w:vAlign w:val="center"/>
          </w:tcPr>
          <w:p w:rsidR="00605C0A" w:rsidRDefault="00605C0A">
            <w:pPr>
              <w:jc w:val="right"/>
              <w:rPr>
                <w:rFonts w:ascii="宋体" w:eastAsia="宋体" w:hAnsi="宋体" w:cs="宋体"/>
                <w:szCs w:val="20"/>
              </w:rPr>
            </w:pPr>
            <w:r>
              <w:rPr>
                <w:rFonts w:hint="eastAsia"/>
                <w:szCs w:val="20"/>
              </w:rPr>
              <w:t>13</w:t>
            </w:r>
          </w:p>
        </w:tc>
        <w:tc>
          <w:tcPr>
            <w:tcW w:w="1466" w:type="dxa"/>
            <w:vAlign w:val="center"/>
          </w:tcPr>
          <w:p w:rsidR="00605C0A" w:rsidRDefault="00605C0A">
            <w:pPr>
              <w:jc w:val="right"/>
              <w:rPr>
                <w:rFonts w:ascii="宋体" w:eastAsia="宋体" w:hAnsi="宋体" w:cs="宋体"/>
                <w:szCs w:val="20"/>
              </w:rPr>
            </w:pPr>
            <w:r>
              <w:rPr>
                <w:rFonts w:hint="eastAsia"/>
                <w:szCs w:val="20"/>
              </w:rPr>
              <w:t>13</w:t>
            </w:r>
          </w:p>
        </w:tc>
        <w:tc>
          <w:tcPr>
            <w:tcW w:w="1466" w:type="dxa"/>
            <w:vAlign w:val="center"/>
          </w:tcPr>
          <w:p w:rsidR="00605C0A" w:rsidRDefault="00605C0A">
            <w:pPr>
              <w:jc w:val="right"/>
              <w:rPr>
                <w:rFonts w:ascii="宋体" w:eastAsia="宋体" w:hAnsi="宋体" w:cs="宋体"/>
                <w:szCs w:val="20"/>
              </w:rPr>
            </w:pPr>
            <w:r>
              <w:rPr>
                <w:rFonts w:hint="eastAsia"/>
                <w:szCs w:val="20"/>
              </w:rPr>
              <w:t>13</w:t>
            </w:r>
          </w:p>
        </w:tc>
        <w:tc>
          <w:tcPr>
            <w:tcW w:w="1466" w:type="dxa"/>
          </w:tcPr>
          <w:p w:rsidR="00605C0A" w:rsidRDefault="00605C0A" w:rsidP="00605C0A">
            <w:pPr>
              <w:jc w:val="right"/>
              <w:rPr>
                <w:rFonts w:eastAsiaTheme="minorEastAsia"/>
              </w:rPr>
            </w:pPr>
          </w:p>
          <w:p w:rsidR="00605C0A" w:rsidRDefault="00605C0A" w:rsidP="00605C0A">
            <w:pPr>
              <w:jc w:val="right"/>
              <w:rPr>
                <w:rFonts w:eastAsiaTheme="minorEastAsia"/>
              </w:rPr>
            </w:pPr>
          </w:p>
          <w:p w:rsidR="00605C0A" w:rsidRPr="00605C0A" w:rsidRDefault="00605C0A" w:rsidP="00605C0A">
            <w:pPr>
              <w:jc w:val="right"/>
              <w:rPr>
                <w:rFonts w:eastAsiaTheme="minorEastAsia"/>
              </w:rPr>
            </w:pPr>
            <w:r>
              <w:rPr>
                <w:rFonts w:eastAsiaTheme="minorEastAsia" w:hint="eastAsia"/>
              </w:rPr>
              <w:t>100%</w:t>
            </w:r>
          </w:p>
        </w:tc>
        <w:tc>
          <w:tcPr>
            <w:tcW w:w="1467" w:type="dxa"/>
          </w:tcPr>
          <w:p w:rsidR="00793955" w:rsidRDefault="00793955" w:rsidP="00793955">
            <w:pPr>
              <w:jc w:val="right"/>
              <w:rPr>
                <w:rFonts w:eastAsiaTheme="minorEastAsia"/>
              </w:rPr>
            </w:pPr>
          </w:p>
          <w:p w:rsidR="00793955" w:rsidRDefault="00793955" w:rsidP="00793955">
            <w:pPr>
              <w:jc w:val="right"/>
              <w:rPr>
                <w:rFonts w:eastAsiaTheme="minorEastAsia"/>
              </w:rPr>
            </w:pPr>
          </w:p>
          <w:p w:rsidR="00605C0A" w:rsidRPr="00F53289" w:rsidRDefault="00793955" w:rsidP="00793955">
            <w:pPr>
              <w:jc w:val="right"/>
              <w:rPr>
                <w:rFonts w:eastAsiaTheme="minorEastAsia"/>
              </w:rPr>
            </w:pPr>
            <w:r>
              <w:rPr>
                <w:rFonts w:eastAsiaTheme="minorEastAsia" w:hint="eastAsia"/>
              </w:rPr>
              <w:t>200%</w:t>
            </w:r>
          </w:p>
        </w:tc>
      </w:tr>
      <w:tr w:rsidR="00605C0A" w:rsidTr="00E10DEF">
        <w:trPr>
          <w:trHeight w:val="1335"/>
        </w:trPr>
        <w:tc>
          <w:tcPr>
            <w:tcW w:w="1160" w:type="dxa"/>
            <w:vAlign w:val="center"/>
          </w:tcPr>
          <w:p w:rsidR="00605C0A" w:rsidRDefault="00605C0A">
            <w:pPr>
              <w:rPr>
                <w:rFonts w:ascii="宋体" w:eastAsia="宋体" w:hAnsi="宋体" w:cs="宋体"/>
                <w:szCs w:val="20"/>
              </w:rPr>
            </w:pPr>
            <w:r>
              <w:rPr>
                <w:rFonts w:hint="eastAsia"/>
                <w:szCs w:val="20"/>
              </w:rPr>
              <w:t>223</w:t>
            </w:r>
          </w:p>
        </w:tc>
        <w:tc>
          <w:tcPr>
            <w:tcW w:w="1773" w:type="dxa"/>
            <w:vAlign w:val="center"/>
          </w:tcPr>
          <w:p w:rsidR="00605C0A" w:rsidRDefault="00605C0A">
            <w:pPr>
              <w:rPr>
                <w:rFonts w:ascii="宋体" w:eastAsia="宋体" w:hAnsi="宋体" w:cs="宋体"/>
                <w:b/>
                <w:bCs/>
                <w:szCs w:val="20"/>
              </w:rPr>
            </w:pPr>
            <w:r>
              <w:rPr>
                <w:rFonts w:hint="eastAsia"/>
                <w:b/>
                <w:bCs/>
                <w:szCs w:val="20"/>
              </w:rPr>
              <w:t>国有资本经营预算支出</w:t>
            </w:r>
          </w:p>
        </w:tc>
        <w:tc>
          <w:tcPr>
            <w:tcW w:w="1466" w:type="dxa"/>
            <w:vAlign w:val="center"/>
          </w:tcPr>
          <w:p w:rsidR="00605C0A" w:rsidRDefault="00605C0A">
            <w:pPr>
              <w:jc w:val="right"/>
              <w:rPr>
                <w:rFonts w:ascii="宋体" w:eastAsia="宋体" w:hAnsi="宋体" w:cs="宋体"/>
                <w:szCs w:val="20"/>
              </w:rPr>
            </w:pPr>
            <w:r>
              <w:rPr>
                <w:rFonts w:hint="eastAsia"/>
                <w:szCs w:val="20"/>
              </w:rPr>
              <w:t>13</w:t>
            </w:r>
          </w:p>
        </w:tc>
        <w:tc>
          <w:tcPr>
            <w:tcW w:w="1466" w:type="dxa"/>
            <w:vAlign w:val="center"/>
          </w:tcPr>
          <w:p w:rsidR="00605C0A" w:rsidRDefault="00605C0A">
            <w:pPr>
              <w:jc w:val="right"/>
              <w:rPr>
                <w:rFonts w:ascii="宋体" w:eastAsia="宋体" w:hAnsi="宋体" w:cs="宋体"/>
                <w:szCs w:val="20"/>
              </w:rPr>
            </w:pPr>
            <w:r>
              <w:rPr>
                <w:rFonts w:hint="eastAsia"/>
                <w:szCs w:val="20"/>
              </w:rPr>
              <w:t>13</w:t>
            </w:r>
          </w:p>
        </w:tc>
        <w:tc>
          <w:tcPr>
            <w:tcW w:w="1466" w:type="dxa"/>
            <w:vAlign w:val="center"/>
          </w:tcPr>
          <w:p w:rsidR="00605C0A" w:rsidRDefault="00605C0A">
            <w:pPr>
              <w:jc w:val="right"/>
              <w:rPr>
                <w:rFonts w:ascii="宋体" w:eastAsia="宋体" w:hAnsi="宋体" w:cs="宋体"/>
                <w:szCs w:val="20"/>
              </w:rPr>
            </w:pPr>
            <w:r>
              <w:rPr>
                <w:rFonts w:hint="eastAsia"/>
                <w:szCs w:val="20"/>
              </w:rPr>
              <w:t>13</w:t>
            </w:r>
          </w:p>
        </w:tc>
        <w:tc>
          <w:tcPr>
            <w:tcW w:w="1466" w:type="dxa"/>
          </w:tcPr>
          <w:p w:rsidR="00605C0A" w:rsidRDefault="00605C0A" w:rsidP="00605C0A">
            <w:pPr>
              <w:jc w:val="right"/>
              <w:rPr>
                <w:rFonts w:eastAsiaTheme="minorEastAsia"/>
              </w:rPr>
            </w:pPr>
          </w:p>
          <w:p w:rsidR="00605C0A" w:rsidRDefault="00605C0A" w:rsidP="00605C0A">
            <w:pPr>
              <w:jc w:val="right"/>
              <w:rPr>
                <w:rFonts w:eastAsiaTheme="minorEastAsia"/>
              </w:rPr>
            </w:pPr>
          </w:p>
          <w:p w:rsidR="00605C0A" w:rsidRDefault="00605C0A" w:rsidP="00605C0A">
            <w:pPr>
              <w:jc w:val="right"/>
              <w:rPr>
                <w:rFonts w:eastAsiaTheme="minorEastAsia"/>
              </w:rPr>
            </w:pPr>
          </w:p>
          <w:p w:rsidR="00605C0A" w:rsidRPr="00605C0A" w:rsidRDefault="00605C0A" w:rsidP="00605C0A">
            <w:pPr>
              <w:jc w:val="right"/>
              <w:rPr>
                <w:rFonts w:eastAsiaTheme="minorEastAsia"/>
              </w:rPr>
            </w:pPr>
            <w:r>
              <w:rPr>
                <w:rFonts w:eastAsiaTheme="minorEastAsia" w:hint="eastAsia"/>
              </w:rPr>
              <w:t>100%</w:t>
            </w:r>
          </w:p>
        </w:tc>
        <w:tc>
          <w:tcPr>
            <w:tcW w:w="1467" w:type="dxa"/>
          </w:tcPr>
          <w:p w:rsidR="00793955" w:rsidRDefault="00793955" w:rsidP="00793955">
            <w:pPr>
              <w:jc w:val="right"/>
              <w:rPr>
                <w:rFonts w:eastAsiaTheme="minorEastAsia"/>
              </w:rPr>
            </w:pPr>
          </w:p>
          <w:p w:rsidR="00793955" w:rsidRDefault="00793955" w:rsidP="00793955">
            <w:pPr>
              <w:jc w:val="right"/>
              <w:rPr>
                <w:rFonts w:eastAsiaTheme="minorEastAsia"/>
              </w:rPr>
            </w:pPr>
          </w:p>
          <w:p w:rsidR="00793955" w:rsidRDefault="00793955" w:rsidP="00793955">
            <w:pPr>
              <w:jc w:val="right"/>
              <w:rPr>
                <w:rFonts w:eastAsiaTheme="minorEastAsia"/>
              </w:rPr>
            </w:pPr>
          </w:p>
          <w:p w:rsidR="00605C0A" w:rsidRPr="00F53289" w:rsidRDefault="00793955" w:rsidP="00793955">
            <w:pPr>
              <w:jc w:val="right"/>
              <w:rPr>
                <w:rFonts w:eastAsiaTheme="minorEastAsia"/>
              </w:rPr>
            </w:pPr>
            <w:r>
              <w:rPr>
                <w:rFonts w:eastAsiaTheme="minorEastAsia" w:hint="eastAsia"/>
              </w:rPr>
              <w:t>200%</w:t>
            </w:r>
          </w:p>
        </w:tc>
      </w:tr>
      <w:tr w:rsidR="00605C0A" w:rsidTr="00E10DEF">
        <w:trPr>
          <w:trHeight w:val="1364"/>
        </w:trPr>
        <w:tc>
          <w:tcPr>
            <w:tcW w:w="1160" w:type="dxa"/>
            <w:vAlign w:val="center"/>
          </w:tcPr>
          <w:p w:rsidR="00605C0A" w:rsidRDefault="00605C0A">
            <w:pPr>
              <w:rPr>
                <w:rFonts w:ascii="宋体" w:eastAsia="宋体" w:hAnsi="宋体" w:cs="宋体"/>
                <w:szCs w:val="20"/>
              </w:rPr>
            </w:pPr>
            <w:r>
              <w:rPr>
                <w:rFonts w:hint="eastAsia"/>
                <w:szCs w:val="20"/>
              </w:rPr>
              <w:t>22301</w:t>
            </w:r>
          </w:p>
        </w:tc>
        <w:tc>
          <w:tcPr>
            <w:tcW w:w="1773" w:type="dxa"/>
            <w:vAlign w:val="center"/>
          </w:tcPr>
          <w:p w:rsidR="00605C0A" w:rsidRDefault="00605C0A">
            <w:pPr>
              <w:rPr>
                <w:rFonts w:ascii="宋体" w:eastAsia="宋体" w:hAnsi="宋体" w:cs="宋体"/>
                <w:b/>
                <w:bCs/>
                <w:szCs w:val="20"/>
              </w:rPr>
            </w:pPr>
            <w:r>
              <w:rPr>
                <w:rFonts w:hint="eastAsia"/>
                <w:b/>
                <w:bCs/>
                <w:szCs w:val="20"/>
              </w:rPr>
              <w:t xml:space="preserve">  解决历史遗留问题及改革成本支出</w:t>
            </w:r>
          </w:p>
        </w:tc>
        <w:tc>
          <w:tcPr>
            <w:tcW w:w="1466" w:type="dxa"/>
            <w:vAlign w:val="center"/>
          </w:tcPr>
          <w:p w:rsidR="00605C0A" w:rsidRDefault="00605C0A">
            <w:pPr>
              <w:jc w:val="right"/>
              <w:rPr>
                <w:rFonts w:ascii="宋体" w:eastAsia="宋体" w:hAnsi="宋体" w:cs="宋体"/>
                <w:szCs w:val="20"/>
              </w:rPr>
            </w:pPr>
            <w:r>
              <w:rPr>
                <w:rFonts w:hint="eastAsia"/>
                <w:szCs w:val="20"/>
              </w:rPr>
              <w:t>13</w:t>
            </w:r>
          </w:p>
        </w:tc>
        <w:tc>
          <w:tcPr>
            <w:tcW w:w="1466" w:type="dxa"/>
            <w:vAlign w:val="center"/>
          </w:tcPr>
          <w:p w:rsidR="00605C0A" w:rsidRDefault="00605C0A">
            <w:pPr>
              <w:jc w:val="right"/>
              <w:rPr>
                <w:rFonts w:ascii="宋体" w:eastAsia="宋体" w:hAnsi="宋体" w:cs="宋体"/>
                <w:szCs w:val="20"/>
              </w:rPr>
            </w:pPr>
            <w:r>
              <w:rPr>
                <w:rFonts w:hint="eastAsia"/>
                <w:szCs w:val="20"/>
              </w:rPr>
              <w:t>13</w:t>
            </w:r>
          </w:p>
        </w:tc>
        <w:tc>
          <w:tcPr>
            <w:tcW w:w="1466" w:type="dxa"/>
            <w:vAlign w:val="center"/>
          </w:tcPr>
          <w:p w:rsidR="00605C0A" w:rsidRDefault="00605C0A">
            <w:pPr>
              <w:jc w:val="right"/>
              <w:rPr>
                <w:rFonts w:ascii="宋体" w:eastAsia="宋体" w:hAnsi="宋体" w:cs="宋体"/>
                <w:szCs w:val="20"/>
              </w:rPr>
            </w:pPr>
            <w:r>
              <w:rPr>
                <w:rFonts w:hint="eastAsia"/>
                <w:szCs w:val="20"/>
              </w:rPr>
              <w:t>13</w:t>
            </w:r>
          </w:p>
        </w:tc>
        <w:tc>
          <w:tcPr>
            <w:tcW w:w="1466" w:type="dxa"/>
          </w:tcPr>
          <w:p w:rsidR="00605C0A" w:rsidRDefault="00605C0A" w:rsidP="00605C0A">
            <w:pPr>
              <w:jc w:val="right"/>
              <w:rPr>
                <w:rFonts w:eastAsiaTheme="minorEastAsia"/>
              </w:rPr>
            </w:pPr>
          </w:p>
          <w:p w:rsidR="00605C0A" w:rsidRDefault="00605C0A" w:rsidP="00605C0A">
            <w:pPr>
              <w:jc w:val="right"/>
              <w:rPr>
                <w:rFonts w:eastAsiaTheme="minorEastAsia"/>
              </w:rPr>
            </w:pPr>
          </w:p>
          <w:p w:rsidR="00605C0A" w:rsidRDefault="00605C0A" w:rsidP="00605C0A">
            <w:pPr>
              <w:jc w:val="right"/>
              <w:rPr>
                <w:rFonts w:eastAsiaTheme="minorEastAsia"/>
              </w:rPr>
            </w:pPr>
          </w:p>
          <w:p w:rsidR="00605C0A" w:rsidRPr="00605C0A" w:rsidRDefault="00605C0A" w:rsidP="00605C0A">
            <w:pPr>
              <w:jc w:val="right"/>
              <w:rPr>
                <w:rFonts w:eastAsiaTheme="minorEastAsia"/>
              </w:rPr>
            </w:pPr>
            <w:r>
              <w:rPr>
                <w:rFonts w:eastAsiaTheme="minorEastAsia" w:hint="eastAsia"/>
              </w:rPr>
              <w:t>100%</w:t>
            </w:r>
          </w:p>
        </w:tc>
        <w:tc>
          <w:tcPr>
            <w:tcW w:w="1467" w:type="dxa"/>
          </w:tcPr>
          <w:p w:rsidR="00793955" w:rsidRDefault="00793955" w:rsidP="00793955">
            <w:pPr>
              <w:jc w:val="right"/>
              <w:rPr>
                <w:rFonts w:eastAsiaTheme="minorEastAsia"/>
              </w:rPr>
            </w:pPr>
          </w:p>
          <w:p w:rsidR="00793955" w:rsidRDefault="00793955" w:rsidP="00793955">
            <w:pPr>
              <w:jc w:val="right"/>
              <w:rPr>
                <w:rFonts w:eastAsiaTheme="minorEastAsia"/>
              </w:rPr>
            </w:pPr>
          </w:p>
          <w:p w:rsidR="00793955" w:rsidRDefault="00793955" w:rsidP="00793955">
            <w:pPr>
              <w:jc w:val="right"/>
              <w:rPr>
                <w:rFonts w:eastAsiaTheme="minorEastAsia"/>
              </w:rPr>
            </w:pPr>
          </w:p>
          <w:p w:rsidR="00605C0A" w:rsidRPr="00F53289" w:rsidRDefault="00793955" w:rsidP="00793955">
            <w:pPr>
              <w:jc w:val="right"/>
              <w:rPr>
                <w:rFonts w:eastAsiaTheme="minorEastAsia"/>
              </w:rPr>
            </w:pPr>
            <w:r>
              <w:rPr>
                <w:rFonts w:eastAsiaTheme="minorEastAsia" w:hint="eastAsia"/>
              </w:rPr>
              <w:t>200%</w:t>
            </w:r>
          </w:p>
        </w:tc>
      </w:tr>
    </w:tbl>
    <w:p w:rsidR="00605C0A" w:rsidRDefault="00605C0A" w:rsidP="00EE43CE">
      <w:pPr>
        <w:rPr>
          <w:rFonts w:eastAsiaTheme="minorEastAsia"/>
        </w:rPr>
      </w:pPr>
    </w:p>
    <w:p w:rsidR="00EE43CE" w:rsidRDefault="00EE43CE" w:rsidP="00EE43CE">
      <w:pPr>
        <w:rPr>
          <w:rFonts w:eastAsiaTheme="minorEastAsia"/>
        </w:rPr>
      </w:pPr>
    </w:p>
    <w:p w:rsidR="00EE43CE" w:rsidRDefault="00EE43CE" w:rsidP="00EE43CE">
      <w:pPr>
        <w:rPr>
          <w:rFonts w:eastAsiaTheme="minorEastAsia"/>
        </w:rPr>
      </w:pPr>
    </w:p>
    <w:p w:rsidR="00EE43CE" w:rsidRDefault="00EE43CE" w:rsidP="00EE43CE">
      <w:pPr>
        <w:rPr>
          <w:rFonts w:eastAsiaTheme="minorEastAsia"/>
        </w:rPr>
      </w:pPr>
    </w:p>
    <w:p w:rsidR="00EE43CE" w:rsidRPr="00FA65A5" w:rsidRDefault="00EE43CE" w:rsidP="00EE43CE">
      <w:pPr>
        <w:spacing w:before="101" w:line="224" w:lineRule="auto"/>
        <w:jc w:val="center"/>
        <w:rPr>
          <w:rFonts w:ascii="宋体" w:eastAsia="宋体" w:hAnsi="宋体" w:cs="宋体"/>
          <w:b/>
          <w:spacing w:val="-10"/>
          <w:sz w:val="30"/>
          <w:szCs w:val="30"/>
        </w:rPr>
      </w:pPr>
      <w:r w:rsidRPr="00FA65A5">
        <w:rPr>
          <w:rFonts w:ascii="宋体" w:eastAsia="宋体" w:hAnsi="宋体" w:cs="宋体"/>
          <w:b/>
          <w:spacing w:val="-10"/>
          <w:sz w:val="30"/>
          <w:szCs w:val="30"/>
        </w:rPr>
        <w:t>表</w:t>
      </w:r>
      <w:r>
        <w:rPr>
          <w:rFonts w:ascii="宋体" w:eastAsia="宋体" w:hAnsi="宋体" w:cs="宋体"/>
          <w:b/>
          <w:spacing w:val="-10"/>
          <w:sz w:val="30"/>
          <w:szCs w:val="30"/>
        </w:rPr>
        <w:t>1</w:t>
      </w:r>
      <w:r>
        <w:rPr>
          <w:rFonts w:ascii="宋体" w:eastAsia="宋体" w:hAnsi="宋体" w:cs="宋体" w:hint="eastAsia"/>
          <w:b/>
          <w:spacing w:val="-10"/>
          <w:sz w:val="30"/>
          <w:szCs w:val="30"/>
        </w:rPr>
        <w:t>6</w:t>
      </w:r>
      <w:r w:rsidRPr="00FA65A5">
        <w:rPr>
          <w:rFonts w:ascii="宋体" w:eastAsia="宋体" w:hAnsi="宋体" w:cs="宋体" w:hint="eastAsia"/>
          <w:b/>
          <w:spacing w:val="-10"/>
          <w:sz w:val="30"/>
          <w:szCs w:val="30"/>
        </w:rPr>
        <w:t xml:space="preserve">    </w:t>
      </w:r>
      <w:r w:rsidRPr="00FA65A5">
        <w:rPr>
          <w:rFonts w:ascii="宋体" w:eastAsia="宋体" w:hAnsi="宋体" w:cs="宋体"/>
          <w:b/>
          <w:spacing w:val="-10"/>
          <w:sz w:val="30"/>
          <w:szCs w:val="30"/>
        </w:rPr>
        <w:t>202</w:t>
      </w:r>
      <w:r>
        <w:rPr>
          <w:rFonts w:ascii="宋体" w:eastAsia="宋体" w:hAnsi="宋体" w:cs="宋体" w:hint="eastAsia"/>
          <w:b/>
          <w:spacing w:val="-10"/>
          <w:sz w:val="30"/>
          <w:szCs w:val="30"/>
        </w:rPr>
        <w:t>3</w:t>
      </w:r>
      <w:r w:rsidRPr="00FA65A5">
        <w:rPr>
          <w:rFonts w:ascii="宋体" w:eastAsia="宋体" w:hAnsi="宋体" w:cs="宋体"/>
          <w:b/>
          <w:spacing w:val="-10"/>
          <w:sz w:val="30"/>
          <w:szCs w:val="30"/>
        </w:rPr>
        <w:t>年县本级国有资本经营预算支出决算表</w:t>
      </w:r>
    </w:p>
    <w:p w:rsidR="00293108" w:rsidRPr="00293108" w:rsidRDefault="00293108" w:rsidP="00293108">
      <w:pPr>
        <w:spacing w:before="61" w:line="229" w:lineRule="auto"/>
        <w:ind w:left="6106"/>
        <w:jc w:val="right"/>
        <w:rPr>
          <w:rFonts w:asciiTheme="minorEastAsia" w:eastAsiaTheme="minorEastAsia" w:hAnsiTheme="minorEastAsia" w:cs="宋体"/>
          <w:spacing w:val="10"/>
          <w:sz w:val="28"/>
          <w:szCs w:val="28"/>
        </w:rPr>
      </w:pPr>
      <w:r w:rsidRPr="00293108">
        <w:rPr>
          <w:rFonts w:asciiTheme="minorEastAsia" w:eastAsiaTheme="minorEastAsia" w:hAnsiTheme="minorEastAsia" w:cs="宋体"/>
          <w:spacing w:val="10"/>
          <w:sz w:val="28"/>
          <w:szCs w:val="28"/>
        </w:rPr>
        <w:t>单位:万元</w:t>
      </w:r>
    </w:p>
    <w:tbl>
      <w:tblPr>
        <w:tblStyle w:val="TableNormal"/>
        <w:tblW w:w="938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433"/>
        <w:gridCol w:w="4023"/>
        <w:gridCol w:w="1223"/>
        <w:gridCol w:w="1305"/>
        <w:gridCol w:w="1403"/>
      </w:tblGrid>
      <w:tr w:rsidR="00AE2AB4" w:rsidTr="00AB41AD">
        <w:trPr>
          <w:trHeight w:val="383"/>
        </w:trPr>
        <w:tc>
          <w:tcPr>
            <w:tcW w:w="1433" w:type="dxa"/>
          </w:tcPr>
          <w:p w:rsidR="00AE2AB4" w:rsidRDefault="00AE2AB4" w:rsidP="00E10DEF">
            <w:pPr>
              <w:spacing w:before="58" w:line="228" w:lineRule="auto"/>
              <w:ind w:left="305"/>
              <w:rPr>
                <w:rFonts w:ascii="宋体" w:eastAsia="宋体" w:hAnsi="宋体" w:cs="宋体"/>
                <w:sz w:val="19"/>
                <w:szCs w:val="19"/>
              </w:rPr>
            </w:pPr>
            <w:r>
              <w:rPr>
                <w:rFonts w:ascii="宋体" w:eastAsia="宋体" w:hAnsi="宋体" w:cs="宋体"/>
                <w:spacing w:val="9"/>
                <w:sz w:val="19"/>
                <w:szCs w:val="19"/>
              </w:rPr>
              <w:t>科目编码</w:t>
            </w:r>
          </w:p>
        </w:tc>
        <w:tc>
          <w:tcPr>
            <w:tcW w:w="4023" w:type="dxa"/>
          </w:tcPr>
          <w:p w:rsidR="00AE2AB4" w:rsidRDefault="00AE2AB4" w:rsidP="00E10DEF">
            <w:pPr>
              <w:spacing w:before="58" w:line="228" w:lineRule="auto"/>
              <w:ind w:left="1573"/>
              <w:rPr>
                <w:rFonts w:ascii="宋体" w:eastAsia="宋体" w:hAnsi="宋体" w:cs="宋体"/>
                <w:sz w:val="19"/>
                <w:szCs w:val="19"/>
              </w:rPr>
            </w:pPr>
            <w:r>
              <w:rPr>
                <w:rFonts w:ascii="宋体" w:eastAsia="宋体" w:hAnsi="宋体" w:cs="宋体"/>
                <w:spacing w:val="10"/>
                <w:sz w:val="19"/>
                <w:szCs w:val="19"/>
              </w:rPr>
              <w:t>预</w:t>
            </w:r>
            <w:r>
              <w:rPr>
                <w:rFonts w:ascii="宋体" w:eastAsia="宋体" w:hAnsi="宋体" w:cs="宋体"/>
                <w:spacing w:val="8"/>
                <w:sz w:val="19"/>
                <w:szCs w:val="19"/>
              </w:rPr>
              <w:t>算科目</w:t>
            </w:r>
          </w:p>
        </w:tc>
        <w:tc>
          <w:tcPr>
            <w:tcW w:w="1223" w:type="dxa"/>
          </w:tcPr>
          <w:p w:rsidR="00AE2AB4" w:rsidRDefault="00AE2AB4" w:rsidP="00E10DEF">
            <w:pPr>
              <w:spacing w:before="59" w:line="228" w:lineRule="auto"/>
              <w:ind w:left="310"/>
              <w:rPr>
                <w:rFonts w:ascii="宋体" w:eastAsia="宋体" w:hAnsi="宋体" w:cs="宋体"/>
                <w:sz w:val="19"/>
                <w:szCs w:val="19"/>
              </w:rPr>
            </w:pPr>
            <w:r>
              <w:rPr>
                <w:rFonts w:ascii="宋体" w:eastAsia="宋体" w:hAnsi="宋体" w:cs="宋体"/>
                <w:spacing w:val="6"/>
                <w:sz w:val="19"/>
                <w:szCs w:val="19"/>
              </w:rPr>
              <w:t>决算数</w:t>
            </w:r>
          </w:p>
        </w:tc>
        <w:tc>
          <w:tcPr>
            <w:tcW w:w="1305" w:type="dxa"/>
          </w:tcPr>
          <w:p w:rsidR="00AE2AB4" w:rsidRDefault="00AE2AB4" w:rsidP="00E10DEF">
            <w:pPr>
              <w:spacing w:before="59" w:line="228" w:lineRule="auto"/>
              <w:ind w:left="116"/>
              <w:rPr>
                <w:rFonts w:ascii="宋体" w:eastAsia="宋体" w:hAnsi="宋体" w:cs="宋体"/>
                <w:sz w:val="19"/>
                <w:szCs w:val="19"/>
              </w:rPr>
            </w:pPr>
            <w:r>
              <w:rPr>
                <w:rFonts w:ascii="宋体" w:eastAsia="宋体" w:hAnsi="宋体" w:cs="宋体"/>
                <w:spacing w:val="11"/>
                <w:sz w:val="19"/>
                <w:szCs w:val="19"/>
              </w:rPr>
              <w:t>调</w:t>
            </w:r>
            <w:r>
              <w:rPr>
                <w:rFonts w:ascii="宋体" w:eastAsia="宋体" w:hAnsi="宋体" w:cs="宋体"/>
                <w:spacing w:val="8"/>
                <w:sz w:val="19"/>
                <w:szCs w:val="19"/>
              </w:rPr>
              <w:t>整预算数</w:t>
            </w:r>
          </w:p>
        </w:tc>
        <w:tc>
          <w:tcPr>
            <w:tcW w:w="1403" w:type="dxa"/>
          </w:tcPr>
          <w:p w:rsidR="00AE2AB4" w:rsidRDefault="00AE2AB4" w:rsidP="00E10DEF">
            <w:pPr>
              <w:spacing w:before="59" w:line="228" w:lineRule="auto"/>
              <w:ind w:left="241"/>
              <w:rPr>
                <w:rFonts w:ascii="宋体" w:eastAsia="宋体" w:hAnsi="宋体" w:cs="宋体"/>
                <w:sz w:val="19"/>
                <w:szCs w:val="19"/>
              </w:rPr>
            </w:pPr>
            <w:r>
              <w:rPr>
                <w:rFonts w:ascii="宋体" w:eastAsia="宋体" w:hAnsi="宋体" w:cs="宋体"/>
                <w:spacing w:val="8"/>
                <w:sz w:val="19"/>
                <w:szCs w:val="19"/>
              </w:rPr>
              <w:t>完成预算</w:t>
            </w:r>
            <w:r>
              <w:rPr>
                <w:rFonts w:ascii="宋体" w:eastAsia="宋体" w:hAnsi="宋体" w:cs="宋体"/>
                <w:spacing w:val="7"/>
                <w:sz w:val="19"/>
                <w:szCs w:val="19"/>
              </w:rPr>
              <w:t>%</w:t>
            </w:r>
          </w:p>
        </w:tc>
      </w:tr>
      <w:tr w:rsidR="00AE2AB4" w:rsidTr="00AB41AD">
        <w:trPr>
          <w:trHeight w:val="376"/>
        </w:trPr>
        <w:tc>
          <w:tcPr>
            <w:tcW w:w="1433" w:type="dxa"/>
            <w:vAlign w:val="center"/>
          </w:tcPr>
          <w:p w:rsidR="00AE2AB4" w:rsidRDefault="00AE2AB4">
            <w:pPr>
              <w:rPr>
                <w:rFonts w:ascii="宋体" w:eastAsia="宋体" w:hAnsi="宋体" w:cs="宋体"/>
                <w:szCs w:val="20"/>
              </w:rPr>
            </w:pPr>
            <w:r>
              <w:rPr>
                <w:rFonts w:hint="eastAsia"/>
                <w:szCs w:val="20"/>
              </w:rPr>
              <w:t xml:space="preserve">　</w:t>
            </w:r>
          </w:p>
        </w:tc>
        <w:tc>
          <w:tcPr>
            <w:tcW w:w="4023" w:type="dxa"/>
            <w:vAlign w:val="center"/>
          </w:tcPr>
          <w:p w:rsidR="00AE2AB4" w:rsidRDefault="00AE2AB4">
            <w:pPr>
              <w:jc w:val="center"/>
              <w:rPr>
                <w:rFonts w:ascii="宋体" w:eastAsia="宋体" w:hAnsi="宋体" w:cs="宋体"/>
                <w:b/>
                <w:bCs/>
                <w:szCs w:val="20"/>
              </w:rPr>
            </w:pPr>
            <w:r>
              <w:rPr>
                <w:rFonts w:ascii="宋体" w:eastAsia="宋体" w:hAnsi="宋体" w:cs="宋体" w:hint="eastAsia"/>
                <w:b/>
                <w:bCs/>
                <w:szCs w:val="20"/>
              </w:rPr>
              <w:t>国有资本经营预算支出</w:t>
            </w:r>
          </w:p>
        </w:tc>
        <w:tc>
          <w:tcPr>
            <w:tcW w:w="1223" w:type="dxa"/>
            <w:vAlign w:val="center"/>
          </w:tcPr>
          <w:p w:rsidR="00AE2AB4" w:rsidRPr="00B223DC" w:rsidRDefault="00AE2AB4">
            <w:pPr>
              <w:jc w:val="right"/>
              <w:rPr>
                <w:szCs w:val="20"/>
              </w:rPr>
            </w:pPr>
            <w:r>
              <w:rPr>
                <w:rFonts w:hint="eastAsia"/>
                <w:szCs w:val="20"/>
              </w:rPr>
              <w:t>13</w:t>
            </w:r>
          </w:p>
        </w:tc>
        <w:tc>
          <w:tcPr>
            <w:tcW w:w="1305" w:type="dxa"/>
            <w:vAlign w:val="center"/>
          </w:tcPr>
          <w:p w:rsidR="00AE2AB4" w:rsidRPr="00B223DC" w:rsidRDefault="00AE2AB4">
            <w:pPr>
              <w:jc w:val="right"/>
              <w:rPr>
                <w:szCs w:val="20"/>
              </w:rPr>
            </w:pPr>
            <w:r>
              <w:rPr>
                <w:rFonts w:hint="eastAsia"/>
                <w:szCs w:val="20"/>
              </w:rPr>
              <w:t>13</w:t>
            </w:r>
          </w:p>
        </w:tc>
        <w:tc>
          <w:tcPr>
            <w:tcW w:w="1403" w:type="dxa"/>
          </w:tcPr>
          <w:p w:rsidR="00AE2AB4" w:rsidRPr="00B223DC" w:rsidRDefault="00AE2AB4" w:rsidP="00B223DC">
            <w:pPr>
              <w:spacing w:before="54" w:line="256" w:lineRule="exact"/>
              <w:ind w:left="355" w:firstLineChars="50" w:firstLine="100"/>
              <w:rPr>
                <w:szCs w:val="20"/>
              </w:rPr>
            </w:pPr>
            <w:r w:rsidRPr="00B223DC">
              <w:rPr>
                <w:rFonts w:hint="eastAsia"/>
                <w:szCs w:val="20"/>
              </w:rPr>
              <w:t>100%</w:t>
            </w:r>
          </w:p>
        </w:tc>
      </w:tr>
      <w:tr w:rsidR="00AE2AB4" w:rsidTr="00AB41AD">
        <w:trPr>
          <w:trHeight w:val="376"/>
        </w:trPr>
        <w:tc>
          <w:tcPr>
            <w:tcW w:w="1433" w:type="dxa"/>
            <w:vAlign w:val="center"/>
          </w:tcPr>
          <w:p w:rsidR="00AE2AB4" w:rsidRDefault="00AE2AB4">
            <w:pPr>
              <w:rPr>
                <w:rFonts w:ascii="宋体" w:eastAsia="宋体" w:hAnsi="宋体" w:cs="宋体"/>
                <w:szCs w:val="20"/>
              </w:rPr>
            </w:pPr>
            <w:r>
              <w:rPr>
                <w:rFonts w:hint="eastAsia"/>
                <w:szCs w:val="20"/>
              </w:rPr>
              <w:t>208</w:t>
            </w:r>
          </w:p>
        </w:tc>
        <w:tc>
          <w:tcPr>
            <w:tcW w:w="4023" w:type="dxa"/>
            <w:vAlign w:val="center"/>
          </w:tcPr>
          <w:p w:rsidR="00AE2AB4" w:rsidRDefault="00AE2AB4">
            <w:pPr>
              <w:rPr>
                <w:rFonts w:ascii="宋体" w:eastAsia="宋体" w:hAnsi="宋体" w:cs="宋体"/>
                <w:b/>
                <w:bCs/>
                <w:szCs w:val="20"/>
              </w:rPr>
            </w:pPr>
            <w:r>
              <w:rPr>
                <w:rFonts w:ascii="宋体" w:eastAsia="宋体" w:hAnsi="宋体" w:cs="宋体" w:hint="eastAsia"/>
                <w:b/>
                <w:bCs/>
                <w:szCs w:val="20"/>
              </w:rPr>
              <w:t>社会保障和就业支出</w:t>
            </w:r>
          </w:p>
        </w:tc>
        <w:tc>
          <w:tcPr>
            <w:tcW w:w="1223" w:type="dxa"/>
            <w:vAlign w:val="center"/>
          </w:tcPr>
          <w:p w:rsidR="00AE2AB4" w:rsidRPr="00B223DC" w:rsidRDefault="00AE2AB4">
            <w:pPr>
              <w:jc w:val="right"/>
              <w:rPr>
                <w:szCs w:val="20"/>
              </w:rPr>
            </w:pPr>
            <w:r>
              <w:rPr>
                <w:rFonts w:hint="eastAsia"/>
                <w:szCs w:val="20"/>
              </w:rPr>
              <w:t xml:space="preserve">　</w:t>
            </w:r>
          </w:p>
        </w:tc>
        <w:tc>
          <w:tcPr>
            <w:tcW w:w="1305" w:type="dxa"/>
            <w:vAlign w:val="center"/>
          </w:tcPr>
          <w:p w:rsidR="00AE2AB4" w:rsidRPr="00B223DC" w:rsidRDefault="00AE2AB4">
            <w:pPr>
              <w:jc w:val="right"/>
              <w:rPr>
                <w:szCs w:val="20"/>
              </w:rPr>
            </w:pPr>
            <w:r>
              <w:rPr>
                <w:rFonts w:hint="eastAsia"/>
                <w:szCs w:val="20"/>
              </w:rPr>
              <w:t xml:space="preserve">　</w:t>
            </w:r>
          </w:p>
        </w:tc>
        <w:tc>
          <w:tcPr>
            <w:tcW w:w="1403" w:type="dxa"/>
          </w:tcPr>
          <w:p w:rsidR="00AE2AB4" w:rsidRPr="00B223DC" w:rsidRDefault="00AE2AB4" w:rsidP="00E10DEF">
            <w:pPr>
              <w:rPr>
                <w:szCs w:val="20"/>
              </w:rPr>
            </w:pPr>
          </w:p>
        </w:tc>
      </w:tr>
      <w:tr w:rsidR="00AE2AB4" w:rsidTr="00AB41AD">
        <w:trPr>
          <w:trHeight w:val="381"/>
        </w:trPr>
        <w:tc>
          <w:tcPr>
            <w:tcW w:w="1433" w:type="dxa"/>
            <w:vAlign w:val="center"/>
          </w:tcPr>
          <w:p w:rsidR="00AE2AB4" w:rsidRDefault="00AE2AB4">
            <w:pPr>
              <w:rPr>
                <w:rFonts w:ascii="宋体" w:eastAsia="宋体" w:hAnsi="宋体" w:cs="宋体"/>
                <w:szCs w:val="20"/>
              </w:rPr>
            </w:pPr>
            <w:r>
              <w:rPr>
                <w:rFonts w:hint="eastAsia"/>
                <w:szCs w:val="20"/>
              </w:rPr>
              <w:t>20804</w:t>
            </w:r>
          </w:p>
        </w:tc>
        <w:tc>
          <w:tcPr>
            <w:tcW w:w="4023" w:type="dxa"/>
            <w:vAlign w:val="center"/>
          </w:tcPr>
          <w:p w:rsidR="00AE2AB4" w:rsidRDefault="00AE2AB4">
            <w:pPr>
              <w:rPr>
                <w:rFonts w:ascii="宋体" w:eastAsia="宋体" w:hAnsi="宋体" w:cs="宋体"/>
                <w:b/>
                <w:bCs/>
                <w:szCs w:val="20"/>
              </w:rPr>
            </w:pPr>
            <w:r>
              <w:rPr>
                <w:rFonts w:hint="eastAsia"/>
                <w:b/>
                <w:bCs/>
                <w:szCs w:val="20"/>
              </w:rPr>
              <w:t xml:space="preserve">  </w:t>
            </w:r>
            <w:r>
              <w:rPr>
                <w:rFonts w:ascii="宋体" w:eastAsia="宋体" w:hAnsi="宋体" w:cs="宋体" w:hint="eastAsia"/>
                <w:b/>
                <w:bCs/>
                <w:szCs w:val="20"/>
              </w:rPr>
              <w:t>补充全国社会保障基金</w:t>
            </w:r>
          </w:p>
        </w:tc>
        <w:tc>
          <w:tcPr>
            <w:tcW w:w="1223" w:type="dxa"/>
            <w:vAlign w:val="center"/>
          </w:tcPr>
          <w:p w:rsidR="00AE2AB4" w:rsidRPr="00B223DC" w:rsidRDefault="00AE2AB4">
            <w:pPr>
              <w:jc w:val="right"/>
              <w:rPr>
                <w:szCs w:val="20"/>
              </w:rPr>
            </w:pPr>
            <w:r>
              <w:rPr>
                <w:rFonts w:hint="eastAsia"/>
                <w:szCs w:val="20"/>
              </w:rPr>
              <w:t xml:space="preserve">　</w:t>
            </w:r>
          </w:p>
        </w:tc>
        <w:tc>
          <w:tcPr>
            <w:tcW w:w="1305" w:type="dxa"/>
            <w:vAlign w:val="center"/>
          </w:tcPr>
          <w:p w:rsidR="00AE2AB4" w:rsidRPr="00B223DC" w:rsidRDefault="00AE2AB4">
            <w:pPr>
              <w:jc w:val="right"/>
              <w:rPr>
                <w:szCs w:val="20"/>
              </w:rPr>
            </w:pPr>
            <w:r>
              <w:rPr>
                <w:rFonts w:hint="eastAsia"/>
                <w:szCs w:val="20"/>
              </w:rPr>
              <w:t xml:space="preserve">　</w:t>
            </w:r>
          </w:p>
        </w:tc>
        <w:tc>
          <w:tcPr>
            <w:tcW w:w="1403" w:type="dxa"/>
          </w:tcPr>
          <w:p w:rsidR="00AE2AB4" w:rsidRPr="00B223DC" w:rsidRDefault="00AE2AB4" w:rsidP="00E10DEF">
            <w:pPr>
              <w:rPr>
                <w:szCs w:val="20"/>
              </w:rPr>
            </w:pPr>
          </w:p>
        </w:tc>
      </w:tr>
      <w:tr w:rsidR="00AE2AB4" w:rsidTr="00AB41AD">
        <w:trPr>
          <w:trHeight w:val="378"/>
        </w:trPr>
        <w:tc>
          <w:tcPr>
            <w:tcW w:w="1433" w:type="dxa"/>
            <w:vAlign w:val="center"/>
          </w:tcPr>
          <w:p w:rsidR="00AE2AB4" w:rsidRDefault="00AE2AB4">
            <w:pPr>
              <w:rPr>
                <w:rFonts w:ascii="宋体" w:eastAsia="宋体" w:hAnsi="宋体" w:cs="宋体"/>
                <w:szCs w:val="20"/>
              </w:rPr>
            </w:pPr>
            <w:r>
              <w:rPr>
                <w:rFonts w:hint="eastAsia"/>
                <w:szCs w:val="20"/>
              </w:rPr>
              <w:t>2080451</w:t>
            </w:r>
          </w:p>
        </w:tc>
        <w:tc>
          <w:tcPr>
            <w:tcW w:w="4023" w:type="dxa"/>
            <w:vAlign w:val="center"/>
          </w:tcPr>
          <w:p w:rsidR="00AE2AB4" w:rsidRDefault="00AE2AB4">
            <w:pPr>
              <w:rPr>
                <w:rFonts w:ascii="宋体" w:eastAsia="宋体" w:hAnsi="宋体" w:cs="宋体"/>
                <w:szCs w:val="20"/>
              </w:rPr>
            </w:pPr>
            <w:r>
              <w:rPr>
                <w:rFonts w:hint="eastAsia"/>
                <w:szCs w:val="20"/>
              </w:rPr>
              <w:t xml:space="preserve">    国有资本经营预算补充社保基金支出</w:t>
            </w:r>
          </w:p>
        </w:tc>
        <w:tc>
          <w:tcPr>
            <w:tcW w:w="1223" w:type="dxa"/>
            <w:vAlign w:val="center"/>
          </w:tcPr>
          <w:p w:rsidR="00AE2AB4" w:rsidRPr="00B223DC" w:rsidRDefault="00AE2AB4">
            <w:pPr>
              <w:jc w:val="right"/>
              <w:rPr>
                <w:szCs w:val="20"/>
              </w:rPr>
            </w:pPr>
            <w:r>
              <w:rPr>
                <w:rFonts w:hint="eastAsia"/>
                <w:szCs w:val="20"/>
              </w:rPr>
              <w:t xml:space="preserve">　</w:t>
            </w:r>
          </w:p>
        </w:tc>
        <w:tc>
          <w:tcPr>
            <w:tcW w:w="1305" w:type="dxa"/>
            <w:vAlign w:val="center"/>
          </w:tcPr>
          <w:p w:rsidR="00AE2AB4" w:rsidRPr="00B223DC" w:rsidRDefault="00AE2AB4">
            <w:pPr>
              <w:jc w:val="right"/>
              <w:rPr>
                <w:szCs w:val="20"/>
              </w:rPr>
            </w:pPr>
            <w:r>
              <w:rPr>
                <w:rFonts w:hint="eastAsia"/>
                <w:szCs w:val="20"/>
              </w:rPr>
              <w:t xml:space="preserve">　</w:t>
            </w:r>
          </w:p>
        </w:tc>
        <w:tc>
          <w:tcPr>
            <w:tcW w:w="1403" w:type="dxa"/>
          </w:tcPr>
          <w:p w:rsidR="00AE2AB4" w:rsidRPr="00B223DC" w:rsidRDefault="00AE2AB4" w:rsidP="00E10DEF">
            <w:pPr>
              <w:rPr>
                <w:szCs w:val="20"/>
              </w:rPr>
            </w:pPr>
          </w:p>
        </w:tc>
      </w:tr>
      <w:tr w:rsidR="00AE2AB4" w:rsidTr="00AB41AD">
        <w:trPr>
          <w:trHeight w:val="376"/>
        </w:trPr>
        <w:tc>
          <w:tcPr>
            <w:tcW w:w="1433" w:type="dxa"/>
            <w:vAlign w:val="center"/>
          </w:tcPr>
          <w:p w:rsidR="00AE2AB4" w:rsidRDefault="00AE2AB4">
            <w:pPr>
              <w:rPr>
                <w:rFonts w:ascii="宋体" w:eastAsia="宋体" w:hAnsi="宋体" w:cs="宋体"/>
                <w:szCs w:val="20"/>
              </w:rPr>
            </w:pPr>
            <w:r>
              <w:rPr>
                <w:rFonts w:hint="eastAsia"/>
                <w:szCs w:val="20"/>
              </w:rPr>
              <w:t>223</w:t>
            </w:r>
          </w:p>
        </w:tc>
        <w:tc>
          <w:tcPr>
            <w:tcW w:w="4023" w:type="dxa"/>
            <w:vAlign w:val="center"/>
          </w:tcPr>
          <w:p w:rsidR="00AE2AB4" w:rsidRDefault="00AE2AB4">
            <w:pPr>
              <w:rPr>
                <w:rFonts w:ascii="宋体" w:eastAsia="宋体" w:hAnsi="宋体" w:cs="宋体"/>
                <w:b/>
                <w:bCs/>
                <w:szCs w:val="20"/>
              </w:rPr>
            </w:pPr>
            <w:r>
              <w:rPr>
                <w:rFonts w:ascii="宋体" w:eastAsia="宋体" w:hAnsi="宋体" w:cs="宋体" w:hint="eastAsia"/>
                <w:b/>
                <w:bCs/>
                <w:szCs w:val="20"/>
              </w:rPr>
              <w:t>国有资本经营预算支出</w:t>
            </w:r>
          </w:p>
        </w:tc>
        <w:tc>
          <w:tcPr>
            <w:tcW w:w="1223" w:type="dxa"/>
            <w:vAlign w:val="center"/>
          </w:tcPr>
          <w:p w:rsidR="00AE2AB4" w:rsidRPr="00B223DC" w:rsidRDefault="00AE2AB4">
            <w:pPr>
              <w:jc w:val="right"/>
              <w:rPr>
                <w:szCs w:val="20"/>
              </w:rPr>
            </w:pPr>
            <w:r>
              <w:rPr>
                <w:rFonts w:hint="eastAsia"/>
                <w:szCs w:val="20"/>
              </w:rPr>
              <w:t>13</w:t>
            </w:r>
          </w:p>
        </w:tc>
        <w:tc>
          <w:tcPr>
            <w:tcW w:w="1305" w:type="dxa"/>
            <w:vAlign w:val="center"/>
          </w:tcPr>
          <w:p w:rsidR="00AE2AB4" w:rsidRPr="00B223DC" w:rsidRDefault="00AE2AB4">
            <w:pPr>
              <w:jc w:val="right"/>
              <w:rPr>
                <w:szCs w:val="20"/>
              </w:rPr>
            </w:pPr>
            <w:r>
              <w:rPr>
                <w:rFonts w:hint="eastAsia"/>
                <w:szCs w:val="20"/>
              </w:rPr>
              <w:t>13</w:t>
            </w:r>
          </w:p>
        </w:tc>
        <w:tc>
          <w:tcPr>
            <w:tcW w:w="1403" w:type="dxa"/>
          </w:tcPr>
          <w:p w:rsidR="00AE2AB4" w:rsidRPr="00B223DC" w:rsidRDefault="00AE2AB4" w:rsidP="00E10DEF">
            <w:pPr>
              <w:spacing w:before="55" w:line="256" w:lineRule="exact"/>
              <w:ind w:left="355"/>
              <w:rPr>
                <w:szCs w:val="20"/>
              </w:rPr>
            </w:pPr>
            <w:r w:rsidRPr="00B223DC">
              <w:rPr>
                <w:rFonts w:hint="eastAsia"/>
                <w:szCs w:val="20"/>
              </w:rPr>
              <w:t>100%</w:t>
            </w:r>
          </w:p>
        </w:tc>
      </w:tr>
      <w:tr w:rsidR="00AE2AB4" w:rsidTr="00AB41AD">
        <w:trPr>
          <w:trHeight w:val="376"/>
        </w:trPr>
        <w:tc>
          <w:tcPr>
            <w:tcW w:w="1433" w:type="dxa"/>
            <w:vAlign w:val="center"/>
          </w:tcPr>
          <w:p w:rsidR="00AE2AB4" w:rsidRDefault="00AE2AB4">
            <w:pPr>
              <w:rPr>
                <w:rFonts w:ascii="宋体" w:eastAsia="宋体" w:hAnsi="宋体" w:cs="宋体"/>
                <w:szCs w:val="20"/>
              </w:rPr>
            </w:pPr>
            <w:r>
              <w:rPr>
                <w:rFonts w:hint="eastAsia"/>
                <w:szCs w:val="20"/>
              </w:rPr>
              <w:t>22301</w:t>
            </w:r>
          </w:p>
        </w:tc>
        <w:tc>
          <w:tcPr>
            <w:tcW w:w="4023" w:type="dxa"/>
            <w:vAlign w:val="center"/>
          </w:tcPr>
          <w:p w:rsidR="00AE2AB4" w:rsidRDefault="00AE2AB4">
            <w:pPr>
              <w:rPr>
                <w:rFonts w:ascii="宋体" w:eastAsia="宋体" w:hAnsi="宋体" w:cs="宋体"/>
                <w:b/>
                <w:bCs/>
                <w:szCs w:val="20"/>
              </w:rPr>
            </w:pPr>
            <w:r>
              <w:rPr>
                <w:rFonts w:hint="eastAsia"/>
                <w:b/>
                <w:bCs/>
                <w:szCs w:val="20"/>
              </w:rPr>
              <w:t xml:space="preserve">  </w:t>
            </w:r>
            <w:r>
              <w:rPr>
                <w:rFonts w:ascii="宋体" w:eastAsia="宋体" w:hAnsi="宋体" w:cs="宋体" w:hint="eastAsia"/>
                <w:b/>
                <w:bCs/>
                <w:szCs w:val="20"/>
              </w:rPr>
              <w:t>解决历史遗留问题及改革成本支出</w:t>
            </w:r>
          </w:p>
        </w:tc>
        <w:tc>
          <w:tcPr>
            <w:tcW w:w="1223" w:type="dxa"/>
            <w:vAlign w:val="center"/>
          </w:tcPr>
          <w:p w:rsidR="00AE2AB4" w:rsidRPr="00B223DC" w:rsidRDefault="00AE2AB4">
            <w:pPr>
              <w:jc w:val="right"/>
              <w:rPr>
                <w:szCs w:val="20"/>
              </w:rPr>
            </w:pPr>
            <w:r>
              <w:rPr>
                <w:rFonts w:hint="eastAsia"/>
                <w:szCs w:val="20"/>
              </w:rPr>
              <w:t>13</w:t>
            </w:r>
          </w:p>
        </w:tc>
        <w:tc>
          <w:tcPr>
            <w:tcW w:w="1305" w:type="dxa"/>
            <w:vAlign w:val="center"/>
          </w:tcPr>
          <w:p w:rsidR="00AE2AB4" w:rsidRPr="00B223DC" w:rsidRDefault="00AE2AB4">
            <w:pPr>
              <w:jc w:val="right"/>
              <w:rPr>
                <w:szCs w:val="20"/>
              </w:rPr>
            </w:pPr>
            <w:r>
              <w:rPr>
                <w:rFonts w:hint="eastAsia"/>
                <w:szCs w:val="20"/>
              </w:rPr>
              <w:t>13</w:t>
            </w:r>
          </w:p>
        </w:tc>
        <w:tc>
          <w:tcPr>
            <w:tcW w:w="1403" w:type="dxa"/>
          </w:tcPr>
          <w:p w:rsidR="00AE2AB4" w:rsidRPr="00B223DC" w:rsidRDefault="00AE2AB4" w:rsidP="00E10DEF">
            <w:pPr>
              <w:spacing w:before="56" w:line="255" w:lineRule="exact"/>
              <w:ind w:left="355"/>
              <w:rPr>
                <w:szCs w:val="20"/>
              </w:rPr>
            </w:pPr>
            <w:r w:rsidRPr="00B223DC">
              <w:rPr>
                <w:rFonts w:hint="eastAsia"/>
                <w:szCs w:val="20"/>
              </w:rPr>
              <w:t>100%</w:t>
            </w:r>
          </w:p>
        </w:tc>
      </w:tr>
      <w:tr w:rsidR="00AE2AB4" w:rsidTr="00AB41AD">
        <w:trPr>
          <w:trHeight w:val="376"/>
        </w:trPr>
        <w:tc>
          <w:tcPr>
            <w:tcW w:w="1433" w:type="dxa"/>
            <w:vAlign w:val="center"/>
          </w:tcPr>
          <w:p w:rsidR="00AE2AB4" w:rsidRDefault="00AE2AB4">
            <w:pPr>
              <w:rPr>
                <w:rFonts w:ascii="宋体" w:eastAsia="宋体" w:hAnsi="宋体" w:cs="宋体"/>
                <w:szCs w:val="20"/>
              </w:rPr>
            </w:pPr>
            <w:r>
              <w:rPr>
                <w:rFonts w:hint="eastAsia"/>
                <w:szCs w:val="20"/>
              </w:rPr>
              <w:t>2230101</w:t>
            </w:r>
          </w:p>
        </w:tc>
        <w:tc>
          <w:tcPr>
            <w:tcW w:w="4023" w:type="dxa"/>
            <w:vAlign w:val="center"/>
          </w:tcPr>
          <w:p w:rsidR="00AE2AB4" w:rsidRDefault="00AE2AB4">
            <w:pPr>
              <w:rPr>
                <w:rFonts w:ascii="宋体" w:eastAsia="宋体" w:hAnsi="宋体" w:cs="宋体"/>
                <w:szCs w:val="20"/>
              </w:rPr>
            </w:pPr>
            <w:r>
              <w:rPr>
                <w:rFonts w:hint="eastAsia"/>
                <w:szCs w:val="20"/>
              </w:rPr>
              <w:t xml:space="preserve">    厂办大集体改革支出</w:t>
            </w:r>
          </w:p>
        </w:tc>
        <w:tc>
          <w:tcPr>
            <w:tcW w:w="1223" w:type="dxa"/>
            <w:vAlign w:val="center"/>
          </w:tcPr>
          <w:p w:rsidR="00AE2AB4" w:rsidRPr="00B223DC" w:rsidRDefault="00AE2AB4">
            <w:pPr>
              <w:jc w:val="right"/>
              <w:rPr>
                <w:szCs w:val="20"/>
              </w:rPr>
            </w:pPr>
            <w:r>
              <w:rPr>
                <w:rFonts w:hint="eastAsia"/>
                <w:szCs w:val="20"/>
              </w:rPr>
              <w:t xml:space="preserve">　</w:t>
            </w:r>
          </w:p>
        </w:tc>
        <w:tc>
          <w:tcPr>
            <w:tcW w:w="1305" w:type="dxa"/>
            <w:vAlign w:val="center"/>
          </w:tcPr>
          <w:p w:rsidR="00AE2AB4" w:rsidRPr="00B223DC" w:rsidRDefault="00AE2AB4">
            <w:pPr>
              <w:jc w:val="right"/>
              <w:rPr>
                <w:szCs w:val="20"/>
              </w:rPr>
            </w:pPr>
            <w:r>
              <w:rPr>
                <w:rFonts w:hint="eastAsia"/>
                <w:szCs w:val="20"/>
              </w:rPr>
              <w:t xml:space="preserve">　</w:t>
            </w:r>
          </w:p>
        </w:tc>
        <w:tc>
          <w:tcPr>
            <w:tcW w:w="1403" w:type="dxa"/>
          </w:tcPr>
          <w:p w:rsidR="00AE2AB4" w:rsidRPr="00B223DC" w:rsidRDefault="00AE2AB4" w:rsidP="00E10DEF">
            <w:pPr>
              <w:rPr>
                <w:szCs w:val="20"/>
              </w:rPr>
            </w:pPr>
          </w:p>
        </w:tc>
      </w:tr>
      <w:tr w:rsidR="00AE2AB4" w:rsidTr="00AB41AD">
        <w:trPr>
          <w:trHeight w:val="381"/>
        </w:trPr>
        <w:tc>
          <w:tcPr>
            <w:tcW w:w="1433" w:type="dxa"/>
            <w:vAlign w:val="center"/>
          </w:tcPr>
          <w:p w:rsidR="00AE2AB4" w:rsidRDefault="00AE2AB4">
            <w:pPr>
              <w:rPr>
                <w:rFonts w:ascii="宋体" w:eastAsia="宋体" w:hAnsi="宋体" w:cs="宋体"/>
                <w:szCs w:val="20"/>
              </w:rPr>
            </w:pPr>
            <w:r>
              <w:rPr>
                <w:rFonts w:hint="eastAsia"/>
                <w:szCs w:val="20"/>
              </w:rPr>
              <w:t>2230102</w:t>
            </w:r>
          </w:p>
        </w:tc>
        <w:tc>
          <w:tcPr>
            <w:tcW w:w="4023" w:type="dxa"/>
            <w:vAlign w:val="center"/>
          </w:tcPr>
          <w:p w:rsidR="00AE2AB4" w:rsidRDefault="00AE2AB4">
            <w:pPr>
              <w:rPr>
                <w:rFonts w:ascii="宋体" w:eastAsia="宋体" w:hAnsi="宋体" w:cs="宋体"/>
                <w:szCs w:val="20"/>
              </w:rPr>
            </w:pPr>
            <w:r>
              <w:rPr>
                <w:rFonts w:hint="eastAsia"/>
                <w:szCs w:val="20"/>
              </w:rPr>
              <w:t xml:space="preserve">    “三供一业”移交补助支出</w:t>
            </w:r>
          </w:p>
        </w:tc>
        <w:tc>
          <w:tcPr>
            <w:tcW w:w="1223" w:type="dxa"/>
            <w:vAlign w:val="center"/>
          </w:tcPr>
          <w:p w:rsidR="00AE2AB4" w:rsidRPr="00B223DC" w:rsidRDefault="00AE2AB4">
            <w:pPr>
              <w:jc w:val="right"/>
              <w:rPr>
                <w:szCs w:val="20"/>
              </w:rPr>
            </w:pPr>
            <w:r>
              <w:rPr>
                <w:rFonts w:hint="eastAsia"/>
                <w:szCs w:val="20"/>
              </w:rPr>
              <w:t xml:space="preserve">　</w:t>
            </w:r>
          </w:p>
        </w:tc>
        <w:tc>
          <w:tcPr>
            <w:tcW w:w="1305" w:type="dxa"/>
            <w:vAlign w:val="center"/>
          </w:tcPr>
          <w:p w:rsidR="00AE2AB4" w:rsidRPr="00B223DC" w:rsidRDefault="00AE2AB4">
            <w:pPr>
              <w:jc w:val="right"/>
              <w:rPr>
                <w:szCs w:val="20"/>
              </w:rPr>
            </w:pPr>
            <w:r>
              <w:rPr>
                <w:rFonts w:hint="eastAsia"/>
                <w:szCs w:val="20"/>
              </w:rPr>
              <w:t xml:space="preserve">　</w:t>
            </w:r>
          </w:p>
        </w:tc>
        <w:tc>
          <w:tcPr>
            <w:tcW w:w="1403" w:type="dxa"/>
          </w:tcPr>
          <w:p w:rsidR="00AE2AB4" w:rsidRPr="00B223DC" w:rsidRDefault="00AE2AB4" w:rsidP="00E10DEF">
            <w:pPr>
              <w:rPr>
                <w:szCs w:val="20"/>
              </w:rPr>
            </w:pPr>
          </w:p>
        </w:tc>
      </w:tr>
      <w:tr w:rsidR="00AE2AB4" w:rsidTr="00AB41AD">
        <w:trPr>
          <w:trHeight w:val="376"/>
        </w:trPr>
        <w:tc>
          <w:tcPr>
            <w:tcW w:w="1433" w:type="dxa"/>
            <w:vAlign w:val="center"/>
          </w:tcPr>
          <w:p w:rsidR="00AE2AB4" w:rsidRDefault="00AE2AB4">
            <w:pPr>
              <w:rPr>
                <w:rFonts w:ascii="宋体" w:eastAsia="宋体" w:hAnsi="宋体" w:cs="宋体"/>
                <w:szCs w:val="20"/>
              </w:rPr>
            </w:pPr>
            <w:r>
              <w:rPr>
                <w:rFonts w:hint="eastAsia"/>
                <w:szCs w:val="20"/>
              </w:rPr>
              <w:t>2230103</w:t>
            </w:r>
          </w:p>
        </w:tc>
        <w:tc>
          <w:tcPr>
            <w:tcW w:w="4023" w:type="dxa"/>
            <w:vAlign w:val="center"/>
          </w:tcPr>
          <w:p w:rsidR="00AE2AB4" w:rsidRDefault="00AE2AB4">
            <w:pPr>
              <w:rPr>
                <w:rFonts w:ascii="宋体" w:eastAsia="宋体" w:hAnsi="宋体" w:cs="宋体"/>
                <w:szCs w:val="20"/>
              </w:rPr>
            </w:pPr>
            <w:r>
              <w:rPr>
                <w:rFonts w:hint="eastAsia"/>
                <w:szCs w:val="20"/>
              </w:rPr>
              <w:t xml:space="preserve">    国有企业办职教幼教补助支出</w:t>
            </w:r>
          </w:p>
        </w:tc>
        <w:tc>
          <w:tcPr>
            <w:tcW w:w="1223" w:type="dxa"/>
            <w:vAlign w:val="center"/>
          </w:tcPr>
          <w:p w:rsidR="00AE2AB4" w:rsidRPr="00B223DC" w:rsidRDefault="00AE2AB4">
            <w:pPr>
              <w:jc w:val="right"/>
              <w:rPr>
                <w:szCs w:val="20"/>
              </w:rPr>
            </w:pPr>
            <w:r>
              <w:rPr>
                <w:rFonts w:hint="eastAsia"/>
                <w:szCs w:val="20"/>
              </w:rPr>
              <w:t xml:space="preserve">　</w:t>
            </w:r>
          </w:p>
        </w:tc>
        <w:tc>
          <w:tcPr>
            <w:tcW w:w="1305" w:type="dxa"/>
            <w:vAlign w:val="center"/>
          </w:tcPr>
          <w:p w:rsidR="00AE2AB4" w:rsidRPr="00B223DC" w:rsidRDefault="00AE2AB4">
            <w:pPr>
              <w:jc w:val="right"/>
              <w:rPr>
                <w:szCs w:val="20"/>
              </w:rPr>
            </w:pPr>
            <w:r>
              <w:rPr>
                <w:rFonts w:hint="eastAsia"/>
                <w:szCs w:val="20"/>
              </w:rPr>
              <w:t xml:space="preserve">　</w:t>
            </w:r>
          </w:p>
        </w:tc>
        <w:tc>
          <w:tcPr>
            <w:tcW w:w="1403" w:type="dxa"/>
          </w:tcPr>
          <w:p w:rsidR="00AE2AB4" w:rsidRPr="00B223DC" w:rsidRDefault="00AE2AB4" w:rsidP="00E10DEF">
            <w:pPr>
              <w:rPr>
                <w:szCs w:val="20"/>
              </w:rPr>
            </w:pPr>
          </w:p>
        </w:tc>
      </w:tr>
      <w:tr w:rsidR="00AE2AB4" w:rsidTr="00AB41AD">
        <w:trPr>
          <w:trHeight w:val="378"/>
        </w:trPr>
        <w:tc>
          <w:tcPr>
            <w:tcW w:w="1433" w:type="dxa"/>
            <w:vAlign w:val="center"/>
          </w:tcPr>
          <w:p w:rsidR="00AE2AB4" w:rsidRDefault="00AE2AB4">
            <w:pPr>
              <w:rPr>
                <w:rFonts w:ascii="宋体" w:eastAsia="宋体" w:hAnsi="宋体" w:cs="宋体"/>
                <w:szCs w:val="20"/>
              </w:rPr>
            </w:pPr>
            <w:r>
              <w:rPr>
                <w:rFonts w:hint="eastAsia"/>
                <w:szCs w:val="20"/>
              </w:rPr>
              <w:t>2230104</w:t>
            </w:r>
          </w:p>
        </w:tc>
        <w:tc>
          <w:tcPr>
            <w:tcW w:w="4023" w:type="dxa"/>
            <w:vAlign w:val="center"/>
          </w:tcPr>
          <w:p w:rsidR="00AE2AB4" w:rsidRDefault="00AE2AB4">
            <w:pPr>
              <w:rPr>
                <w:rFonts w:ascii="宋体" w:eastAsia="宋体" w:hAnsi="宋体" w:cs="宋体"/>
                <w:szCs w:val="20"/>
              </w:rPr>
            </w:pPr>
            <w:r>
              <w:rPr>
                <w:rFonts w:hint="eastAsia"/>
                <w:szCs w:val="20"/>
              </w:rPr>
              <w:t xml:space="preserve">    国有企业办公共服务机构移交补助支出</w:t>
            </w:r>
          </w:p>
        </w:tc>
        <w:tc>
          <w:tcPr>
            <w:tcW w:w="1223" w:type="dxa"/>
            <w:vAlign w:val="center"/>
          </w:tcPr>
          <w:p w:rsidR="00AE2AB4" w:rsidRPr="00B223DC" w:rsidRDefault="00AE2AB4">
            <w:pPr>
              <w:jc w:val="right"/>
              <w:rPr>
                <w:szCs w:val="20"/>
              </w:rPr>
            </w:pPr>
            <w:r>
              <w:rPr>
                <w:rFonts w:hint="eastAsia"/>
                <w:szCs w:val="20"/>
              </w:rPr>
              <w:t xml:space="preserve">　</w:t>
            </w:r>
          </w:p>
        </w:tc>
        <w:tc>
          <w:tcPr>
            <w:tcW w:w="1305" w:type="dxa"/>
            <w:vAlign w:val="center"/>
          </w:tcPr>
          <w:p w:rsidR="00AE2AB4" w:rsidRPr="00B223DC" w:rsidRDefault="00AE2AB4">
            <w:pPr>
              <w:jc w:val="right"/>
              <w:rPr>
                <w:szCs w:val="20"/>
              </w:rPr>
            </w:pPr>
            <w:r>
              <w:rPr>
                <w:rFonts w:hint="eastAsia"/>
                <w:szCs w:val="20"/>
              </w:rPr>
              <w:t xml:space="preserve">　</w:t>
            </w:r>
          </w:p>
        </w:tc>
        <w:tc>
          <w:tcPr>
            <w:tcW w:w="1403" w:type="dxa"/>
          </w:tcPr>
          <w:p w:rsidR="00AE2AB4" w:rsidRPr="00B223DC" w:rsidRDefault="00AE2AB4" w:rsidP="00E10DEF">
            <w:pPr>
              <w:rPr>
                <w:szCs w:val="20"/>
              </w:rPr>
            </w:pPr>
          </w:p>
        </w:tc>
      </w:tr>
      <w:tr w:rsidR="00AE2AB4" w:rsidTr="00AB41AD">
        <w:trPr>
          <w:trHeight w:val="378"/>
        </w:trPr>
        <w:tc>
          <w:tcPr>
            <w:tcW w:w="1433" w:type="dxa"/>
            <w:vAlign w:val="center"/>
          </w:tcPr>
          <w:p w:rsidR="00AE2AB4" w:rsidRDefault="00AE2AB4">
            <w:pPr>
              <w:rPr>
                <w:rFonts w:ascii="宋体" w:eastAsia="宋体" w:hAnsi="宋体" w:cs="宋体"/>
                <w:szCs w:val="20"/>
              </w:rPr>
            </w:pPr>
            <w:r>
              <w:rPr>
                <w:rFonts w:hint="eastAsia"/>
                <w:szCs w:val="20"/>
              </w:rPr>
              <w:t>2230105</w:t>
            </w:r>
          </w:p>
        </w:tc>
        <w:tc>
          <w:tcPr>
            <w:tcW w:w="4023" w:type="dxa"/>
            <w:vAlign w:val="center"/>
          </w:tcPr>
          <w:p w:rsidR="00AE2AB4" w:rsidRDefault="00AE2AB4">
            <w:pPr>
              <w:rPr>
                <w:rFonts w:ascii="宋体" w:eastAsia="宋体" w:hAnsi="宋体" w:cs="宋体"/>
                <w:szCs w:val="20"/>
              </w:rPr>
            </w:pPr>
            <w:r>
              <w:rPr>
                <w:rFonts w:hint="eastAsia"/>
                <w:szCs w:val="20"/>
              </w:rPr>
              <w:t xml:space="preserve">    国有企业退休人员社会化管理补助支出</w:t>
            </w:r>
          </w:p>
        </w:tc>
        <w:tc>
          <w:tcPr>
            <w:tcW w:w="1223" w:type="dxa"/>
            <w:vAlign w:val="center"/>
          </w:tcPr>
          <w:p w:rsidR="00AE2AB4" w:rsidRPr="00B223DC" w:rsidRDefault="00AE2AB4">
            <w:pPr>
              <w:jc w:val="right"/>
              <w:rPr>
                <w:szCs w:val="20"/>
              </w:rPr>
            </w:pPr>
            <w:r>
              <w:rPr>
                <w:rFonts w:hint="eastAsia"/>
                <w:szCs w:val="20"/>
              </w:rPr>
              <w:t>13</w:t>
            </w:r>
          </w:p>
        </w:tc>
        <w:tc>
          <w:tcPr>
            <w:tcW w:w="1305" w:type="dxa"/>
            <w:vAlign w:val="center"/>
          </w:tcPr>
          <w:p w:rsidR="00AE2AB4" w:rsidRPr="00B223DC" w:rsidRDefault="00AE2AB4">
            <w:pPr>
              <w:jc w:val="right"/>
              <w:rPr>
                <w:szCs w:val="20"/>
              </w:rPr>
            </w:pPr>
            <w:r>
              <w:rPr>
                <w:rFonts w:hint="eastAsia"/>
                <w:szCs w:val="20"/>
              </w:rPr>
              <w:t>13</w:t>
            </w:r>
          </w:p>
        </w:tc>
        <w:tc>
          <w:tcPr>
            <w:tcW w:w="1403" w:type="dxa"/>
          </w:tcPr>
          <w:p w:rsidR="00AE2AB4" w:rsidRPr="00B223DC" w:rsidRDefault="00AE2AB4" w:rsidP="00E10DEF">
            <w:pPr>
              <w:spacing w:before="58" w:line="255" w:lineRule="exact"/>
              <w:ind w:left="355"/>
              <w:rPr>
                <w:szCs w:val="20"/>
              </w:rPr>
            </w:pPr>
            <w:r w:rsidRPr="00B223DC">
              <w:rPr>
                <w:rFonts w:hint="eastAsia"/>
                <w:szCs w:val="20"/>
              </w:rPr>
              <w:t>100%</w:t>
            </w:r>
          </w:p>
        </w:tc>
      </w:tr>
      <w:tr w:rsidR="00AE2AB4" w:rsidTr="00AB41AD">
        <w:trPr>
          <w:trHeight w:val="376"/>
        </w:trPr>
        <w:tc>
          <w:tcPr>
            <w:tcW w:w="1433" w:type="dxa"/>
            <w:vAlign w:val="center"/>
          </w:tcPr>
          <w:p w:rsidR="00AE2AB4" w:rsidRDefault="00AE2AB4">
            <w:pPr>
              <w:rPr>
                <w:rFonts w:ascii="宋体" w:eastAsia="宋体" w:hAnsi="宋体" w:cs="宋体"/>
                <w:szCs w:val="20"/>
              </w:rPr>
            </w:pPr>
            <w:r>
              <w:rPr>
                <w:rFonts w:hint="eastAsia"/>
                <w:szCs w:val="20"/>
              </w:rPr>
              <w:t>2230106</w:t>
            </w:r>
          </w:p>
        </w:tc>
        <w:tc>
          <w:tcPr>
            <w:tcW w:w="4023" w:type="dxa"/>
            <w:vAlign w:val="center"/>
          </w:tcPr>
          <w:p w:rsidR="00AE2AB4" w:rsidRDefault="00AE2AB4">
            <w:pPr>
              <w:rPr>
                <w:rFonts w:ascii="宋体" w:eastAsia="宋体" w:hAnsi="宋体" w:cs="宋体"/>
                <w:szCs w:val="20"/>
              </w:rPr>
            </w:pPr>
            <w:r>
              <w:rPr>
                <w:rFonts w:hint="eastAsia"/>
                <w:szCs w:val="20"/>
              </w:rPr>
              <w:t xml:space="preserve">    国有企业棚户区改造支出</w:t>
            </w:r>
          </w:p>
        </w:tc>
        <w:tc>
          <w:tcPr>
            <w:tcW w:w="1223" w:type="dxa"/>
            <w:vAlign w:val="center"/>
          </w:tcPr>
          <w:p w:rsidR="00AE2AB4" w:rsidRPr="00B223DC" w:rsidRDefault="00AE2AB4">
            <w:pPr>
              <w:jc w:val="right"/>
              <w:rPr>
                <w:szCs w:val="20"/>
              </w:rPr>
            </w:pPr>
            <w:r>
              <w:rPr>
                <w:rFonts w:hint="eastAsia"/>
                <w:szCs w:val="20"/>
              </w:rPr>
              <w:t xml:space="preserve">　</w:t>
            </w:r>
          </w:p>
        </w:tc>
        <w:tc>
          <w:tcPr>
            <w:tcW w:w="1305" w:type="dxa"/>
            <w:vAlign w:val="center"/>
          </w:tcPr>
          <w:p w:rsidR="00AE2AB4" w:rsidRPr="00B223DC" w:rsidRDefault="00AE2AB4">
            <w:pPr>
              <w:jc w:val="right"/>
              <w:rPr>
                <w:szCs w:val="20"/>
              </w:rPr>
            </w:pPr>
            <w:r>
              <w:rPr>
                <w:rFonts w:hint="eastAsia"/>
                <w:szCs w:val="20"/>
              </w:rPr>
              <w:t xml:space="preserve">　</w:t>
            </w:r>
          </w:p>
        </w:tc>
        <w:tc>
          <w:tcPr>
            <w:tcW w:w="1403" w:type="dxa"/>
          </w:tcPr>
          <w:p w:rsidR="00AE2AB4" w:rsidRPr="00B223DC" w:rsidRDefault="00AE2AB4" w:rsidP="00E10DEF">
            <w:pPr>
              <w:rPr>
                <w:szCs w:val="20"/>
              </w:rPr>
            </w:pPr>
          </w:p>
        </w:tc>
      </w:tr>
      <w:tr w:rsidR="00AE2AB4" w:rsidTr="00AB41AD">
        <w:trPr>
          <w:trHeight w:val="376"/>
        </w:trPr>
        <w:tc>
          <w:tcPr>
            <w:tcW w:w="1433" w:type="dxa"/>
            <w:vAlign w:val="center"/>
          </w:tcPr>
          <w:p w:rsidR="00AE2AB4" w:rsidRDefault="00AE2AB4">
            <w:pPr>
              <w:rPr>
                <w:rFonts w:ascii="宋体" w:eastAsia="宋体" w:hAnsi="宋体" w:cs="宋体"/>
                <w:szCs w:val="20"/>
              </w:rPr>
            </w:pPr>
            <w:r>
              <w:rPr>
                <w:rFonts w:hint="eastAsia"/>
                <w:szCs w:val="20"/>
              </w:rPr>
              <w:t>2230107</w:t>
            </w:r>
          </w:p>
        </w:tc>
        <w:tc>
          <w:tcPr>
            <w:tcW w:w="4023" w:type="dxa"/>
            <w:vAlign w:val="center"/>
          </w:tcPr>
          <w:p w:rsidR="00AE2AB4" w:rsidRDefault="00AE2AB4">
            <w:pPr>
              <w:rPr>
                <w:rFonts w:ascii="宋体" w:eastAsia="宋体" w:hAnsi="宋体" w:cs="宋体"/>
                <w:szCs w:val="20"/>
              </w:rPr>
            </w:pPr>
            <w:r>
              <w:rPr>
                <w:rFonts w:hint="eastAsia"/>
                <w:szCs w:val="20"/>
              </w:rPr>
              <w:t xml:space="preserve">    国有企业改革成本支出</w:t>
            </w:r>
          </w:p>
        </w:tc>
        <w:tc>
          <w:tcPr>
            <w:tcW w:w="1223" w:type="dxa"/>
            <w:vAlign w:val="center"/>
          </w:tcPr>
          <w:p w:rsidR="00AE2AB4" w:rsidRDefault="00AE2AB4">
            <w:pPr>
              <w:jc w:val="right"/>
              <w:rPr>
                <w:rFonts w:ascii="宋体" w:eastAsia="宋体" w:hAnsi="宋体" w:cs="宋体"/>
                <w:szCs w:val="20"/>
              </w:rPr>
            </w:pPr>
            <w:r>
              <w:rPr>
                <w:rFonts w:hint="eastAsia"/>
                <w:szCs w:val="20"/>
              </w:rPr>
              <w:t xml:space="preserve">　</w:t>
            </w:r>
          </w:p>
        </w:tc>
        <w:tc>
          <w:tcPr>
            <w:tcW w:w="1305" w:type="dxa"/>
            <w:vAlign w:val="center"/>
          </w:tcPr>
          <w:p w:rsidR="00AE2AB4" w:rsidRDefault="00AE2AB4">
            <w:pPr>
              <w:jc w:val="right"/>
              <w:rPr>
                <w:rFonts w:ascii="宋体" w:eastAsia="宋体" w:hAnsi="宋体" w:cs="宋体"/>
                <w:szCs w:val="20"/>
              </w:rPr>
            </w:pPr>
            <w:r>
              <w:rPr>
                <w:rFonts w:hint="eastAsia"/>
                <w:szCs w:val="20"/>
              </w:rPr>
              <w:t xml:space="preserve">　</w:t>
            </w:r>
          </w:p>
        </w:tc>
        <w:tc>
          <w:tcPr>
            <w:tcW w:w="1403" w:type="dxa"/>
          </w:tcPr>
          <w:p w:rsidR="00AE2AB4" w:rsidRDefault="00AE2AB4" w:rsidP="00E10DEF"/>
        </w:tc>
      </w:tr>
      <w:tr w:rsidR="00AE2AB4" w:rsidTr="00AB41AD">
        <w:trPr>
          <w:trHeight w:val="381"/>
        </w:trPr>
        <w:tc>
          <w:tcPr>
            <w:tcW w:w="1433" w:type="dxa"/>
            <w:vAlign w:val="center"/>
          </w:tcPr>
          <w:p w:rsidR="00AE2AB4" w:rsidRDefault="00AE2AB4">
            <w:pPr>
              <w:rPr>
                <w:rFonts w:ascii="宋体" w:eastAsia="宋体" w:hAnsi="宋体" w:cs="宋体"/>
                <w:szCs w:val="20"/>
              </w:rPr>
            </w:pPr>
            <w:r>
              <w:rPr>
                <w:rFonts w:hint="eastAsia"/>
                <w:szCs w:val="20"/>
              </w:rPr>
              <w:t>2230108</w:t>
            </w:r>
          </w:p>
        </w:tc>
        <w:tc>
          <w:tcPr>
            <w:tcW w:w="4023" w:type="dxa"/>
            <w:vAlign w:val="center"/>
          </w:tcPr>
          <w:p w:rsidR="00AE2AB4" w:rsidRDefault="00AE2AB4">
            <w:pPr>
              <w:rPr>
                <w:rFonts w:ascii="宋体" w:eastAsia="宋体" w:hAnsi="宋体" w:cs="宋体"/>
                <w:szCs w:val="20"/>
              </w:rPr>
            </w:pPr>
            <w:r>
              <w:rPr>
                <w:rFonts w:hint="eastAsia"/>
                <w:szCs w:val="20"/>
              </w:rPr>
              <w:t xml:space="preserve">    离休干部医药费补助支出</w:t>
            </w:r>
          </w:p>
        </w:tc>
        <w:tc>
          <w:tcPr>
            <w:tcW w:w="1223" w:type="dxa"/>
            <w:vAlign w:val="center"/>
          </w:tcPr>
          <w:p w:rsidR="00AE2AB4" w:rsidRDefault="00AE2AB4">
            <w:pPr>
              <w:jc w:val="right"/>
              <w:rPr>
                <w:rFonts w:ascii="宋体" w:eastAsia="宋体" w:hAnsi="宋体" w:cs="宋体"/>
                <w:szCs w:val="20"/>
              </w:rPr>
            </w:pPr>
            <w:r>
              <w:rPr>
                <w:rFonts w:hint="eastAsia"/>
                <w:szCs w:val="20"/>
              </w:rPr>
              <w:t xml:space="preserve">　</w:t>
            </w:r>
          </w:p>
        </w:tc>
        <w:tc>
          <w:tcPr>
            <w:tcW w:w="1305" w:type="dxa"/>
            <w:vAlign w:val="center"/>
          </w:tcPr>
          <w:p w:rsidR="00AE2AB4" w:rsidRDefault="00AE2AB4">
            <w:pPr>
              <w:jc w:val="right"/>
              <w:rPr>
                <w:rFonts w:ascii="宋体" w:eastAsia="宋体" w:hAnsi="宋体" w:cs="宋体"/>
                <w:szCs w:val="20"/>
              </w:rPr>
            </w:pPr>
            <w:r>
              <w:rPr>
                <w:rFonts w:hint="eastAsia"/>
                <w:szCs w:val="20"/>
              </w:rPr>
              <w:t xml:space="preserve">　</w:t>
            </w:r>
          </w:p>
        </w:tc>
        <w:tc>
          <w:tcPr>
            <w:tcW w:w="1403" w:type="dxa"/>
          </w:tcPr>
          <w:p w:rsidR="00AE2AB4" w:rsidRDefault="00AE2AB4" w:rsidP="00E10DEF"/>
        </w:tc>
      </w:tr>
      <w:tr w:rsidR="00AE2AB4" w:rsidTr="00AB41AD">
        <w:trPr>
          <w:trHeight w:val="378"/>
        </w:trPr>
        <w:tc>
          <w:tcPr>
            <w:tcW w:w="1433" w:type="dxa"/>
            <w:vAlign w:val="center"/>
          </w:tcPr>
          <w:p w:rsidR="00AE2AB4" w:rsidRDefault="00AE2AB4">
            <w:pPr>
              <w:rPr>
                <w:rFonts w:ascii="宋体" w:eastAsia="宋体" w:hAnsi="宋体" w:cs="宋体"/>
                <w:szCs w:val="20"/>
              </w:rPr>
            </w:pPr>
            <w:r>
              <w:rPr>
                <w:rFonts w:hint="eastAsia"/>
                <w:szCs w:val="20"/>
              </w:rPr>
              <w:t>2230109</w:t>
            </w:r>
          </w:p>
        </w:tc>
        <w:tc>
          <w:tcPr>
            <w:tcW w:w="4023" w:type="dxa"/>
            <w:vAlign w:val="center"/>
          </w:tcPr>
          <w:p w:rsidR="00AE2AB4" w:rsidRDefault="00AE2AB4">
            <w:pPr>
              <w:rPr>
                <w:rFonts w:ascii="宋体" w:eastAsia="宋体" w:hAnsi="宋体" w:cs="宋体"/>
                <w:szCs w:val="20"/>
              </w:rPr>
            </w:pPr>
            <w:r>
              <w:rPr>
                <w:rFonts w:hint="eastAsia"/>
                <w:szCs w:val="20"/>
              </w:rPr>
              <w:t xml:space="preserve">    金融企业改革性支出</w:t>
            </w:r>
          </w:p>
        </w:tc>
        <w:tc>
          <w:tcPr>
            <w:tcW w:w="1223" w:type="dxa"/>
            <w:vAlign w:val="center"/>
          </w:tcPr>
          <w:p w:rsidR="00AE2AB4" w:rsidRDefault="00AE2AB4">
            <w:pPr>
              <w:jc w:val="right"/>
              <w:rPr>
                <w:rFonts w:ascii="宋体" w:eastAsia="宋体" w:hAnsi="宋体" w:cs="宋体"/>
                <w:szCs w:val="20"/>
              </w:rPr>
            </w:pPr>
            <w:r>
              <w:rPr>
                <w:rFonts w:hint="eastAsia"/>
                <w:szCs w:val="20"/>
              </w:rPr>
              <w:t xml:space="preserve">　</w:t>
            </w:r>
          </w:p>
        </w:tc>
        <w:tc>
          <w:tcPr>
            <w:tcW w:w="1305" w:type="dxa"/>
            <w:vAlign w:val="center"/>
          </w:tcPr>
          <w:p w:rsidR="00AE2AB4" w:rsidRDefault="00AE2AB4">
            <w:pPr>
              <w:jc w:val="right"/>
              <w:rPr>
                <w:rFonts w:ascii="宋体" w:eastAsia="宋体" w:hAnsi="宋体" w:cs="宋体"/>
                <w:szCs w:val="20"/>
              </w:rPr>
            </w:pPr>
            <w:r>
              <w:rPr>
                <w:rFonts w:hint="eastAsia"/>
                <w:szCs w:val="20"/>
              </w:rPr>
              <w:t xml:space="preserve">　</w:t>
            </w:r>
          </w:p>
        </w:tc>
        <w:tc>
          <w:tcPr>
            <w:tcW w:w="1403" w:type="dxa"/>
          </w:tcPr>
          <w:p w:rsidR="00AE2AB4" w:rsidRDefault="00AE2AB4" w:rsidP="00E10DEF"/>
        </w:tc>
      </w:tr>
      <w:tr w:rsidR="00AE2AB4" w:rsidTr="00AB41AD">
        <w:trPr>
          <w:trHeight w:val="378"/>
        </w:trPr>
        <w:tc>
          <w:tcPr>
            <w:tcW w:w="1433" w:type="dxa"/>
            <w:vAlign w:val="center"/>
          </w:tcPr>
          <w:p w:rsidR="00AE2AB4" w:rsidRDefault="00AE2AB4">
            <w:pPr>
              <w:rPr>
                <w:rFonts w:ascii="宋体" w:eastAsia="宋体" w:hAnsi="宋体" w:cs="宋体"/>
                <w:szCs w:val="20"/>
              </w:rPr>
            </w:pPr>
            <w:r>
              <w:rPr>
                <w:rFonts w:hint="eastAsia"/>
                <w:szCs w:val="20"/>
              </w:rPr>
              <w:t>2230199</w:t>
            </w:r>
          </w:p>
        </w:tc>
        <w:tc>
          <w:tcPr>
            <w:tcW w:w="4023" w:type="dxa"/>
            <w:vAlign w:val="center"/>
          </w:tcPr>
          <w:p w:rsidR="00AE2AB4" w:rsidRDefault="00AE2AB4">
            <w:pPr>
              <w:rPr>
                <w:rFonts w:ascii="宋体" w:eastAsia="宋体" w:hAnsi="宋体" w:cs="宋体"/>
                <w:szCs w:val="20"/>
              </w:rPr>
            </w:pPr>
            <w:r>
              <w:rPr>
                <w:rFonts w:hint="eastAsia"/>
                <w:szCs w:val="20"/>
              </w:rPr>
              <w:t xml:space="preserve">    其他解决历史遗留问题及改革成本支出</w:t>
            </w:r>
          </w:p>
        </w:tc>
        <w:tc>
          <w:tcPr>
            <w:tcW w:w="1223" w:type="dxa"/>
            <w:vAlign w:val="center"/>
          </w:tcPr>
          <w:p w:rsidR="00AE2AB4" w:rsidRDefault="00AE2AB4">
            <w:pPr>
              <w:jc w:val="right"/>
              <w:rPr>
                <w:rFonts w:ascii="宋体" w:eastAsia="宋体" w:hAnsi="宋体" w:cs="宋体"/>
                <w:szCs w:val="20"/>
              </w:rPr>
            </w:pPr>
            <w:r>
              <w:rPr>
                <w:rFonts w:hint="eastAsia"/>
                <w:szCs w:val="20"/>
              </w:rPr>
              <w:t xml:space="preserve">　</w:t>
            </w:r>
          </w:p>
        </w:tc>
        <w:tc>
          <w:tcPr>
            <w:tcW w:w="1305" w:type="dxa"/>
            <w:vAlign w:val="center"/>
          </w:tcPr>
          <w:p w:rsidR="00AE2AB4" w:rsidRDefault="00AE2AB4">
            <w:pPr>
              <w:jc w:val="right"/>
              <w:rPr>
                <w:rFonts w:ascii="宋体" w:eastAsia="宋体" w:hAnsi="宋体" w:cs="宋体"/>
                <w:szCs w:val="20"/>
              </w:rPr>
            </w:pPr>
            <w:r>
              <w:rPr>
                <w:rFonts w:hint="eastAsia"/>
                <w:szCs w:val="20"/>
              </w:rPr>
              <w:t xml:space="preserve">　</w:t>
            </w:r>
          </w:p>
        </w:tc>
        <w:tc>
          <w:tcPr>
            <w:tcW w:w="1403" w:type="dxa"/>
          </w:tcPr>
          <w:p w:rsidR="00AE2AB4" w:rsidRDefault="00AE2AB4" w:rsidP="00E10DEF"/>
        </w:tc>
      </w:tr>
      <w:tr w:rsidR="00AE2AB4" w:rsidTr="00AB41AD">
        <w:trPr>
          <w:trHeight w:val="376"/>
        </w:trPr>
        <w:tc>
          <w:tcPr>
            <w:tcW w:w="1433" w:type="dxa"/>
            <w:vAlign w:val="center"/>
          </w:tcPr>
          <w:p w:rsidR="00AE2AB4" w:rsidRDefault="00AE2AB4">
            <w:pPr>
              <w:rPr>
                <w:rFonts w:ascii="宋体" w:eastAsia="宋体" w:hAnsi="宋体" w:cs="宋体"/>
                <w:szCs w:val="20"/>
              </w:rPr>
            </w:pPr>
            <w:r>
              <w:rPr>
                <w:rFonts w:hint="eastAsia"/>
                <w:szCs w:val="20"/>
              </w:rPr>
              <w:t>22302</w:t>
            </w:r>
          </w:p>
        </w:tc>
        <w:tc>
          <w:tcPr>
            <w:tcW w:w="4023" w:type="dxa"/>
            <w:vAlign w:val="center"/>
          </w:tcPr>
          <w:p w:rsidR="00AE2AB4" w:rsidRDefault="00AE2AB4">
            <w:pPr>
              <w:rPr>
                <w:rFonts w:ascii="宋体" w:eastAsia="宋体" w:hAnsi="宋体" w:cs="宋体"/>
                <w:b/>
                <w:bCs/>
                <w:szCs w:val="20"/>
              </w:rPr>
            </w:pPr>
            <w:r>
              <w:rPr>
                <w:rFonts w:hint="eastAsia"/>
                <w:b/>
                <w:bCs/>
                <w:szCs w:val="20"/>
              </w:rPr>
              <w:t xml:space="preserve">  </w:t>
            </w:r>
            <w:r>
              <w:rPr>
                <w:rFonts w:ascii="宋体" w:eastAsia="宋体" w:hAnsi="宋体" w:cs="宋体" w:hint="eastAsia"/>
                <w:b/>
                <w:bCs/>
                <w:szCs w:val="20"/>
              </w:rPr>
              <w:t>国有企业资本金注入</w:t>
            </w:r>
          </w:p>
        </w:tc>
        <w:tc>
          <w:tcPr>
            <w:tcW w:w="1223" w:type="dxa"/>
            <w:vAlign w:val="center"/>
          </w:tcPr>
          <w:p w:rsidR="00AE2AB4" w:rsidRDefault="00AE2AB4">
            <w:pPr>
              <w:jc w:val="right"/>
              <w:rPr>
                <w:rFonts w:ascii="宋体" w:eastAsia="宋体" w:hAnsi="宋体" w:cs="宋体"/>
                <w:szCs w:val="20"/>
              </w:rPr>
            </w:pPr>
            <w:r>
              <w:rPr>
                <w:rFonts w:hint="eastAsia"/>
                <w:szCs w:val="20"/>
              </w:rPr>
              <w:t xml:space="preserve">　</w:t>
            </w:r>
          </w:p>
        </w:tc>
        <w:tc>
          <w:tcPr>
            <w:tcW w:w="1305" w:type="dxa"/>
            <w:vAlign w:val="center"/>
          </w:tcPr>
          <w:p w:rsidR="00AE2AB4" w:rsidRDefault="00AE2AB4">
            <w:pPr>
              <w:jc w:val="right"/>
              <w:rPr>
                <w:rFonts w:ascii="宋体" w:eastAsia="宋体" w:hAnsi="宋体" w:cs="宋体"/>
                <w:szCs w:val="20"/>
              </w:rPr>
            </w:pPr>
            <w:r>
              <w:rPr>
                <w:rFonts w:hint="eastAsia"/>
                <w:szCs w:val="20"/>
              </w:rPr>
              <w:t xml:space="preserve">　</w:t>
            </w:r>
          </w:p>
        </w:tc>
        <w:tc>
          <w:tcPr>
            <w:tcW w:w="1403" w:type="dxa"/>
          </w:tcPr>
          <w:p w:rsidR="00AE2AB4" w:rsidRDefault="00AE2AB4" w:rsidP="00E10DEF"/>
        </w:tc>
      </w:tr>
      <w:tr w:rsidR="00AE2AB4" w:rsidTr="00AB41AD">
        <w:trPr>
          <w:trHeight w:val="376"/>
        </w:trPr>
        <w:tc>
          <w:tcPr>
            <w:tcW w:w="1433" w:type="dxa"/>
            <w:vAlign w:val="center"/>
          </w:tcPr>
          <w:p w:rsidR="00AE2AB4" w:rsidRDefault="00AE2AB4">
            <w:pPr>
              <w:rPr>
                <w:rFonts w:ascii="宋体" w:eastAsia="宋体" w:hAnsi="宋体" w:cs="宋体"/>
                <w:szCs w:val="20"/>
              </w:rPr>
            </w:pPr>
            <w:r>
              <w:rPr>
                <w:rFonts w:hint="eastAsia"/>
                <w:szCs w:val="20"/>
              </w:rPr>
              <w:t>2230201</w:t>
            </w:r>
          </w:p>
        </w:tc>
        <w:tc>
          <w:tcPr>
            <w:tcW w:w="4023" w:type="dxa"/>
            <w:vAlign w:val="center"/>
          </w:tcPr>
          <w:p w:rsidR="00AE2AB4" w:rsidRDefault="00AE2AB4">
            <w:pPr>
              <w:rPr>
                <w:rFonts w:ascii="宋体" w:eastAsia="宋体" w:hAnsi="宋体" w:cs="宋体"/>
                <w:szCs w:val="20"/>
              </w:rPr>
            </w:pPr>
            <w:r>
              <w:rPr>
                <w:rFonts w:hint="eastAsia"/>
                <w:szCs w:val="20"/>
              </w:rPr>
              <w:t xml:space="preserve">    国有经济结构调整支出</w:t>
            </w:r>
          </w:p>
        </w:tc>
        <w:tc>
          <w:tcPr>
            <w:tcW w:w="1223" w:type="dxa"/>
            <w:vAlign w:val="center"/>
          </w:tcPr>
          <w:p w:rsidR="00AE2AB4" w:rsidRDefault="00AE2AB4">
            <w:pPr>
              <w:jc w:val="right"/>
              <w:rPr>
                <w:rFonts w:ascii="宋体" w:eastAsia="宋体" w:hAnsi="宋体" w:cs="宋体"/>
                <w:szCs w:val="20"/>
              </w:rPr>
            </w:pPr>
            <w:r>
              <w:rPr>
                <w:rFonts w:hint="eastAsia"/>
                <w:szCs w:val="20"/>
              </w:rPr>
              <w:t xml:space="preserve">　</w:t>
            </w:r>
          </w:p>
        </w:tc>
        <w:tc>
          <w:tcPr>
            <w:tcW w:w="1305" w:type="dxa"/>
            <w:vAlign w:val="center"/>
          </w:tcPr>
          <w:p w:rsidR="00AE2AB4" w:rsidRDefault="00AE2AB4">
            <w:pPr>
              <w:jc w:val="right"/>
              <w:rPr>
                <w:rFonts w:ascii="宋体" w:eastAsia="宋体" w:hAnsi="宋体" w:cs="宋体"/>
                <w:szCs w:val="20"/>
              </w:rPr>
            </w:pPr>
            <w:r>
              <w:rPr>
                <w:rFonts w:hint="eastAsia"/>
                <w:szCs w:val="20"/>
              </w:rPr>
              <w:t xml:space="preserve">　</w:t>
            </w:r>
          </w:p>
        </w:tc>
        <w:tc>
          <w:tcPr>
            <w:tcW w:w="1403" w:type="dxa"/>
          </w:tcPr>
          <w:p w:rsidR="00AE2AB4" w:rsidRDefault="00AE2AB4" w:rsidP="00E10DEF"/>
        </w:tc>
      </w:tr>
      <w:tr w:rsidR="00AE2AB4" w:rsidTr="00AB41AD">
        <w:trPr>
          <w:trHeight w:val="376"/>
        </w:trPr>
        <w:tc>
          <w:tcPr>
            <w:tcW w:w="1433" w:type="dxa"/>
            <w:vAlign w:val="center"/>
          </w:tcPr>
          <w:p w:rsidR="00AE2AB4" w:rsidRDefault="00AE2AB4">
            <w:pPr>
              <w:rPr>
                <w:rFonts w:ascii="宋体" w:eastAsia="宋体" w:hAnsi="宋体" w:cs="宋体"/>
                <w:szCs w:val="20"/>
              </w:rPr>
            </w:pPr>
            <w:r>
              <w:rPr>
                <w:rFonts w:hint="eastAsia"/>
                <w:szCs w:val="20"/>
              </w:rPr>
              <w:t>2230202</w:t>
            </w:r>
          </w:p>
        </w:tc>
        <w:tc>
          <w:tcPr>
            <w:tcW w:w="4023" w:type="dxa"/>
            <w:vAlign w:val="center"/>
          </w:tcPr>
          <w:p w:rsidR="00AE2AB4" w:rsidRDefault="00AE2AB4">
            <w:pPr>
              <w:rPr>
                <w:rFonts w:ascii="宋体" w:eastAsia="宋体" w:hAnsi="宋体" w:cs="宋体"/>
                <w:szCs w:val="20"/>
              </w:rPr>
            </w:pPr>
            <w:r>
              <w:rPr>
                <w:rFonts w:hint="eastAsia"/>
                <w:szCs w:val="20"/>
              </w:rPr>
              <w:t xml:space="preserve">    公益性设施投资支出</w:t>
            </w:r>
          </w:p>
        </w:tc>
        <w:tc>
          <w:tcPr>
            <w:tcW w:w="1223" w:type="dxa"/>
            <w:vAlign w:val="center"/>
          </w:tcPr>
          <w:p w:rsidR="00AE2AB4" w:rsidRDefault="00AE2AB4">
            <w:pPr>
              <w:jc w:val="right"/>
              <w:rPr>
                <w:rFonts w:ascii="宋体" w:eastAsia="宋体" w:hAnsi="宋体" w:cs="宋体"/>
                <w:szCs w:val="20"/>
              </w:rPr>
            </w:pPr>
            <w:r>
              <w:rPr>
                <w:rFonts w:hint="eastAsia"/>
                <w:szCs w:val="20"/>
              </w:rPr>
              <w:t xml:space="preserve">　</w:t>
            </w:r>
          </w:p>
        </w:tc>
        <w:tc>
          <w:tcPr>
            <w:tcW w:w="1305" w:type="dxa"/>
            <w:vAlign w:val="center"/>
          </w:tcPr>
          <w:p w:rsidR="00AE2AB4" w:rsidRDefault="00AE2AB4">
            <w:pPr>
              <w:jc w:val="right"/>
              <w:rPr>
                <w:rFonts w:ascii="宋体" w:eastAsia="宋体" w:hAnsi="宋体" w:cs="宋体"/>
                <w:szCs w:val="20"/>
              </w:rPr>
            </w:pPr>
            <w:r>
              <w:rPr>
                <w:rFonts w:hint="eastAsia"/>
                <w:szCs w:val="20"/>
              </w:rPr>
              <w:t xml:space="preserve">　</w:t>
            </w:r>
          </w:p>
        </w:tc>
        <w:tc>
          <w:tcPr>
            <w:tcW w:w="1403" w:type="dxa"/>
          </w:tcPr>
          <w:p w:rsidR="00AE2AB4" w:rsidRDefault="00AE2AB4" w:rsidP="00E10DEF"/>
        </w:tc>
      </w:tr>
      <w:tr w:rsidR="00AE2AB4" w:rsidTr="00AB41AD">
        <w:trPr>
          <w:trHeight w:val="381"/>
        </w:trPr>
        <w:tc>
          <w:tcPr>
            <w:tcW w:w="1433" w:type="dxa"/>
            <w:vAlign w:val="center"/>
          </w:tcPr>
          <w:p w:rsidR="00AE2AB4" w:rsidRDefault="00AE2AB4">
            <w:pPr>
              <w:rPr>
                <w:rFonts w:ascii="宋体" w:eastAsia="宋体" w:hAnsi="宋体" w:cs="宋体"/>
                <w:szCs w:val="20"/>
              </w:rPr>
            </w:pPr>
            <w:r>
              <w:rPr>
                <w:rFonts w:hint="eastAsia"/>
                <w:szCs w:val="20"/>
              </w:rPr>
              <w:t>2230203</w:t>
            </w:r>
          </w:p>
        </w:tc>
        <w:tc>
          <w:tcPr>
            <w:tcW w:w="4023" w:type="dxa"/>
            <w:vAlign w:val="center"/>
          </w:tcPr>
          <w:p w:rsidR="00AE2AB4" w:rsidRDefault="00AE2AB4">
            <w:pPr>
              <w:rPr>
                <w:rFonts w:ascii="宋体" w:eastAsia="宋体" w:hAnsi="宋体" w:cs="宋体"/>
                <w:szCs w:val="20"/>
              </w:rPr>
            </w:pPr>
            <w:r>
              <w:rPr>
                <w:rFonts w:hint="eastAsia"/>
                <w:szCs w:val="20"/>
              </w:rPr>
              <w:t xml:space="preserve">    前瞻性战略性产业发展支出</w:t>
            </w:r>
          </w:p>
        </w:tc>
        <w:tc>
          <w:tcPr>
            <w:tcW w:w="1223" w:type="dxa"/>
            <w:vAlign w:val="center"/>
          </w:tcPr>
          <w:p w:rsidR="00AE2AB4" w:rsidRDefault="00AE2AB4">
            <w:pPr>
              <w:jc w:val="right"/>
              <w:rPr>
                <w:rFonts w:ascii="宋体" w:eastAsia="宋体" w:hAnsi="宋体" w:cs="宋体"/>
                <w:szCs w:val="20"/>
              </w:rPr>
            </w:pPr>
            <w:r>
              <w:rPr>
                <w:rFonts w:hint="eastAsia"/>
                <w:szCs w:val="20"/>
              </w:rPr>
              <w:t xml:space="preserve">　</w:t>
            </w:r>
          </w:p>
        </w:tc>
        <w:tc>
          <w:tcPr>
            <w:tcW w:w="1305" w:type="dxa"/>
            <w:vAlign w:val="center"/>
          </w:tcPr>
          <w:p w:rsidR="00AE2AB4" w:rsidRDefault="00AE2AB4">
            <w:pPr>
              <w:jc w:val="right"/>
              <w:rPr>
                <w:rFonts w:ascii="宋体" w:eastAsia="宋体" w:hAnsi="宋体" w:cs="宋体"/>
                <w:szCs w:val="20"/>
              </w:rPr>
            </w:pPr>
            <w:r>
              <w:rPr>
                <w:rFonts w:hint="eastAsia"/>
                <w:szCs w:val="20"/>
              </w:rPr>
              <w:t xml:space="preserve">　</w:t>
            </w:r>
          </w:p>
        </w:tc>
        <w:tc>
          <w:tcPr>
            <w:tcW w:w="1403" w:type="dxa"/>
          </w:tcPr>
          <w:p w:rsidR="00AE2AB4" w:rsidRDefault="00AE2AB4" w:rsidP="00E10DEF"/>
        </w:tc>
      </w:tr>
      <w:tr w:rsidR="00AE2AB4" w:rsidTr="00AB41AD">
        <w:trPr>
          <w:trHeight w:val="378"/>
        </w:trPr>
        <w:tc>
          <w:tcPr>
            <w:tcW w:w="1433" w:type="dxa"/>
            <w:vAlign w:val="center"/>
          </w:tcPr>
          <w:p w:rsidR="00AE2AB4" w:rsidRDefault="00AE2AB4">
            <w:pPr>
              <w:rPr>
                <w:rFonts w:ascii="宋体" w:eastAsia="宋体" w:hAnsi="宋体" w:cs="宋体"/>
                <w:szCs w:val="20"/>
              </w:rPr>
            </w:pPr>
            <w:r>
              <w:rPr>
                <w:rFonts w:hint="eastAsia"/>
                <w:szCs w:val="20"/>
              </w:rPr>
              <w:t>2230204</w:t>
            </w:r>
          </w:p>
        </w:tc>
        <w:tc>
          <w:tcPr>
            <w:tcW w:w="4023" w:type="dxa"/>
            <w:vAlign w:val="center"/>
          </w:tcPr>
          <w:p w:rsidR="00AE2AB4" w:rsidRDefault="00AE2AB4">
            <w:pPr>
              <w:rPr>
                <w:rFonts w:ascii="宋体" w:eastAsia="宋体" w:hAnsi="宋体" w:cs="宋体"/>
                <w:szCs w:val="20"/>
              </w:rPr>
            </w:pPr>
            <w:r>
              <w:rPr>
                <w:rFonts w:hint="eastAsia"/>
                <w:szCs w:val="20"/>
              </w:rPr>
              <w:t xml:space="preserve">    生态环境保护支出</w:t>
            </w:r>
          </w:p>
        </w:tc>
        <w:tc>
          <w:tcPr>
            <w:tcW w:w="1223" w:type="dxa"/>
            <w:vAlign w:val="center"/>
          </w:tcPr>
          <w:p w:rsidR="00AE2AB4" w:rsidRDefault="00AE2AB4">
            <w:pPr>
              <w:jc w:val="right"/>
              <w:rPr>
                <w:rFonts w:ascii="宋体" w:eastAsia="宋体" w:hAnsi="宋体" w:cs="宋体"/>
                <w:szCs w:val="20"/>
              </w:rPr>
            </w:pPr>
            <w:r>
              <w:rPr>
                <w:rFonts w:hint="eastAsia"/>
                <w:szCs w:val="20"/>
              </w:rPr>
              <w:t xml:space="preserve">　</w:t>
            </w:r>
          </w:p>
        </w:tc>
        <w:tc>
          <w:tcPr>
            <w:tcW w:w="1305" w:type="dxa"/>
            <w:vAlign w:val="center"/>
          </w:tcPr>
          <w:p w:rsidR="00AE2AB4" w:rsidRDefault="00AE2AB4">
            <w:pPr>
              <w:jc w:val="right"/>
              <w:rPr>
                <w:rFonts w:ascii="宋体" w:eastAsia="宋体" w:hAnsi="宋体" w:cs="宋体"/>
                <w:szCs w:val="20"/>
              </w:rPr>
            </w:pPr>
            <w:r>
              <w:rPr>
                <w:rFonts w:hint="eastAsia"/>
                <w:szCs w:val="20"/>
              </w:rPr>
              <w:t xml:space="preserve">　</w:t>
            </w:r>
          </w:p>
        </w:tc>
        <w:tc>
          <w:tcPr>
            <w:tcW w:w="1403" w:type="dxa"/>
          </w:tcPr>
          <w:p w:rsidR="00AE2AB4" w:rsidRDefault="00AE2AB4" w:rsidP="00E10DEF"/>
        </w:tc>
      </w:tr>
      <w:tr w:rsidR="00AE2AB4" w:rsidTr="00AB41AD">
        <w:trPr>
          <w:trHeight w:val="378"/>
        </w:trPr>
        <w:tc>
          <w:tcPr>
            <w:tcW w:w="1433" w:type="dxa"/>
            <w:vAlign w:val="center"/>
          </w:tcPr>
          <w:p w:rsidR="00AE2AB4" w:rsidRDefault="00AE2AB4">
            <w:pPr>
              <w:rPr>
                <w:rFonts w:ascii="宋体" w:eastAsia="宋体" w:hAnsi="宋体" w:cs="宋体"/>
                <w:szCs w:val="20"/>
              </w:rPr>
            </w:pPr>
            <w:r>
              <w:rPr>
                <w:rFonts w:hint="eastAsia"/>
                <w:szCs w:val="20"/>
              </w:rPr>
              <w:t>2230205</w:t>
            </w:r>
          </w:p>
        </w:tc>
        <w:tc>
          <w:tcPr>
            <w:tcW w:w="4023" w:type="dxa"/>
            <w:vAlign w:val="center"/>
          </w:tcPr>
          <w:p w:rsidR="00AE2AB4" w:rsidRDefault="00AE2AB4">
            <w:pPr>
              <w:rPr>
                <w:rFonts w:ascii="宋体" w:eastAsia="宋体" w:hAnsi="宋体" w:cs="宋体"/>
                <w:szCs w:val="20"/>
              </w:rPr>
            </w:pPr>
            <w:r>
              <w:rPr>
                <w:rFonts w:hint="eastAsia"/>
                <w:szCs w:val="20"/>
              </w:rPr>
              <w:t xml:space="preserve">    支持科技进步支出</w:t>
            </w:r>
          </w:p>
        </w:tc>
        <w:tc>
          <w:tcPr>
            <w:tcW w:w="1223" w:type="dxa"/>
            <w:vAlign w:val="center"/>
          </w:tcPr>
          <w:p w:rsidR="00AE2AB4" w:rsidRDefault="00AE2AB4">
            <w:pPr>
              <w:jc w:val="right"/>
              <w:rPr>
                <w:rFonts w:ascii="宋体" w:eastAsia="宋体" w:hAnsi="宋体" w:cs="宋体"/>
                <w:szCs w:val="20"/>
              </w:rPr>
            </w:pPr>
            <w:r>
              <w:rPr>
                <w:rFonts w:hint="eastAsia"/>
                <w:szCs w:val="20"/>
              </w:rPr>
              <w:t xml:space="preserve">　</w:t>
            </w:r>
          </w:p>
        </w:tc>
        <w:tc>
          <w:tcPr>
            <w:tcW w:w="1305" w:type="dxa"/>
            <w:vAlign w:val="center"/>
          </w:tcPr>
          <w:p w:rsidR="00AE2AB4" w:rsidRDefault="00AE2AB4">
            <w:pPr>
              <w:jc w:val="right"/>
              <w:rPr>
                <w:rFonts w:ascii="宋体" w:eastAsia="宋体" w:hAnsi="宋体" w:cs="宋体"/>
                <w:szCs w:val="20"/>
              </w:rPr>
            </w:pPr>
            <w:r>
              <w:rPr>
                <w:rFonts w:hint="eastAsia"/>
                <w:szCs w:val="20"/>
              </w:rPr>
              <w:t xml:space="preserve">　</w:t>
            </w:r>
          </w:p>
        </w:tc>
        <w:tc>
          <w:tcPr>
            <w:tcW w:w="1403" w:type="dxa"/>
          </w:tcPr>
          <w:p w:rsidR="00AE2AB4" w:rsidRDefault="00AE2AB4" w:rsidP="00E10DEF"/>
        </w:tc>
      </w:tr>
      <w:tr w:rsidR="00AE2AB4" w:rsidTr="00AB41AD">
        <w:trPr>
          <w:trHeight w:val="376"/>
        </w:trPr>
        <w:tc>
          <w:tcPr>
            <w:tcW w:w="1433" w:type="dxa"/>
            <w:vAlign w:val="center"/>
          </w:tcPr>
          <w:p w:rsidR="00AE2AB4" w:rsidRDefault="00AE2AB4">
            <w:pPr>
              <w:rPr>
                <w:rFonts w:ascii="宋体" w:eastAsia="宋体" w:hAnsi="宋体" w:cs="宋体"/>
                <w:szCs w:val="20"/>
              </w:rPr>
            </w:pPr>
            <w:r>
              <w:rPr>
                <w:rFonts w:hint="eastAsia"/>
                <w:szCs w:val="20"/>
              </w:rPr>
              <w:t>2230206</w:t>
            </w:r>
          </w:p>
        </w:tc>
        <w:tc>
          <w:tcPr>
            <w:tcW w:w="4023" w:type="dxa"/>
            <w:vAlign w:val="center"/>
          </w:tcPr>
          <w:p w:rsidR="00AE2AB4" w:rsidRDefault="00AE2AB4">
            <w:pPr>
              <w:rPr>
                <w:rFonts w:ascii="宋体" w:eastAsia="宋体" w:hAnsi="宋体" w:cs="宋体"/>
                <w:szCs w:val="20"/>
              </w:rPr>
            </w:pPr>
            <w:r>
              <w:rPr>
                <w:rFonts w:hint="eastAsia"/>
                <w:szCs w:val="20"/>
              </w:rPr>
              <w:t xml:space="preserve">    保障国家经济安全支出</w:t>
            </w:r>
          </w:p>
        </w:tc>
        <w:tc>
          <w:tcPr>
            <w:tcW w:w="1223" w:type="dxa"/>
            <w:vAlign w:val="center"/>
          </w:tcPr>
          <w:p w:rsidR="00AE2AB4" w:rsidRDefault="00AE2AB4">
            <w:pPr>
              <w:jc w:val="right"/>
              <w:rPr>
                <w:rFonts w:ascii="宋体" w:eastAsia="宋体" w:hAnsi="宋体" w:cs="宋体"/>
                <w:szCs w:val="20"/>
              </w:rPr>
            </w:pPr>
            <w:r>
              <w:rPr>
                <w:rFonts w:hint="eastAsia"/>
                <w:szCs w:val="20"/>
              </w:rPr>
              <w:t xml:space="preserve">　</w:t>
            </w:r>
          </w:p>
        </w:tc>
        <w:tc>
          <w:tcPr>
            <w:tcW w:w="1305" w:type="dxa"/>
            <w:vAlign w:val="center"/>
          </w:tcPr>
          <w:p w:rsidR="00AE2AB4" w:rsidRDefault="00AE2AB4">
            <w:pPr>
              <w:jc w:val="right"/>
              <w:rPr>
                <w:rFonts w:ascii="宋体" w:eastAsia="宋体" w:hAnsi="宋体" w:cs="宋体"/>
                <w:szCs w:val="20"/>
              </w:rPr>
            </w:pPr>
            <w:r>
              <w:rPr>
                <w:rFonts w:hint="eastAsia"/>
                <w:szCs w:val="20"/>
              </w:rPr>
              <w:t xml:space="preserve">　</w:t>
            </w:r>
          </w:p>
        </w:tc>
        <w:tc>
          <w:tcPr>
            <w:tcW w:w="1403" w:type="dxa"/>
          </w:tcPr>
          <w:p w:rsidR="00AE2AB4" w:rsidRDefault="00AE2AB4" w:rsidP="00E10DEF"/>
        </w:tc>
      </w:tr>
      <w:tr w:rsidR="00AE2AB4" w:rsidTr="00AB41AD">
        <w:trPr>
          <w:trHeight w:val="378"/>
        </w:trPr>
        <w:tc>
          <w:tcPr>
            <w:tcW w:w="1433" w:type="dxa"/>
            <w:vAlign w:val="center"/>
          </w:tcPr>
          <w:p w:rsidR="00AE2AB4" w:rsidRDefault="00AE2AB4">
            <w:pPr>
              <w:rPr>
                <w:rFonts w:ascii="宋体" w:eastAsia="宋体" w:hAnsi="宋体" w:cs="宋体"/>
                <w:szCs w:val="20"/>
              </w:rPr>
            </w:pPr>
            <w:r>
              <w:rPr>
                <w:rFonts w:hint="eastAsia"/>
                <w:szCs w:val="20"/>
              </w:rPr>
              <w:t>2230208</w:t>
            </w:r>
          </w:p>
        </w:tc>
        <w:tc>
          <w:tcPr>
            <w:tcW w:w="4023" w:type="dxa"/>
            <w:vAlign w:val="center"/>
          </w:tcPr>
          <w:p w:rsidR="00AE2AB4" w:rsidRDefault="00AE2AB4">
            <w:pPr>
              <w:rPr>
                <w:rFonts w:ascii="宋体" w:eastAsia="宋体" w:hAnsi="宋体" w:cs="宋体"/>
                <w:szCs w:val="20"/>
              </w:rPr>
            </w:pPr>
            <w:r>
              <w:rPr>
                <w:rFonts w:hint="eastAsia"/>
                <w:szCs w:val="20"/>
              </w:rPr>
              <w:t xml:space="preserve">    金融企业资本性支出</w:t>
            </w:r>
          </w:p>
        </w:tc>
        <w:tc>
          <w:tcPr>
            <w:tcW w:w="1223" w:type="dxa"/>
            <w:vAlign w:val="center"/>
          </w:tcPr>
          <w:p w:rsidR="00AE2AB4" w:rsidRDefault="00AE2AB4">
            <w:pPr>
              <w:jc w:val="right"/>
              <w:rPr>
                <w:rFonts w:ascii="宋体" w:eastAsia="宋体" w:hAnsi="宋体" w:cs="宋体"/>
                <w:szCs w:val="20"/>
              </w:rPr>
            </w:pPr>
            <w:r>
              <w:rPr>
                <w:rFonts w:hint="eastAsia"/>
                <w:szCs w:val="20"/>
              </w:rPr>
              <w:t xml:space="preserve">　</w:t>
            </w:r>
          </w:p>
        </w:tc>
        <w:tc>
          <w:tcPr>
            <w:tcW w:w="1305" w:type="dxa"/>
            <w:vAlign w:val="center"/>
          </w:tcPr>
          <w:p w:rsidR="00AE2AB4" w:rsidRDefault="00AE2AB4">
            <w:pPr>
              <w:jc w:val="right"/>
              <w:rPr>
                <w:rFonts w:ascii="宋体" w:eastAsia="宋体" w:hAnsi="宋体" w:cs="宋体"/>
                <w:szCs w:val="20"/>
              </w:rPr>
            </w:pPr>
            <w:r>
              <w:rPr>
                <w:rFonts w:hint="eastAsia"/>
                <w:szCs w:val="20"/>
              </w:rPr>
              <w:t xml:space="preserve">　</w:t>
            </w:r>
          </w:p>
        </w:tc>
        <w:tc>
          <w:tcPr>
            <w:tcW w:w="1403" w:type="dxa"/>
          </w:tcPr>
          <w:p w:rsidR="00AE2AB4" w:rsidRDefault="00AE2AB4" w:rsidP="00E10DEF"/>
        </w:tc>
      </w:tr>
      <w:tr w:rsidR="00AE2AB4" w:rsidTr="00AB41AD">
        <w:trPr>
          <w:trHeight w:val="378"/>
        </w:trPr>
        <w:tc>
          <w:tcPr>
            <w:tcW w:w="1433" w:type="dxa"/>
            <w:vAlign w:val="center"/>
          </w:tcPr>
          <w:p w:rsidR="00AE2AB4" w:rsidRDefault="00AE2AB4">
            <w:pPr>
              <w:rPr>
                <w:rFonts w:ascii="宋体" w:eastAsia="宋体" w:hAnsi="宋体" w:cs="宋体"/>
                <w:szCs w:val="20"/>
              </w:rPr>
            </w:pPr>
            <w:r>
              <w:rPr>
                <w:rFonts w:hint="eastAsia"/>
                <w:szCs w:val="20"/>
              </w:rPr>
              <w:t>2230299</w:t>
            </w:r>
          </w:p>
        </w:tc>
        <w:tc>
          <w:tcPr>
            <w:tcW w:w="4023" w:type="dxa"/>
            <w:vAlign w:val="center"/>
          </w:tcPr>
          <w:p w:rsidR="00AE2AB4" w:rsidRDefault="00AE2AB4">
            <w:pPr>
              <w:rPr>
                <w:rFonts w:ascii="宋体" w:eastAsia="宋体" w:hAnsi="宋体" w:cs="宋体"/>
                <w:szCs w:val="20"/>
              </w:rPr>
            </w:pPr>
            <w:r>
              <w:rPr>
                <w:rFonts w:hint="eastAsia"/>
                <w:szCs w:val="20"/>
              </w:rPr>
              <w:t xml:space="preserve">    其他国有企业资本金注入</w:t>
            </w:r>
          </w:p>
        </w:tc>
        <w:tc>
          <w:tcPr>
            <w:tcW w:w="1223" w:type="dxa"/>
            <w:vAlign w:val="center"/>
          </w:tcPr>
          <w:p w:rsidR="00AE2AB4" w:rsidRDefault="00AE2AB4">
            <w:pPr>
              <w:jc w:val="right"/>
              <w:rPr>
                <w:rFonts w:ascii="宋体" w:eastAsia="宋体" w:hAnsi="宋体" w:cs="宋体"/>
                <w:szCs w:val="20"/>
              </w:rPr>
            </w:pPr>
            <w:r>
              <w:rPr>
                <w:rFonts w:hint="eastAsia"/>
                <w:szCs w:val="20"/>
              </w:rPr>
              <w:t xml:space="preserve">　</w:t>
            </w:r>
          </w:p>
        </w:tc>
        <w:tc>
          <w:tcPr>
            <w:tcW w:w="1305" w:type="dxa"/>
            <w:vAlign w:val="center"/>
          </w:tcPr>
          <w:p w:rsidR="00AE2AB4" w:rsidRDefault="00AE2AB4">
            <w:pPr>
              <w:jc w:val="right"/>
              <w:rPr>
                <w:rFonts w:ascii="宋体" w:eastAsia="宋体" w:hAnsi="宋体" w:cs="宋体"/>
                <w:szCs w:val="20"/>
              </w:rPr>
            </w:pPr>
            <w:r>
              <w:rPr>
                <w:rFonts w:hint="eastAsia"/>
                <w:szCs w:val="20"/>
              </w:rPr>
              <w:t xml:space="preserve">　</w:t>
            </w:r>
          </w:p>
        </w:tc>
        <w:tc>
          <w:tcPr>
            <w:tcW w:w="1403" w:type="dxa"/>
          </w:tcPr>
          <w:p w:rsidR="00AE2AB4" w:rsidRDefault="00AE2AB4" w:rsidP="00E10DEF"/>
        </w:tc>
      </w:tr>
      <w:tr w:rsidR="00AE2AB4" w:rsidTr="00AB41AD">
        <w:trPr>
          <w:trHeight w:val="381"/>
        </w:trPr>
        <w:tc>
          <w:tcPr>
            <w:tcW w:w="1433" w:type="dxa"/>
            <w:vAlign w:val="center"/>
          </w:tcPr>
          <w:p w:rsidR="00AE2AB4" w:rsidRDefault="00AE2AB4">
            <w:pPr>
              <w:rPr>
                <w:rFonts w:ascii="宋体" w:eastAsia="宋体" w:hAnsi="宋体" w:cs="宋体"/>
                <w:szCs w:val="20"/>
              </w:rPr>
            </w:pPr>
            <w:r>
              <w:rPr>
                <w:rFonts w:hint="eastAsia"/>
                <w:szCs w:val="20"/>
              </w:rPr>
              <w:t>22303</w:t>
            </w:r>
          </w:p>
        </w:tc>
        <w:tc>
          <w:tcPr>
            <w:tcW w:w="4023" w:type="dxa"/>
            <w:vAlign w:val="center"/>
          </w:tcPr>
          <w:p w:rsidR="00AE2AB4" w:rsidRDefault="00AE2AB4">
            <w:pPr>
              <w:rPr>
                <w:rFonts w:ascii="宋体" w:eastAsia="宋体" w:hAnsi="宋体" w:cs="宋体"/>
                <w:b/>
                <w:bCs/>
                <w:szCs w:val="20"/>
              </w:rPr>
            </w:pPr>
            <w:r>
              <w:rPr>
                <w:rFonts w:hint="eastAsia"/>
                <w:b/>
                <w:bCs/>
                <w:szCs w:val="20"/>
              </w:rPr>
              <w:t xml:space="preserve">  </w:t>
            </w:r>
            <w:r>
              <w:rPr>
                <w:rFonts w:ascii="宋体" w:eastAsia="宋体" w:hAnsi="宋体" w:cs="宋体" w:hint="eastAsia"/>
                <w:b/>
                <w:bCs/>
                <w:szCs w:val="20"/>
              </w:rPr>
              <w:t>国有企业政策性补贴</w:t>
            </w:r>
            <w:r>
              <w:rPr>
                <w:rFonts w:hint="eastAsia"/>
                <w:b/>
                <w:bCs/>
                <w:szCs w:val="20"/>
              </w:rPr>
              <w:t>(</w:t>
            </w:r>
            <w:r>
              <w:rPr>
                <w:rFonts w:ascii="宋体" w:eastAsia="宋体" w:hAnsi="宋体" w:cs="宋体" w:hint="eastAsia"/>
                <w:b/>
                <w:bCs/>
                <w:szCs w:val="20"/>
              </w:rPr>
              <w:t>款</w:t>
            </w:r>
            <w:r>
              <w:rPr>
                <w:rFonts w:hint="eastAsia"/>
                <w:b/>
                <w:bCs/>
                <w:szCs w:val="20"/>
              </w:rPr>
              <w:t>)</w:t>
            </w:r>
          </w:p>
        </w:tc>
        <w:tc>
          <w:tcPr>
            <w:tcW w:w="1223" w:type="dxa"/>
            <w:vAlign w:val="center"/>
          </w:tcPr>
          <w:p w:rsidR="00AE2AB4" w:rsidRDefault="00AE2AB4">
            <w:pPr>
              <w:jc w:val="right"/>
              <w:rPr>
                <w:rFonts w:ascii="宋体" w:eastAsia="宋体" w:hAnsi="宋体" w:cs="宋体"/>
                <w:szCs w:val="20"/>
              </w:rPr>
            </w:pPr>
            <w:r>
              <w:rPr>
                <w:rFonts w:hint="eastAsia"/>
                <w:szCs w:val="20"/>
              </w:rPr>
              <w:t xml:space="preserve">　</w:t>
            </w:r>
          </w:p>
        </w:tc>
        <w:tc>
          <w:tcPr>
            <w:tcW w:w="1305" w:type="dxa"/>
            <w:vAlign w:val="center"/>
          </w:tcPr>
          <w:p w:rsidR="00AE2AB4" w:rsidRDefault="00AE2AB4">
            <w:pPr>
              <w:jc w:val="right"/>
              <w:rPr>
                <w:rFonts w:ascii="宋体" w:eastAsia="宋体" w:hAnsi="宋体" w:cs="宋体"/>
                <w:szCs w:val="20"/>
              </w:rPr>
            </w:pPr>
            <w:r>
              <w:rPr>
                <w:rFonts w:hint="eastAsia"/>
                <w:szCs w:val="20"/>
              </w:rPr>
              <w:t xml:space="preserve">　</w:t>
            </w:r>
          </w:p>
        </w:tc>
        <w:tc>
          <w:tcPr>
            <w:tcW w:w="1403" w:type="dxa"/>
          </w:tcPr>
          <w:p w:rsidR="00AE2AB4" w:rsidRDefault="00AE2AB4" w:rsidP="00E10DEF"/>
        </w:tc>
      </w:tr>
      <w:tr w:rsidR="00AE2AB4" w:rsidTr="00AB41AD">
        <w:trPr>
          <w:trHeight w:val="378"/>
        </w:trPr>
        <w:tc>
          <w:tcPr>
            <w:tcW w:w="1433" w:type="dxa"/>
            <w:vAlign w:val="center"/>
          </w:tcPr>
          <w:p w:rsidR="00AE2AB4" w:rsidRDefault="00AE2AB4">
            <w:pPr>
              <w:rPr>
                <w:rFonts w:ascii="宋体" w:eastAsia="宋体" w:hAnsi="宋体" w:cs="宋体"/>
                <w:szCs w:val="20"/>
              </w:rPr>
            </w:pPr>
            <w:r>
              <w:rPr>
                <w:rFonts w:hint="eastAsia"/>
                <w:szCs w:val="20"/>
              </w:rPr>
              <w:t>2230301</w:t>
            </w:r>
          </w:p>
        </w:tc>
        <w:tc>
          <w:tcPr>
            <w:tcW w:w="4023" w:type="dxa"/>
            <w:vAlign w:val="center"/>
          </w:tcPr>
          <w:p w:rsidR="00AE2AB4" w:rsidRDefault="00AE2AB4">
            <w:pPr>
              <w:rPr>
                <w:rFonts w:ascii="宋体" w:eastAsia="宋体" w:hAnsi="宋体" w:cs="宋体"/>
                <w:szCs w:val="20"/>
              </w:rPr>
            </w:pPr>
            <w:r>
              <w:rPr>
                <w:rFonts w:hint="eastAsia"/>
                <w:szCs w:val="20"/>
              </w:rPr>
              <w:t xml:space="preserve">    国有企业政策性补贴(项)</w:t>
            </w:r>
          </w:p>
        </w:tc>
        <w:tc>
          <w:tcPr>
            <w:tcW w:w="1223" w:type="dxa"/>
            <w:vAlign w:val="center"/>
          </w:tcPr>
          <w:p w:rsidR="00AE2AB4" w:rsidRDefault="00AE2AB4">
            <w:pPr>
              <w:jc w:val="right"/>
              <w:rPr>
                <w:rFonts w:ascii="宋体" w:eastAsia="宋体" w:hAnsi="宋体" w:cs="宋体"/>
                <w:szCs w:val="20"/>
              </w:rPr>
            </w:pPr>
            <w:r>
              <w:rPr>
                <w:rFonts w:hint="eastAsia"/>
                <w:szCs w:val="20"/>
              </w:rPr>
              <w:t xml:space="preserve">　</w:t>
            </w:r>
          </w:p>
        </w:tc>
        <w:tc>
          <w:tcPr>
            <w:tcW w:w="1305" w:type="dxa"/>
            <w:vAlign w:val="center"/>
          </w:tcPr>
          <w:p w:rsidR="00AE2AB4" w:rsidRDefault="00AE2AB4">
            <w:pPr>
              <w:jc w:val="right"/>
              <w:rPr>
                <w:rFonts w:ascii="宋体" w:eastAsia="宋体" w:hAnsi="宋体" w:cs="宋体"/>
                <w:szCs w:val="20"/>
              </w:rPr>
            </w:pPr>
            <w:r>
              <w:rPr>
                <w:rFonts w:hint="eastAsia"/>
                <w:szCs w:val="20"/>
              </w:rPr>
              <w:t xml:space="preserve">　</w:t>
            </w:r>
          </w:p>
        </w:tc>
        <w:tc>
          <w:tcPr>
            <w:tcW w:w="1403" w:type="dxa"/>
          </w:tcPr>
          <w:p w:rsidR="00AE2AB4" w:rsidRDefault="00AE2AB4" w:rsidP="00E10DEF"/>
        </w:tc>
      </w:tr>
      <w:tr w:rsidR="00AE2AB4" w:rsidTr="00AB41AD">
        <w:trPr>
          <w:trHeight w:val="376"/>
        </w:trPr>
        <w:tc>
          <w:tcPr>
            <w:tcW w:w="1433" w:type="dxa"/>
            <w:vAlign w:val="center"/>
          </w:tcPr>
          <w:p w:rsidR="00AE2AB4" w:rsidRDefault="00AE2AB4">
            <w:pPr>
              <w:rPr>
                <w:rFonts w:ascii="宋体" w:eastAsia="宋体" w:hAnsi="宋体" w:cs="宋体"/>
                <w:szCs w:val="20"/>
              </w:rPr>
            </w:pPr>
            <w:r>
              <w:rPr>
                <w:rFonts w:hint="eastAsia"/>
                <w:szCs w:val="20"/>
              </w:rPr>
              <w:t>22399</w:t>
            </w:r>
          </w:p>
        </w:tc>
        <w:tc>
          <w:tcPr>
            <w:tcW w:w="4023" w:type="dxa"/>
            <w:vAlign w:val="center"/>
          </w:tcPr>
          <w:p w:rsidR="00AE2AB4" w:rsidRDefault="00AE2AB4">
            <w:pPr>
              <w:rPr>
                <w:rFonts w:ascii="宋体" w:eastAsia="宋体" w:hAnsi="宋体" w:cs="宋体"/>
                <w:b/>
                <w:bCs/>
                <w:szCs w:val="20"/>
              </w:rPr>
            </w:pPr>
            <w:r>
              <w:rPr>
                <w:rFonts w:hint="eastAsia"/>
                <w:b/>
                <w:bCs/>
                <w:szCs w:val="20"/>
              </w:rPr>
              <w:t xml:space="preserve">  </w:t>
            </w:r>
            <w:r>
              <w:rPr>
                <w:rFonts w:ascii="宋体" w:eastAsia="宋体" w:hAnsi="宋体" w:cs="宋体" w:hint="eastAsia"/>
                <w:b/>
                <w:bCs/>
                <w:szCs w:val="20"/>
              </w:rPr>
              <w:t>其他国有资本经营预算支出</w:t>
            </w:r>
            <w:r>
              <w:rPr>
                <w:rFonts w:hint="eastAsia"/>
                <w:b/>
                <w:bCs/>
                <w:szCs w:val="20"/>
              </w:rPr>
              <w:t>(</w:t>
            </w:r>
            <w:r>
              <w:rPr>
                <w:rFonts w:ascii="宋体" w:eastAsia="宋体" w:hAnsi="宋体" w:cs="宋体" w:hint="eastAsia"/>
                <w:b/>
                <w:bCs/>
                <w:szCs w:val="20"/>
              </w:rPr>
              <w:t>款</w:t>
            </w:r>
            <w:r>
              <w:rPr>
                <w:rFonts w:hint="eastAsia"/>
                <w:b/>
                <w:bCs/>
                <w:szCs w:val="20"/>
              </w:rPr>
              <w:t>)</w:t>
            </w:r>
          </w:p>
        </w:tc>
        <w:tc>
          <w:tcPr>
            <w:tcW w:w="1223" w:type="dxa"/>
            <w:vAlign w:val="center"/>
          </w:tcPr>
          <w:p w:rsidR="00AE2AB4" w:rsidRDefault="00AE2AB4">
            <w:pPr>
              <w:jc w:val="right"/>
              <w:rPr>
                <w:rFonts w:ascii="宋体" w:eastAsia="宋体" w:hAnsi="宋体" w:cs="宋体"/>
                <w:szCs w:val="20"/>
              </w:rPr>
            </w:pPr>
            <w:r>
              <w:rPr>
                <w:rFonts w:hint="eastAsia"/>
                <w:szCs w:val="20"/>
              </w:rPr>
              <w:t xml:space="preserve">　</w:t>
            </w:r>
          </w:p>
        </w:tc>
        <w:tc>
          <w:tcPr>
            <w:tcW w:w="1305" w:type="dxa"/>
            <w:vAlign w:val="center"/>
          </w:tcPr>
          <w:p w:rsidR="00AE2AB4" w:rsidRDefault="00AE2AB4">
            <w:pPr>
              <w:jc w:val="right"/>
              <w:rPr>
                <w:rFonts w:ascii="宋体" w:eastAsia="宋体" w:hAnsi="宋体" w:cs="宋体"/>
                <w:szCs w:val="20"/>
              </w:rPr>
            </w:pPr>
            <w:r>
              <w:rPr>
                <w:rFonts w:hint="eastAsia"/>
                <w:szCs w:val="20"/>
              </w:rPr>
              <w:t xml:space="preserve">　</w:t>
            </w:r>
          </w:p>
        </w:tc>
        <w:tc>
          <w:tcPr>
            <w:tcW w:w="1403" w:type="dxa"/>
          </w:tcPr>
          <w:p w:rsidR="00AE2AB4" w:rsidRDefault="00AE2AB4" w:rsidP="00E10DEF"/>
        </w:tc>
      </w:tr>
      <w:tr w:rsidR="00AE2AB4" w:rsidTr="00AB41AD">
        <w:trPr>
          <w:trHeight w:val="378"/>
        </w:trPr>
        <w:tc>
          <w:tcPr>
            <w:tcW w:w="1433" w:type="dxa"/>
            <w:vAlign w:val="center"/>
          </w:tcPr>
          <w:p w:rsidR="00AE2AB4" w:rsidRDefault="00AE2AB4">
            <w:pPr>
              <w:rPr>
                <w:rFonts w:ascii="宋体" w:eastAsia="宋体" w:hAnsi="宋体" w:cs="宋体"/>
                <w:szCs w:val="20"/>
              </w:rPr>
            </w:pPr>
            <w:r>
              <w:rPr>
                <w:rFonts w:hint="eastAsia"/>
                <w:szCs w:val="20"/>
              </w:rPr>
              <w:t>2239999</w:t>
            </w:r>
          </w:p>
        </w:tc>
        <w:tc>
          <w:tcPr>
            <w:tcW w:w="4023" w:type="dxa"/>
            <w:vAlign w:val="center"/>
          </w:tcPr>
          <w:p w:rsidR="00AE2AB4" w:rsidRDefault="00AE2AB4">
            <w:pPr>
              <w:rPr>
                <w:rFonts w:ascii="宋体" w:eastAsia="宋体" w:hAnsi="宋体" w:cs="宋体"/>
                <w:szCs w:val="20"/>
              </w:rPr>
            </w:pPr>
            <w:r>
              <w:rPr>
                <w:rFonts w:hint="eastAsia"/>
                <w:szCs w:val="20"/>
              </w:rPr>
              <w:t xml:space="preserve">    其他国有资本经营预算支出(项)</w:t>
            </w:r>
          </w:p>
        </w:tc>
        <w:tc>
          <w:tcPr>
            <w:tcW w:w="1223" w:type="dxa"/>
            <w:vAlign w:val="center"/>
          </w:tcPr>
          <w:p w:rsidR="00AE2AB4" w:rsidRDefault="00AE2AB4">
            <w:pPr>
              <w:jc w:val="right"/>
              <w:rPr>
                <w:rFonts w:ascii="宋体" w:eastAsia="宋体" w:hAnsi="宋体" w:cs="宋体"/>
                <w:szCs w:val="20"/>
              </w:rPr>
            </w:pPr>
            <w:r>
              <w:rPr>
                <w:rFonts w:hint="eastAsia"/>
                <w:szCs w:val="20"/>
              </w:rPr>
              <w:t xml:space="preserve">　</w:t>
            </w:r>
          </w:p>
        </w:tc>
        <w:tc>
          <w:tcPr>
            <w:tcW w:w="1305" w:type="dxa"/>
            <w:vAlign w:val="center"/>
          </w:tcPr>
          <w:p w:rsidR="00AE2AB4" w:rsidRDefault="00AE2AB4">
            <w:pPr>
              <w:jc w:val="right"/>
              <w:rPr>
                <w:rFonts w:ascii="宋体" w:eastAsia="宋体" w:hAnsi="宋体" w:cs="宋体"/>
                <w:szCs w:val="20"/>
              </w:rPr>
            </w:pPr>
            <w:r>
              <w:rPr>
                <w:rFonts w:hint="eastAsia"/>
                <w:szCs w:val="20"/>
              </w:rPr>
              <w:t xml:space="preserve">　</w:t>
            </w:r>
          </w:p>
        </w:tc>
        <w:tc>
          <w:tcPr>
            <w:tcW w:w="1403" w:type="dxa"/>
          </w:tcPr>
          <w:p w:rsidR="00AE2AB4" w:rsidRDefault="00AE2AB4" w:rsidP="00E10DEF"/>
        </w:tc>
      </w:tr>
      <w:tr w:rsidR="00AE2AB4" w:rsidTr="00AB41AD">
        <w:trPr>
          <w:trHeight w:val="383"/>
        </w:trPr>
        <w:tc>
          <w:tcPr>
            <w:tcW w:w="1433" w:type="dxa"/>
          </w:tcPr>
          <w:p w:rsidR="00AE2AB4" w:rsidRDefault="00AE2AB4" w:rsidP="00E10DEF">
            <w:pPr>
              <w:spacing w:before="92" w:line="189" w:lineRule="auto"/>
              <w:ind w:left="117"/>
              <w:rPr>
                <w:rFonts w:ascii="宋体" w:eastAsia="宋体" w:hAnsi="宋体" w:cs="宋体"/>
                <w:sz w:val="19"/>
                <w:szCs w:val="19"/>
              </w:rPr>
            </w:pPr>
          </w:p>
        </w:tc>
        <w:tc>
          <w:tcPr>
            <w:tcW w:w="4023" w:type="dxa"/>
          </w:tcPr>
          <w:p w:rsidR="00AE2AB4" w:rsidRDefault="00AE2AB4" w:rsidP="00E10DEF">
            <w:pPr>
              <w:spacing w:before="59" w:line="226" w:lineRule="auto"/>
              <w:ind w:left="515"/>
              <w:rPr>
                <w:rFonts w:ascii="宋体" w:eastAsia="宋体" w:hAnsi="宋体" w:cs="宋体"/>
                <w:sz w:val="19"/>
                <w:szCs w:val="19"/>
              </w:rPr>
            </w:pPr>
          </w:p>
        </w:tc>
        <w:tc>
          <w:tcPr>
            <w:tcW w:w="1223" w:type="dxa"/>
          </w:tcPr>
          <w:p w:rsidR="00AE2AB4" w:rsidRDefault="00AE2AB4" w:rsidP="00E10DEF"/>
        </w:tc>
        <w:tc>
          <w:tcPr>
            <w:tcW w:w="1305" w:type="dxa"/>
          </w:tcPr>
          <w:p w:rsidR="00AE2AB4" w:rsidRDefault="00AE2AB4" w:rsidP="00E10DEF"/>
        </w:tc>
        <w:tc>
          <w:tcPr>
            <w:tcW w:w="1403" w:type="dxa"/>
          </w:tcPr>
          <w:p w:rsidR="00AE2AB4" w:rsidRDefault="00AE2AB4" w:rsidP="00E10DEF"/>
        </w:tc>
      </w:tr>
    </w:tbl>
    <w:p w:rsidR="009306B6" w:rsidRDefault="009306B6" w:rsidP="00293108">
      <w:pPr>
        <w:spacing w:before="61" w:line="229" w:lineRule="auto"/>
        <w:ind w:left="6106"/>
        <w:jc w:val="right"/>
        <w:rPr>
          <w:rFonts w:asciiTheme="minorEastAsia" w:eastAsiaTheme="minorEastAsia" w:hAnsiTheme="minorEastAsia" w:cs="宋体"/>
          <w:spacing w:val="10"/>
          <w:sz w:val="28"/>
          <w:szCs w:val="28"/>
        </w:rPr>
        <w:sectPr w:rsidR="009306B6" w:rsidSect="007F56F9">
          <w:pgSz w:w="11906" w:h="16838" w:code="9"/>
          <w:pgMar w:top="1440" w:right="1797" w:bottom="1440" w:left="1797" w:header="851" w:footer="992" w:gutter="0"/>
          <w:cols w:space="425"/>
          <w:docGrid w:type="lines" w:linePitch="312"/>
        </w:sectPr>
      </w:pPr>
    </w:p>
    <w:p w:rsidR="009306B6" w:rsidRPr="00FA65A5" w:rsidRDefault="009306B6" w:rsidP="009306B6">
      <w:pPr>
        <w:spacing w:before="101" w:line="224" w:lineRule="auto"/>
        <w:jc w:val="center"/>
        <w:rPr>
          <w:rFonts w:ascii="宋体" w:eastAsia="宋体" w:hAnsi="宋体" w:cs="宋体"/>
          <w:b/>
          <w:spacing w:val="-10"/>
          <w:sz w:val="30"/>
          <w:szCs w:val="30"/>
        </w:rPr>
      </w:pPr>
      <w:r w:rsidRPr="00FA65A5">
        <w:rPr>
          <w:rFonts w:ascii="宋体" w:eastAsia="宋体" w:hAnsi="宋体" w:cs="宋体"/>
          <w:b/>
          <w:spacing w:val="-10"/>
          <w:sz w:val="30"/>
          <w:szCs w:val="30"/>
        </w:rPr>
        <w:t>表17</w:t>
      </w:r>
      <w:r w:rsidRPr="00FA65A5">
        <w:rPr>
          <w:rFonts w:ascii="宋体" w:eastAsia="宋体" w:hAnsi="宋体" w:cs="宋体" w:hint="eastAsia"/>
          <w:b/>
          <w:spacing w:val="-10"/>
          <w:sz w:val="30"/>
          <w:szCs w:val="30"/>
        </w:rPr>
        <w:t xml:space="preserve">   </w:t>
      </w:r>
      <w:r w:rsidRPr="00FA65A5">
        <w:rPr>
          <w:rFonts w:ascii="宋体" w:eastAsia="宋体" w:hAnsi="宋体" w:cs="宋体"/>
          <w:b/>
          <w:spacing w:val="-10"/>
          <w:sz w:val="30"/>
          <w:szCs w:val="30"/>
        </w:rPr>
        <w:t>202</w:t>
      </w:r>
      <w:r>
        <w:rPr>
          <w:rFonts w:ascii="宋体" w:eastAsia="宋体" w:hAnsi="宋体" w:cs="宋体" w:hint="eastAsia"/>
          <w:b/>
          <w:spacing w:val="-10"/>
          <w:sz w:val="30"/>
          <w:szCs w:val="30"/>
        </w:rPr>
        <w:t>3</w:t>
      </w:r>
      <w:r w:rsidRPr="00FA65A5">
        <w:rPr>
          <w:rFonts w:ascii="宋体" w:eastAsia="宋体" w:hAnsi="宋体" w:cs="宋体"/>
          <w:b/>
          <w:spacing w:val="-10"/>
          <w:sz w:val="30"/>
          <w:szCs w:val="30"/>
        </w:rPr>
        <w:t>年县本级国有资本经营预算专项转移支付分地区决算表</w:t>
      </w:r>
    </w:p>
    <w:p w:rsidR="009306B6" w:rsidRDefault="009306B6" w:rsidP="009306B6">
      <w:pPr>
        <w:spacing w:before="72" w:line="227" w:lineRule="auto"/>
        <w:ind w:right="112"/>
        <w:jc w:val="right"/>
        <w:rPr>
          <w:rFonts w:ascii="宋体" w:eastAsia="宋体" w:hAnsi="宋体" w:cs="宋体"/>
          <w:sz w:val="24"/>
          <w:szCs w:val="24"/>
        </w:rPr>
      </w:pPr>
      <w:r>
        <w:rPr>
          <w:rFonts w:ascii="宋体" w:eastAsia="宋体" w:hAnsi="宋体" w:cs="宋体"/>
          <w:spacing w:val="-32"/>
          <w:sz w:val="24"/>
          <w:szCs w:val="24"/>
        </w:rPr>
        <w:t>单</w:t>
      </w:r>
      <w:r>
        <w:rPr>
          <w:rFonts w:ascii="宋体" w:eastAsia="宋体" w:hAnsi="宋体" w:cs="宋体"/>
          <w:spacing w:val="-31"/>
          <w:sz w:val="24"/>
          <w:szCs w:val="24"/>
        </w:rPr>
        <w:t>位：万</w:t>
      </w:r>
      <w:r>
        <w:rPr>
          <w:rFonts w:ascii="宋体" w:eastAsia="宋体" w:hAnsi="宋体" w:cs="宋体"/>
          <w:sz w:val="24"/>
          <w:szCs w:val="24"/>
        </w:rPr>
        <w:t>元</w:t>
      </w:r>
    </w:p>
    <w:tbl>
      <w:tblPr>
        <w:tblStyle w:val="TableNormal"/>
        <w:tblW w:w="1431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4682"/>
        <w:gridCol w:w="409"/>
        <w:gridCol w:w="427"/>
        <w:gridCol w:w="429"/>
        <w:gridCol w:w="427"/>
        <w:gridCol w:w="427"/>
        <w:gridCol w:w="429"/>
        <w:gridCol w:w="429"/>
        <w:gridCol w:w="429"/>
        <w:gridCol w:w="428"/>
        <w:gridCol w:w="429"/>
        <w:gridCol w:w="429"/>
        <w:gridCol w:w="429"/>
        <w:gridCol w:w="429"/>
        <w:gridCol w:w="429"/>
        <w:gridCol w:w="427"/>
        <w:gridCol w:w="429"/>
        <w:gridCol w:w="429"/>
        <w:gridCol w:w="430"/>
        <w:gridCol w:w="429"/>
        <w:gridCol w:w="429"/>
        <w:gridCol w:w="538"/>
        <w:gridCol w:w="547"/>
      </w:tblGrid>
      <w:tr w:rsidR="009306B6" w:rsidTr="009306B6">
        <w:trPr>
          <w:trHeight w:val="1253"/>
        </w:trPr>
        <w:tc>
          <w:tcPr>
            <w:tcW w:w="4682" w:type="dxa"/>
          </w:tcPr>
          <w:p w:rsidR="009306B6" w:rsidRDefault="009306B6" w:rsidP="00E10DEF">
            <w:pPr>
              <w:spacing w:line="307" w:lineRule="auto"/>
            </w:pPr>
          </w:p>
          <w:p w:rsidR="009306B6" w:rsidRDefault="009306B6" w:rsidP="00E10DEF">
            <w:pPr>
              <w:spacing w:before="62" w:line="227" w:lineRule="auto"/>
              <w:ind w:left="1907"/>
              <w:rPr>
                <w:rFonts w:ascii="宋体" w:eastAsia="宋体" w:hAnsi="宋体" w:cs="宋体"/>
                <w:sz w:val="19"/>
                <w:szCs w:val="19"/>
              </w:rPr>
            </w:pPr>
            <w:r>
              <w:rPr>
                <w:rFonts w:ascii="宋体" w:eastAsia="宋体" w:hAnsi="宋体" w:cs="宋体"/>
                <w:spacing w:val="9"/>
                <w:sz w:val="19"/>
                <w:szCs w:val="19"/>
              </w:rPr>
              <w:t>专项补</w:t>
            </w:r>
            <w:r>
              <w:rPr>
                <w:rFonts w:ascii="宋体" w:eastAsia="宋体" w:hAnsi="宋体" w:cs="宋体"/>
                <w:spacing w:val="8"/>
                <w:sz w:val="19"/>
                <w:szCs w:val="19"/>
              </w:rPr>
              <w:t>助</w:t>
            </w:r>
          </w:p>
        </w:tc>
        <w:tc>
          <w:tcPr>
            <w:tcW w:w="409" w:type="dxa"/>
            <w:textDirection w:val="tbRlV"/>
          </w:tcPr>
          <w:p w:rsidR="009306B6" w:rsidRDefault="009306B6" w:rsidP="00E10DEF">
            <w:pPr>
              <w:spacing w:before="94" w:line="218" w:lineRule="auto"/>
              <w:ind w:left="215"/>
              <w:rPr>
                <w:rFonts w:ascii="宋体" w:eastAsia="宋体" w:hAnsi="宋体" w:cs="宋体"/>
                <w:sz w:val="19"/>
                <w:szCs w:val="19"/>
              </w:rPr>
            </w:pPr>
            <w:r>
              <w:rPr>
                <w:rFonts w:ascii="宋体" w:eastAsia="宋体" w:hAnsi="宋体" w:cs="宋体"/>
                <w:spacing w:val="12"/>
                <w:sz w:val="19"/>
                <w:szCs w:val="19"/>
              </w:rPr>
              <w:t>合计</w:t>
            </w:r>
          </w:p>
        </w:tc>
        <w:tc>
          <w:tcPr>
            <w:tcW w:w="427" w:type="dxa"/>
            <w:textDirection w:val="tbRlV"/>
          </w:tcPr>
          <w:p w:rsidR="009306B6" w:rsidRDefault="009306B6" w:rsidP="00E10DEF">
            <w:pPr>
              <w:spacing w:before="90" w:line="206" w:lineRule="auto"/>
              <w:ind w:left="50"/>
              <w:rPr>
                <w:rFonts w:ascii="宋体" w:eastAsia="宋体" w:hAnsi="宋体" w:cs="宋体"/>
                <w:sz w:val="22"/>
                <w:szCs w:val="22"/>
              </w:rPr>
            </w:pPr>
            <w:r>
              <w:rPr>
                <w:rFonts w:ascii="宋体" w:eastAsia="宋体" w:hAnsi="宋体" w:cs="宋体"/>
                <w:spacing w:val="-7"/>
                <w:sz w:val="22"/>
                <w:szCs w:val="22"/>
              </w:rPr>
              <w:t>魏城镇</w:t>
            </w:r>
          </w:p>
        </w:tc>
        <w:tc>
          <w:tcPr>
            <w:tcW w:w="429" w:type="dxa"/>
            <w:textDirection w:val="tbRlV"/>
          </w:tcPr>
          <w:p w:rsidR="009306B6" w:rsidRDefault="009306B6" w:rsidP="00E10DEF">
            <w:pPr>
              <w:spacing w:before="91" w:line="208" w:lineRule="auto"/>
              <w:ind w:left="50"/>
              <w:rPr>
                <w:rFonts w:ascii="宋体" w:eastAsia="宋体" w:hAnsi="宋体" w:cs="宋体"/>
                <w:sz w:val="22"/>
                <w:szCs w:val="22"/>
              </w:rPr>
            </w:pPr>
            <w:r>
              <w:rPr>
                <w:rFonts w:ascii="宋体" w:eastAsia="宋体" w:hAnsi="宋体" w:cs="宋体"/>
                <w:spacing w:val="-7"/>
                <w:sz w:val="22"/>
                <w:szCs w:val="22"/>
              </w:rPr>
              <w:t>东代固</w:t>
            </w:r>
          </w:p>
        </w:tc>
        <w:tc>
          <w:tcPr>
            <w:tcW w:w="427" w:type="dxa"/>
            <w:textDirection w:val="tbRlV"/>
          </w:tcPr>
          <w:p w:rsidR="009306B6" w:rsidRDefault="009306B6" w:rsidP="00E10DEF">
            <w:pPr>
              <w:spacing w:before="90" w:line="208" w:lineRule="auto"/>
              <w:ind w:left="50"/>
              <w:rPr>
                <w:rFonts w:ascii="宋体" w:eastAsia="宋体" w:hAnsi="宋体" w:cs="宋体"/>
                <w:sz w:val="22"/>
                <w:szCs w:val="22"/>
              </w:rPr>
            </w:pPr>
            <w:r>
              <w:rPr>
                <w:rFonts w:ascii="宋体" w:eastAsia="宋体" w:hAnsi="宋体" w:cs="宋体"/>
                <w:spacing w:val="-7"/>
                <w:sz w:val="22"/>
                <w:szCs w:val="22"/>
              </w:rPr>
              <w:t>棘针寨</w:t>
            </w:r>
          </w:p>
        </w:tc>
        <w:tc>
          <w:tcPr>
            <w:tcW w:w="427" w:type="dxa"/>
            <w:textDirection w:val="tbRlV"/>
          </w:tcPr>
          <w:p w:rsidR="009306B6" w:rsidRDefault="009306B6" w:rsidP="00E10DEF">
            <w:pPr>
              <w:spacing w:before="89" w:line="206" w:lineRule="auto"/>
              <w:ind w:left="50"/>
              <w:rPr>
                <w:rFonts w:ascii="宋体" w:eastAsia="宋体" w:hAnsi="宋体" w:cs="宋体"/>
                <w:sz w:val="22"/>
                <w:szCs w:val="22"/>
              </w:rPr>
            </w:pPr>
            <w:r>
              <w:rPr>
                <w:rFonts w:ascii="宋体" w:eastAsia="宋体" w:hAnsi="宋体" w:cs="宋体"/>
                <w:spacing w:val="-7"/>
                <w:sz w:val="22"/>
                <w:szCs w:val="22"/>
              </w:rPr>
              <w:t>德政镇</w:t>
            </w:r>
          </w:p>
        </w:tc>
        <w:tc>
          <w:tcPr>
            <w:tcW w:w="429" w:type="dxa"/>
            <w:textDirection w:val="tbRlV"/>
          </w:tcPr>
          <w:p w:rsidR="009306B6" w:rsidRDefault="009306B6" w:rsidP="00E10DEF">
            <w:pPr>
              <w:spacing w:before="91" w:line="200" w:lineRule="auto"/>
              <w:ind w:left="50"/>
              <w:rPr>
                <w:rFonts w:ascii="宋体" w:eastAsia="宋体" w:hAnsi="宋体" w:cs="宋体"/>
                <w:sz w:val="22"/>
                <w:szCs w:val="22"/>
              </w:rPr>
            </w:pPr>
            <w:r>
              <w:rPr>
                <w:rFonts w:ascii="宋体" w:eastAsia="宋体" w:hAnsi="宋体" w:cs="宋体"/>
                <w:spacing w:val="-7"/>
                <w:sz w:val="22"/>
                <w:szCs w:val="22"/>
              </w:rPr>
              <w:t>沙</w:t>
            </w:r>
            <w:r>
              <w:rPr>
                <w:rFonts w:ascii="宋体" w:eastAsia="宋体" w:hAnsi="宋体" w:cs="宋体"/>
                <w:spacing w:val="-7"/>
                <w:position w:val="1"/>
                <w:sz w:val="22"/>
                <w:szCs w:val="22"/>
              </w:rPr>
              <w:t>口</w:t>
            </w:r>
            <w:r>
              <w:rPr>
                <w:rFonts w:ascii="宋体" w:eastAsia="宋体" w:hAnsi="宋体" w:cs="宋体"/>
                <w:spacing w:val="-7"/>
                <w:sz w:val="22"/>
                <w:szCs w:val="22"/>
              </w:rPr>
              <w:t>集</w:t>
            </w:r>
          </w:p>
        </w:tc>
        <w:tc>
          <w:tcPr>
            <w:tcW w:w="429" w:type="dxa"/>
            <w:textDirection w:val="tbRlV"/>
          </w:tcPr>
          <w:p w:rsidR="009306B6" w:rsidRDefault="009306B6" w:rsidP="00E10DEF">
            <w:pPr>
              <w:spacing w:before="91" w:line="208" w:lineRule="auto"/>
              <w:ind w:left="50"/>
              <w:rPr>
                <w:rFonts w:ascii="宋体" w:eastAsia="宋体" w:hAnsi="宋体" w:cs="宋体"/>
                <w:sz w:val="22"/>
                <w:szCs w:val="22"/>
              </w:rPr>
            </w:pPr>
            <w:r>
              <w:rPr>
                <w:rFonts w:ascii="宋体" w:eastAsia="宋体" w:hAnsi="宋体" w:cs="宋体"/>
                <w:spacing w:val="-7"/>
                <w:sz w:val="22"/>
                <w:szCs w:val="22"/>
              </w:rPr>
              <w:t>野胡拐</w:t>
            </w:r>
          </w:p>
        </w:tc>
        <w:tc>
          <w:tcPr>
            <w:tcW w:w="429" w:type="dxa"/>
            <w:textDirection w:val="tbRlV"/>
          </w:tcPr>
          <w:p w:rsidR="009306B6" w:rsidRDefault="009306B6" w:rsidP="00E10DEF">
            <w:pPr>
              <w:spacing w:before="91" w:line="208" w:lineRule="auto"/>
              <w:ind w:left="50"/>
              <w:rPr>
                <w:rFonts w:ascii="宋体" w:eastAsia="宋体" w:hAnsi="宋体" w:cs="宋体"/>
                <w:sz w:val="22"/>
                <w:szCs w:val="22"/>
              </w:rPr>
            </w:pPr>
            <w:r>
              <w:rPr>
                <w:rFonts w:ascii="宋体" w:eastAsia="宋体" w:hAnsi="宋体" w:cs="宋体"/>
                <w:spacing w:val="-7"/>
                <w:sz w:val="22"/>
                <w:szCs w:val="22"/>
              </w:rPr>
              <w:t>仕望集</w:t>
            </w:r>
          </w:p>
        </w:tc>
        <w:tc>
          <w:tcPr>
            <w:tcW w:w="428" w:type="dxa"/>
            <w:textDirection w:val="tbRlV"/>
          </w:tcPr>
          <w:p w:rsidR="009306B6" w:rsidRDefault="009306B6" w:rsidP="00E10DEF">
            <w:pPr>
              <w:spacing w:before="90" w:line="206" w:lineRule="auto"/>
              <w:ind w:left="50"/>
              <w:rPr>
                <w:rFonts w:ascii="宋体" w:eastAsia="宋体" w:hAnsi="宋体" w:cs="宋体"/>
                <w:sz w:val="22"/>
                <w:szCs w:val="22"/>
              </w:rPr>
            </w:pPr>
            <w:r>
              <w:rPr>
                <w:rFonts w:ascii="宋体" w:eastAsia="宋体" w:hAnsi="宋体" w:cs="宋体"/>
                <w:spacing w:val="-7"/>
                <w:sz w:val="22"/>
                <w:szCs w:val="22"/>
              </w:rPr>
              <w:t>北皋镇</w:t>
            </w:r>
          </w:p>
        </w:tc>
        <w:tc>
          <w:tcPr>
            <w:tcW w:w="429" w:type="dxa"/>
            <w:textDirection w:val="tbRlV"/>
          </w:tcPr>
          <w:p w:rsidR="009306B6" w:rsidRDefault="009306B6" w:rsidP="00E10DEF">
            <w:pPr>
              <w:spacing w:before="90" w:line="207" w:lineRule="auto"/>
              <w:ind w:left="50"/>
              <w:rPr>
                <w:rFonts w:ascii="宋体" w:eastAsia="宋体" w:hAnsi="宋体" w:cs="宋体"/>
                <w:sz w:val="22"/>
                <w:szCs w:val="22"/>
              </w:rPr>
            </w:pPr>
            <w:r>
              <w:rPr>
                <w:rFonts w:ascii="宋体" w:eastAsia="宋体" w:hAnsi="宋体" w:cs="宋体"/>
                <w:spacing w:val="-7"/>
                <w:sz w:val="22"/>
                <w:szCs w:val="22"/>
              </w:rPr>
              <w:t>前大磨</w:t>
            </w:r>
          </w:p>
        </w:tc>
        <w:tc>
          <w:tcPr>
            <w:tcW w:w="429" w:type="dxa"/>
            <w:textDirection w:val="tbRlV"/>
          </w:tcPr>
          <w:p w:rsidR="009306B6" w:rsidRDefault="009306B6" w:rsidP="00E10DEF">
            <w:pPr>
              <w:spacing w:before="90" w:line="208" w:lineRule="auto"/>
              <w:ind w:left="50"/>
              <w:rPr>
                <w:rFonts w:ascii="宋体" w:eastAsia="宋体" w:hAnsi="宋体" w:cs="宋体"/>
                <w:sz w:val="22"/>
                <w:szCs w:val="22"/>
              </w:rPr>
            </w:pPr>
            <w:r>
              <w:rPr>
                <w:rFonts w:ascii="宋体" w:eastAsia="宋体" w:hAnsi="宋体" w:cs="宋体"/>
                <w:spacing w:val="-7"/>
                <w:sz w:val="22"/>
                <w:szCs w:val="22"/>
              </w:rPr>
              <w:t>院堡乡</w:t>
            </w:r>
          </w:p>
        </w:tc>
        <w:tc>
          <w:tcPr>
            <w:tcW w:w="429" w:type="dxa"/>
            <w:textDirection w:val="tbRlV"/>
          </w:tcPr>
          <w:p w:rsidR="009306B6" w:rsidRDefault="009306B6" w:rsidP="00E10DEF">
            <w:pPr>
              <w:spacing w:before="90" w:line="205" w:lineRule="auto"/>
              <w:ind w:left="50"/>
              <w:rPr>
                <w:rFonts w:ascii="宋体" w:eastAsia="宋体" w:hAnsi="宋体" w:cs="宋体"/>
                <w:sz w:val="22"/>
                <w:szCs w:val="22"/>
              </w:rPr>
            </w:pPr>
            <w:r>
              <w:rPr>
                <w:rFonts w:ascii="宋体" w:eastAsia="宋体" w:hAnsi="宋体" w:cs="宋体"/>
                <w:spacing w:val="-7"/>
                <w:sz w:val="22"/>
                <w:szCs w:val="22"/>
              </w:rPr>
              <w:t>双井镇</w:t>
            </w:r>
          </w:p>
        </w:tc>
        <w:tc>
          <w:tcPr>
            <w:tcW w:w="429" w:type="dxa"/>
            <w:textDirection w:val="tbRlV"/>
          </w:tcPr>
          <w:p w:rsidR="009306B6" w:rsidRDefault="009306B6" w:rsidP="00E10DEF">
            <w:pPr>
              <w:spacing w:before="89" w:line="209" w:lineRule="auto"/>
              <w:ind w:left="50"/>
              <w:rPr>
                <w:rFonts w:ascii="宋体" w:eastAsia="宋体" w:hAnsi="宋体" w:cs="宋体"/>
                <w:sz w:val="22"/>
                <w:szCs w:val="22"/>
              </w:rPr>
            </w:pPr>
            <w:r>
              <w:rPr>
                <w:rFonts w:ascii="宋体" w:eastAsia="宋体" w:hAnsi="宋体" w:cs="宋体"/>
                <w:spacing w:val="-7"/>
                <w:sz w:val="22"/>
                <w:szCs w:val="22"/>
              </w:rPr>
              <w:t>南双庙</w:t>
            </w:r>
          </w:p>
        </w:tc>
        <w:tc>
          <w:tcPr>
            <w:tcW w:w="429" w:type="dxa"/>
            <w:textDirection w:val="tbRlV"/>
          </w:tcPr>
          <w:p w:rsidR="009306B6" w:rsidRDefault="009306B6" w:rsidP="00E10DEF">
            <w:pPr>
              <w:spacing w:before="89" w:line="207" w:lineRule="auto"/>
              <w:ind w:left="50"/>
              <w:rPr>
                <w:rFonts w:ascii="宋体" w:eastAsia="宋体" w:hAnsi="宋体" w:cs="宋体"/>
                <w:sz w:val="22"/>
                <w:szCs w:val="22"/>
              </w:rPr>
            </w:pPr>
            <w:r>
              <w:rPr>
                <w:rFonts w:ascii="宋体" w:eastAsia="宋体" w:hAnsi="宋体" w:cs="宋体"/>
                <w:spacing w:val="-7"/>
                <w:sz w:val="22"/>
                <w:szCs w:val="22"/>
              </w:rPr>
              <w:t>大马村</w:t>
            </w:r>
          </w:p>
        </w:tc>
        <w:tc>
          <w:tcPr>
            <w:tcW w:w="427" w:type="dxa"/>
            <w:textDirection w:val="tbRlV"/>
          </w:tcPr>
          <w:p w:rsidR="009306B6" w:rsidRDefault="009306B6" w:rsidP="00E10DEF">
            <w:pPr>
              <w:spacing w:before="89" w:line="208" w:lineRule="auto"/>
              <w:ind w:left="50"/>
              <w:rPr>
                <w:rFonts w:ascii="宋体" w:eastAsia="宋体" w:hAnsi="宋体" w:cs="宋体"/>
                <w:sz w:val="22"/>
                <w:szCs w:val="22"/>
              </w:rPr>
            </w:pPr>
            <w:r>
              <w:rPr>
                <w:rFonts w:ascii="宋体" w:eastAsia="宋体" w:hAnsi="宋体" w:cs="宋体"/>
                <w:spacing w:val="-7"/>
                <w:sz w:val="22"/>
                <w:szCs w:val="22"/>
              </w:rPr>
              <w:t>大辛庄</w:t>
            </w:r>
          </w:p>
        </w:tc>
        <w:tc>
          <w:tcPr>
            <w:tcW w:w="429" w:type="dxa"/>
            <w:textDirection w:val="tbRlV"/>
          </w:tcPr>
          <w:p w:rsidR="009306B6" w:rsidRDefault="009306B6" w:rsidP="00E10DEF">
            <w:pPr>
              <w:spacing w:before="88" w:line="210" w:lineRule="auto"/>
              <w:ind w:left="50"/>
              <w:rPr>
                <w:rFonts w:ascii="宋体" w:eastAsia="宋体" w:hAnsi="宋体" w:cs="宋体"/>
                <w:sz w:val="22"/>
                <w:szCs w:val="22"/>
              </w:rPr>
            </w:pPr>
            <w:r>
              <w:rPr>
                <w:rFonts w:ascii="宋体" w:eastAsia="宋体" w:hAnsi="宋体" w:cs="宋体"/>
                <w:spacing w:val="-7"/>
                <w:sz w:val="22"/>
                <w:szCs w:val="22"/>
              </w:rPr>
              <w:t>边马乡</w:t>
            </w:r>
          </w:p>
        </w:tc>
        <w:tc>
          <w:tcPr>
            <w:tcW w:w="429" w:type="dxa"/>
            <w:textDirection w:val="tbRlV"/>
          </w:tcPr>
          <w:p w:rsidR="009306B6" w:rsidRDefault="009306B6" w:rsidP="00E10DEF">
            <w:pPr>
              <w:spacing w:before="88" w:line="205" w:lineRule="auto"/>
              <w:ind w:left="50"/>
              <w:rPr>
                <w:rFonts w:ascii="宋体" w:eastAsia="宋体" w:hAnsi="宋体" w:cs="宋体"/>
                <w:sz w:val="22"/>
                <w:szCs w:val="22"/>
              </w:rPr>
            </w:pPr>
            <w:r>
              <w:rPr>
                <w:rFonts w:ascii="宋体" w:eastAsia="宋体" w:hAnsi="宋体" w:cs="宋体"/>
                <w:spacing w:val="-7"/>
                <w:sz w:val="22"/>
                <w:szCs w:val="22"/>
              </w:rPr>
              <w:t>牙里镇</w:t>
            </w:r>
          </w:p>
        </w:tc>
        <w:tc>
          <w:tcPr>
            <w:tcW w:w="430" w:type="dxa"/>
            <w:textDirection w:val="tbRlV"/>
          </w:tcPr>
          <w:p w:rsidR="009306B6" w:rsidRDefault="009306B6" w:rsidP="00E10DEF">
            <w:pPr>
              <w:spacing w:before="88" w:line="209" w:lineRule="auto"/>
              <w:ind w:left="50"/>
              <w:rPr>
                <w:rFonts w:ascii="宋体" w:eastAsia="宋体" w:hAnsi="宋体" w:cs="宋体"/>
                <w:sz w:val="22"/>
                <w:szCs w:val="22"/>
              </w:rPr>
            </w:pPr>
            <w:r>
              <w:rPr>
                <w:rFonts w:ascii="宋体" w:eastAsia="宋体" w:hAnsi="宋体" w:cs="宋体"/>
                <w:spacing w:val="-7"/>
                <w:sz w:val="22"/>
                <w:szCs w:val="22"/>
              </w:rPr>
              <w:t>张二庄</w:t>
            </w:r>
          </w:p>
        </w:tc>
        <w:tc>
          <w:tcPr>
            <w:tcW w:w="429" w:type="dxa"/>
            <w:textDirection w:val="tbRlV"/>
          </w:tcPr>
          <w:p w:rsidR="009306B6" w:rsidRDefault="009306B6" w:rsidP="00E10DEF">
            <w:pPr>
              <w:spacing w:before="87" w:line="206" w:lineRule="auto"/>
              <w:ind w:left="50"/>
              <w:rPr>
                <w:rFonts w:ascii="宋体" w:eastAsia="宋体" w:hAnsi="宋体" w:cs="宋体"/>
                <w:sz w:val="22"/>
                <w:szCs w:val="22"/>
              </w:rPr>
            </w:pPr>
            <w:r>
              <w:rPr>
                <w:rFonts w:ascii="宋体" w:eastAsia="宋体" w:hAnsi="宋体" w:cs="宋体"/>
                <w:spacing w:val="-7"/>
                <w:sz w:val="22"/>
                <w:szCs w:val="22"/>
              </w:rPr>
              <w:t>车往镇</w:t>
            </w:r>
          </w:p>
        </w:tc>
        <w:tc>
          <w:tcPr>
            <w:tcW w:w="429" w:type="dxa"/>
            <w:textDirection w:val="tbRlV"/>
          </w:tcPr>
          <w:p w:rsidR="009306B6" w:rsidRDefault="009306B6" w:rsidP="00E10DEF">
            <w:pPr>
              <w:spacing w:before="87" w:line="205" w:lineRule="auto"/>
              <w:ind w:left="50"/>
              <w:rPr>
                <w:rFonts w:ascii="宋体" w:eastAsia="宋体" w:hAnsi="宋体" w:cs="宋体"/>
                <w:sz w:val="22"/>
                <w:szCs w:val="22"/>
              </w:rPr>
            </w:pPr>
            <w:r>
              <w:rPr>
                <w:rFonts w:ascii="宋体" w:eastAsia="宋体" w:hAnsi="宋体" w:cs="宋体"/>
                <w:spacing w:val="-7"/>
                <w:sz w:val="22"/>
                <w:szCs w:val="22"/>
              </w:rPr>
              <w:t>回隆镇</w:t>
            </w:r>
          </w:p>
        </w:tc>
        <w:tc>
          <w:tcPr>
            <w:tcW w:w="538" w:type="dxa"/>
            <w:textDirection w:val="tbRlV"/>
          </w:tcPr>
          <w:p w:rsidR="009306B6" w:rsidRDefault="009306B6" w:rsidP="00E10DEF">
            <w:pPr>
              <w:spacing w:before="147" w:line="203" w:lineRule="auto"/>
              <w:ind w:left="50"/>
              <w:rPr>
                <w:rFonts w:ascii="宋体" w:eastAsia="宋体" w:hAnsi="宋体" w:cs="宋体"/>
                <w:sz w:val="22"/>
                <w:szCs w:val="22"/>
              </w:rPr>
            </w:pPr>
            <w:r>
              <w:rPr>
                <w:rFonts w:ascii="宋体" w:eastAsia="宋体" w:hAnsi="宋体" w:cs="宋体"/>
                <w:spacing w:val="-7"/>
                <w:sz w:val="22"/>
                <w:szCs w:val="22"/>
              </w:rPr>
              <w:t>北台头</w:t>
            </w:r>
          </w:p>
        </w:tc>
        <w:tc>
          <w:tcPr>
            <w:tcW w:w="547" w:type="dxa"/>
            <w:textDirection w:val="tbRlV"/>
          </w:tcPr>
          <w:p w:rsidR="009306B6" w:rsidRDefault="009306B6" w:rsidP="00E10DEF">
            <w:pPr>
              <w:spacing w:before="154" w:line="206" w:lineRule="auto"/>
              <w:ind w:left="50"/>
              <w:rPr>
                <w:rFonts w:ascii="宋体" w:eastAsia="宋体" w:hAnsi="宋体" w:cs="宋体"/>
                <w:sz w:val="22"/>
                <w:szCs w:val="22"/>
              </w:rPr>
            </w:pPr>
            <w:r>
              <w:rPr>
                <w:rFonts w:ascii="宋体" w:eastAsia="宋体" w:hAnsi="宋体" w:cs="宋体"/>
                <w:spacing w:val="-7"/>
                <w:sz w:val="22"/>
                <w:szCs w:val="22"/>
              </w:rPr>
              <w:t>泊口乡</w:t>
            </w:r>
          </w:p>
        </w:tc>
      </w:tr>
      <w:tr w:rsidR="009306B6" w:rsidTr="009306B6">
        <w:trPr>
          <w:trHeight w:val="453"/>
        </w:trPr>
        <w:tc>
          <w:tcPr>
            <w:tcW w:w="4682" w:type="dxa"/>
          </w:tcPr>
          <w:p w:rsidR="009306B6" w:rsidRDefault="009306B6" w:rsidP="00E10DEF">
            <w:pPr>
              <w:spacing w:before="69" w:line="230" w:lineRule="auto"/>
              <w:ind w:left="1957"/>
              <w:rPr>
                <w:rFonts w:ascii="宋体" w:eastAsia="宋体" w:hAnsi="宋体" w:cs="宋体"/>
                <w:sz w:val="19"/>
                <w:szCs w:val="19"/>
              </w:rPr>
            </w:pPr>
            <w:r>
              <w:rPr>
                <w:rFonts w:ascii="宋体" w:eastAsia="宋体" w:hAnsi="宋体" w:cs="宋体"/>
                <w:spacing w:val="6"/>
                <w:sz w:val="19"/>
                <w:szCs w:val="19"/>
              </w:rPr>
              <w:t>合</w:t>
            </w:r>
            <w:r>
              <w:rPr>
                <w:rFonts w:ascii="宋体" w:eastAsia="宋体" w:hAnsi="宋体" w:cs="宋体"/>
                <w:spacing w:val="5"/>
                <w:sz w:val="19"/>
                <w:szCs w:val="19"/>
              </w:rPr>
              <w:t>计</w:t>
            </w:r>
          </w:p>
        </w:tc>
        <w:tc>
          <w:tcPr>
            <w:tcW w:w="409" w:type="dxa"/>
          </w:tcPr>
          <w:p w:rsidR="009306B6" w:rsidRDefault="009306B6" w:rsidP="00E10DEF"/>
        </w:tc>
        <w:tc>
          <w:tcPr>
            <w:tcW w:w="427" w:type="dxa"/>
          </w:tcPr>
          <w:p w:rsidR="009306B6" w:rsidRDefault="009306B6" w:rsidP="00E10DEF"/>
        </w:tc>
        <w:tc>
          <w:tcPr>
            <w:tcW w:w="429" w:type="dxa"/>
          </w:tcPr>
          <w:p w:rsidR="009306B6" w:rsidRDefault="009306B6" w:rsidP="00E10DEF"/>
        </w:tc>
        <w:tc>
          <w:tcPr>
            <w:tcW w:w="427" w:type="dxa"/>
          </w:tcPr>
          <w:p w:rsidR="009306B6" w:rsidRDefault="009306B6" w:rsidP="00E10DEF"/>
        </w:tc>
        <w:tc>
          <w:tcPr>
            <w:tcW w:w="427" w:type="dxa"/>
          </w:tcPr>
          <w:p w:rsidR="009306B6" w:rsidRDefault="009306B6" w:rsidP="00E10DEF"/>
        </w:tc>
        <w:tc>
          <w:tcPr>
            <w:tcW w:w="429" w:type="dxa"/>
          </w:tcPr>
          <w:p w:rsidR="009306B6" w:rsidRDefault="009306B6" w:rsidP="00E10DEF"/>
        </w:tc>
        <w:tc>
          <w:tcPr>
            <w:tcW w:w="429" w:type="dxa"/>
          </w:tcPr>
          <w:p w:rsidR="009306B6" w:rsidRDefault="009306B6" w:rsidP="00E10DEF"/>
        </w:tc>
        <w:tc>
          <w:tcPr>
            <w:tcW w:w="429" w:type="dxa"/>
          </w:tcPr>
          <w:p w:rsidR="009306B6" w:rsidRDefault="009306B6" w:rsidP="00E10DEF"/>
        </w:tc>
        <w:tc>
          <w:tcPr>
            <w:tcW w:w="428" w:type="dxa"/>
          </w:tcPr>
          <w:p w:rsidR="009306B6" w:rsidRDefault="009306B6" w:rsidP="00E10DEF"/>
        </w:tc>
        <w:tc>
          <w:tcPr>
            <w:tcW w:w="429" w:type="dxa"/>
          </w:tcPr>
          <w:p w:rsidR="009306B6" w:rsidRDefault="009306B6" w:rsidP="00E10DEF"/>
        </w:tc>
        <w:tc>
          <w:tcPr>
            <w:tcW w:w="429" w:type="dxa"/>
          </w:tcPr>
          <w:p w:rsidR="009306B6" w:rsidRDefault="009306B6" w:rsidP="00E10DEF"/>
        </w:tc>
        <w:tc>
          <w:tcPr>
            <w:tcW w:w="429" w:type="dxa"/>
          </w:tcPr>
          <w:p w:rsidR="009306B6" w:rsidRDefault="009306B6" w:rsidP="00E10DEF"/>
        </w:tc>
        <w:tc>
          <w:tcPr>
            <w:tcW w:w="429" w:type="dxa"/>
          </w:tcPr>
          <w:p w:rsidR="009306B6" w:rsidRDefault="009306B6" w:rsidP="00E10DEF"/>
        </w:tc>
        <w:tc>
          <w:tcPr>
            <w:tcW w:w="429" w:type="dxa"/>
          </w:tcPr>
          <w:p w:rsidR="009306B6" w:rsidRDefault="009306B6" w:rsidP="00E10DEF"/>
        </w:tc>
        <w:tc>
          <w:tcPr>
            <w:tcW w:w="427" w:type="dxa"/>
          </w:tcPr>
          <w:p w:rsidR="009306B6" w:rsidRDefault="009306B6" w:rsidP="00E10DEF"/>
        </w:tc>
        <w:tc>
          <w:tcPr>
            <w:tcW w:w="429" w:type="dxa"/>
          </w:tcPr>
          <w:p w:rsidR="009306B6" w:rsidRDefault="009306B6" w:rsidP="00E10DEF"/>
        </w:tc>
        <w:tc>
          <w:tcPr>
            <w:tcW w:w="429" w:type="dxa"/>
          </w:tcPr>
          <w:p w:rsidR="009306B6" w:rsidRDefault="009306B6" w:rsidP="00E10DEF"/>
        </w:tc>
        <w:tc>
          <w:tcPr>
            <w:tcW w:w="430" w:type="dxa"/>
          </w:tcPr>
          <w:p w:rsidR="009306B6" w:rsidRDefault="009306B6" w:rsidP="00E10DEF"/>
        </w:tc>
        <w:tc>
          <w:tcPr>
            <w:tcW w:w="429" w:type="dxa"/>
          </w:tcPr>
          <w:p w:rsidR="009306B6" w:rsidRDefault="009306B6" w:rsidP="00E10DEF"/>
        </w:tc>
        <w:tc>
          <w:tcPr>
            <w:tcW w:w="429" w:type="dxa"/>
          </w:tcPr>
          <w:p w:rsidR="009306B6" w:rsidRDefault="009306B6" w:rsidP="00E10DEF"/>
        </w:tc>
        <w:tc>
          <w:tcPr>
            <w:tcW w:w="538" w:type="dxa"/>
          </w:tcPr>
          <w:p w:rsidR="009306B6" w:rsidRDefault="009306B6" w:rsidP="00E10DEF"/>
        </w:tc>
        <w:tc>
          <w:tcPr>
            <w:tcW w:w="547" w:type="dxa"/>
          </w:tcPr>
          <w:p w:rsidR="009306B6" w:rsidRDefault="009306B6" w:rsidP="00E10DEF"/>
        </w:tc>
      </w:tr>
      <w:tr w:rsidR="009306B6" w:rsidTr="009306B6">
        <w:trPr>
          <w:trHeight w:val="455"/>
        </w:trPr>
        <w:tc>
          <w:tcPr>
            <w:tcW w:w="4682" w:type="dxa"/>
          </w:tcPr>
          <w:p w:rsidR="009306B6" w:rsidRDefault="009306B6" w:rsidP="00E10DEF">
            <w:pPr>
              <w:spacing w:before="71" w:line="228" w:lineRule="auto"/>
              <w:ind w:left="117"/>
              <w:rPr>
                <w:rFonts w:ascii="宋体" w:eastAsia="宋体" w:hAnsi="宋体" w:cs="宋体"/>
                <w:sz w:val="19"/>
                <w:szCs w:val="19"/>
              </w:rPr>
            </w:pPr>
            <w:r>
              <w:rPr>
                <w:rFonts w:ascii="宋体" w:eastAsia="宋体" w:hAnsi="宋体" w:cs="宋体"/>
                <w:spacing w:val="9"/>
                <w:sz w:val="19"/>
                <w:szCs w:val="19"/>
              </w:rPr>
              <w:t>教</w:t>
            </w:r>
            <w:r>
              <w:rPr>
                <w:rFonts w:ascii="宋体" w:eastAsia="宋体" w:hAnsi="宋体" w:cs="宋体"/>
                <w:spacing w:val="8"/>
                <w:sz w:val="19"/>
                <w:szCs w:val="19"/>
              </w:rPr>
              <w:t>育支出</w:t>
            </w:r>
          </w:p>
        </w:tc>
        <w:tc>
          <w:tcPr>
            <w:tcW w:w="409" w:type="dxa"/>
          </w:tcPr>
          <w:p w:rsidR="009306B6" w:rsidRDefault="009306B6" w:rsidP="00E10DEF"/>
        </w:tc>
        <w:tc>
          <w:tcPr>
            <w:tcW w:w="427" w:type="dxa"/>
          </w:tcPr>
          <w:p w:rsidR="009306B6" w:rsidRDefault="009306B6" w:rsidP="00E10DEF"/>
        </w:tc>
        <w:tc>
          <w:tcPr>
            <w:tcW w:w="429" w:type="dxa"/>
          </w:tcPr>
          <w:p w:rsidR="009306B6" w:rsidRDefault="009306B6" w:rsidP="00E10DEF"/>
        </w:tc>
        <w:tc>
          <w:tcPr>
            <w:tcW w:w="427" w:type="dxa"/>
          </w:tcPr>
          <w:p w:rsidR="009306B6" w:rsidRDefault="009306B6" w:rsidP="00E10DEF"/>
        </w:tc>
        <w:tc>
          <w:tcPr>
            <w:tcW w:w="427" w:type="dxa"/>
          </w:tcPr>
          <w:p w:rsidR="009306B6" w:rsidRDefault="009306B6" w:rsidP="00E10DEF"/>
        </w:tc>
        <w:tc>
          <w:tcPr>
            <w:tcW w:w="429" w:type="dxa"/>
          </w:tcPr>
          <w:p w:rsidR="009306B6" w:rsidRDefault="009306B6" w:rsidP="00E10DEF"/>
        </w:tc>
        <w:tc>
          <w:tcPr>
            <w:tcW w:w="429" w:type="dxa"/>
          </w:tcPr>
          <w:p w:rsidR="009306B6" w:rsidRDefault="009306B6" w:rsidP="00E10DEF"/>
        </w:tc>
        <w:tc>
          <w:tcPr>
            <w:tcW w:w="429" w:type="dxa"/>
          </w:tcPr>
          <w:p w:rsidR="009306B6" w:rsidRDefault="009306B6" w:rsidP="00E10DEF"/>
        </w:tc>
        <w:tc>
          <w:tcPr>
            <w:tcW w:w="428" w:type="dxa"/>
          </w:tcPr>
          <w:p w:rsidR="009306B6" w:rsidRDefault="009306B6" w:rsidP="00E10DEF"/>
        </w:tc>
        <w:tc>
          <w:tcPr>
            <w:tcW w:w="429" w:type="dxa"/>
          </w:tcPr>
          <w:p w:rsidR="009306B6" w:rsidRDefault="009306B6" w:rsidP="00E10DEF"/>
        </w:tc>
        <w:tc>
          <w:tcPr>
            <w:tcW w:w="429" w:type="dxa"/>
          </w:tcPr>
          <w:p w:rsidR="009306B6" w:rsidRDefault="009306B6" w:rsidP="00E10DEF"/>
        </w:tc>
        <w:tc>
          <w:tcPr>
            <w:tcW w:w="429" w:type="dxa"/>
          </w:tcPr>
          <w:p w:rsidR="009306B6" w:rsidRDefault="009306B6" w:rsidP="00E10DEF"/>
        </w:tc>
        <w:tc>
          <w:tcPr>
            <w:tcW w:w="429" w:type="dxa"/>
          </w:tcPr>
          <w:p w:rsidR="009306B6" w:rsidRDefault="009306B6" w:rsidP="00E10DEF"/>
        </w:tc>
        <w:tc>
          <w:tcPr>
            <w:tcW w:w="429" w:type="dxa"/>
          </w:tcPr>
          <w:p w:rsidR="009306B6" w:rsidRDefault="009306B6" w:rsidP="00E10DEF"/>
        </w:tc>
        <w:tc>
          <w:tcPr>
            <w:tcW w:w="427" w:type="dxa"/>
          </w:tcPr>
          <w:p w:rsidR="009306B6" w:rsidRDefault="009306B6" w:rsidP="00E10DEF"/>
        </w:tc>
        <w:tc>
          <w:tcPr>
            <w:tcW w:w="429" w:type="dxa"/>
          </w:tcPr>
          <w:p w:rsidR="009306B6" w:rsidRDefault="009306B6" w:rsidP="00E10DEF"/>
        </w:tc>
        <w:tc>
          <w:tcPr>
            <w:tcW w:w="429" w:type="dxa"/>
          </w:tcPr>
          <w:p w:rsidR="009306B6" w:rsidRDefault="009306B6" w:rsidP="00E10DEF"/>
        </w:tc>
        <w:tc>
          <w:tcPr>
            <w:tcW w:w="430" w:type="dxa"/>
          </w:tcPr>
          <w:p w:rsidR="009306B6" w:rsidRDefault="009306B6" w:rsidP="00E10DEF"/>
        </w:tc>
        <w:tc>
          <w:tcPr>
            <w:tcW w:w="429" w:type="dxa"/>
          </w:tcPr>
          <w:p w:rsidR="009306B6" w:rsidRDefault="009306B6" w:rsidP="00E10DEF"/>
        </w:tc>
        <w:tc>
          <w:tcPr>
            <w:tcW w:w="429" w:type="dxa"/>
          </w:tcPr>
          <w:p w:rsidR="009306B6" w:rsidRDefault="009306B6" w:rsidP="00E10DEF"/>
        </w:tc>
        <w:tc>
          <w:tcPr>
            <w:tcW w:w="538" w:type="dxa"/>
          </w:tcPr>
          <w:p w:rsidR="009306B6" w:rsidRDefault="009306B6" w:rsidP="00E10DEF"/>
        </w:tc>
        <w:tc>
          <w:tcPr>
            <w:tcW w:w="547" w:type="dxa"/>
          </w:tcPr>
          <w:p w:rsidR="009306B6" w:rsidRDefault="009306B6" w:rsidP="00E10DEF"/>
        </w:tc>
      </w:tr>
      <w:tr w:rsidR="009306B6" w:rsidTr="009306B6">
        <w:trPr>
          <w:trHeight w:val="455"/>
        </w:trPr>
        <w:tc>
          <w:tcPr>
            <w:tcW w:w="4682" w:type="dxa"/>
          </w:tcPr>
          <w:p w:rsidR="009306B6" w:rsidRDefault="009306B6" w:rsidP="00E10DEF">
            <w:pPr>
              <w:spacing w:before="70" w:line="228" w:lineRule="auto"/>
              <w:ind w:left="115"/>
              <w:rPr>
                <w:rFonts w:ascii="宋体" w:eastAsia="宋体" w:hAnsi="宋体" w:cs="宋体"/>
                <w:sz w:val="19"/>
                <w:szCs w:val="19"/>
              </w:rPr>
            </w:pPr>
            <w:r>
              <w:rPr>
                <w:rFonts w:ascii="宋体" w:eastAsia="宋体" w:hAnsi="宋体" w:cs="宋体"/>
                <w:spacing w:val="9"/>
                <w:sz w:val="19"/>
                <w:szCs w:val="19"/>
              </w:rPr>
              <w:t>科</w:t>
            </w:r>
            <w:r>
              <w:rPr>
                <w:rFonts w:ascii="宋体" w:eastAsia="宋体" w:hAnsi="宋体" w:cs="宋体"/>
                <w:spacing w:val="8"/>
                <w:sz w:val="19"/>
                <w:szCs w:val="19"/>
              </w:rPr>
              <w:t>学技术支出</w:t>
            </w:r>
          </w:p>
        </w:tc>
        <w:tc>
          <w:tcPr>
            <w:tcW w:w="409" w:type="dxa"/>
          </w:tcPr>
          <w:p w:rsidR="009306B6" w:rsidRDefault="009306B6" w:rsidP="00E10DEF"/>
        </w:tc>
        <w:tc>
          <w:tcPr>
            <w:tcW w:w="427" w:type="dxa"/>
          </w:tcPr>
          <w:p w:rsidR="009306B6" w:rsidRDefault="009306B6" w:rsidP="00E10DEF"/>
        </w:tc>
        <w:tc>
          <w:tcPr>
            <w:tcW w:w="429" w:type="dxa"/>
          </w:tcPr>
          <w:p w:rsidR="009306B6" w:rsidRDefault="009306B6" w:rsidP="00E10DEF"/>
        </w:tc>
        <w:tc>
          <w:tcPr>
            <w:tcW w:w="427" w:type="dxa"/>
          </w:tcPr>
          <w:p w:rsidR="009306B6" w:rsidRDefault="009306B6" w:rsidP="00E10DEF"/>
        </w:tc>
        <w:tc>
          <w:tcPr>
            <w:tcW w:w="427" w:type="dxa"/>
          </w:tcPr>
          <w:p w:rsidR="009306B6" w:rsidRDefault="009306B6" w:rsidP="00E10DEF"/>
        </w:tc>
        <w:tc>
          <w:tcPr>
            <w:tcW w:w="429" w:type="dxa"/>
          </w:tcPr>
          <w:p w:rsidR="009306B6" w:rsidRDefault="009306B6" w:rsidP="00E10DEF"/>
        </w:tc>
        <w:tc>
          <w:tcPr>
            <w:tcW w:w="429" w:type="dxa"/>
          </w:tcPr>
          <w:p w:rsidR="009306B6" w:rsidRDefault="009306B6" w:rsidP="00E10DEF"/>
        </w:tc>
        <w:tc>
          <w:tcPr>
            <w:tcW w:w="429" w:type="dxa"/>
          </w:tcPr>
          <w:p w:rsidR="009306B6" w:rsidRDefault="009306B6" w:rsidP="00E10DEF"/>
        </w:tc>
        <w:tc>
          <w:tcPr>
            <w:tcW w:w="428" w:type="dxa"/>
          </w:tcPr>
          <w:p w:rsidR="009306B6" w:rsidRDefault="009306B6" w:rsidP="00E10DEF"/>
        </w:tc>
        <w:tc>
          <w:tcPr>
            <w:tcW w:w="429" w:type="dxa"/>
          </w:tcPr>
          <w:p w:rsidR="009306B6" w:rsidRDefault="009306B6" w:rsidP="00E10DEF"/>
        </w:tc>
        <w:tc>
          <w:tcPr>
            <w:tcW w:w="429" w:type="dxa"/>
          </w:tcPr>
          <w:p w:rsidR="009306B6" w:rsidRDefault="009306B6" w:rsidP="00E10DEF"/>
        </w:tc>
        <w:tc>
          <w:tcPr>
            <w:tcW w:w="429" w:type="dxa"/>
          </w:tcPr>
          <w:p w:rsidR="009306B6" w:rsidRDefault="009306B6" w:rsidP="00E10DEF"/>
        </w:tc>
        <w:tc>
          <w:tcPr>
            <w:tcW w:w="429" w:type="dxa"/>
          </w:tcPr>
          <w:p w:rsidR="009306B6" w:rsidRDefault="009306B6" w:rsidP="00E10DEF"/>
        </w:tc>
        <w:tc>
          <w:tcPr>
            <w:tcW w:w="429" w:type="dxa"/>
          </w:tcPr>
          <w:p w:rsidR="009306B6" w:rsidRDefault="009306B6" w:rsidP="00E10DEF"/>
        </w:tc>
        <w:tc>
          <w:tcPr>
            <w:tcW w:w="427" w:type="dxa"/>
          </w:tcPr>
          <w:p w:rsidR="009306B6" w:rsidRDefault="009306B6" w:rsidP="00E10DEF"/>
        </w:tc>
        <w:tc>
          <w:tcPr>
            <w:tcW w:w="429" w:type="dxa"/>
          </w:tcPr>
          <w:p w:rsidR="009306B6" w:rsidRDefault="009306B6" w:rsidP="00E10DEF"/>
        </w:tc>
        <w:tc>
          <w:tcPr>
            <w:tcW w:w="429" w:type="dxa"/>
          </w:tcPr>
          <w:p w:rsidR="009306B6" w:rsidRDefault="009306B6" w:rsidP="00E10DEF"/>
        </w:tc>
        <w:tc>
          <w:tcPr>
            <w:tcW w:w="430" w:type="dxa"/>
          </w:tcPr>
          <w:p w:rsidR="009306B6" w:rsidRDefault="009306B6" w:rsidP="00E10DEF"/>
        </w:tc>
        <w:tc>
          <w:tcPr>
            <w:tcW w:w="429" w:type="dxa"/>
          </w:tcPr>
          <w:p w:rsidR="009306B6" w:rsidRDefault="009306B6" w:rsidP="00E10DEF"/>
        </w:tc>
        <w:tc>
          <w:tcPr>
            <w:tcW w:w="429" w:type="dxa"/>
          </w:tcPr>
          <w:p w:rsidR="009306B6" w:rsidRDefault="009306B6" w:rsidP="00E10DEF"/>
        </w:tc>
        <w:tc>
          <w:tcPr>
            <w:tcW w:w="538" w:type="dxa"/>
          </w:tcPr>
          <w:p w:rsidR="009306B6" w:rsidRDefault="009306B6" w:rsidP="00E10DEF"/>
        </w:tc>
        <w:tc>
          <w:tcPr>
            <w:tcW w:w="547" w:type="dxa"/>
          </w:tcPr>
          <w:p w:rsidR="009306B6" w:rsidRDefault="009306B6" w:rsidP="00E10DEF"/>
        </w:tc>
      </w:tr>
      <w:tr w:rsidR="009306B6" w:rsidTr="009306B6">
        <w:trPr>
          <w:trHeight w:val="453"/>
        </w:trPr>
        <w:tc>
          <w:tcPr>
            <w:tcW w:w="4682" w:type="dxa"/>
          </w:tcPr>
          <w:p w:rsidR="009306B6" w:rsidRDefault="009306B6" w:rsidP="00E10DEF">
            <w:pPr>
              <w:spacing w:before="70" w:line="225" w:lineRule="auto"/>
              <w:ind w:left="117"/>
              <w:rPr>
                <w:rFonts w:ascii="宋体" w:eastAsia="宋体" w:hAnsi="宋体" w:cs="宋体"/>
                <w:sz w:val="19"/>
                <w:szCs w:val="19"/>
              </w:rPr>
            </w:pPr>
            <w:r>
              <w:rPr>
                <w:rFonts w:ascii="宋体" w:eastAsia="宋体" w:hAnsi="宋体" w:cs="宋体"/>
                <w:spacing w:val="14"/>
                <w:sz w:val="19"/>
                <w:szCs w:val="19"/>
              </w:rPr>
              <w:t>文</w:t>
            </w:r>
            <w:r>
              <w:rPr>
                <w:rFonts w:ascii="宋体" w:eastAsia="宋体" w:hAnsi="宋体" w:cs="宋体"/>
                <w:spacing w:val="9"/>
                <w:sz w:val="19"/>
                <w:szCs w:val="19"/>
              </w:rPr>
              <w:t>化体育与传媒支出</w:t>
            </w:r>
          </w:p>
        </w:tc>
        <w:tc>
          <w:tcPr>
            <w:tcW w:w="409" w:type="dxa"/>
          </w:tcPr>
          <w:p w:rsidR="009306B6" w:rsidRDefault="009306B6" w:rsidP="00E10DEF"/>
        </w:tc>
        <w:tc>
          <w:tcPr>
            <w:tcW w:w="427" w:type="dxa"/>
          </w:tcPr>
          <w:p w:rsidR="009306B6" w:rsidRDefault="009306B6" w:rsidP="00E10DEF"/>
        </w:tc>
        <w:tc>
          <w:tcPr>
            <w:tcW w:w="429" w:type="dxa"/>
          </w:tcPr>
          <w:p w:rsidR="009306B6" w:rsidRDefault="009306B6" w:rsidP="00E10DEF"/>
        </w:tc>
        <w:tc>
          <w:tcPr>
            <w:tcW w:w="427" w:type="dxa"/>
          </w:tcPr>
          <w:p w:rsidR="009306B6" w:rsidRDefault="009306B6" w:rsidP="00E10DEF"/>
        </w:tc>
        <w:tc>
          <w:tcPr>
            <w:tcW w:w="427" w:type="dxa"/>
          </w:tcPr>
          <w:p w:rsidR="009306B6" w:rsidRDefault="009306B6" w:rsidP="00E10DEF"/>
        </w:tc>
        <w:tc>
          <w:tcPr>
            <w:tcW w:w="429" w:type="dxa"/>
          </w:tcPr>
          <w:p w:rsidR="009306B6" w:rsidRDefault="009306B6" w:rsidP="00E10DEF"/>
        </w:tc>
        <w:tc>
          <w:tcPr>
            <w:tcW w:w="429" w:type="dxa"/>
          </w:tcPr>
          <w:p w:rsidR="009306B6" w:rsidRDefault="009306B6" w:rsidP="00E10DEF"/>
        </w:tc>
        <w:tc>
          <w:tcPr>
            <w:tcW w:w="429" w:type="dxa"/>
          </w:tcPr>
          <w:p w:rsidR="009306B6" w:rsidRDefault="009306B6" w:rsidP="00E10DEF"/>
        </w:tc>
        <w:tc>
          <w:tcPr>
            <w:tcW w:w="428" w:type="dxa"/>
          </w:tcPr>
          <w:p w:rsidR="009306B6" w:rsidRDefault="009306B6" w:rsidP="00E10DEF"/>
        </w:tc>
        <w:tc>
          <w:tcPr>
            <w:tcW w:w="429" w:type="dxa"/>
          </w:tcPr>
          <w:p w:rsidR="009306B6" w:rsidRDefault="009306B6" w:rsidP="00E10DEF"/>
        </w:tc>
        <w:tc>
          <w:tcPr>
            <w:tcW w:w="429" w:type="dxa"/>
          </w:tcPr>
          <w:p w:rsidR="009306B6" w:rsidRDefault="009306B6" w:rsidP="00E10DEF"/>
        </w:tc>
        <w:tc>
          <w:tcPr>
            <w:tcW w:w="429" w:type="dxa"/>
          </w:tcPr>
          <w:p w:rsidR="009306B6" w:rsidRDefault="009306B6" w:rsidP="00E10DEF"/>
        </w:tc>
        <w:tc>
          <w:tcPr>
            <w:tcW w:w="429" w:type="dxa"/>
          </w:tcPr>
          <w:p w:rsidR="009306B6" w:rsidRDefault="009306B6" w:rsidP="00E10DEF"/>
        </w:tc>
        <w:tc>
          <w:tcPr>
            <w:tcW w:w="429" w:type="dxa"/>
          </w:tcPr>
          <w:p w:rsidR="009306B6" w:rsidRDefault="009306B6" w:rsidP="00E10DEF"/>
        </w:tc>
        <w:tc>
          <w:tcPr>
            <w:tcW w:w="427" w:type="dxa"/>
          </w:tcPr>
          <w:p w:rsidR="009306B6" w:rsidRDefault="009306B6" w:rsidP="00E10DEF"/>
        </w:tc>
        <w:tc>
          <w:tcPr>
            <w:tcW w:w="429" w:type="dxa"/>
          </w:tcPr>
          <w:p w:rsidR="009306B6" w:rsidRDefault="009306B6" w:rsidP="00E10DEF"/>
        </w:tc>
        <w:tc>
          <w:tcPr>
            <w:tcW w:w="429" w:type="dxa"/>
          </w:tcPr>
          <w:p w:rsidR="009306B6" w:rsidRDefault="009306B6" w:rsidP="00E10DEF"/>
        </w:tc>
        <w:tc>
          <w:tcPr>
            <w:tcW w:w="430" w:type="dxa"/>
          </w:tcPr>
          <w:p w:rsidR="009306B6" w:rsidRDefault="009306B6" w:rsidP="00E10DEF"/>
        </w:tc>
        <w:tc>
          <w:tcPr>
            <w:tcW w:w="429" w:type="dxa"/>
          </w:tcPr>
          <w:p w:rsidR="009306B6" w:rsidRDefault="009306B6" w:rsidP="00E10DEF"/>
        </w:tc>
        <w:tc>
          <w:tcPr>
            <w:tcW w:w="429" w:type="dxa"/>
          </w:tcPr>
          <w:p w:rsidR="009306B6" w:rsidRDefault="009306B6" w:rsidP="00E10DEF"/>
        </w:tc>
        <w:tc>
          <w:tcPr>
            <w:tcW w:w="538" w:type="dxa"/>
          </w:tcPr>
          <w:p w:rsidR="009306B6" w:rsidRDefault="009306B6" w:rsidP="00E10DEF"/>
        </w:tc>
        <w:tc>
          <w:tcPr>
            <w:tcW w:w="547" w:type="dxa"/>
          </w:tcPr>
          <w:p w:rsidR="009306B6" w:rsidRDefault="009306B6" w:rsidP="00E10DEF"/>
        </w:tc>
      </w:tr>
      <w:tr w:rsidR="009306B6" w:rsidTr="009306B6">
        <w:trPr>
          <w:trHeight w:val="455"/>
        </w:trPr>
        <w:tc>
          <w:tcPr>
            <w:tcW w:w="4682" w:type="dxa"/>
          </w:tcPr>
          <w:p w:rsidR="009306B6" w:rsidRDefault="009306B6" w:rsidP="00E10DEF">
            <w:pPr>
              <w:spacing w:before="71" w:line="229" w:lineRule="auto"/>
              <w:ind w:left="115"/>
              <w:rPr>
                <w:rFonts w:ascii="宋体" w:eastAsia="宋体" w:hAnsi="宋体" w:cs="宋体"/>
                <w:sz w:val="19"/>
                <w:szCs w:val="19"/>
              </w:rPr>
            </w:pPr>
            <w:r>
              <w:rPr>
                <w:rFonts w:ascii="宋体" w:eastAsia="宋体" w:hAnsi="宋体" w:cs="宋体"/>
                <w:spacing w:val="9"/>
                <w:sz w:val="19"/>
                <w:szCs w:val="19"/>
              </w:rPr>
              <w:t>节</w:t>
            </w:r>
            <w:r>
              <w:rPr>
                <w:rFonts w:ascii="宋体" w:eastAsia="宋体" w:hAnsi="宋体" w:cs="宋体"/>
                <w:spacing w:val="8"/>
                <w:sz w:val="19"/>
                <w:szCs w:val="19"/>
              </w:rPr>
              <w:t>能环保支出</w:t>
            </w:r>
          </w:p>
        </w:tc>
        <w:tc>
          <w:tcPr>
            <w:tcW w:w="409" w:type="dxa"/>
          </w:tcPr>
          <w:p w:rsidR="009306B6" w:rsidRDefault="009306B6" w:rsidP="00E10DEF"/>
        </w:tc>
        <w:tc>
          <w:tcPr>
            <w:tcW w:w="427" w:type="dxa"/>
          </w:tcPr>
          <w:p w:rsidR="009306B6" w:rsidRDefault="009306B6" w:rsidP="00E10DEF"/>
        </w:tc>
        <w:tc>
          <w:tcPr>
            <w:tcW w:w="429" w:type="dxa"/>
          </w:tcPr>
          <w:p w:rsidR="009306B6" w:rsidRDefault="009306B6" w:rsidP="00E10DEF"/>
        </w:tc>
        <w:tc>
          <w:tcPr>
            <w:tcW w:w="427" w:type="dxa"/>
          </w:tcPr>
          <w:p w:rsidR="009306B6" w:rsidRDefault="009306B6" w:rsidP="00E10DEF"/>
        </w:tc>
        <w:tc>
          <w:tcPr>
            <w:tcW w:w="427" w:type="dxa"/>
          </w:tcPr>
          <w:p w:rsidR="009306B6" w:rsidRDefault="009306B6" w:rsidP="00E10DEF"/>
        </w:tc>
        <w:tc>
          <w:tcPr>
            <w:tcW w:w="429" w:type="dxa"/>
          </w:tcPr>
          <w:p w:rsidR="009306B6" w:rsidRDefault="009306B6" w:rsidP="00E10DEF"/>
        </w:tc>
        <w:tc>
          <w:tcPr>
            <w:tcW w:w="429" w:type="dxa"/>
          </w:tcPr>
          <w:p w:rsidR="009306B6" w:rsidRDefault="009306B6" w:rsidP="00E10DEF"/>
        </w:tc>
        <w:tc>
          <w:tcPr>
            <w:tcW w:w="429" w:type="dxa"/>
          </w:tcPr>
          <w:p w:rsidR="009306B6" w:rsidRDefault="009306B6" w:rsidP="00E10DEF"/>
        </w:tc>
        <w:tc>
          <w:tcPr>
            <w:tcW w:w="428" w:type="dxa"/>
          </w:tcPr>
          <w:p w:rsidR="009306B6" w:rsidRDefault="009306B6" w:rsidP="00E10DEF"/>
        </w:tc>
        <w:tc>
          <w:tcPr>
            <w:tcW w:w="429" w:type="dxa"/>
          </w:tcPr>
          <w:p w:rsidR="009306B6" w:rsidRDefault="009306B6" w:rsidP="00E10DEF"/>
        </w:tc>
        <w:tc>
          <w:tcPr>
            <w:tcW w:w="429" w:type="dxa"/>
          </w:tcPr>
          <w:p w:rsidR="009306B6" w:rsidRDefault="009306B6" w:rsidP="00E10DEF"/>
        </w:tc>
        <w:tc>
          <w:tcPr>
            <w:tcW w:w="429" w:type="dxa"/>
          </w:tcPr>
          <w:p w:rsidR="009306B6" w:rsidRDefault="009306B6" w:rsidP="00E10DEF"/>
        </w:tc>
        <w:tc>
          <w:tcPr>
            <w:tcW w:w="429" w:type="dxa"/>
          </w:tcPr>
          <w:p w:rsidR="009306B6" w:rsidRDefault="009306B6" w:rsidP="00E10DEF"/>
        </w:tc>
        <w:tc>
          <w:tcPr>
            <w:tcW w:w="429" w:type="dxa"/>
          </w:tcPr>
          <w:p w:rsidR="009306B6" w:rsidRDefault="009306B6" w:rsidP="00E10DEF"/>
        </w:tc>
        <w:tc>
          <w:tcPr>
            <w:tcW w:w="427" w:type="dxa"/>
          </w:tcPr>
          <w:p w:rsidR="009306B6" w:rsidRDefault="009306B6" w:rsidP="00E10DEF"/>
        </w:tc>
        <w:tc>
          <w:tcPr>
            <w:tcW w:w="429" w:type="dxa"/>
          </w:tcPr>
          <w:p w:rsidR="009306B6" w:rsidRDefault="009306B6" w:rsidP="00E10DEF"/>
        </w:tc>
        <w:tc>
          <w:tcPr>
            <w:tcW w:w="429" w:type="dxa"/>
          </w:tcPr>
          <w:p w:rsidR="009306B6" w:rsidRDefault="009306B6" w:rsidP="00E10DEF"/>
        </w:tc>
        <w:tc>
          <w:tcPr>
            <w:tcW w:w="430" w:type="dxa"/>
          </w:tcPr>
          <w:p w:rsidR="009306B6" w:rsidRDefault="009306B6" w:rsidP="00E10DEF"/>
        </w:tc>
        <w:tc>
          <w:tcPr>
            <w:tcW w:w="429" w:type="dxa"/>
          </w:tcPr>
          <w:p w:rsidR="009306B6" w:rsidRDefault="009306B6" w:rsidP="00E10DEF"/>
        </w:tc>
        <w:tc>
          <w:tcPr>
            <w:tcW w:w="429" w:type="dxa"/>
          </w:tcPr>
          <w:p w:rsidR="009306B6" w:rsidRDefault="009306B6" w:rsidP="00E10DEF"/>
        </w:tc>
        <w:tc>
          <w:tcPr>
            <w:tcW w:w="538" w:type="dxa"/>
          </w:tcPr>
          <w:p w:rsidR="009306B6" w:rsidRDefault="009306B6" w:rsidP="00E10DEF"/>
        </w:tc>
        <w:tc>
          <w:tcPr>
            <w:tcW w:w="547" w:type="dxa"/>
          </w:tcPr>
          <w:p w:rsidR="009306B6" w:rsidRDefault="009306B6" w:rsidP="00E10DEF"/>
        </w:tc>
      </w:tr>
      <w:tr w:rsidR="009306B6" w:rsidTr="009306B6">
        <w:trPr>
          <w:trHeight w:val="455"/>
        </w:trPr>
        <w:tc>
          <w:tcPr>
            <w:tcW w:w="4682" w:type="dxa"/>
          </w:tcPr>
          <w:p w:rsidR="009306B6" w:rsidRDefault="009306B6" w:rsidP="00E10DEF">
            <w:pPr>
              <w:spacing w:before="71" w:line="227" w:lineRule="auto"/>
              <w:ind w:left="115"/>
              <w:rPr>
                <w:rFonts w:ascii="宋体" w:eastAsia="宋体" w:hAnsi="宋体" w:cs="宋体"/>
                <w:sz w:val="19"/>
                <w:szCs w:val="19"/>
              </w:rPr>
            </w:pPr>
            <w:r>
              <w:rPr>
                <w:rFonts w:ascii="宋体" w:eastAsia="宋体" w:hAnsi="宋体" w:cs="宋体"/>
                <w:spacing w:val="11"/>
                <w:sz w:val="19"/>
                <w:szCs w:val="19"/>
              </w:rPr>
              <w:t>城</w:t>
            </w:r>
            <w:r>
              <w:rPr>
                <w:rFonts w:ascii="宋体" w:eastAsia="宋体" w:hAnsi="宋体" w:cs="宋体"/>
                <w:spacing w:val="9"/>
                <w:sz w:val="19"/>
                <w:szCs w:val="19"/>
              </w:rPr>
              <w:t>乡社区支出</w:t>
            </w:r>
          </w:p>
        </w:tc>
        <w:tc>
          <w:tcPr>
            <w:tcW w:w="409" w:type="dxa"/>
          </w:tcPr>
          <w:p w:rsidR="009306B6" w:rsidRDefault="009306B6" w:rsidP="00E10DEF"/>
        </w:tc>
        <w:tc>
          <w:tcPr>
            <w:tcW w:w="427" w:type="dxa"/>
          </w:tcPr>
          <w:p w:rsidR="009306B6" w:rsidRDefault="009306B6" w:rsidP="00E10DEF"/>
        </w:tc>
        <w:tc>
          <w:tcPr>
            <w:tcW w:w="429" w:type="dxa"/>
          </w:tcPr>
          <w:p w:rsidR="009306B6" w:rsidRDefault="009306B6" w:rsidP="00E10DEF"/>
        </w:tc>
        <w:tc>
          <w:tcPr>
            <w:tcW w:w="427" w:type="dxa"/>
          </w:tcPr>
          <w:p w:rsidR="009306B6" w:rsidRDefault="009306B6" w:rsidP="00E10DEF"/>
        </w:tc>
        <w:tc>
          <w:tcPr>
            <w:tcW w:w="427" w:type="dxa"/>
          </w:tcPr>
          <w:p w:rsidR="009306B6" w:rsidRDefault="009306B6" w:rsidP="00E10DEF"/>
        </w:tc>
        <w:tc>
          <w:tcPr>
            <w:tcW w:w="429" w:type="dxa"/>
          </w:tcPr>
          <w:p w:rsidR="009306B6" w:rsidRDefault="009306B6" w:rsidP="00E10DEF"/>
        </w:tc>
        <w:tc>
          <w:tcPr>
            <w:tcW w:w="429" w:type="dxa"/>
          </w:tcPr>
          <w:p w:rsidR="009306B6" w:rsidRDefault="009306B6" w:rsidP="00E10DEF"/>
        </w:tc>
        <w:tc>
          <w:tcPr>
            <w:tcW w:w="429" w:type="dxa"/>
          </w:tcPr>
          <w:p w:rsidR="009306B6" w:rsidRDefault="009306B6" w:rsidP="00E10DEF"/>
        </w:tc>
        <w:tc>
          <w:tcPr>
            <w:tcW w:w="428" w:type="dxa"/>
          </w:tcPr>
          <w:p w:rsidR="009306B6" w:rsidRDefault="009306B6" w:rsidP="00E10DEF"/>
        </w:tc>
        <w:tc>
          <w:tcPr>
            <w:tcW w:w="429" w:type="dxa"/>
          </w:tcPr>
          <w:p w:rsidR="009306B6" w:rsidRDefault="009306B6" w:rsidP="00E10DEF"/>
        </w:tc>
        <w:tc>
          <w:tcPr>
            <w:tcW w:w="429" w:type="dxa"/>
          </w:tcPr>
          <w:p w:rsidR="009306B6" w:rsidRDefault="009306B6" w:rsidP="00E10DEF"/>
        </w:tc>
        <w:tc>
          <w:tcPr>
            <w:tcW w:w="429" w:type="dxa"/>
          </w:tcPr>
          <w:p w:rsidR="009306B6" w:rsidRDefault="009306B6" w:rsidP="00E10DEF"/>
        </w:tc>
        <w:tc>
          <w:tcPr>
            <w:tcW w:w="429" w:type="dxa"/>
          </w:tcPr>
          <w:p w:rsidR="009306B6" w:rsidRDefault="009306B6" w:rsidP="00E10DEF"/>
        </w:tc>
        <w:tc>
          <w:tcPr>
            <w:tcW w:w="429" w:type="dxa"/>
          </w:tcPr>
          <w:p w:rsidR="009306B6" w:rsidRDefault="009306B6" w:rsidP="00E10DEF"/>
        </w:tc>
        <w:tc>
          <w:tcPr>
            <w:tcW w:w="427" w:type="dxa"/>
          </w:tcPr>
          <w:p w:rsidR="009306B6" w:rsidRDefault="009306B6" w:rsidP="00E10DEF"/>
        </w:tc>
        <w:tc>
          <w:tcPr>
            <w:tcW w:w="429" w:type="dxa"/>
          </w:tcPr>
          <w:p w:rsidR="009306B6" w:rsidRDefault="009306B6" w:rsidP="00E10DEF"/>
        </w:tc>
        <w:tc>
          <w:tcPr>
            <w:tcW w:w="429" w:type="dxa"/>
          </w:tcPr>
          <w:p w:rsidR="009306B6" w:rsidRDefault="009306B6" w:rsidP="00E10DEF"/>
        </w:tc>
        <w:tc>
          <w:tcPr>
            <w:tcW w:w="430" w:type="dxa"/>
          </w:tcPr>
          <w:p w:rsidR="009306B6" w:rsidRDefault="009306B6" w:rsidP="00E10DEF"/>
        </w:tc>
        <w:tc>
          <w:tcPr>
            <w:tcW w:w="429" w:type="dxa"/>
          </w:tcPr>
          <w:p w:rsidR="009306B6" w:rsidRDefault="009306B6" w:rsidP="00E10DEF"/>
        </w:tc>
        <w:tc>
          <w:tcPr>
            <w:tcW w:w="429" w:type="dxa"/>
          </w:tcPr>
          <w:p w:rsidR="009306B6" w:rsidRDefault="009306B6" w:rsidP="00E10DEF"/>
        </w:tc>
        <w:tc>
          <w:tcPr>
            <w:tcW w:w="538" w:type="dxa"/>
          </w:tcPr>
          <w:p w:rsidR="009306B6" w:rsidRDefault="009306B6" w:rsidP="00E10DEF"/>
        </w:tc>
        <w:tc>
          <w:tcPr>
            <w:tcW w:w="547" w:type="dxa"/>
          </w:tcPr>
          <w:p w:rsidR="009306B6" w:rsidRDefault="009306B6" w:rsidP="00E10DEF"/>
        </w:tc>
      </w:tr>
      <w:tr w:rsidR="009306B6" w:rsidTr="009306B6">
        <w:trPr>
          <w:trHeight w:val="455"/>
        </w:trPr>
        <w:tc>
          <w:tcPr>
            <w:tcW w:w="4682" w:type="dxa"/>
          </w:tcPr>
          <w:p w:rsidR="009306B6" w:rsidRDefault="009306B6" w:rsidP="00E10DEF">
            <w:pPr>
              <w:spacing w:before="72" w:line="228" w:lineRule="auto"/>
              <w:ind w:left="115"/>
              <w:rPr>
                <w:rFonts w:ascii="宋体" w:eastAsia="宋体" w:hAnsi="宋体" w:cs="宋体"/>
                <w:sz w:val="19"/>
                <w:szCs w:val="19"/>
              </w:rPr>
            </w:pPr>
            <w:r>
              <w:rPr>
                <w:rFonts w:ascii="宋体" w:eastAsia="宋体" w:hAnsi="宋体" w:cs="宋体"/>
                <w:spacing w:val="8"/>
                <w:sz w:val="19"/>
                <w:szCs w:val="19"/>
              </w:rPr>
              <w:t>农林水支出</w:t>
            </w:r>
          </w:p>
        </w:tc>
        <w:tc>
          <w:tcPr>
            <w:tcW w:w="409" w:type="dxa"/>
          </w:tcPr>
          <w:p w:rsidR="009306B6" w:rsidRDefault="009306B6" w:rsidP="00E10DEF"/>
        </w:tc>
        <w:tc>
          <w:tcPr>
            <w:tcW w:w="427" w:type="dxa"/>
          </w:tcPr>
          <w:p w:rsidR="009306B6" w:rsidRDefault="009306B6" w:rsidP="00E10DEF"/>
        </w:tc>
        <w:tc>
          <w:tcPr>
            <w:tcW w:w="429" w:type="dxa"/>
          </w:tcPr>
          <w:p w:rsidR="009306B6" w:rsidRDefault="009306B6" w:rsidP="00E10DEF"/>
        </w:tc>
        <w:tc>
          <w:tcPr>
            <w:tcW w:w="427" w:type="dxa"/>
          </w:tcPr>
          <w:p w:rsidR="009306B6" w:rsidRDefault="009306B6" w:rsidP="00E10DEF"/>
        </w:tc>
        <w:tc>
          <w:tcPr>
            <w:tcW w:w="427" w:type="dxa"/>
          </w:tcPr>
          <w:p w:rsidR="009306B6" w:rsidRDefault="009306B6" w:rsidP="00E10DEF"/>
        </w:tc>
        <w:tc>
          <w:tcPr>
            <w:tcW w:w="429" w:type="dxa"/>
          </w:tcPr>
          <w:p w:rsidR="009306B6" w:rsidRDefault="009306B6" w:rsidP="00E10DEF"/>
        </w:tc>
        <w:tc>
          <w:tcPr>
            <w:tcW w:w="429" w:type="dxa"/>
          </w:tcPr>
          <w:p w:rsidR="009306B6" w:rsidRDefault="009306B6" w:rsidP="00E10DEF"/>
        </w:tc>
        <w:tc>
          <w:tcPr>
            <w:tcW w:w="429" w:type="dxa"/>
          </w:tcPr>
          <w:p w:rsidR="009306B6" w:rsidRDefault="009306B6" w:rsidP="00E10DEF"/>
        </w:tc>
        <w:tc>
          <w:tcPr>
            <w:tcW w:w="428" w:type="dxa"/>
          </w:tcPr>
          <w:p w:rsidR="009306B6" w:rsidRDefault="009306B6" w:rsidP="00E10DEF"/>
        </w:tc>
        <w:tc>
          <w:tcPr>
            <w:tcW w:w="429" w:type="dxa"/>
          </w:tcPr>
          <w:p w:rsidR="009306B6" w:rsidRDefault="009306B6" w:rsidP="00E10DEF"/>
        </w:tc>
        <w:tc>
          <w:tcPr>
            <w:tcW w:w="429" w:type="dxa"/>
          </w:tcPr>
          <w:p w:rsidR="009306B6" w:rsidRDefault="009306B6" w:rsidP="00E10DEF"/>
        </w:tc>
        <w:tc>
          <w:tcPr>
            <w:tcW w:w="429" w:type="dxa"/>
          </w:tcPr>
          <w:p w:rsidR="009306B6" w:rsidRDefault="009306B6" w:rsidP="00E10DEF"/>
        </w:tc>
        <w:tc>
          <w:tcPr>
            <w:tcW w:w="429" w:type="dxa"/>
          </w:tcPr>
          <w:p w:rsidR="009306B6" w:rsidRDefault="009306B6" w:rsidP="00E10DEF"/>
        </w:tc>
        <w:tc>
          <w:tcPr>
            <w:tcW w:w="429" w:type="dxa"/>
          </w:tcPr>
          <w:p w:rsidR="009306B6" w:rsidRDefault="009306B6" w:rsidP="00E10DEF"/>
        </w:tc>
        <w:tc>
          <w:tcPr>
            <w:tcW w:w="427" w:type="dxa"/>
          </w:tcPr>
          <w:p w:rsidR="009306B6" w:rsidRDefault="009306B6" w:rsidP="00E10DEF"/>
        </w:tc>
        <w:tc>
          <w:tcPr>
            <w:tcW w:w="429" w:type="dxa"/>
          </w:tcPr>
          <w:p w:rsidR="009306B6" w:rsidRDefault="009306B6" w:rsidP="00E10DEF"/>
        </w:tc>
        <w:tc>
          <w:tcPr>
            <w:tcW w:w="429" w:type="dxa"/>
          </w:tcPr>
          <w:p w:rsidR="009306B6" w:rsidRDefault="009306B6" w:rsidP="00E10DEF"/>
        </w:tc>
        <w:tc>
          <w:tcPr>
            <w:tcW w:w="430" w:type="dxa"/>
          </w:tcPr>
          <w:p w:rsidR="009306B6" w:rsidRDefault="009306B6" w:rsidP="00E10DEF"/>
        </w:tc>
        <w:tc>
          <w:tcPr>
            <w:tcW w:w="429" w:type="dxa"/>
          </w:tcPr>
          <w:p w:rsidR="009306B6" w:rsidRDefault="009306B6" w:rsidP="00E10DEF"/>
        </w:tc>
        <w:tc>
          <w:tcPr>
            <w:tcW w:w="429" w:type="dxa"/>
          </w:tcPr>
          <w:p w:rsidR="009306B6" w:rsidRDefault="009306B6" w:rsidP="00E10DEF"/>
        </w:tc>
        <w:tc>
          <w:tcPr>
            <w:tcW w:w="538" w:type="dxa"/>
          </w:tcPr>
          <w:p w:rsidR="009306B6" w:rsidRDefault="009306B6" w:rsidP="00E10DEF"/>
        </w:tc>
        <w:tc>
          <w:tcPr>
            <w:tcW w:w="547" w:type="dxa"/>
          </w:tcPr>
          <w:p w:rsidR="009306B6" w:rsidRDefault="009306B6" w:rsidP="00E10DEF"/>
        </w:tc>
      </w:tr>
      <w:tr w:rsidR="009306B6" w:rsidTr="009306B6">
        <w:trPr>
          <w:trHeight w:val="453"/>
        </w:trPr>
        <w:tc>
          <w:tcPr>
            <w:tcW w:w="4682" w:type="dxa"/>
          </w:tcPr>
          <w:p w:rsidR="009306B6" w:rsidRDefault="009306B6" w:rsidP="00E10DEF">
            <w:pPr>
              <w:spacing w:before="72" w:line="228" w:lineRule="auto"/>
              <w:ind w:left="119"/>
              <w:rPr>
                <w:rFonts w:ascii="宋体" w:eastAsia="宋体" w:hAnsi="宋体" w:cs="宋体"/>
                <w:sz w:val="19"/>
                <w:szCs w:val="19"/>
              </w:rPr>
            </w:pPr>
            <w:r>
              <w:rPr>
                <w:rFonts w:ascii="宋体" w:eastAsia="宋体" w:hAnsi="宋体" w:cs="宋体"/>
                <w:spacing w:val="10"/>
                <w:sz w:val="19"/>
                <w:szCs w:val="19"/>
              </w:rPr>
              <w:t>交</w:t>
            </w:r>
            <w:r>
              <w:rPr>
                <w:rFonts w:ascii="宋体" w:eastAsia="宋体" w:hAnsi="宋体" w:cs="宋体"/>
                <w:spacing w:val="7"/>
                <w:sz w:val="19"/>
                <w:szCs w:val="19"/>
              </w:rPr>
              <w:t>通运输支出</w:t>
            </w:r>
          </w:p>
        </w:tc>
        <w:tc>
          <w:tcPr>
            <w:tcW w:w="409" w:type="dxa"/>
          </w:tcPr>
          <w:p w:rsidR="009306B6" w:rsidRDefault="009306B6" w:rsidP="00E10DEF"/>
        </w:tc>
        <w:tc>
          <w:tcPr>
            <w:tcW w:w="427" w:type="dxa"/>
          </w:tcPr>
          <w:p w:rsidR="009306B6" w:rsidRDefault="009306B6" w:rsidP="00E10DEF"/>
        </w:tc>
        <w:tc>
          <w:tcPr>
            <w:tcW w:w="429" w:type="dxa"/>
          </w:tcPr>
          <w:p w:rsidR="009306B6" w:rsidRDefault="009306B6" w:rsidP="00E10DEF"/>
        </w:tc>
        <w:tc>
          <w:tcPr>
            <w:tcW w:w="427" w:type="dxa"/>
          </w:tcPr>
          <w:p w:rsidR="009306B6" w:rsidRDefault="009306B6" w:rsidP="00E10DEF"/>
        </w:tc>
        <w:tc>
          <w:tcPr>
            <w:tcW w:w="427" w:type="dxa"/>
          </w:tcPr>
          <w:p w:rsidR="009306B6" w:rsidRDefault="009306B6" w:rsidP="00E10DEF"/>
        </w:tc>
        <w:tc>
          <w:tcPr>
            <w:tcW w:w="429" w:type="dxa"/>
          </w:tcPr>
          <w:p w:rsidR="009306B6" w:rsidRDefault="009306B6" w:rsidP="00E10DEF"/>
        </w:tc>
        <w:tc>
          <w:tcPr>
            <w:tcW w:w="429" w:type="dxa"/>
          </w:tcPr>
          <w:p w:rsidR="009306B6" w:rsidRDefault="009306B6" w:rsidP="00E10DEF"/>
        </w:tc>
        <w:tc>
          <w:tcPr>
            <w:tcW w:w="429" w:type="dxa"/>
          </w:tcPr>
          <w:p w:rsidR="009306B6" w:rsidRDefault="009306B6" w:rsidP="00E10DEF"/>
        </w:tc>
        <w:tc>
          <w:tcPr>
            <w:tcW w:w="428" w:type="dxa"/>
          </w:tcPr>
          <w:p w:rsidR="009306B6" w:rsidRDefault="009306B6" w:rsidP="00E10DEF"/>
        </w:tc>
        <w:tc>
          <w:tcPr>
            <w:tcW w:w="429" w:type="dxa"/>
          </w:tcPr>
          <w:p w:rsidR="009306B6" w:rsidRDefault="009306B6" w:rsidP="00E10DEF"/>
        </w:tc>
        <w:tc>
          <w:tcPr>
            <w:tcW w:w="429" w:type="dxa"/>
          </w:tcPr>
          <w:p w:rsidR="009306B6" w:rsidRDefault="009306B6" w:rsidP="00E10DEF"/>
        </w:tc>
        <w:tc>
          <w:tcPr>
            <w:tcW w:w="429" w:type="dxa"/>
          </w:tcPr>
          <w:p w:rsidR="009306B6" w:rsidRDefault="009306B6" w:rsidP="00E10DEF"/>
        </w:tc>
        <w:tc>
          <w:tcPr>
            <w:tcW w:w="429" w:type="dxa"/>
          </w:tcPr>
          <w:p w:rsidR="009306B6" w:rsidRDefault="009306B6" w:rsidP="00E10DEF"/>
        </w:tc>
        <w:tc>
          <w:tcPr>
            <w:tcW w:w="429" w:type="dxa"/>
          </w:tcPr>
          <w:p w:rsidR="009306B6" w:rsidRDefault="009306B6" w:rsidP="00E10DEF"/>
        </w:tc>
        <w:tc>
          <w:tcPr>
            <w:tcW w:w="427" w:type="dxa"/>
          </w:tcPr>
          <w:p w:rsidR="009306B6" w:rsidRDefault="009306B6" w:rsidP="00E10DEF"/>
        </w:tc>
        <w:tc>
          <w:tcPr>
            <w:tcW w:w="429" w:type="dxa"/>
          </w:tcPr>
          <w:p w:rsidR="009306B6" w:rsidRDefault="009306B6" w:rsidP="00E10DEF"/>
        </w:tc>
        <w:tc>
          <w:tcPr>
            <w:tcW w:w="429" w:type="dxa"/>
          </w:tcPr>
          <w:p w:rsidR="009306B6" w:rsidRDefault="009306B6" w:rsidP="00E10DEF"/>
        </w:tc>
        <w:tc>
          <w:tcPr>
            <w:tcW w:w="430" w:type="dxa"/>
          </w:tcPr>
          <w:p w:rsidR="009306B6" w:rsidRDefault="009306B6" w:rsidP="00E10DEF"/>
        </w:tc>
        <w:tc>
          <w:tcPr>
            <w:tcW w:w="429" w:type="dxa"/>
          </w:tcPr>
          <w:p w:rsidR="009306B6" w:rsidRDefault="009306B6" w:rsidP="00E10DEF"/>
        </w:tc>
        <w:tc>
          <w:tcPr>
            <w:tcW w:w="429" w:type="dxa"/>
          </w:tcPr>
          <w:p w:rsidR="009306B6" w:rsidRDefault="009306B6" w:rsidP="00E10DEF"/>
        </w:tc>
        <w:tc>
          <w:tcPr>
            <w:tcW w:w="538" w:type="dxa"/>
          </w:tcPr>
          <w:p w:rsidR="009306B6" w:rsidRDefault="009306B6" w:rsidP="00E10DEF"/>
        </w:tc>
        <w:tc>
          <w:tcPr>
            <w:tcW w:w="547" w:type="dxa"/>
          </w:tcPr>
          <w:p w:rsidR="009306B6" w:rsidRDefault="009306B6" w:rsidP="00E10DEF"/>
        </w:tc>
      </w:tr>
      <w:tr w:rsidR="009306B6" w:rsidTr="009306B6">
        <w:trPr>
          <w:trHeight w:val="455"/>
        </w:trPr>
        <w:tc>
          <w:tcPr>
            <w:tcW w:w="4682" w:type="dxa"/>
          </w:tcPr>
          <w:p w:rsidR="009306B6" w:rsidRDefault="009306B6" w:rsidP="00E10DEF">
            <w:pPr>
              <w:spacing w:before="73" w:line="227" w:lineRule="auto"/>
              <w:ind w:left="124"/>
              <w:rPr>
                <w:rFonts w:ascii="宋体" w:eastAsia="宋体" w:hAnsi="宋体" w:cs="宋体"/>
                <w:sz w:val="19"/>
                <w:szCs w:val="19"/>
              </w:rPr>
            </w:pPr>
            <w:r>
              <w:rPr>
                <w:rFonts w:ascii="宋体" w:eastAsia="宋体" w:hAnsi="宋体" w:cs="宋体"/>
                <w:spacing w:val="9"/>
                <w:sz w:val="19"/>
                <w:szCs w:val="19"/>
              </w:rPr>
              <w:t>资源勘探信息等支</w:t>
            </w:r>
            <w:r>
              <w:rPr>
                <w:rFonts w:ascii="宋体" w:eastAsia="宋体" w:hAnsi="宋体" w:cs="宋体"/>
                <w:spacing w:val="7"/>
                <w:sz w:val="19"/>
                <w:szCs w:val="19"/>
              </w:rPr>
              <w:t>出</w:t>
            </w:r>
          </w:p>
        </w:tc>
        <w:tc>
          <w:tcPr>
            <w:tcW w:w="409" w:type="dxa"/>
          </w:tcPr>
          <w:p w:rsidR="009306B6" w:rsidRDefault="009306B6" w:rsidP="00E10DEF"/>
        </w:tc>
        <w:tc>
          <w:tcPr>
            <w:tcW w:w="427" w:type="dxa"/>
          </w:tcPr>
          <w:p w:rsidR="009306B6" w:rsidRDefault="009306B6" w:rsidP="00E10DEF"/>
        </w:tc>
        <w:tc>
          <w:tcPr>
            <w:tcW w:w="429" w:type="dxa"/>
          </w:tcPr>
          <w:p w:rsidR="009306B6" w:rsidRDefault="009306B6" w:rsidP="00E10DEF"/>
        </w:tc>
        <w:tc>
          <w:tcPr>
            <w:tcW w:w="427" w:type="dxa"/>
          </w:tcPr>
          <w:p w:rsidR="009306B6" w:rsidRDefault="009306B6" w:rsidP="00E10DEF"/>
        </w:tc>
        <w:tc>
          <w:tcPr>
            <w:tcW w:w="427" w:type="dxa"/>
          </w:tcPr>
          <w:p w:rsidR="009306B6" w:rsidRDefault="009306B6" w:rsidP="00E10DEF"/>
        </w:tc>
        <w:tc>
          <w:tcPr>
            <w:tcW w:w="429" w:type="dxa"/>
          </w:tcPr>
          <w:p w:rsidR="009306B6" w:rsidRDefault="009306B6" w:rsidP="00E10DEF"/>
        </w:tc>
        <w:tc>
          <w:tcPr>
            <w:tcW w:w="429" w:type="dxa"/>
          </w:tcPr>
          <w:p w:rsidR="009306B6" w:rsidRDefault="009306B6" w:rsidP="00E10DEF"/>
        </w:tc>
        <w:tc>
          <w:tcPr>
            <w:tcW w:w="429" w:type="dxa"/>
          </w:tcPr>
          <w:p w:rsidR="009306B6" w:rsidRDefault="009306B6" w:rsidP="00E10DEF"/>
        </w:tc>
        <w:tc>
          <w:tcPr>
            <w:tcW w:w="428" w:type="dxa"/>
          </w:tcPr>
          <w:p w:rsidR="009306B6" w:rsidRDefault="009306B6" w:rsidP="00E10DEF"/>
        </w:tc>
        <w:tc>
          <w:tcPr>
            <w:tcW w:w="429" w:type="dxa"/>
          </w:tcPr>
          <w:p w:rsidR="009306B6" w:rsidRDefault="009306B6" w:rsidP="00E10DEF"/>
        </w:tc>
        <w:tc>
          <w:tcPr>
            <w:tcW w:w="429" w:type="dxa"/>
          </w:tcPr>
          <w:p w:rsidR="009306B6" w:rsidRDefault="009306B6" w:rsidP="00E10DEF"/>
        </w:tc>
        <w:tc>
          <w:tcPr>
            <w:tcW w:w="429" w:type="dxa"/>
          </w:tcPr>
          <w:p w:rsidR="009306B6" w:rsidRDefault="009306B6" w:rsidP="00E10DEF"/>
        </w:tc>
        <w:tc>
          <w:tcPr>
            <w:tcW w:w="429" w:type="dxa"/>
          </w:tcPr>
          <w:p w:rsidR="009306B6" w:rsidRDefault="009306B6" w:rsidP="00E10DEF"/>
        </w:tc>
        <w:tc>
          <w:tcPr>
            <w:tcW w:w="429" w:type="dxa"/>
          </w:tcPr>
          <w:p w:rsidR="009306B6" w:rsidRDefault="009306B6" w:rsidP="00E10DEF"/>
        </w:tc>
        <w:tc>
          <w:tcPr>
            <w:tcW w:w="427" w:type="dxa"/>
          </w:tcPr>
          <w:p w:rsidR="009306B6" w:rsidRDefault="009306B6" w:rsidP="00E10DEF"/>
        </w:tc>
        <w:tc>
          <w:tcPr>
            <w:tcW w:w="429" w:type="dxa"/>
          </w:tcPr>
          <w:p w:rsidR="009306B6" w:rsidRDefault="009306B6" w:rsidP="00E10DEF"/>
        </w:tc>
        <w:tc>
          <w:tcPr>
            <w:tcW w:w="429" w:type="dxa"/>
          </w:tcPr>
          <w:p w:rsidR="009306B6" w:rsidRDefault="009306B6" w:rsidP="00E10DEF"/>
        </w:tc>
        <w:tc>
          <w:tcPr>
            <w:tcW w:w="430" w:type="dxa"/>
          </w:tcPr>
          <w:p w:rsidR="009306B6" w:rsidRDefault="009306B6" w:rsidP="00E10DEF"/>
        </w:tc>
        <w:tc>
          <w:tcPr>
            <w:tcW w:w="429" w:type="dxa"/>
          </w:tcPr>
          <w:p w:rsidR="009306B6" w:rsidRDefault="009306B6" w:rsidP="00E10DEF"/>
        </w:tc>
        <w:tc>
          <w:tcPr>
            <w:tcW w:w="429" w:type="dxa"/>
          </w:tcPr>
          <w:p w:rsidR="009306B6" w:rsidRDefault="009306B6" w:rsidP="00E10DEF"/>
        </w:tc>
        <w:tc>
          <w:tcPr>
            <w:tcW w:w="538" w:type="dxa"/>
          </w:tcPr>
          <w:p w:rsidR="009306B6" w:rsidRDefault="009306B6" w:rsidP="00E10DEF"/>
        </w:tc>
        <w:tc>
          <w:tcPr>
            <w:tcW w:w="547" w:type="dxa"/>
          </w:tcPr>
          <w:p w:rsidR="009306B6" w:rsidRDefault="009306B6" w:rsidP="00E10DEF"/>
        </w:tc>
      </w:tr>
      <w:tr w:rsidR="009306B6" w:rsidTr="009306B6">
        <w:trPr>
          <w:trHeight w:val="455"/>
        </w:trPr>
        <w:tc>
          <w:tcPr>
            <w:tcW w:w="4682" w:type="dxa"/>
          </w:tcPr>
          <w:p w:rsidR="009306B6" w:rsidRDefault="009306B6" w:rsidP="00E10DEF">
            <w:pPr>
              <w:spacing w:before="73" w:line="228" w:lineRule="auto"/>
              <w:ind w:left="119"/>
              <w:rPr>
                <w:rFonts w:ascii="宋体" w:eastAsia="宋体" w:hAnsi="宋体" w:cs="宋体"/>
                <w:sz w:val="19"/>
                <w:szCs w:val="19"/>
              </w:rPr>
            </w:pPr>
            <w:r>
              <w:rPr>
                <w:rFonts w:ascii="宋体" w:eastAsia="宋体" w:hAnsi="宋体" w:cs="宋体"/>
                <w:spacing w:val="10"/>
                <w:sz w:val="19"/>
                <w:szCs w:val="19"/>
              </w:rPr>
              <w:t>商</w:t>
            </w:r>
            <w:r>
              <w:rPr>
                <w:rFonts w:ascii="宋体" w:eastAsia="宋体" w:hAnsi="宋体" w:cs="宋体"/>
                <w:spacing w:val="8"/>
                <w:sz w:val="19"/>
                <w:szCs w:val="19"/>
              </w:rPr>
              <w:t>业服务业等支出</w:t>
            </w:r>
          </w:p>
        </w:tc>
        <w:tc>
          <w:tcPr>
            <w:tcW w:w="409" w:type="dxa"/>
          </w:tcPr>
          <w:p w:rsidR="009306B6" w:rsidRDefault="009306B6" w:rsidP="00E10DEF"/>
        </w:tc>
        <w:tc>
          <w:tcPr>
            <w:tcW w:w="427" w:type="dxa"/>
          </w:tcPr>
          <w:p w:rsidR="009306B6" w:rsidRDefault="009306B6" w:rsidP="00E10DEF"/>
        </w:tc>
        <w:tc>
          <w:tcPr>
            <w:tcW w:w="429" w:type="dxa"/>
          </w:tcPr>
          <w:p w:rsidR="009306B6" w:rsidRDefault="009306B6" w:rsidP="00E10DEF"/>
        </w:tc>
        <w:tc>
          <w:tcPr>
            <w:tcW w:w="427" w:type="dxa"/>
          </w:tcPr>
          <w:p w:rsidR="009306B6" w:rsidRDefault="009306B6" w:rsidP="00E10DEF"/>
        </w:tc>
        <w:tc>
          <w:tcPr>
            <w:tcW w:w="427" w:type="dxa"/>
          </w:tcPr>
          <w:p w:rsidR="009306B6" w:rsidRDefault="009306B6" w:rsidP="00E10DEF"/>
        </w:tc>
        <w:tc>
          <w:tcPr>
            <w:tcW w:w="429" w:type="dxa"/>
          </w:tcPr>
          <w:p w:rsidR="009306B6" w:rsidRDefault="009306B6" w:rsidP="00E10DEF"/>
        </w:tc>
        <w:tc>
          <w:tcPr>
            <w:tcW w:w="429" w:type="dxa"/>
          </w:tcPr>
          <w:p w:rsidR="009306B6" w:rsidRDefault="009306B6" w:rsidP="00E10DEF"/>
        </w:tc>
        <w:tc>
          <w:tcPr>
            <w:tcW w:w="429" w:type="dxa"/>
          </w:tcPr>
          <w:p w:rsidR="009306B6" w:rsidRDefault="009306B6" w:rsidP="00E10DEF"/>
        </w:tc>
        <w:tc>
          <w:tcPr>
            <w:tcW w:w="428" w:type="dxa"/>
          </w:tcPr>
          <w:p w:rsidR="009306B6" w:rsidRDefault="009306B6" w:rsidP="00E10DEF"/>
        </w:tc>
        <w:tc>
          <w:tcPr>
            <w:tcW w:w="429" w:type="dxa"/>
          </w:tcPr>
          <w:p w:rsidR="009306B6" w:rsidRDefault="009306B6" w:rsidP="00E10DEF"/>
        </w:tc>
        <w:tc>
          <w:tcPr>
            <w:tcW w:w="429" w:type="dxa"/>
          </w:tcPr>
          <w:p w:rsidR="009306B6" w:rsidRDefault="009306B6" w:rsidP="00E10DEF"/>
        </w:tc>
        <w:tc>
          <w:tcPr>
            <w:tcW w:w="429" w:type="dxa"/>
          </w:tcPr>
          <w:p w:rsidR="009306B6" w:rsidRDefault="009306B6" w:rsidP="00E10DEF"/>
        </w:tc>
        <w:tc>
          <w:tcPr>
            <w:tcW w:w="429" w:type="dxa"/>
          </w:tcPr>
          <w:p w:rsidR="009306B6" w:rsidRDefault="009306B6" w:rsidP="00E10DEF"/>
        </w:tc>
        <w:tc>
          <w:tcPr>
            <w:tcW w:w="429" w:type="dxa"/>
          </w:tcPr>
          <w:p w:rsidR="009306B6" w:rsidRDefault="009306B6" w:rsidP="00E10DEF"/>
        </w:tc>
        <w:tc>
          <w:tcPr>
            <w:tcW w:w="427" w:type="dxa"/>
          </w:tcPr>
          <w:p w:rsidR="009306B6" w:rsidRDefault="009306B6" w:rsidP="00E10DEF"/>
        </w:tc>
        <w:tc>
          <w:tcPr>
            <w:tcW w:w="429" w:type="dxa"/>
          </w:tcPr>
          <w:p w:rsidR="009306B6" w:rsidRDefault="009306B6" w:rsidP="00E10DEF"/>
        </w:tc>
        <w:tc>
          <w:tcPr>
            <w:tcW w:w="429" w:type="dxa"/>
          </w:tcPr>
          <w:p w:rsidR="009306B6" w:rsidRDefault="009306B6" w:rsidP="00E10DEF"/>
        </w:tc>
        <w:tc>
          <w:tcPr>
            <w:tcW w:w="430" w:type="dxa"/>
          </w:tcPr>
          <w:p w:rsidR="009306B6" w:rsidRDefault="009306B6" w:rsidP="00E10DEF"/>
        </w:tc>
        <w:tc>
          <w:tcPr>
            <w:tcW w:w="429" w:type="dxa"/>
          </w:tcPr>
          <w:p w:rsidR="009306B6" w:rsidRDefault="009306B6" w:rsidP="00E10DEF"/>
        </w:tc>
        <w:tc>
          <w:tcPr>
            <w:tcW w:w="429" w:type="dxa"/>
          </w:tcPr>
          <w:p w:rsidR="009306B6" w:rsidRDefault="009306B6" w:rsidP="00E10DEF"/>
        </w:tc>
        <w:tc>
          <w:tcPr>
            <w:tcW w:w="538" w:type="dxa"/>
          </w:tcPr>
          <w:p w:rsidR="009306B6" w:rsidRDefault="009306B6" w:rsidP="00E10DEF"/>
        </w:tc>
        <w:tc>
          <w:tcPr>
            <w:tcW w:w="547" w:type="dxa"/>
          </w:tcPr>
          <w:p w:rsidR="009306B6" w:rsidRDefault="009306B6" w:rsidP="00E10DEF"/>
        </w:tc>
      </w:tr>
      <w:tr w:rsidR="009306B6" w:rsidTr="009306B6">
        <w:trPr>
          <w:trHeight w:val="455"/>
        </w:trPr>
        <w:tc>
          <w:tcPr>
            <w:tcW w:w="4682" w:type="dxa"/>
          </w:tcPr>
          <w:p w:rsidR="009306B6" w:rsidRDefault="009306B6" w:rsidP="00E10DEF">
            <w:pPr>
              <w:spacing w:before="73" w:line="229" w:lineRule="auto"/>
              <w:ind w:left="117"/>
              <w:rPr>
                <w:rFonts w:ascii="宋体" w:eastAsia="宋体" w:hAnsi="宋体" w:cs="宋体"/>
                <w:sz w:val="19"/>
                <w:szCs w:val="19"/>
              </w:rPr>
            </w:pPr>
            <w:r>
              <w:rPr>
                <w:rFonts w:ascii="宋体" w:eastAsia="宋体" w:hAnsi="宋体" w:cs="宋体"/>
                <w:spacing w:val="7"/>
                <w:sz w:val="19"/>
                <w:szCs w:val="19"/>
              </w:rPr>
              <w:t>金融支</w:t>
            </w:r>
            <w:r>
              <w:rPr>
                <w:rFonts w:ascii="宋体" w:eastAsia="宋体" w:hAnsi="宋体" w:cs="宋体"/>
                <w:spacing w:val="6"/>
                <w:sz w:val="19"/>
                <w:szCs w:val="19"/>
              </w:rPr>
              <w:t>出</w:t>
            </w:r>
          </w:p>
        </w:tc>
        <w:tc>
          <w:tcPr>
            <w:tcW w:w="409" w:type="dxa"/>
          </w:tcPr>
          <w:p w:rsidR="009306B6" w:rsidRDefault="009306B6" w:rsidP="00E10DEF"/>
        </w:tc>
        <w:tc>
          <w:tcPr>
            <w:tcW w:w="427" w:type="dxa"/>
          </w:tcPr>
          <w:p w:rsidR="009306B6" w:rsidRDefault="009306B6" w:rsidP="00E10DEF"/>
        </w:tc>
        <w:tc>
          <w:tcPr>
            <w:tcW w:w="429" w:type="dxa"/>
          </w:tcPr>
          <w:p w:rsidR="009306B6" w:rsidRDefault="009306B6" w:rsidP="00E10DEF"/>
        </w:tc>
        <w:tc>
          <w:tcPr>
            <w:tcW w:w="427" w:type="dxa"/>
          </w:tcPr>
          <w:p w:rsidR="009306B6" w:rsidRDefault="009306B6" w:rsidP="00E10DEF"/>
        </w:tc>
        <w:tc>
          <w:tcPr>
            <w:tcW w:w="427" w:type="dxa"/>
          </w:tcPr>
          <w:p w:rsidR="009306B6" w:rsidRDefault="009306B6" w:rsidP="00E10DEF"/>
        </w:tc>
        <w:tc>
          <w:tcPr>
            <w:tcW w:w="429" w:type="dxa"/>
          </w:tcPr>
          <w:p w:rsidR="009306B6" w:rsidRDefault="009306B6" w:rsidP="00E10DEF"/>
        </w:tc>
        <w:tc>
          <w:tcPr>
            <w:tcW w:w="429" w:type="dxa"/>
          </w:tcPr>
          <w:p w:rsidR="009306B6" w:rsidRDefault="009306B6" w:rsidP="00E10DEF"/>
        </w:tc>
        <w:tc>
          <w:tcPr>
            <w:tcW w:w="429" w:type="dxa"/>
          </w:tcPr>
          <w:p w:rsidR="009306B6" w:rsidRDefault="009306B6" w:rsidP="00E10DEF"/>
        </w:tc>
        <w:tc>
          <w:tcPr>
            <w:tcW w:w="428" w:type="dxa"/>
          </w:tcPr>
          <w:p w:rsidR="009306B6" w:rsidRDefault="009306B6" w:rsidP="00E10DEF"/>
        </w:tc>
        <w:tc>
          <w:tcPr>
            <w:tcW w:w="429" w:type="dxa"/>
          </w:tcPr>
          <w:p w:rsidR="009306B6" w:rsidRDefault="009306B6" w:rsidP="00E10DEF"/>
        </w:tc>
        <w:tc>
          <w:tcPr>
            <w:tcW w:w="429" w:type="dxa"/>
          </w:tcPr>
          <w:p w:rsidR="009306B6" w:rsidRDefault="009306B6" w:rsidP="00E10DEF"/>
        </w:tc>
        <w:tc>
          <w:tcPr>
            <w:tcW w:w="429" w:type="dxa"/>
          </w:tcPr>
          <w:p w:rsidR="009306B6" w:rsidRDefault="009306B6" w:rsidP="00E10DEF"/>
        </w:tc>
        <w:tc>
          <w:tcPr>
            <w:tcW w:w="429" w:type="dxa"/>
          </w:tcPr>
          <w:p w:rsidR="009306B6" w:rsidRDefault="009306B6" w:rsidP="00E10DEF"/>
        </w:tc>
        <w:tc>
          <w:tcPr>
            <w:tcW w:w="429" w:type="dxa"/>
          </w:tcPr>
          <w:p w:rsidR="009306B6" w:rsidRDefault="009306B6" w:rsidP="00E10DEF"/>
        </w:tc>
        <w:tc>
          <w:tcPr>
            <w:tcW w:w="427" w:type="dxa"/>
          </w:tcPr>
          <w:p w:rsidR="009306B6" w:rsidRDefault="009306B6" w:rsidP="00E10DEF"/>
        </w:tc>
        <w:tc>
          <w:tcPr>
            <w:tcW w:w="429" w:type="dxa"/>
          </w:tcPr>
          <w:p w:rsidR="009306B6" w:rsidRDefault="009306B6" w:rsidP="00E10DEF"/>
        </w:tc>
        <w:tc>
          <w:tcPr>
            <w:tcW w:w="429" w:type="dxa"/>
          </w:tcPr>
          <w:p w:rsidR="009306B6" w:rsidRDefault="009306B6" w:rsidP="00E10DEF"/>
        </w:tc>
        <w:tc>
          <w:tcPr>
            <w:tcW w:w="430" w:type="dxa"/>
          </w:tcPr>
          <w:p w:rsidR="009306B6" w:rsidRDefault="009306B6" w:rsidP="00E10DEF"/>
        </w:tc>
        <w:tc>
          <w:tcPr>
            <w:tcW w:w="429" w:type="dxa"/>
          </w:tcPr>
          <w:p w:rsidR="009306B6" w:rsidRDefault="009306B6" w:rsidP="00E10DEF"/>
        </w:tc>
        <w:tc>
          <w:tcPr>
            <w:tcW w:w="429" w:type="dxa"/>
          </w:tcPr>
          <w:p w:rsidR="009306B6" w:rsidRDefault="009306B6" w:rsidP="00E10DEF"/>
        </w:tc>
        <w:tc>
          <w:tcPr>
            <w:tcW w:w="538" w:type="dxa"/>
          </w:tcPr>
          <w:p w:rsidR="009306B6" w:rsidRDefault="009306B6" w:rsidP="00E10DEF"/>
        </w:tc>
        <w:tc>
          <w:tcPr>
            <w:tcW w:w="547" w:type="dxa"/>
          </w:tcPr>
          <w:p w:rsidR="009306B6" w:rsidRDefault="009306B6" w:rsidP="00E10DEF"/>
        </w:tc>
      </w:tr>
      <w:tr w:rsidR="009306B6" w:rsidTr="009306B6">
        <w:trPr>
          <w:trHeight w:val="460"/>
        </w:trPr>
        <w:tc>
          <w:tcPr>
            <w:tcW w:w="4682" w:type="dxa"/>
          </w:tcPr>
          <w:p w:rsidR="009306B6" w:rsidRDefault="009306B6" w:rsidP="00E10DEF">
            <w:pPr>
              <w:spacing w:before="73" w:line="226" w:lineRule="auto"/>
              <w:ind w:left="116"/>
              <w:rPr>
                <w:rFonts w:ascii="宋体" w:eastAsia="宋体" w:hAnsi="宋体" w:cs="宋体"/>
                <w:sz w:val="19"/>
                <w:szCs w:val="19"/>
              </w:rPr>
            </w:pPr>
            <w:r>
              <w:rPr>
                <w:rFonts w:ascii="宋体" w:eastAsia="宋体" w:hAnsi="宋体" w:cs="宋体"/>
                <w:spacing w:val="9"/>
                <w:sz w:val="19"/>
                <w:szCs w:val="19"/>
              </w:rPr>
              <w:t>其他支</w:t>
            </w:r>
            <w:r>
              <w:rPr>
                <w:rFonts w:ascii="宋体" w:eastAsia="宋体" w:hAnsi="宋体" w:cs="宋体"/>
                <w:spacing w:val="8"/>
                <w:sz w:val="19"/>
                <w:szCs w:val="19"/>
              </w:rPr>
              <w:t>出</w:t>
            </w:r>
          </w:p>
        </w:tc>
        <w:tc>
          <w:tcPr>
            <w:tcW w:w="409" w:type="dxa"/>
          </w:tcPr>
          <w:p w:rsidR="009306B6" w:rsidRDefault="009306B6" w:rsidP="00E10DEF"/>
        </w:tc>
        <w:tc>
          <w:tcPr>
            <w:tcW w:w="427" w:type="dxa"/>
          </w:tcPr>
          <w:p w:rsidR="009306B6" w:rsidRDefault="009306B6" w:rsidP="00E10DEF"/>
        </w:tc>
        <w:tc>
          <w:tcPr>
            <w:tcW w:w="429" w:type="dxa"/>
          </w:tcPr>
          <w:p w:rsidR="009306B6" w:rsidRDefault="009306B6" w:rsidP="00E10DEF"/>
        </w:tc>
        <w:tc>
          <w:tcPr>
            <w:tcW w:w="427" w:type="dxa"/>
          </w:tcPr>
          <w:p w:rsidR="009306B6" w:rsidRDefault="009306B6" w:rsidP="00E10DEF"/>
        </w:tc>
        <w:tc>
          <w:tcPr>
            <w:tcW w:w="427" w:type="dxa"/>
          </w:tcPr>
          <w:p w:rsidR="009306B6" w:rsidRDefault="009306B6" w:rsidP="00E10DEF"/>
        </w:tc>
        <w:tc>
          <w:tcPr>
            <w:tcW w:w="429" w:type="dxa"/>
          </w:tcPr>
          <w:p w:rsidR="009306B6" w:rsidRDefault="009306B6" w:rsidP="00E10DEF"/>
        </w:tc>
        <w:tc>
          <w:tcPr>
            <w:tcW w:w="429" w:type="dxa"/>
          </w:tcPr>
          <w:p w:rsidR="009306B6" w:rsidRDefault="009306B6" w:rsidP="00E10DEF"/>
        </w:tc>
        <w:tc>
          <w:tcPr>
            <w:tcW w:w="429" w:type="dxa"/>
          </w:tcPr>
          <w:p w:rsidR="009306B6" w:rsidRDefault="009306B6" w:rsidP="00E10DEF"/>
        </w:tc>
        <w:tc>
          <w:tcPr>
            <w:tcW w:w="428" w:type="dxa"/>
          </w:tcPr>
          <w:p w:rsidR="009306B6" w:rsidRDefault="009306B6" w:rsidP="00E10DEF"/>
        </w:tc>
        <w:tc>
          <w:tcPr>
            <w:tcW w:w="429" w:type="dxa"/>
          </w:tcPr>
          <w:p w:rsidR="009306B6" w:rsidRDefault="009306B6" w:rsidP="00E10DEF"/>
        </w:tc>
        <w:tc>
          <w:tcPr>
            <w:tcW w:w="429" w:type="dxa"/>
          </w:tcPr>
          <w:p w:rsidR="009306B6" w:rsidRDefault="009306B6" w:rsidP="00E10DEF"/>
        </w:tc>
        <w:tc>
          <w:tcPr>
            <w:tcW w:w="429" w:type="dxa"/>
          </w:tcPr>
          <w:p w:rsidR="009306B6" w:rsidRDefault="009306B6" w:rsidP="00E10DEF"/>
        </w:tc>
        <w:tc>
          <w:tcPr>
            <w:tcW w:w="429" w:type="dxa"/>
          </w:tcPr>
          <w:p w:rsidR="009306B6" w:rsidRDefault="009306B6" w:rsidP="00E10DEF"/>
        </w:tc>
        <w:tc>
          <w:tcPr>
            <w:tcW w:w="429" w:type="dxa"/>
          </w:tcPr>
          <w:p w:rsidR="009306B6" w:rsidRDefault="009306B6" w:rsidP="00E10DEF"/>
        </w:tc>
        <w:tc>
          <w:tcPr>
            <w:tcW w:w="427" w:type="dxa"/>
          </w:tcPr>
          <w:p w:rsidR="009306B6" w:rsidRDefault="009306B6" w:rsidP="00E10DEF"/>
        </w:tc>
        <w:tc>
          <w:tcPr>
            <w:tcW w:w="429" w:type="dxa"/>
          </w:tcPr>
          <w:p w:rsidR="009306B6" w:rsidRDefault="009306B6" w:rsidP="00E10DEF"/>
        </w:tc>
        <w:tc>
          <w:tcPr>
            <w:tcW w:w="429" w:type="dxa"/>
          </w:tcPr>
          <w:p w:rsidR="009306B6" w:rsidRDefault="009306B6" w:rsidP="00E10DEF"/>
        </w:tc>
        <w:tc>
          <w:tcPr>
            <w:tcW w:w="430" w:type="dxa"/>
          </w:tcPr>
          <w:p w:rsidR="009306B6" w:rsidRDefault="009306B6" w:rsidP="00E10DEF"/>
        </w:tc>
        <w:tc>
          <w:tcPr>
            <w:tcW w:w="429" w:type="dxa"/>
          </w:tcPr>
          <w:p w:rsidR="009306B6" w:rsidRDefault="009306B6" w:rsidP="00E10DEF"/>
        </w:tc>
        <w:tc>
          <w:tcPr>
            <w:tcW w:w="429" w:type="dxa"/>
          </w:tcPr>
          <w:p w:rsidR="009306B6" w:rsidRDefault="009306B6" w:rsidP="00E10DEF"/>
        </w:tc>
        <w:tc>
          <w:tcPr>
            <w:tcW w:w="538" w:type="dxa"/>
          </w:tcPr>
          <w:p w:rsidR="009306B6" w:rsidRDefault="009306B6" w:rsidP="00E10DEF"/>
        </w:tc>
        <w:tc>
          <w:tcPr>
            <w:tcW w:w="547" w:type="dxa"/>
          </w:tcPr>
          <w:p w:rsidR="009306B6" w:rsidRDefault="009306B6" w:rsidP="00E10DEF"/>
        </w:tc>
      </w:tr>
    </w:tbl>
    <w:p w:rsidR="009306B6" w:rsidRDefault="009306B6" w:rsidP="009306B6">
      <w:pPr>
        <w:spacing w:before="33"/>
        <w:ind w:left="125"/>
        <w:rPr>
          <w:rFonts w:ascii="宋体" w:eastAsia="宋体" w:hAnsi="宋体" w:cs="宋体"/>
          <w:sz w:val="24"/>
          <w:szCs w:val="24"/>
        </w:rPr>
      </w:pPr>
      <w:r>
        <w:rPr>
          <w:rFonts w:ascii="宋体" w:eastAsia="宋体" w:hAnsi="宋体" w:cs="宋体"/>
          <w:spacing w:val="-6"/>
          <w:sz w:val="24"/>
          <w:szCs w:val="24"/>
        </w:rPr>
        <w:t>说明</w:t>
      </w:r>
      <w:r>
        <w:rPr>
          <w:rFonts w:ascii="宋体" w:eastAsia="宋体" w:hAnsi="宋体" w:cs="宋体"/>
          <w:spacing w:val="-4"/>
          <w:sz w:val="24"/>
          <w:szCs w:val="24"/>
        </w:rPr>
        <w:t>：</w:t>
      </w:r>
      <w:r>
        <w:rPr>
          <w:rFonts w:ascii="宋体" w:eastAsia="宋体" w:hAnsi="宋体" w:cs="宋体"/>
          <w:spacing w:val="-3"/>
          <w:sz w:val="24"/>
          <w:szCs w:val="24"/>
        </w:rPr>
        <w:t>我县目前没有国有资本经营收支，</w:t>
      </w:r>
      <w:r>
        <w:rPr>
          <w:rFonts w:ascii="宋体" w:eastAsia="宋体" w:hAnsi="宋体" w:cs="宋体"/>
          <w:spacing w:val="-14"/>
          <w:sz w:val="24"/>
          <w:szCs w:val="24"/>
        </w:rPr>
        <w:t>以</w:t>
      </w:r>
      <w:r>
        <w:rPr>
          <w:rFonts w:ascii="宋体" w:eastAsia="宋体" w:hAnsi="宋体" w:cs="宋体"/>
          <w:spacing w:val="-9"/>
          <w:sz w:val="24"/>
          <w:szCs w:val="24"/>
        </w:rPr>
        <w:t>空表列示。</w:t>
      </w:r>
    </w:p>
    <w:p w:rsidR="007830CD" w:rsidRDefault="007830CD" w:rsidP="007830CD">
      <w:pPr>
        <w:spacing w:before="101" w:line="224" w:lineRule="auto"/>
        <w:jc w:val="center"/>
        <w:rPr>
          <w:rFonts w:ascii="宋体" w:eastAsia="宋体" w:hAnsi="宋体" w:cs="宋体"/>
          <w:b/>
          <w:spacing w:val="-10"/>
          <w:sz w:val="30"/>
          <w:szCs w:val="30"/>
        </w:rPr>
      </w:pPr>
    </w:p>
    <w:p w:rsidR="007830CD" w:rsidRDefault="007830CD" w:rsidP="007830CD">
      <w:pPr>
        <w:spacing w:before="101" w:line="224" w:lineRule="auto"/>
        <w:jc w:val="center"/>
        <w:rPr>
          <w:rFonts w:ascii="宋体" w:eastAsia="宋体" w:hAnsi="宋体" w:cs="宋体"/>
          <w:b/>
          <w:spacing w:val="-10"/>
          <w:sz w:val="30"/>
          <w:szCs w:val="30"/>
        </w:rPr>
      </w:pPr>
    </w:p>
    <w:p w:rsidR="007830CD" w:rsidRDefault="007830CD" w:rsidP="007830CD">
      <w:pPr>
        <w:spacing w:before="101" w:line="224" w:lineRule="auto"/>
        <w:jc w:val="center"/>
        <w:rPr>
          <w:rFonts w:ascii="宋体" w:eastAsia="宋体" w:hAnsi="宋体" w:cs="宋体"/>
          <w:b/>
          <w:spacing w:val="-10"/>
          <w:sz w:val="30"/>
          <w:szCs w:val="30"/>
        </w:rPr>
      </w:pPr>
    </w:p>
    <w:p w:rsidR="007830CD" w:rsidRDefault="007830CD" w:rsidP="007830CD">
      <w:pPr>
        <w:spacing w:before="101" w:line="224" w:lineRule="auto"/>
        <w:jc w:val="center"/>
        <w:rPr>
          <w:rFonts w:ascii="宋体" w:eastAsia="宋体" w:hAnsi="宋体" w:cs="宋体"/>
          <w:b/>
          <w:spacing w:val="-10"/>
          <w:sz w:val="30"/>
          <w:szCs w:val="30"/>
        </w:rPr>
      </w:pPr>
    </w:p>
    <w:p w:rsidR="007830CD" w:rsidRDefault="007830CD" w:rsidP="007830CD">
      <w:pPr>
        <w:spacing w:before="101" w:line="224" w:lineRule="auto"/>
        <w:jc w:val="center"/>
        <w:rPr>
          <w:rFonts w:ascii="宋体" w:eastAsia="宋体" w:hAnsi="宋体" w:cs="宋体"/>
          <w:b/>
          <w:spacing w:val="-10"/>
          <w:sz w:val="30"/>
          <w:szCs w:val="30"/>
        </w:rPr>
      </w:pPr>
    </w:p>
    <w:p w:rsidR="007830CD" w:rsidRDefault="007830CD" w:rsidP="007830CD">
      <w:pPr>
        <w:spacing w:before="101" w:line="224" w:lineRule="auto"/>
        <w:jc w:val="center"/>
        <w:rPr>
          <w:rFonts w:ascii="宋体" w:eastAsia="宋体" w:hAnsi="宋体" w:cs="宋体"/>
          <w:b/>
          <w:spacing w:val="-10"/>
          <w:sz w:val="30"/>
          <w:szCs w:val="30"/>
        </w:rPr>
      </w:pPr>
    </w:p>
    <w:p w:rsidR="007830CD" w:rsidRPr="00FA65A5" w:rsidRDefault="007830CD" w:rsidP="007830CD">
      <w:pPr>
        <w:spacing w:before="101" w:line="224" w:lineRule="auto"/>
        <w:jc w:val="center"/>
        <w:rPr>
          <w:rFonts w:ascii="宋体" w:eastAsia="宋体" w:hAnsi="宋体" w:cs="宋体"/>
          <w:b/>
          <w:spacing w:val="-10"/>
          <w:sz w:val="30"/>
          <w:szCs w:val="30"/>
        </w:rPr>
      </w:pPr>
      <w:r w:rsidRPr="00FA65A5">
        <w:rPr>
          <w:rFonts w:ascii="宋体" w:eastAsia="宋体" w:hAnsi="宋体" w:cs="宋体"/>
          <w:b/>
          <w:spacing w:val="-10"/>
          <w:sz w:val="30"/>
          <w:szCs w:val="30"/>
        </w:rPr>
        <w:t>表1</w:t>
      </w:r>
      <w:r w:rsidRPr="00FA65A5">
        <w:rPr>
          <w:rFonts w:ascii="宋体" w:eastAsia="宋体" w:hAnsi="宋体" w:cs="宋体" w:hint="eastAsia"/>
          <w:b/>
          <w:spacing w:val="-10"/>
          <w:sz w:val="30"/>
          <w:szCs w:val="30"/>
        </w:rPr>
        <w:t xml:space="preserve">8  </w:t>
      </w:r>
      <w:r w:rsidRPr="00FA65A5">
        <w:rPr>
          <w:rFonts w:ascii="宋体" w:eastAsia="宋体" w:hAnsi="宋体" w:cs="宋体"/>
          <w:b/>
          <w:spacing w:val="-10"/>
          <w:sz w:val="30"/>
          <w:szCs w:val="30"/>
        </w:rPr>
        <w:t>202</w:t>
      </w:r>
      <w:r>
        <w:rPr>
          <w:rFonts w:ascii="宋体" w:eastAsia="宋体" w:hAnsi="宋体" w:cs="宋体" w:hint="eastAsia"/>
          <w:b/>
          <w:spacing w:val="-10"/>
          <w:sz w:val="30"/>
          <w:szCs w:val="30"/>
        </w:rPr>
        <w:t>3</w:t>
      </w:r>
      <w:r w:rsidRPr="00FA65A5">
        <w:rPr>
          <w:rFonts w:ascii="宋体" w:eastAsia="宋体" w:hAnsi="宋体" w:cs="宋体"/>
          <w:b/>
          <w:spacing w:val="-10"/>
          <w:sz w:val="30"/>
          <w:szCs w:val="30"/>
        </w:rPr>
        <w:t>年县本级国有资本经营预算专项转移支付分项目决算表</w:t>
      </w:r>
    </w:p>
    <w:p w:rsidR="007830CD" w:rsidRDefault="007830CD" w:rsidP="007830CD">
      <w:pPr>
        <w:spacing w:before="160" w:line="214" w:lineRule="auto"/>
        <w:ind w:left="8868" w:firstLineChars="500" w:firstLine="1180"/>
        <w:rPr>
          <w:rFonts w:ascii="宋体" w:eastAsia="宋体" w:hAnsi="宋体" w:cs="宋体"/>
          <w:sz w:val="24"/>
          <w:szCs w:val="24"/>
        </w:rPr>
      </w:pPr>
      <w:r>
        <w:rPr>
          <w:rFonts w:ascii="宋体" w:eastAsia="宋体" w:hAnsi="宋体" w:cs="宋体"/>
          <w:spacing w:val="-2"/>
          <w:sz w:val="24"/>
          <w:szCs w:val="24"/>
        </w:rPr>
        <w:t>单位：万元</w:t>
      </w:r>
    </w:p>
    <w:tbl>
      <w:tblPr>
        <w:tblStyle w:val="TableNormal"/>
        <w:tblW w:w="12823" w:type="dxa"/>
        <w:tblInd w:w="113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312"/>
        <w:gridCol w:w="5511"/>
      </w:tblGrid>
      <w:tr w:rsidR="007830CD" w:rsidTr="00FB059A">
        <w:trPr>
          <w:trHeight w:val="926"/>
        </w:trPr>
        <w:tc>
          <w:tcPr>
            <w:tcW w:w="7312" w:type="dxa"/>
          </w:tcPr>
          <w:p w:rsidR="007830CD" w:rsidRDefault="007830CD" w:rsidP="00E10DEF">
            <w:pPr>
              <w:spacing w:before="188" w:line="227" w:lineRule="auto"/>
              <w:ind w:left="2502"/>
              <w:rPr>
                <w:rFonts w:ascii="宋体" w:eastAsia="宋体" w:hAnsi="宋体" w:cs="宋体"/>
                <w:sz w:val="19"/>
                <w:szCs w:val="19"/>
              </w:rPr>
            </w:pPr>
            <w:r>
              <w:rPr>
                <w:rFonts w:ascii="宋体" w:eastAsia="宋体" w:hAnsi="宋体" w:cs="宋体"/>
                <w:spacing w:val="9"/>
                <w:sz w:val="19"/>
                <w:szCs w:val="19"/>
              </w:rPr>
              <w:t>专项补</w:t>
            </w:r>
            <w:r>
              <w:rPr>
                <w:rFonts w:ascii="宋体" w:eastAsia="宋体" w:hAnsi="宋体" w:cs="宋体"/>
                <w:spacing w:val="8"/>
                <w:sz w:val="19"/>
                <w:szCs w:val="19"/>
              </w:rPr>
              <w:t>助</w:t>
            </w:r>
          </w:p>
        </w:tc>
        <w:tc>
          <w:tcPr>
            <w:tcW w:w="5511" w:type="dxa"/>
          </w:tcPr>
          <w:p w:rsidR="007830CD" w:rsidRDefault="007830CD" w:rsidP="00E10DEF">
            <w:pPr>
              <w:spacing w:before="188" w:line="228" w:lineRule="auto"/>
              <w:ind w:left="1686"/>
              <w:rPr>
                <w:rFonts w:ascii="宋体" w:eastAsia="宋体" w:hAnsi="宋体" w:cs="宋体"/>
                <w:sz w:val="19"/>
                <w:szCs w:val="19"/>
              </w:rPr>
            </w:pPr>
            <w:r>
              <w:rPr>
                <w:rFonts w:ascii="宋体" w:eastAsia="宋体" w:hAnsi="宋体" w:cs="宋体"/>
                <w:spacing w:val="9"/>
                <w:sz w:val="19"/>
                <w:szCs w:val="19"/>
              </w:rPr>
              <w:t>县本级合</w:t>
            </w:r>
            <w:r>
              <w:rPr>
                <w:rFonts w:ascii="宋体" w:eastAsia="宋体" w:hAnsi="宋体" w:cs="宋体"/>
                <w:spacing w:val="8"/>
                <w:sz w:val="19"/>
                <w:szCs w:val="19"/>
              </w:rPr>
              <w:t>计</w:t>
            </w:r>
          </w:p>
        </w:tc>
      </w:tr>
      <w:tr w:rsidR="007830CD" w:rsidTr="00FB059A">
        <w:trPr>
          <w:trHeight w:val="548"/>
        </w:trPr>
        <w:tc>
          <w:tcPr>
            <w:tcW w:w="7312" w:type="dxa"/>
          </w:tcPr>
          <w:p w:rsidR="007830CD" w:rsidRDefault="007830CD" w:rsidP="00E10DEF">
            <w:pPr>
              <w:spacing w:before="69" w:line="230" w:lineRule="auto"/>
              <w:ind w:left="2552"/>
              <w:rPr>
                <w:rFonts w:ascii="宋体" w:eastAsia="宋体" w:hAnsi="宋体" w:cs="宋体"/>
                <w:sz w:val="19"/>
                <w:szCs w:val="19"/>
              </w:rPr>
            </w:pPr>
            <w:r>
              <w:rPr>
                <w:rFonts w:ascii="宋体" w:eastAsia="宋体" w:hAnsi="宋体" w:cs="宋体"/>
                <w:spacing w:val="6"/>
                <w:sz w:val="19"/>
                <w:szCs w:val="19"/>
              </w:rPr>
              <w:t>合</w:t>
            </w:r>
            <w:r>
              <w:rPr>
                <w:rFonts w:ascii="宋体" w:eastAsia="宋体" w:hAnsi="宋体" w:cs="宋体"/>
                <w:spacing w:val="5"/>
                <w:sz w:val="19"/>
                <w:szCs w:val="19"/>
              </w:rPr>
              <w:t>计</w:t>
            </w:r>
          </w:p>
        </w:tc>
        <w:tc>
          <w:tcPr>
            <w:tcW w:w="5511" w:type="dxa"/>
          </w:tcPr>
          <w:p w:rsidR="007830CD" w:rsidRDefault="007830CD" w:rsidP="00E10DEF"/>
        </w:tc>
      </w:tr>
      <w:tr w:rsidR="007830CD" w:rsidTr="00FB059A">
        <w:trPr>
          <w:trHeight w:val="548"/>
        </w:trPr>
        <w:tc>
          <w:tcPr>
            <w:tcW w:w="7312" w:type="dxa"/>
          </w:tcPr>
          <w:p w:rsidR="007830CD" w:rsidRDefault="007830CD" w:rsidP="00E10DEF">
            <w:pPr>
              <w:spacing w:before="70" w:line="228" w:lineRule="auto"/>
              <w:ind w:left="2503"/>
              <w:rPr>
                <w:rFonts w:ascii="宋体" w:eastAsia="宋体" w:hAnsi="宋体" w:cs="宋体"/>
                <w:sz w:val="19"/>
                <w:szCs w:val="19"/>
              </w:rPr>
            </w:pPr>
            <w:r>
              <w:rPr>
                <w:rFonts w:ascii="宋体" w:eastAsia="宋体" w:hAnsi="宋体" w:cs="宋体"/>
                <w:spacing w:val="9"/>
                <w:sz w:val="19"/>
                <w:szCs w:val="19"/>
              </w:rPr>
              <w:t>教</w:t>
            </w:r>
            <w:r>
              <w:rPr>
                <w:rFonts w:ascii="宋体" w:eastAsia="宋体" w:hAnsi="宋体" w:cs="宋体"/>
                <w:spacing w:val="8"/>
                <w:sz w:val="19"/>
                <w:szCs w:val="19"/>
              </w:rPr>
              <w:t>育支出</w:t>
            </w:r>
          </w:p>
        </w:tc>
        <w:tc>
          <w:tcPr>
            <w:tcW w:w="5511" w:type="dxa"/>
          </w:tcPr>
          <w:p w:rsidR="007830CD" w:rsidRDefault="007830CD" w:rsidP="00E10DEF"/>
        </w:tc>
      </w:tr>
      <w:tr w:rsidR="007830CD" w:rsidTr="00FB059A">
        <w:trPr>
          <w:trHeight w:val="548"/>
        </w:trPr>
        <w:tc>
          <w:tcPr>
            <w:tcW w:w="7312" w:type="dxa"/>
          </w:tcPr>
          <w:p w:rsidR="007830CD" w:rsidRDefault="007830CD" w:rsidP="00E10DEF">
            <w:pPr>
              <w:spacing w:before="69" w:line="228" w:lineRule="auto"/>
              <w:ind w:left="2304"/>
              <w:rPr>
                <w:rFonts w:ascii="宋体" w:eastAsia="宋体" w:hAnsi="宋体" w:cs="宋体"/>
                <w:sz w:val="19"/>
                <w:szCs w:val="19"/>
              </w:rPr>
            </w:pPr>
            <w:r>
              <w:rPr>
                <w:rFonts w:ascii="宋体" w:eastAsia="宋体" w:hAnsi="宋体" w:cs="宋体"/>
                <w:spacing w:val="9"/>
                <w:sz w:val="19"/>
                <w:szCs w:val="19"/>
              </w:rPr>
              <w:t>科</w:t>
            </w:r>
            <w:r>
              <w:rPr>
                <w:rFonts w:ascii="宋体" w:eastAsia="宋体" w:hAnsi="宋体" w:cs="宋体"/>
                <w:spacing w:val="8"/>
                <w:sz w:val="19"/>
                <w:szCs w:val="19"/>
              </w:rPr>
              <w:t>学技术支出</w:t>
            </w:r>
          </w:p>
        </w:tc>
        <w:tc>
          <w:tcPr>
            <w:tcW w:w="5511" w:type="dxa"/>
          </w:tcPr>
          <w:p w:rsidR="007830CD" w:rsidRDefault="007830CD" w:rsidP="00E10DEF"/>
        </w:tc>
      </w:tr>
      <w:tr w:rsidR="007830CD" w:rsidTr="00FB059A">
        <w:trPr>
          <w:trHeight w:val="547"/>
        </w:trPr>
        <w:tc>
          <w:tcPr>
            <w:tcW w:w="7312" w:type="dxa"/>
          </w:tcPr>
          <w:p w:rsidR="007830CD" w:rsidRDefault="007830CD" w:rsidP="00E10DEF">
            <w:pPr>
              <w:spacing w:before="69" w:line="225" w:lineRule="auto"/>
              <w:ind w:left="2001"/>
              <w:rPr>
                <w:rFonts w:ascii="宋体" w:eastAsia="宋体" w:hAnsi="宋体" w:cs="宋体"/>
                <w:sz w:val="19"/>
                <w:szCs w:val="19"/>
              </w:rPr>
            </w:pPr>
            <w:r>
              <w:rPr>
                <w:rFonts w:ascii="宋体" w:eastAsia="宋体" w:hAnsi="宋体" w:cs="宋体"/>
                <w:spacing w:val="14"/>
                <w:sz w:val="19"/>
                <w:szCs w:val="19"/>
              </w:rPr>
              <w:t>文</w:t>
            </w:r>
            <w:r>
              <w:rPr>
                <w:rFonts w:ascii="宋体" w:eastAsia="宋体" w:hAnsi="宋体" w:cs="宋体"/>
                <w:spacing w:val="9"/>
                <w:sz w:val="19"/>
                <w:szCs w:val="19"/>
              </w:rPr>
              <w:t>化体育与传媒支出</w:t>
            </w:r>
          </w:p>
        </w:tc>
        <w:tc>
          <w:tcPr>
            <w:tcW w:w="5511" w:type="dxa"/>
          </w:tcPr>
          <w:p w:rsidR="007830CD" w:rsidRDefault="007830CD" w:rsidP="00E10DEF"/>
        </w:tc>
      </w:tr>
      <w:tr w:rsidR="007830CD" w:rsidTr="00FB059A">
        <w:trPr>
          <w:trHeight w:val="548"/>
        </w:trPr>
        <w:tc>
          <w:tcPr>
            <w:tcW w:w="7312" w:type="dxa"/>
          </w:tcPr>
          <w:p w:rsidR="007830CD" w:rsidRDefault="007830CD" w:rsidP="00E10DEF">
            <w:pPr>
              <w:spacing w:before="71" w:line="229" w:lineRule="auto"/>
              <w:ind w:left="2304"/>
              <w:rPr>
                <w:rFonts w:ascii="宋体" w:eastAsia="宋体" w:hAnsi="宋体" w:cs="宋体"/>
                <w:sz w:val="19"/>
                <w:szCs w:val="19"/>
              </w:rPr>
            </w:pPr>
            <w:r>
              <w:rPr>
                <w:rFonts w:ascii="宋体" w:eastAsia="宋体" w:hAnsi="宋体" w:cs="宋体"/>
                <w:spacing w:val="9"/>
                <w:sz w:val="19"/>
                <w:szCs w:val="19"/>
              </w:rPr>
              <w:t>节</w:t>
            </w:r>
            <w:r>
              <w:rPr>
                <w:rFonts w:ascii="宋体" w:eastAsia="宋体" w:hAnsi="宋体" w:cs="宋体"/>
                <w:spacing w:val="8"/>
                <w:sz w:val="19"/>
                <w:szCs w:val="19"/>
              </w:rPr>
              <w:t>能环保支出</w:t>
            </w:r>
          </w:p>
        </w:tc>
        <w:tc>
          <w:tcPr>
            <w:tcW w:w="5511" w:type="dxa"/>
          </w:tcPr>
          <w:p w:rsidR="007830CD" w:rsidRDefault="007830CD" w:rsidP="00E10DEF"/>
        </w:tc>
      </w:tr>
      <w:tr w:rsidR="007830CD" w:rsidTr="00FB059A">
        <w:trPr>
          <w:trHeight w:val="548"/>
        </w:trPr>
        <w:tc>
          <w:tcPr>
            <w:tcW w:w="7312" w:type="dxa"/>
          </w:tcPr>
          <w:p w:rsidR="007830CD" w:rsidRDefault="007830CD" w:rsidP="00E10DEF">
            <w:pPr>
              <w:spacing w:before="70" w:line="227" w:lineRule="auto"/>
              <w:ind w:left="2302"/>
              <w:rPr>
                <w:rFonts w:ascii="宋体" w:eastAsia="宋体" w:hAnsi="宋体" w:cs="宋体"/>
                <w:sz w:val="19"/>
                <w:szCs w:val="19"/>
              </w:rPr>
            </w:pPr>
            <w:r>
              <w:rPr>
                <w:rFonts w:ascii="宋体" w:eastAsia="宋体" w:hAnsi="宋体" w:cs="宋体"/>
                <w:spacing w:val="11"/>
                <w:sz w:val="19"/>
                <w:szCs w:val="19"/>
              </w:rPr>
              <w:t>城</w:t>
            </w:r>
            <w:r>
              <w:rPr>
                <w:rFonts w:ascii="宋体" w:eastAsia="宋体" w:hAnsi="宋体" w:cs="宋体"/>
                <w:spacing w:val="9"/>
                <w:sz w:val="19"/>
                <w:szCs w:val="19"/>
              </w:rPr>
              <w:t>乡社区支出</w:t>
            </w:r>
          </w:p>
        </w:tc>
        <w:tc>
          <w:tcPr>
            <w:tcW w:w="5511" w:type="dxa"/>
          </w:tcPr>
          <w:p w:rsidR="007830CD" w:rsidRDefault="007830CD" w:rsidP="00E10DEF"/>
        </w:tc>
      </w:tr>
      <w:tr w:rsidR="007830CD" w:rsidTr="00FB059A">
        <w:trPr>
          <w:trHeight w:val="547"/>
        </w:trPr>
        <w:tc>
          <w:tcPr>
            <w:tcW w:w="7312" w:type="dxa"/>
          </w:tcPr>
          <w:p w:rsidR="007830CD" w:rsidRDefault="007830CD" w:rsidP="00E10DEF">
            <w:pPr>
              <w:spacing w:before="71" w:line="228" w:lineRule="auto"/>
              <w:ind w:left="2403"/>
              <w:rPr>
                <w:rFonts w:ascii="宋体" w:eastAsia="宋体" w:hAnsi="宋体" w:cs="宋体"/>
                <w:sz w:val="19"/>
                <w:szCs w:val="19"/>
              </w:rPr>
            </w:pPr>
            <w:r>
              <w:rPr>
                <w:rFonts w:ascii="宋体" w:eastAsia="宋体" w:hAnsi="宋体" w:cs="宋体"/>
                <w:spacing w:val="8"/>
                <w:sz w:val="19"/>
                <w:szCs w:val="19"/>
              </w:rPr>
              <w:t>农林水支出</w:t>
            </w:r>
          </w:p>
        </w:tc>
        <w:tc>
          <w:tcPr>
            <w:tcW w:w="5511" w:type="dxa"/>
          </w:tcPr>
          <w:p w:rsidR="007830CD" w:rsidRDefault="007830CD" w:rsidP="00E10DEF"/>
        </w:tc>
      </w:tr>
      <w:tr w:rsidR="007830CD" w:rsidTr="00FB059A">
        <w:trPr>
          <w:trHeight w:val="548"/>
        </w:trPr>
        <w:tc>
          <w:tcPr>
            <w:tcW w:w="7312" w:type="dxa"/>
          </w:tcPr>
          <w:p w:rsidR="007830CD" w:rsidRDefault="007830CD" w:rsidP="00E10DEF">
            <w:pPr>
              <w:spacing w:before="72" w:line="228" w:lineRule="auto"/>
              <w:ind w:left="2308"/>
              <w:rPr>
                <w:rFonts w:ascii="宋体" w:eastAsia="宋体" w:hAnsi="宋体" w:cs="宋体"/>
                <w:sz w:val="19"/>
                <w:szCs w:val="19"/>
              </w:rPr>
            </w:pPr>
            <w:r>
              <w:rPr>
                <w:rFonts w:ascii="宋体" w:eastAsia="宋体" w:hAnsi="宋体" w:cs="宋体"/>
                <w:spacing w:val="10"/>
                <w:sz w:val="19"/>
                <w:szCs w:val="19"/>
              </w:rPr>
              <w:t>交</w:t>
            </w:r>
            <w:r>
              <w:rPr>
                <w:rFonts w:ascii="宋体" w:eastAsia="宋体" w:hAnsi="宋体" w:cs="宋体"/>
                <w:spacing w:val="7"/>
                <w:sz w:val="19"/>
                <w:szCs w:val="19"/>
              </w:rPr>
              <w:t>通运输支出</w:t>
            </w:r>
          </w:p>
        </w:tc>
        <w:tc>
          <w:tcPr>
            <w:tcW w:w="5511" w:type="dxa"/>
          </w:tcPr>
          <w:p w:rsidR="007830CD" w:rsidRDefault="007830CD" w:rsidP="00E10DEF"/>
        </w:tc>
      </w:tr>
      <w:tr w:rsidR="007830CD" w:rsidTr="00FB059A">
        <w:trPr>
          <w:trHeight w:val="548"/>
        </w:trPr>
        <w:tc>
          <w:tcPr>
            <w:tcW w:w="7312" w:type="dxa"/>
          </w:tcPr>
          <w:p w:rsidR="007830CD" w:rsidRDefault="007830CD" w:rsidP="00E10DEF">
            <w:pPr>
              <w:spacing w:before="72" w:line="227" w:lineRule="auto"/>
              <w:ind w:left="2008"/>
              <w:rPr>
                <w:rFonts w:ascii="宋体" w:eastAsia="宋体" w:hAnsi="宋体" w:cs="宋体"/>
                <w:sz w:val="19"/>
                <w:szCs w:val="19"/>
              </w:rPr>
            </w:pPr>
            <w:r>
              <w:rPr>
                <w:rFonts w:ascii="宋体" w:eastAsia="宋体" w:hAnsi="宋体" w:cs="宋体"/>
                <w:spacing w:val="9"/>
                <w:sz w:val="19"/>
                <w:szCs w:val="19"/>
              </w:rPr>
              <w:t>资源勘探信息等支</w:t>
            </w:r>
            <w:r>
              <w:rPr>
                <w:rFonts w:ascii="宋体" w:eastAsia="宋体" w:hAnsi="宋体" w:cs="宋体"/>
                <w:spacing w:val="7"/>
                <w:sz w:val="19"/>
                <w:szCs w:val="19"/>
              </w:rPr>
              <w:t>出</w:t>
            </w:r>
          </w:p>
        </w:tc>
        <w:tc>
          <w:tcPr>
            <w:tcW w:w="5511" w:type="dxa"/>
          </w:tcPr>
          <w:p w:rsidR="007830CD" w:rsidRDefault="007830CD" w:rsidP="00E10DEF"/>
        </w:tc>
      </w:tr>
      <w:tr w:rsidR="007830CD" w:rsidTr="00FB059A">
        <w:trPr>
          <w:trHeight w:val="547"/>
        </w:trPr>
        <w:tc>
          <w:tcPr>
            <w:tcW w:w="7312" w:type="dxa"/>
          </w:tcPr>
          <w:p w:rsidR="007830CD" w:rsidRDefault="007830CD" w:rsidP="00E10DEF">
            <w:pPr>
              <w:spacing w:before="72" w:line="228" w:lineRule="auto"/>
              <w:ind w:left="2107"/>
              <w:rPr>
                <w:rFonts w:ascii="宋体" w:eastAsia="宋体" w:hAnsi="宋体" w:cs="宋体"/>
                <w:sz w:val="19"/>
                <w:szCs w:val="19"/>
              </w:rPr>
            </w:pPr>
            <w:r>
              <w:rPr>
                <w:rFonts w:ascii="宋体" w:eastAsia="宋体" w:hAnsi="宋体" w:cs="宋体"/>
                <w:spacing w:val="10"/>
                <w:sz w:val="19"/>
                <w:szCs w:val="19"/>
              </w:rPr>
              <w:t>商</w:t>
            </w:r>
            <w:r>
              <w:rPr>
                <w:rFonts w:ascii="宋体" w:eastAsia="宋体" w:hAnsi="宋体" w:cs="宋体"/>
                <w:spacing w:val="8"/>
                <w:sz w:val="19"/>
                <w:szCs w:val="19"/>
              </w:rPr>
              <w:t>业服务业等支出</w:t>
            </w:r>
          </w:p>
        </w:tc>
        <w:tc>
          <w:tcPr>
            <w:tcW w:w="5511" w:type="dxa"/>
          </w:tcPr>
          <w:p w:rsidR="007830CD" w:rsidRDefault="007830CD" w:rsidP="00E10DEF"/>
        </w:tc>
      </w:tr>
      <w:tr w:rsidR="007830CD" w:rsidTr="00FB059A">
        <w:trPr>
          <w:trHeight w:val="548"/>
        </w:trPr>
        <w:tc>
          <w:tcPr>
            <w:tcW w:w="7312" w:type="dxa"/>
          </w:tcPr>
          <w:p w:rsidR="007830CD" w:rsidRDefault="007830CD" w:rsidP="00E10DEF">
            <w:pPr>
              <w:spacing w:before="73" w:line="229" w:lineRule="auto"/>
              <w:ind w:left="2505"/>
              <w:rPr>
                <w:rFonts w:ascii="宋体" w:eastAsia="宋体" w:hAnsi="宋体" w:cs="宋体"/>
                <w:sz w:val="19"/>
                <w:szCs w:val="19"/>
              </w:rPr>
            </w:pPr>
            <w:r>
              <w:rPr>
                <w:rFonts w:ascii="宋体" w:eastAsia="宋体" w:hAnsi="宋体" w:cs="宋体"/>
                <w:spacing w:val="7"/>
                <w:sz w:val="19"/>
                <w:szCs w:val="19"/>
              </w:rPr>
              <w:t>金融支</w:t>
            </w:r>
            <w:r>
              <w:rPr>
                <w:rFonts w:ascii="宋体" w:eastAsia="宋体" w:hAnsi="宋体" w:cs="宋体"/>
                <w:spacing w:val="6"/>
                <w:sz w:val="19"/>
                <w:szCs w:val="19"/>
              </w:rPr>
              <w:t>出</w:t>
            </w:r>
          </w:p>
        </w:tc>
        <w:tc>
          <w:tcPr>
            <w:tcW w:w="5511" w:type="dxa"/>
          </w:tcPr>
          <w:p w:rsidR="007830CD" w:rsidRDefault="007830CD" w:rsidP="00E10DEF"/>
        </w:tc>
      </w:tr>
      <w:tr w:rsidR="007830CD" w:rsidTr="00FB059A">
        <w:trPr>
          <w:trHeight w:val="554"/>
        </w:trPr>
        <w:tc>
          <w:tcPr>
            <w:tcW w:w="7312" w:type="dxa"/>
          </w:tcPr>
          <w:p w:rsidR="007830CD" w:rsidRDefault="007830CD" w:rsidP="00E10DEF">
            <w:pPr>
              <w:spacing w:before="73" w:line="226" w:lineRule="auto"/>
              <w:ind w:left="2502"/>
              <w:rPr>
                <w:rFonts w:ascii="宋体" w:eastAsia="宋体" w:hAnsi="宋体" w:cs="宋体"/>
                <w:sz w:val="19"/>
                <w:szCs w:val="19"/>
              </w:rPr>
            </w:pPr>
            <w:r>
              <w:rPr>
                <w:rFonts w:ascii="宋体" w:eastAsia="宋体" w:hAnsi="宋体" w:cs="宋体"/>
                <w:spacing w:val="9"/>
                <w:sz w:val="19"/>
                <w:szCs w:val="19"/>
              </w:rPr>
              <w:t>其他支</w:t>
            </w:r>
            <w:r>
              <w:rPr>
                <w:rFonts w:ascii="宋体" w:eastAsia="宋体" w:hAnsi="宋体" w:cs="宋体"/>
                <w:spacing w:val="8"/>
                <w:sz w:val="19"/>
                <w:szCs w:val="19"/>
              </w:rPr>
              <w:t>出</w:t>
            </w:r>
          </w:p>
        </w:tc>
        <w:tc>
          <w:tcPr>
            <w:tcW w:w="5511" w:type="dxa"/>
          </w:tcPr>
          <w:p w:rsidR="007830CD" w:rsidRDefault="007830CD" w:rsidP="00E10DEF"/>
        </w:tc>
      </w:tr>
    </w:tbl>
    <w:p w:rsidR="007830CD" w:rsidRDefault="007830CD" w:rsidP="007830CD">
      <w:pPr>
        <w:spacing w:before="33" w:line="218" w:lineRule="auto"/>
        <w:ind w:left="125" w:firstLineChars="300" w:firstLine="642"/>
        <w:rPr>
          <w:rFonts w:ascii="宋体" w:eastAsia="宋体" w:hAnsi="宋体" w:cs="宋体"/>
          <w:sz w:val="24"/>
          <w:szCs w:val="24"/>
        </w:rPr>
      </w:pPr>
      <w:r>
        <w:rPr>
          <w:rFonts w:ascii="宋体" w:eastAsia="宋体" w:hAnsi="宋体" w:cs="宋体"/>
          <w:spacing w:val="-13"/>
          <w:sz w:val="24"/>
          <w:szCs w:val="24"/>
        </w:rPr>
        <w:t>说明：我县目前没有国有资本经营收支，以空表列示</w:t>
      </w:r>
      <w:r>
        <w:rPr>
          <w:rFonts w:ascii="宋体" w:eastAsia="宋体" w:hAnsi="宋体" w:cs="宋体"/>
          <w:spacing w:val="-12"/>
          <w:sz w:val="24"/>
          <w:szCs w:val="24"/>
        </w:rPr>
        <w:t>。</w:t>
      </w:r>
    </w:p>
    <w:p w:rsidR="007830CD" w:rsidRDefault="007830CD" w:rsidP="007830CD">
      <w:pPr>
        <w:sectPr w:rsidR="007830CD">
          <w:pgSz w:w="16839" w:h="11907"/>
          <w:pgMar w:top="1012" w:right="2525" w:bottom="0" w:left="1418" w:header="0" w:footer="0" w:gutter="0"/>
          <w:cols w:space="720"/>
        </w:sectPr>
      </w:pPr>
    </w:p>
    <w:p w:rsidR="00E10DEF" w:rsidRPr="00FA65A5" w:rsidRDefault="00E10DEF" w:rsidP="00E10DEF">
      <w:pPr>
        <w:spacing w:before="101" w:line="224" w:lineRule="auto"/>
        <w:jc w:val="center"/>
        <w:rPr>
          <w:rFonts w:ascii="宋体" w:eastAsia="宋体" w:hAnsi="宋体" w:cs="宋体"/>
          <w:b/>
          <w:spacing w:val="-10"/>
          <w:sz w:val="30"/>
          <w:szCs w:val="30"/>
        </w:rPr>
      </w:pPr>
      <w:r w:rsidRPr="00FA65A5">
        <w:rPr>
          <w:rFonts w:ascii="宋体" w:eastAsia="宋体" w:hAnsi="宋体" w:cs="宋体"/>
          <w:b/>
          <w:spacing w:val="-10"/>
          <w:sz w:val="30"/>
          <w:szCs w:val="30"/>
        </w:rPr>
        <w:t>表19</w:t>
      </w:r>
      <w:r w:rsidRPr="00FA65A5">
        <w:rPr>
          <w:rFonts w:ascii="宋体" w:eastAsia="宋体" w:hAnsi="宋体" w:cs="宋体" w:hint="eastAsia"/>
          <w:b/>
          <w:spacing w:val="-10"/>
          <w:sz w:val="30"/>
          <w:szCs w:val="30"/>
        </w:rPr>
        <w:t xml:space="preserve">   </w:t>
      </w:r>
      <w:r w:rsidRPr="00FA65A5">
        <w:rPr>
          <w:rFonts w:ascii="宋体" w:eastAsia="宋体" w:hAnsi="宋体" w:cs="宋体"/>
          <w:b/>
          <w:spacing w:val="-10"/>
          <w:sz w:val="30"/>
          <w:szCs w:val="30"/>
        </w:rPr>
        <w:t>202</w:t>
      </w:r>
      <w:r>
        <w:rPr>
          <w:rFonts w:ascii="宋体" w:eastAsia="宋体" w:hAnsi="宋体" w:cs="宋体" w:hint="eastAsia"/>
          <w:b/>
          <w:spacing w:val="-10"/>
          <w:sz w:val="30"/>
          <w:szCs w:val="30"/>
        </w:rPr>
        <w:t>3</w:t>
      </w:r>
      <w:r w:rsidRPr="00FA65A5">
        <w:rPr>
          <w:rFonts w:ascii="宋体" w:eastAsia="宋体" w:hAnsi="宋体" w:cs="宋体"/>
          <w:b/>
          <w:spacing w:val="-10"/>
          <w:sz w:val="30"/>
          <w:szCs w:val="30"/>
        </w:rPr>
        <w:t>年“三公”经费决算支出决算表</w:t>
      </w:r>
    </w:p>
    <w:p w:rsidR="00E10DEF" w:rsidRDefault="007D62B9" w:rsidP="00E10DEF">
      <w:pPr>
        <w:spacing w:before="96" w:line="192" w:lineRule="exact"/>
        <w:ind w:firstLine="4"/>
        <w:textAlignment w:val="center"/>
      </w:pPr>
      <w:r>
        <w:pict>
          <v:shape id="1852" o:spid="_x0000_s1030" style="width:417.1pt;height:9.6pt;mso-left-percent:-10001;mso-top-percent:-10001;mso-position-horizontal:absolute;mso-position-horizontal-relative:char;mso-position-vertical:absolute;mso-position-vertical-relative:line;mso-left-percent:-10001;mso-top-percent:-10001" coordsize="8342,192" o:spt="100" adj="0,,0" path="m,93r8341,l8341,,,,,93xem,191r3679,l3679,93,,93r,98xem3679,191r4662,l8341,93r-4662,l3679,191xe" stroked="f">
            <v:fill rotate="t"/>
            <v:stroke joinstyle="round"/>
            <v:formulas/>
            <v:path o:connecttype="segments" textboxrect="0,0,8342,192"/>
            <w10:wrap type="none"/>
            <w10:anchorlock/>
          </v:shape>
        </w:pict>
      </w:r>
    </w:p>
    <w:p w:rsidR="00E10DEF" w:rsidRDefault="00D540FA" w:rsidP="00D540FA">
      <w:pPr>
        <w:wordWrap w:val="0"/>
        <w:spacing w:before="33" w:line="214" w:lineRule="auto"/>
        <w:ind w:right="111"/>
        <w:jc w:val="right"/>
        <w:rPr>
          <w:rFonts w:ascii="宋体" w:eastAsia="宋体" w:hAnsi="宋体" w:cs="宋体"/>
          <w:sz w:val="24"/>
          <w:szCs w:val="24"/>
        </w:rPr>
      </w:pPr>
      <w:r>
        <w:rPr>
          <w:rFonts w:ascii="宋体" w:eastAsia="宋体" w:hAnsi="宋体" w:cs="宋体" w:hint="eastAsia"/>
          <w:spacing w:val="-2"/>
          <w:sz w:val="24"/>
          <w:szCs w:val="24"/>
        </w:rPr>
        <w:t xml:space="preserve">  </w:t>
      </w:r>
      <w:r w:rsidR="00E10DEF">
        <w:rPr>
          <w:rFonts w:ascii="宋体" w:eastAsia="宋体" w:hAnsi="宋体" w:cs="宋体"/>
          <w:spacing w:val="-2"/>
          <w:sz w:val="24"/>
          <w:szCs w:val="24"/>
        </w:rPr>
        <w:t>单位：万元</w:t>
      </w:r>
    </w:p>
    <w:tbl>
      <w:tblPr>
        <w:tblStyle w:val="TableNormal"/>
        <w:tblW w:w="893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3955"/>
        <w:gridCol w:w="4983"/>
      </w:tblGrid>
      <w:tr w:rsidR="00E10DEF" w:rsidTr="00E10DEF">
        <w:trPr>
          <w:trHeight w:val="1119"/>
        </w:trPr>
        <w:tc>
          <w:tcPr>
            <w:tcW w:w="3955" w:type="dxa"/>
          </w:tcPr>
          <w:tbl>
            <w:tblPr>
              <w:tblStyle w:val="TableNormal"/>
              <w:tblW w:w="3928" w:type="dxa"/>
              <w:tblInd w:w="0" w:type="dxa"/>
              <w:tblBorders>
                <w:top w:val="none" w:sz="2" w:space="0" w:color="000000"/>
                <w:left w:val="none" w:sz="2" w:space="0" w:color="000000"/>
                <w:bottom w:val="none" w:sz="2" w:space="0" w:color="000000"/>
                <w:right w:val="none" w:sz="2" w:space="0" w:color="000000"/>
                <w:insideH w:val="none" w:sz="2" w:space="0" w:color="000000"/>
                <w:insideV w:val="none" w:sz="2" w:space="0" w:color="000000"/>
              </w:tblBorders>
              <w:tblLayout w:type="fixed"/>
              <w:tblLook w:val="04A0"/>
            </w:tblPr>
            <w:tblGrid>
              <w:gridCol w:w="3928"/>
            </w:tblGrid>
            <w:tr w:rsidR="00E10DEF" w:rsidTr="00E10DEF">
              <w:trPr>
                <w:trHeight w:val="272"/>
              </w:trPr>
              <w:tc>
                <w:tcPr>
                  <w:tcW w:w="3928" w:type="dxa"/>
                  <w:tcBorders>
                    <w:top w:val="single" w:sz="2" w:space="0" w:color="FFFFFF"/>
                    <w:bottom w:val="single" w:sz="2" w:space="0" w:color="FFFFFF"/>
                  </w:tcBorders>
                </w:tcPr>
                <w:p w:rsidR="00E10DEF" w:rsidRDefault="00E10DEF" w:rsidP="00E10DEF">
                  <w:pPr>
                    <w:spacing w:line="150" w:lineRule="exact"/>
                    <w:rPr>
                      <w:sz w:val="13"/>
                    </w:rPr>
                  </w:pPr>
                </w:p>
              </w:tc>
            </w:tr>
            <w:tr w:rsidR="00E10DEF" w:rsidTr="00E10DEF">
              <w:trPr>
                <w:trHeight w:val="813"/>
              </w:trPr>
              <w:tc>
                <w:tcPr>
                  <w:tcW w:w="3928" w:type="dxa"/>
                  <w:tcBorders>
                    <w:top w:val="single" w:sz="2" w:space="0" w:color="FFFFFF"/>
                    <w:bottom w:val="single" w:sz="2" w:space="0" w:color="FFFFFF"/>
                  </w:tcBorders>
                </w:tcPr>
                <w:p w:rsidR="00E10DEF" w:rsidRDefault="00E10DEF" w:rsidP="00E10DEF">
                  <w:pPr>
                    <w:spacing w:before="74" w:line="220" w:lineRule="auto"/>
                    <w:ind w:left="1611"/>
                    <w:rPr>
                      <w:rFonts w:ascii="宋体" w:eastAsia="宋体" w:hAnsi="宋体" w:cs="宋体"/>
                      <w:sz w:val="24"/>
                      <w:szCs w:val="24"/>
                    </w:rPr>
                  </w:pPr>
                  <w:r>
                    <w:rPr>
                      <w:rFonts w:ascii="宋体" w:eastAsia="宋体" w:hAnsi="宋体" w:cs="宋体"/>
                      <w:spacing w:val="-4"/>
                      <w:sz w:val="24"/>
                      <w:szCs w:val="24"/>
                    </w:rPr>
                    <w:t>项</w:t>
                  </w:r>
                  <w:r>
                    <w:rPr>
                      <w:rFonts w:ascii="宋体" w:eastAsia="宋体" w:hAnsi="宋体" w:cs="宋体"/>
                      <w:spacing w:val="-3"/>
                      <w:sz w:val="24"/>
                      <w:szCs w:val="24"/>
                    </w:rPr>
                    <w:t>目</w:t>
                  </w:r>
                </w:p>
              </w:tc>
            </w:tr>
          </w:tbl>
          <w:p w:rsidR="00E10DEF" w:rsidRDefault="00E10DEF" w:rsidP="00E10DEF">
            <w:pPr>
              <w:spacing w:line="40" w:lineRule="auto"/>
              <w:rPr>
                <w:sz w:val="2"/>
              </w:rPr>
            </w:pPr>
          </w:p>
        </w:tc>
        <w:tc>
          <w:tcPr>
            <w:tcW w:w="4983" w:type="dxa"/>
          </w:tcPr>
          <w:tbl>
            <w:tblPr>
              <w:tblStyle w:val="TableNormal"/>
              <w:tblW w:w="4977" w:type="dxa"/>
              <w:tblInd w:w="0" w:type="dxa"/>
              <w:tblBorders>
                <w:top w:val="none" w:sz="2" w:space="0" w:color="000000"/>
                <w:left w:val="none" w:sz="2" w:space="0" w:color="000000"/>
                <w:bottom w:val="none" w:sz="2" w:space="0" w:color="000000"/>
                <w:right w:val="none" w:sz="2" w:space="0" w:color="000000"/>
                <w:insideH w:val="none" w:sz="2" w:space="0" w:color="000000"/>
                <w:insideV w:val="none" w:sz="2" w:space="0" w:color="000000"/>
              </w:tblBorders>
              <w:tblLayout w:type="fixed"/>
              <w:tblLook w:val="04A0"/>
            </w:tblPr>
            <w:tblGrid>
              <w:gridCol w:w="4977"/>
            </w:tblGrid>
            <w:tr w:rsidR="00E10DEF" w:rsidTr="00E10DEF">
              <w:trPr>
                <w:trHeight w:val="272"/>
              </w:trPr>
              <w:tc>
                <w:tcPr>
                  <w:tcW w:w="4977" w:type="dxa"/>
                  <w:tcBorders>
                    <w:top w:val="single" w:sz="2" w:space="0" w:color="FFFFFF"/>
                    <w:bottom w:val="single" w:sz="2" w:space="0" w:color="FFFFFF"/>
                  </w:tcBorders>
                </w:tcPr>
                <w:p w:rsidR="00E10DEF" w:rsidRDefault="00E10DEF" w:rsidP="00E10DEF">
                  <w:pPr>
                    <w:spacing w:line="150" w:lineRule="exact"/>
                    <w:rPr>
                      <w:sz w:val="13"/>
                    </w:rPr>
                  </w:pPr>
                </w:p>
              </w:tc>
            </w:tr>
            <w:tr w:rsidR="00E10DEF" w:rsidTr="00E10DEF">
              <w:trPr>
                <w:trHeight w:val="813"/>
              </w:trPr>
              <w:tc>
                <w:tcPr>
                  <w:tcW w:w="4977" w:type="dxa"/>
                  <w:tcBorders>
                    <w:top w:val="single" w:sz="2" w:space="0" w:color="FFFFFF"/>
                    <w:bottom w:val="single" w:sz="2" w:space="0" w:color="FFFFFF"/>
                  </w:tcBorders>
                </w:tcPr>
                <w:p w:rsidR="00E10DEF" w:rsidRDefault="00E10DEF" w:rsidP="00E10DEF">
                  <w:pPr>
                    <w:spacing w:before="74" w:line="219" w:lineRule="auto"/>
                    <w:ind w:left="1738"/>
                    <w:rPr>
                      <w:rFonts w:ascii="宋体" w:eastAsia="宋体" w:hAnsi="宋体" w:cs="宋体"/>
                      <w:sz w:val="24"/>
                      <w:szCs w:val="24"/>
                    </w:rPr>
                  </w:pPr>
                  <w:r>
                    <w:rPr>
                      <w:rFonts w:ascii="宋体" w:eastAsia="宋体" w:hAnsi="宋体" w:cs="宋体"/>
                      <w:spacing w:val="-2"/>
                      <w:sz w:val="24"/>
                      <w:szCs w:val="24"/>
                    </w:rPr>
                    <w:t>本年决算</w:t>
                  </w:r>
                  <w:r>
                    <w:rPr>
                      <w:rFonts w:ascii="宋体" w:eastAsia="宋体" w:hAnsi="宋体" w:cs="宋体"/>
                      <w:spacing w:val="-1"/>
                      <w:sz w:val="24"/>
                      <w:szCs w:val="24"/>
                    </w:rPr>
                    <w:t>数</w:t>
                  </w:r>
                </w:p>
              </w:tc>
            </w:tr>
          </w:tbl>
          <w:p w:rsidR="00E10DEF" w:rsidRDefault="00E10DEF" w:rsidP="00E10DEF">
            <w:pPr>
              <w:spacing w:line="40" w:lineRule="auto"/>
              <w:rPr>
                <w:sz w:val="2"/>
              </w:rPr>
            </w:pPr>
          </w:p>
        </w:tc>
      </w:tr>
      <w:tr w:rsidR="00E10DEF" w:rsidTr="00E10DEF">
        <w:trPr>
          <w:trHeight w:val="929"/>
        </w:trPr>
        <w:tc>
          <w:tcPr>
            <w:tcW w:w="3955" w:type="dxa"/>
          </w:tcPr>
          <w:p w:rsidR="00E10DEF" w:rsidRDefault="00E10DEF" w:rsidP="00E10DEF">
            <w:pPr>
              <w:spacing w:line="99" w:lineRule="exact"/>
              <w:ind w:firstLine="4"/>
              <w:textAlignment w:val="center"/>
            </w:pPr>
          </w:p>
          <w:p w:rsidR="00E10DEF" w:rsidRDefault="00E10DEF" w:rsidP="00E10DEF">
            <w:pPr>
              <w:spacing w:before="33" w:line="214" w:lineRule="auto"/>
              <w:ind w:left="1608"/>
              <w:rPr>
                <w:rFonts w:ascii="宋体" w:eastAsia="宋体" w:hAnsi="宋体" w:cs="宋体"/>
                <w:sz w:val="24"/>
                <w:szCs w:val="24"/>
              </w:rPr>
            </w:pPr>
            <w:r>
              <w:rPr>
                <w:rFonts w:ascii="宋体" w:eastAsia="宋体" w:hAnsi="宋体" w:cs="宋体"/>
                <w:spacing w:val="-4"/>
                <w:sz w:val="24"/>
                <w:szCs w:val="24"/>
              </w:rPr>
              <w:t>合</w:t>
            </w:r>
            <w:r>
              <w:rPr>
                <w:rFonts w:ascii="宋体" w:eastAsia="宋体" w:hAnsi="宋体" w:cs="宋体"/>
                <w:spacing w:val="-2"/>
                <w:sz w:val="24"/>
                <w:szCs w:val="24"/>
              </w:rPr>
              <w:t>计</w:t>
            </w:r>
          </w:p>
          <w:p w:rsidR="00E10DEF" w:rsidRDefault="00E10DEF" w:rsidP="00E10DEF">
            <w:pPr>
              <w:spacing w:line="98" w:lineRule="exact"/>
              <w:ind w:firstLine="4"/>
              <w:textAlignment w:val="center"/>
            </w:pPr>
          </w:p>
        </w:tc>
        <w:tc>
          <w:tcPr>
            <w:tcW w:w="4983" w:type="dxa"/>
          </w:tcPr>
          <w:p w:rsidR="00E10DEF" w:rsidRPr="00E83A7C" w:rsidRDefault="00E10DEF" w:rsidP="00E83A7C">
            <w:pPr>
              <w:kinsoku/>
              <w:autoSpaceDE/>
              <w:autoSpaceDN/>
              <w:adjustRightInd/>
              <w:snapToGrid/>
              <w:jc w:val="right"/>
              <w:textAlignment w:val="auto"/>
              <w:rPr>
                <w:rFonts w:ascii="宋体" w:eastAsia="宋体" w:hAnsi="宋体" w:cs="宋体"/>
                <w:snapToGrid/>
                <w:color w:val="auto"/>
                <w:szCs w:val="20"/>
              </w:rPr>
            </w:pPr>
          </w:p>
        </w:tc>
      </w:tr>
      <w:tr w:rsidR="00E10DEF" w:rsidTr="00E10DEF">
        <w:trPr>
          <w:trHeight w:val="933"/>
        </w:trPr>
        <w:tc>
          <w:tcPr>
            <w:tcW w:w="3955" w:type="dxa"/>
          </w:tcPr>
          <w:p w:rsidR="00E10DEF" w:rsidRDefault="00E10DEF" w:rsidP="00E10DEF">
            <w:pPr>
              <w:spacing w:before="3" w:line="98" w:lineRule="exact"/>
              <w:ind w:firstLine="4"/>
              <w:textAlignment w:val="center"/>
            </w:pPr>
          </w:p>
          <w:p w:rsidR="00E10DEF" w:rsidRDefault="00E10DEF" w:rsidP="00E10DEF">
            <w:pPr>
              <w:spacing w:before="33" w:line="214" w:lineRule="auto"/>
              <w:ind w:left="605"/>
              <w:rPr>
                <w:rFonts w:ascii="宋体" w:eastAsia="宋体" w:hAnsi="宋体" w:cs="宋体"/>
                <w:sz w:val="24"/>
                <w:szCs w:val="24"/>
              </w:rPr>
            </w:pPr>
            <w:r>
              <w:rPr>
                <w:rFonts w:ascii="宋体" w:eastAsia="宋体" w:hAnsi="宋体" w:cs="宋体"/>
                <w:spacing w:val="23"/>
                <w:sz w:val="24"/>
                <w:szCs w:val="24"/>
              </w:rPr>
              <w:t>1</w:t>
            </w:r>
            <w:r>
              <w:rPr>
                <w:rFonts w:ascii="宋体" w:eastAsia="宋体" w:hAnsi="宋体" w:cs="宋体"/>
                <w:spacing w:val="16"/>
                <w:sz w:val="24"/>
                <w:szCs w:val="24"/>
              </w:rPr>
              <w:t>、因公出国(境)费用</w:t>
            </w:r>
          </w:p>
          <w:p w:rsidR="00E10DEF" w:rsidRDefault="00E10DEF" w:rsidP="00E10DEF">
            <w:pPr>
              <w:spacing w:line="98" w:lineRule="exact"/>
              <w:ind w:firstLine="4"/>
              <w:textAlignment w:val="center"/>
            </w:pPr>
          </w:p>
        </w:tc>
        <w:tc>
          <w:tcPr>
            <w:tcW w:w="4983" w:type="dxa"/>
          </w:tcPr>
          <w:p w:rsidR="00E10DEF" w:rsidRPr="00E83A7C" w:rsidRDefault="00E10DEF" w:rsidP="00E83A7C">
            <w:pPr>
              <w:kinsoku/>
              <w:autoSpaceDE/>
              <w:autoSpaceDN/>
              <w:adjustRightInd/>
              <w:snapToGrid/>
              <w:jc w:val="right"/>
              <w:textAlignment w:val="auto"/>
              <w:rPr>
                <w:rFonts w:ascii="宋体" w:eastAsia="宋体" w:hAnsi="宋体" w:cs="宋体"/>
                <w:snapToGrid/>
                <w:color w:val="auto"/>
                <w:szCs w:val="20"/>
              </w:rPr>
            </w:pPr>
          </w:p>
        </w:tc>
      </w:tr>
      <w:tr w:rsidR="00E10DEF" w:rsidTr="00E10DEF">
        <w:trPr>
          <w:trHeight w:val="933"/>
        </w:trPr>
        <w:tc>
          <w:tcPr>
            <w:tcW w:w="3955" w:type="dxa"/>
          </w:tcPr>
          <w:p w:rsidR="00E10DEF" w:rsidRDefault="00E10DEF" w:rsidP="00E10DEF">
            <w:pPr>
              <w:spacing w:before="1" w:line="99" w:lineRule="exact"/>
              <w:ind w:firstLine="4"/>
              <w:textAlignment w:val="center"/>
            </w:pPr>
          </w:p>
          <w:p w:rsidR="00E10DEF" w:rsidRDefault="00E10DEF" w:rsidP="00E10DEF">
            <w:pPr>
              <w:spacing w:before="33" w:line="214" w:lineRule="auto"/>
              <w:ind w:left="1070"/>
              <w:rPr>
                <w:rFonts w:ascii="宋体" w:eastAsia="宋体" w:hAnsi="宋体" w:cs="宋体"/>
                <w:sz w:val="24"/>
                <w:szCs w:val="24"/>
              </w:rPr>
            </w:pPr>
            <w:r>
              <w:rPr>
                <w:rFonts w:ascii="宋体" w:eastAsia="宋体" w:hAnsi="宋体" w:cs="宋体"/>
                <w:spacing w:val="-6"/>
                <w:sz w:val="24"/>
                <w:szCs w:val="24"/>
              </w:rPr>
              <w:t>2</w:t>
            </w:r>
            <w:r>
              <w:rPr>
                <w:rFonts w:ascii="宋体" w:eastAsia="宋体" w:hAnsi="宋体" w:cs="宋体"/>
                <w:spacing w:val="-4"/>
                <w:sz w:val="24"/>
                <w:szCs w:val="24"/>
              </w:rPr>
              <w:t>、</w:t>
            </w:r>
            <w:r>
              <w:rPr>
                <w:rFonts w:ascii="宋体" w:eastAsia="宋体" w:hAnsi="宋体" w:cs="宋体"/>
                <w:spacing w:val="-3"/>
                <w:sz w:val="24"/>
                <w:szCs w:val="24"/>
              </w:rPr>
              <w:t>公务接待费</w:t>
            </w:r>
          </w:p>
          <w:p w:rsidR="00E10DEF" w:rsidRDefault="007D62B9" w:rsidP="00E10DEF">
            <w:pPr>
              <w:spacing w:line="100" w:lineRule="exact"/>
              <w:ind w:firstLine="4"/>
              <w:textAlignment w:val="center"/>
            </w:pPr>
            <w:r w:rsidRPr="007D62B9">
              <w:rPr>
                <w:sz w:val="21"/>
              </w:rPr>
            </w:r>
            <w:r w:rsidRPr="007D62B9">
              <w:rPr>
                <w:sz w:val="21"/>
              </w:rPr>
              <w:pict>
                <v:shape id="1872" o:spid="_x0000_s1029" style="width:183.55pt;height:5.05pt;mso-left-percent:-10001;mso-top-percent:-10001;mso-position-horizontal:absolute;mso-position-horizontal-relative:char;mso-position-vertical:absolute;mso-position-vertical-relative:line;mso-left-percent:-10001;mso-top-percent:-10001" coordsize="3671,101" o:spt="100" adj="0,,0" path="m,100r3670,l3670,,,,,100xe" stroked="f">
                  <v:fill rotate="t"/>
                  <v:stroke joinstyle="round"/>
                  <v:formulas/>
                  <v:path o:connecttype="segments" textboxrect="0,0,3671,101"/>
                  <w10:wrap type="none"/>
                  <w10:anchorlock/>
                </v:shape>
              </w:pict>
            </w:r>
          </w:p>
        </w:tc>
        <w:tc>
          <w:tcPr>
            <w:tcW w:w="4983" w:type="dxa"/>
          </w:tcPr>
          <w:p w:rsidR="00E10DEF" w:rsidRPr="00E83A7C" w:rsidRDefault="00E10DEF" w:rsidP="00E83A7C">
            <w:pPr>
              <w:kinsoku/>
              <w:autoSpaceDE/>
              <w:autoSpaceDN/>
              <w:adjustRightInd/>
              <w:snapToGrid/>
              <w:jc w:val="right"/>
              <w:textAlignment w:val="auto"/>
              <w:rPr>
                <w:rFonts w:ascii="宋体" w:eastAsia="宋体" w:hAnsi="宋体" w:cs="宋体"/>
                <w:snapToGrid/>
                <w:color w:val="auto"/>
                <w:szCs w:val="20"/>
              </w:rPr>
            </w:pPr>
          </w:p>
        </w:tc>
      </w:tr>
      <w:tr w:rsidR="00E10DEF" w:rsidTr="00E10DEF">
        <w:trPr>
          <w:trHeight w:val="929"/>
        </w:trPr>
        <w:tc>
          <w:tcPr>
            <w:tcW w:w="3955" w:type="dxa"/>
          </w:tcPr>
          <w:p w:rsidR="00E10DEF" w:rsidRDefault="00E10DEF" w:rsidP="00E10DEF">
            <w:pPr>
              <w:spacing w:before="2" w:line="99" w:lineRule="exact"/>
              <w:ind w:firstLine="4"/>
              <w:textAlignment w:val="center"/>
            </w:pPr>
          </w:p>
          <w:p w:rsidR="00E10DEF" w:rsidRDefault="00E10DEF" w:rsidP="00E10DEF">
            <w:pPr>
              <w:spacing w:before="33" w:line="214" w:lineRule="auto"/>
              <w:ind w:left="1072"/>
              <w:rPr>
                <w:rFonts w:ascii="宋体" w:eastAsia="宋体" w:hAnsi="宋体" w:cs="宋体"/>
                <w:sz w:val="24"/>
                <w:szCs w:val="24"/>
              </w:rPr>
            </w:pPr>
            <w:r>
              <w:rPr>
                <w:rFonts w:ascii="宋体" w:eastAsia="宋体" w:hAnsi="宋体" w:cs="宋体"/>
                <w:spacing w:val="-6"/>
                <w:sz w:val="24"/>
                <w:szCs w:val="24"/>
              </w:rPr>
              <w:t>3、</w:t>
            </w:r>
            <w:r>
              <w:rPr>
                <w:rFonts w:ascii="宋体" w:eastAsia="宋体" w:hAnsi="宋体" w:cs="宋体"/>
                <w:spacing w:val="-3"/>
                <w:sz w:val="24"/>
                <w:szCs w:val="24"/>
              </w:rPr>
              <w:t>公务用车费</w:t>
            </w:r>
          </w:p>
          <w:p w:rsidR="00E10DEF" w:rsidRDefault="00E10DEF" w:rsidP="00E10DEF">
            <w:pPr>
              <w:spacing w:line="98" w:lineRule="exact"/>
              <w:ind w:firstLine="4"/>
              <w:textAlignment w:val="center"/>
            </w:pPr>
          </w:p>
        </w:tc>
        <w:tc>
          <w:tcPr>
            <w:tcW w:w="4983" w:type="dxa"/>
          </w:tcPr>
          <w:p w:rsidR="00E10DEF" w:rsidRPr="00E83A7C" w:rsidRDefault="00E10DEF" w:rsidP="00E83A7C">
            <w:pPr>
              <w:kinsoku/>
              <w:autoSpaceDE/>
              <w:autoSpaceDN/>
              <w:adjustRightInd/>
              <w:snapToGrid/>
              <w:jc w:val="right"/>
              <w:textAlignment w:val="auto"/>
              <w:rPr>
                <w:rFonts w:ascii="宋体" w:eastAsia="宋体" w:hAnsi="宋体" w:cs="宋体"/>
                <w:snapToGrid/>
                <w:color w:val="auto"/>
                <w:szCs w:val="20"/>
              </w:rPr>
            </w:pPr>
          </w:p>
        </w:tc>
      </w:tr>
      <w:tr w:rsidR="00E10DEF" w:rsidTr="00E10DEF">
        <w:trPr>
          <w:trHeight w:val="933"/>
        </w:trPr>
        <w:tc>
          <w:tcPr>
            <w:tcW w:w="3955" w:type="dxa"/>
          </w:tcPr>
          <w:p w:rsidR="00E10DEF" w:rsidRDefault="00E10DEF" w:rsidP="00E10DEF">
            <w:pPr>
              <w:spacing w:before="5" w:line="98" w:lineRule="exact"/>
              <w:ind w:firstLine="4"/>
              <w:textAlignment w:val="center"/>
            </w:pPr>
          </w:p>
          <w:p w:rsidR="00E10DEF" w:rsidRDefault="00E10DEF" w:rsidP="00E10DEF">
            <w:pPr>
              <w:spacing w:before="34" w:line="214" w:lineRule="auto"/>
              <w:ind w:left="118"/>
              <w:rPr>
                <w:rFonts w:ascii="宋体" w:eastAsia="宋体" w:hAnsi="宋体" w:cs="宋体"/>
                <w:sz w:val="24"/>
                <w:szCs w:val="24"/>
              </w:rPr>
            </w:pPr>
            <w:r>
              <w:rPr>
                <w:rFonts w:ascii="宋体" w:eastAsia="宋体" w:hAnsi="宋体" w:cs="宋体"/>
                <w:spacing w:val="-11"/>
                <w:sz w:val="24"/>
                <w:szCs w:val="24"/>
              </w:rPr>
              <w:t>其</w:t>
            </w:r>
            <w:r>
              <w:rPr>
                <w:rFonts w:ascii="宋体" w:eastAsia="宋体" w:hAnsi="宋体" w:cs="宋体"/>
                <w:spacing w:val="-8"/>
                <w:sz w:val="24"/>
                <w:szCs w:val="24"/>
              </w:rPr>
              <w:t>中：(1)公务用车运行维护费</w:t>
            </w:r>
          </w:p>
          <w:p w:rsidR="00E10DEF" w:rsidRDefault="00E10DEF" w:rsidP="00E10DEF">
            <w:pPr>
              <w:spacing w:line="98" w:lineRule="exact"/>
              <w:ind w:firstLine="4"/>
              <w:textAlignment w:val="center"/>
            </w:pPr>
          </w:p>
        </w:tc>
        <w:tc>
          <w:tcPr>
            <w:tcW w:w="4983" w:type="dxa"/>
          </w:tcPr>
          <w:p w:rsidR="00E10DEF" w:rsidRPr="00E83A7C" w:rsidRDefault="00E10DEF" w:rsidP="00E83A7C">
            <w:pPr>
              <w:kinsoku/>
              <w:autoSpaceDE/>
              <w:autoSpaceDN/>
              <w:adjustRightInd/>
              <w:snapToGrid/>
              <w:jc w:val="right"/>
              <w:textAlignment w:val="auto"/>
              <w:rPr>
                <w:rFonts w:ascii="宋体" w:eastAsia="宋体" w:hAnsi="宋体" w:cs="宋体"/>
                <w:snapToGrid/>
                <w:color w:val="auto"/>
                <w:szCs w:val="20"/>
              </w:rPr>
            </w:pPr>
          </w:p>
        </w:tc>
      </w:tr>
      <w:tr w:rsidR="00E10DEF" w:rsidTr="00E10DEF">
        <w:trPr>
          <w:trHeight w:val="942"/>
        </w:trPr>
        <w:tc>
          <w:tcPr>
            <w:tcW w:w="3955" w:type="dxa"/>
          </w:tcPr>
          <w:p w:rsidR="00E10DEF" w:rsidRDefault="00E10DEF" w:rsidP="00E10DEF">
            <w:pPr>
              <w:spacing w:before="4" w:line="98" w:lineRule="exact"/>
              <w:ind w:firstLine="4"/>
              <w:textAlignment w:val="center"/>
            </w:pPr>
          </w:p>
          <w:p w:rsidR="00E10DEF" w:rsidRDefault="00E10DEF" w:rsidP="00E10DEF">
            <w:pPr>
              <w:spacing w:before="33" w:line="214" w:lineRule="auto"/>
              <w:ind w:left="833"/>
              <w:rPr>
                <w:rFonts w:ascii="宋体" w:eastAsia="宋体" w:hAnsi="宋体" w:cs="宋体"/>
                <w:sz w:val="24"/>
                <w:szCs w:val="24"/>
              </w:rPr>
            </w:pPr>
            <w:r>
              <w:rPr>
                <w:rFonts w:ascii="宋体" w:eastAsia="宋体" w:hAnsi="宋体" w:cs="宋体"/>
                <w:spacing w:val="24"/>
                <w:sz w:val="24"/>
                <w:szCs w:val="24"/>
              </w:rPr>
              <w:t>(2)公务用车购</w:t>
            </w:r>
            <w:r>
              <w:rPr>
                <w:rFonts w:ascii="宋体" w:eastAsia="宋体" w:hAnsi="宋体" w:cs="宋体"/>
                <w:spacing w:val="23"/>
                <w:sz w:val="24"/>
                <w:szCs w:val="24"/>
              </w:rPr>
              <w:t>置</w:t>
            </w:r>
          </w:p>
          <w:p w:rsidR="00E10DEF" w:rsidRDefault="007D62B9" w:rsidP="00E10DEF">
            <w:pPr>
              <w:spacing w:line="100" w:lineRule="exact"/>
              <w:ind w:firstLine="4"/>
              <w:textAlignment w:val="center"/>
            </w:pPr>
            <w:r w:rsidRPr="007D62B9">
              <w:rPr>
                <w:sz w:val="21"/>
              </w:rPr>
            </w:r>
            <w:r w:rsidRPr="007D62B9">
              <w:rPr>
                <w:sz w:val="21"/>
              </w:rPr>
              <w:pict>
                <v:shape id="1896" o:spid="_x0000_s1028" style="width:183.55pt;height:5.05pt;mso-left-percent:-10001;mso-top-percent:-10001;mso-position-horizontal:absolute;mso-position-horizontal-relative:char;mso-position-vertical:absolute;mso-position-vertical-relative:line;mso-left-percent:-10001;mso-top-percent:-10001" coordsize="3671,101" o:spt="100" adj="0,,0" path="m,100r3670,l3670,,,,,100xe" stroked="f">
                  <v:fill rotate="t"/>
                  <v:stroke joinstyle="round"/>
                  <v:formulas/>
                  <v:path o:connecttype="segments" textboxrect="0,0,3671,101"/>
                  <w10:wrap type="none"/>
                  <w10:anchorlock/>
                </v:shape>
              </w:pict>
            </w:r>
          </w:p>
        </w:tc>
        <w:tc>
          <w:tcPr>
            <w:tcW w:w="4983" w:type="dxa"/>
          </w:tcPr>
          <w:p w:rsidR="00E10DEF" w:rsidRPr="00E83A7C" w:rsidRDefault="00E10DEF" w:rsidP="00E83A7C">
            <w:pPr>
              <w:kinsoku/>
              <w:autoSpaceDE/>
              <w:autoSpaceDN/>
              <w:adjustRightInd/>
              <w:snapToGrid/>
              <w:jc w:val="right"/>
              <w:textAlignment w:val="auto"/>
              <w:rPr>
                <w:rFonts w:ascii="宋体" w:eastAsia="宋体" w:hAnsi="宋体" w:cs="宋体"/>
                <w:snapToGrid/>
                <w:color w:val="auto"/>
                <w:szCs w:val="20"/>
              </w:rPr>
            </w:pPr>
          </w:p>
        </w:tc>
      </w:tr>
    </w:tbl>
    <w:p w:rsidR="00EF494B" w:rsidRDefault="00EF494B" w:rsidP="00293108">
      <w:pPr>
        <w:spacing w:before="61" w:line="229" w:lineRule="auto"/>
        <w:ind w:left="6106"/>
        <w:jc w:val="right"/>
        <w:rPr>
          <w:rFonts w:asciiTheme="minorEastAsia" w:eastAsiaTheme="minorEastAsia" w:hAnsiTheme="minorEastAsia" w:cs="宋体"/>
          <w:spacing w:val="10"/>
          <w:sz w:val="28"/>
          <w:szCs w:val="28"/>
        </w:rPr>
        <w:sectPr w:rsidR="00EF494B" w:rsidSect="00E10DEF">
          <w:pgSz w:w="11906" w:h="16838" w:code="9"/>
          <w:pgMar w:top="1440" w:right="1797" w:bottom="1440" w:left="1797" w:header="851" w:footer="992" w:gutter="0"/>
          <w:cols w:space="425"/>
          <w:docGrid w:type="lines" w:linePitch="312"/>
        </w:sectPr>
      </w:pPr>
    </w:p>
    <w:p w:rsidR="00EF494B" w:rsidRPr="00FA65A5" w:rsidRDefault="00EF494B" w:rsidP="00EF494B">
      <w:pPr>
        <w:spacing w:before="101" w:line="224" w:lineRule="auto"/>
        <w:jc w:val="center"/>
        <w:rPr>
          <w:rFonts w:ascii="宋体" w:eastAsia="宋体" w:hAnsi="宋体" w:cs="宋体"/>
          <w:b/>
          <w:spacing w:val="-10"/>
          <w:sz w:val="30"/>
          <w:szCs w:val="30"/>
        </w:rPr>
      </w:pPr>
      <w:r w:rsidRPr="00FA65A5">
        <w:rPr>
          <w:rFonts w:ascii="宋体" w:eastAsia="宋体" w:hAnsi="宋体" w:cs="宋体"/>
          <w:b/>
          <w:spacing w:val="-10"/>
          <w:sz w:val="30"/>
          <w:szCs w:val="30"/>
        </w:rPr>
        <w:t>表20</w:t>
      </w:r>
      <w:r w:rsidRPr="00FA65A5">
        <w:rPr>
          <w:rFonts w:ascii="宋体" w:eastAsia="宋体" w:hAnsi="宋体" w:cs="宋体" w:hint="eastAsia"/>
          <w:b/>
          <w:spacing w:val="-10"/>
          <w:sz w:val="30"/>
          <w:szCs w:val="30"/>
        </w:rPr>
        <w:t xml:space="preserve">    </w:t>
      </w:r>
      <w:r w:rsidRPr="00FA65A5">
        <w:rPr>
          <w:rFonts w:ascii="宋体" w:eastAsia="宋体" w:hAnsi="宋体" w:cs="宋体"/>
          <w:b/>
          <w:spacing w:val="-10"/>
          <w:sz w:val="30"/>
          <w:szCs w:val="30"/>
        </w:rPr>
        <w:t>202</w:t>
      </w:r>
      <w:r>
        <w:rPr>
          <w:rFonts w:ascii="宋体" w:eastAsia="宋体" w:hAnsi="宋体" w:cs="宋体" w:hint="eastAsia"/>
          <w:b/>
          <w:spacing w:val="-10"/>
          <w:sz w:val="30"/>
          <w:szCs w:val="30"/>
        </w:rPr>
        <w:t>3</w:t>
      </w:r>
      <w:r w:rsidRPr="00FA65A5">
        <w:rPr>
          <w:rFonts w:ascii="宋体" w:eastAsia="宋体" w:hAnsi="宋体" w:cs="宋体"/>
          <w:b/>
          <w:spacing w:val="-10"/>
          <w:sz w:val="30"/>
          <w:szCs w:val="30"/>
        </w:rPr>
        <w:t>年度魏县社会保险基金预算收支及结余情况录入表</w:t>
      </w:r>
    </w:p>
    <w:p w:rsidR="00EF494B" w:rsidRPr="00F3743F" w:rsidRDefault="00EF494B" w:rsidP="00F3743F">
      <w:pPr>
        <w:spacing w:before="33" w:line="214" w:lineRule="auto"/>
        <w:ind w:left="10164"/>
        <w:jc w:val="right"/>
        <w:rPr>
          <w:rFonts w:ascii="宋体" w:eastAsia="宋体" w:hAnsi="宋体" w:cs="宋体"/>
          <w:spacing w:val="-2"/>
          <w:sz w:val="24"/>
          <w:szCs w:val="24"/>
        </w:rPr>
      </w:pPr>
      <w:r w:rsidRPr="00F3743F">
        <w:rPr>
          <w:rFonts w:ascii="宋体" w:eastAsia="宋体" w:hAnsi="宋体" w:cs="宋体" w:hint="eastAsia"/>
          <w:spacing w:val="-2"/>
          <w:sz w:val="24"/>
          <w:szCs w:val="24"/>
        </w:rPr>
        <w:t>单位：万元</w:t>
      </w:r>
    </w:p>
    <w:tbl>
      <w:tblPr>
        <w:tblW w:w="15748" w:type="dxa"/>
        <w:tblInd w:w="-844" w:type="dxa"/>
        <w:tblLook w:val="04A0"/>
      </w:tblPr>
      <w:tblGrid>
        <w:gridCol w:w="2866"/>
        <w:gridCol w:w="2344"/>
        <w:gridCol w:w="1468"/>
        <w:gridCol w:w="1508"/>
        <w:gridCol w:w="1590"/>
        <w:gridCol w:w="1488"/>
        <w:gridCol w:w="1428"/>
        <w:gridCol w:w="1528"/>
        <w:gridCol w:w="1528"/>
      </w:tblGrid>
      <w:tr w:rsidR="00EF494B" w:rsidRPr="00EF494B" w:rsidTr="008F3979">
        <w:trPr>
          <w:trHeight w:val="1082"/>
        </w:trPr>
        <w:tc>
          <w:tcPr>
            <w:tcW w:w="2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center"/>
              <w:textAlignment w:val="auto"/>
              <w:rPr>
                <w:rFonts w:ascii="宋体" w:eastAsia="宋体" w:hAnsi="宋体" w:cs="宋体"/>
                <w:b/>
                <w:bCs/>
                <w:snapToGrid/>
                <w:color w:val="auto"/>
                <w:sz w:val="20"/>
                <w:szCs w:val="20"/>
              </w:rPr>
            </w:pPr>
            <w:r w:rsidRPr="00EF494B">
              <w:rPr>
                <w:rFonts w:ascii="宋体" w:eastAsia="宋体" w:hAnsi="宋体" w:cs="宋体" w:hint="eastAsia"/>
                <w:b/>
                <w:bCs/>
                <w:snapToGrid/>
                <w:color w:val="auto"/>
                <w:sz w:val="20"/>
                <w:szCs w:val="20"/>
              </w:rPr>
              <w:t>项    目</w:t>
            </w:r>
          </w:p>
        </w:tc>
        <w:tc>
          <w:tcPr>
            <w:tcW w:w="2344" w:type="dxa"/>
            <w:tcBorders>
              <w:top w:val="single" w:sz="4" w:space="0" w:color="auto"/>
              <w:left w:val="nil"/>
              <w:bottom w:val="single" w:sz="4" w:space="0" w:color="auto"/>
              <w:right w:val="single" w:sz="4" w:space="0" w:color="auto"/>
            </w:tcBorders>
            <w:shd w:val="clear" w:color="auto" w:fill="auto"/>
            <w:vAlign w:val="center"/>
            <w:hideMark/>
          </w:tcPr>
          <w:p w:rsidR="00EF494B" w:rsidRPr="00EF494B" w:rsidRDefault="00EF494B" w:rsidP="00EF494B">
            <w:pPr>
              <w:kinsoku/>
              <w:autoSpaceDE/>
              <w:autoSpaceDN/>
              <w:adjustRightInd/>
              <w:snapToGrid/>
              <w:jc w:val="center"/>
              <w:textAlignment w:val="auto"/>
              <w:rPr>
                <w:rFonts w:ascii="宋体" w:eastAsia="宋体" w:hAnsi="宋体" w:cs="宋体"/>
                <w:b/>
                <w:bCs/>
                <w:snapToGrid/>
                <w:color w:val="auto"/>
                <w:sz w:val="20"/>
                <w:szCs w:val="20"/>
              </w:rPr>
            </w:pPr>
            <w:r w:rsidRPr="00EF494B">
              <w:rPr>
                <w:rFonts w:ascii="宋体" w:eastAsia="宋体" w:hAnsi="宋体" w:cs="宋体" w:hint="eastAsia"/>
                <w:b/>
                <w:bCs/>
                <w:snapToGrid/>
                <w:color w:val="auto"/>
                <w:sz w:val="20"/>
                <w:szCs w:val="20"/>
              </w:rPr>
              <w:t>合计</w:t>
            </w:r>
          </w:p>
        </w:tc>
        <w:tc>
          <w:tcPr>
            <w:tcW w:w="1468" w:type="dxa"/>
            <w:tcBorders>
              <w:top w:val="single" w:sz="4" w:space="0" w:color="auto"/>
              <w:left w:val="nil"/>
              <w:bottom w:val="single" w:sz="4" w:space="0" w:color="auto"/>
              <w:right w:val="single" w:sz="4" w:space="0" w:color="auto"/>
            </w:tcBorders>
            <w:shd w:val="clear" w:color="auto" w:fill="auto"/>
            <w:vAlign w:val="center"/>
            <w:hideMark/>
          </w:tcPr>
          <w:p w:rsidR="00EF494B" w:rsidRPr="00EF494B" w:rsidRDefault="00EF494B" w:rsidP="00EF494B">
            <w:pPr>
              <w:kinsoku/>
              <w:autoSpaceDE/>
              <w:autoSpaceDN/>
              <w:adjustRightInd/>
              <w:snapToGrid/>
              <w:jc w:val="center"/>
              <w:textAlignment w:val="auto"/>
              <w:rPr>
                <w:rFonts w:ascii="宋体" w:eastAsia="宋体" w:hAnsi="宋体" w:cs="宋体"/>
                <w:b/>
                <w:bCs/>
                <w:snapToGrid/>
                <w:color w:val="auto"/>
                <w:sz w:val="20"/>
                <w:szCs w:val="20"/>
              </w:rPr>
            </w:pPr>
            <w:r w:rsidRPr="00EF494B">
              <w:rPr>
                <w:rFonts w:ascii="宋体" w:eastAsia="宋体" w:hAnsi="宋体" w:cs="宋体" w:hint="eastAsia"/>
                <w:b/>
                <w:bCs/>
                <w:snapToGrid/>
                <w:color w:val="auto"/>
                <w:sz w:val="20"/>
                <w:szCs w:val="20"/>
              </w:rPr>
              <w:t>企业职工基本养老保险基金</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rsidR="00EF494B" w:rsidRPr="00EF494B" w:rsidRDefault="00EF494B" w:rsidP="00EF494B">
            <w:pPr>
              <w:kinsoku/>
              <w:autoSpaceDE/>
              <w:autoSpaceDN/>
              <w:adjustRightInd/>
              <w:snapToGrid/>
              <w:jc w:val="center"/>
              <w:textAlignment w:val="auto"/>
              <w:rPr>
                <w:rFonts w:ascii="宋体" w:eastAsia="宋体" w:hAnsi="宋体" w:cs="宋体"/>
                <w:b/>
                <w:bCs/>
                <w:snapToGrid/>
                <w:color w:val="auto"/>
                <w:sz w:val="20"/>
                <w:szCs w:val="20"/>
              </w:rPr>
            </w:pPr>
            <w:r w:rsidRPr="00EF494B">
              <w:rPr>
                <w:rFonts w:ascii="宋体" w:eastAsia="宋体" w:hAnsi="宋体" w:cs="宋体" w:hint="eastAsia"/>
                <w:b/>
                <w:bCs/>
                <w:snapToGrid/>
                <w:color w:val="auto"/>
                <w:sz w:val="20"/>
                <w:szCs w:val="20"/>
              </w:rPr>
              <w:t>城乡居民基本养老保险基金</w:t>
            </w:r>
          </w:p>
        </w:tc>
        <w:tc>
          <w:tcPr>
            <w:tcW w:w="1590" w:type="dxa"/>
            <w:tcBorders>
              <w:top w:val="single" w:sz="4" w:space="0" w:color="auto"/>
              <w:left w:val="nil"/>
              <w:bottom w:val="single" w:sz="4" w:space="0" w:color="auto"/>
              <w:right w:val="single" w:sz="4" w:space="0" w:color="auto"/>
            </w:tcBorders>
            <w:shd w:val="clear" w:color="auto" w:fill="auto"/>
            <w:vAlign w:val="center"/>
            <w:hideMark/>
          </w:tcPr>
          <w:p w:rsidR="00EF494B" w:rsidRPr="00EF494B" w:rsidRDefault="00EF494B" w:rsidP="00EF494B">
            <w:pPr>
              <w:kinsoku/>
              <w:autoSpaceDE/>
              <w:autoSpaceDN/>
              <w:adjustRightInd/>
              <w:snapToGrid/>
              <w:jc w:val="center"/>
              <w:textAlignment w:val="auto"/>
              <w:rPr>
                <w:rFonts w:ascii="宋体" w:eastAsia="宋体" w:hAnsi="宋体" w:cs="宋体"/>
                <w:b/>
                <w:bCs/>
                <w:snapToGrid/>
                <w:color w:val="auto"/>
                <w:sz w:val="20"/>
                <w:szCs w:val="20"/>
              </w:rPr>
            </w:pPr>
            <w:r w:rsidRPr="00EF494B">
              <w:rPr>
                <w:rFonts w:ascii="宋体" w:eastAsia="宋体" w:hAnsi="宋体" w:cs="宋体" w:hint="eastAsia"/>
                <w:b/>
                <w:bCs/>
                <w:snapToGrid/>
                <w:color w:val="auto"/>
                <w:sz w:val="20"/>
                <w:szCs w:val="20"/>
              </w:rPr>
              <w:t>机关事业单位基本养老保险基金</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rsidR="00EF494B" w:rsidRPr="00EF494B" w:rsidRDefault="00EF494B" w:rsidP="00EF494B">
            <w:pPr>
              <w:kinsoku/>
              <w:autoSpaceDE/>
              <w:autoSpaceDN/>
              <w:adjustRightInd/>
              <w:snapToGrid/>
              <w:jc w:val="center"/>
              <w:textAlignment w:val="auto"/>
              <w:rPr>
                <w:rFonts w:ascii="宋体" w:eastAsia="宋体" w:hAnsi="宋体" w:cs="宋体"/>
                <w:b/>
                <w:bCs/>
                <w:snapToGrid/>
                <w:color w:val="auto"/>
                <w:sz w:val="20"/>
                <w:szCs w:val="20"/>
              </w:rPr>
            </w:pPr>
            <w:r w:rsidRPr="00EF494B">
              <w:rPr>
                <w:rFonts w:ascii="宋体" w:eastAsia="宋体" w:hAnsi="宋体" w:cs="宋体" w:hint="eastAsia"/>
                <w:b/>
                <w:bCs/>
                <w:snapToGrid/>
                <w:color w:val="auto"/>
                <w:sz w:val="20"/>
                <w:szCs w:val="20"/>
              </w:rPr>
              <w:t>职工基本医疗保险(含生育保险)基金</w:t>
            </w:r>
          </w:p>
        </w:tc>
        <w:tc>
          <w:tcPr>
            <w:tcW w:w="1428" w:type="dxa"/>
            <w:tcBorders>
              <w:top w:val="single" w:sz="4" w:space="0" w:color="auto"/>
              <w:left w:val="nil"/>
              <w:bottom w:val="single" w:sz="4" w:space="0" w:color="auto"/>
              <w:right w:val="single" w:sz="4" w:space="0" w:color="auto"/>
            </w:tcBorders>
            <w:shd w:val="clear" w:color="auto" w:fill="auto"/>
            <w:vAlign w:val="center"/>
            <w:hideMark/>
          </w:tcPr>
          <w:p w:rsidR="00EF494B" w:rsidRPr="00EF494B" w:rsidRDefault="00EF494B" w:rsidP="00EF494B">
            <w:pPr>
              <w:kinsoku/>
              <w:autoSpaceDE/>
              <w:autoSpaceDN/>
              <w:adjustRightInd/>
              <w:snapToGrid/>
              <w:jc w:val="center"/>
              <w:textAlignment w:val="auto"/>
              <w:rPr>
                <w:rFonts w:ascii="宋体" w:eastAsia="宋体" w:hAnsi="宋体" w:cs="宋体"/>
                <w:b/>
                <w:bCs/>
                <w:snapToGrid/>
                <w:color w:val="auto"/>
                <w:sz w:val="20"/>
                <w:szCs w:val="20"/>
              </w:rPr>
            </w:pPr>
            <w:r w:rsidRPr="00EF494B">
              <w:rPr>
                <w:rFonts w:ascii="宋体" w:eastAsia="宋体" w:hAnsi="宋体" w:cs="宋体" w:hint="eastAsia"/>
                <w:b/>
                <w:bCs/>
                <w:snapToGrid/>
                <w:color w:val="auto"/>
                <w:sz w:val="20"/>
                <w:szCs w:val="20"/>
              </w:rPr>
              <w:t>城乡居民基本医疗保险基金</w:t>
            </w:r>
          </w:p>
        </w:tc>
        <w:tc>
          <w:tcPr>
            <w:tcW w:w="1528" w:type="dxa"/>
            <w:tcBorders>
              <w:top w:val="single" w:sz="4" w:space="0" w:color="auto"/>
              <w:left w:val="nil"/>
              <w:bottom w:val="single" w:sz="4" w:space="0" w:color="auto"/>
              <w:right w:val="single" w:sz="4" w:space="0" w:color="auto"/>
            </w:tcBorders>
            <w:shd w:val="clear" w:color="auto" w:fill="auto"/>
            <w:vAlign w:val="center"/>
            <w:hideMark/>
          </w:tcPr>
          <w:p w:rsidR="00EF494B" w:rsidRPr="00EF494B" w:rsidRDefault="00EF494B" w:rsidP="00EF494B">
            <w:pPr>
              <w:kinsoku/>
              <w:autoSpaceDE/>
              <w:autoSpaceDN/>
              <w:adjustRightInd/>
              <w:snapToGrid/>
              <w:jc w:val="center"/>
              <w:textAlignment w:val="auto"/>
              <w:rPr>
                <w:rFonts w:ascii="宋体" w:eastAsia="宋体" w:hAnsi="宋体" w:cs="宋体"/>
                <w:b/>
                <w:bCs/>
                <w:snapToGrid/>
                <w:color w:val="auto"/>
                <w:sz w:val="20"/>
                <w:szCs w:val="20"/>
              </w:rPr>
            </w:pPr>
            <w:r w:rsidRPr="00EF494B">
              <w:rPr>
                <w:rFonts w:ascii="宋体" w:eastAsia="宋体" w:hAnsi="宋体" w:cs="宋体" w:hint="eastAsia"/>
                <w:b/>
                <w:bCs/>
                <w:snapToGrid/>
                <w:color w:val="auto"/>
                <w:sz w:val="20"/>
                <w:szCs w:val="20"/>
              </w:rPr>
              <w:t>工伤保险基金</w:t>
            </w:r>
          </w:p>
        </w:tc>
        <w:tc>
          <w:tcPr>
            <w:tcW w:w="1528" w:type="dxa"/>
            <w:tcBorders>
              <w:top w:val="single" w:sz="4" w:space="0" w:color="auto"/>
              <w:left w:val="nil"/>
              <w:bottom w:val="single" w:sz="4" w:space="0" w:color="auto"/>
              <w:right w:val="single" w:sz="4" w:space="0" w:color="auto"/>
            </w:tcBorders>
            <w:shd w:val="clear" w:color="auto" w:fill="auto"/>
            <w:vAlign w:val="center"/>
            <w:hideMark/>
          </w:tcPr>
          <w:p w:rsidR="00EF494B" w:rsidRPr="00EF494B" w:rsidRDefault="00EF494B" w:rsidP="00EF494B">
            <w:pPr>
              <w:kinsoku/>
              <w:autoSpaceDE/>
              <w:autoSpaceDN/>
              <w:adjustRightInd/>
              <w:snapToGrid/>
              <w:jc w:val="center"/>
              <w:textAlignment w:val="auto"/>
              <w:rPr>
                <w:rFonts w:ascii="宋体" w:eastAsia="宋体" w:hAnsi="宋体" w:cs="宋体"/>
                <w:b/>
                <w:bCs/>
                <w:snapToGrid/>
                <w:color w:val="auto"/>
                <w:sz w:val="20"/>
                <w:szCs w:val="20"/>
              </w:rPr>
            </w:pPr>
            <w:r w:rsidRPr="00EF494B">
              <w:rPr>
                <w:rFonts w:ascii="宋体" w:eastAsia="宋体" w:hAnsi="宋体" w:cs="宋体" w:hint="eastAsia"/>
                <w:b/>
                <w:bCs/>
                <w:snapToGrid/>
                <w:color w:val="auto"/>
                <w:sz w:val="20"/>
                <w:szCs w:val="20"/>
              </w:rPr>
              <w:t>失业保险基金</w:t>
            </w:r>
          </w:p>
        </w:tc>
      </w:tr>
      <w:tr w:rsidR="00EF494B" w:rsidRPr="00EF494B" w:rsidTr="008F3979">
        <w:trPr>
          <w:trHeight w:val="420"/>
        </w:trPr>
        <w:tc>
          <w:tcPr>
            <w:tcW w:w="2866" w:type="dxa"/>
            <w:tcBorders>
              <w:top w:val="nil"/>
              <w:left w:val="single" w:sz="4" w:space="0" w:color="auto"/>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textAlignment w:val="auto"/>
              <w:rPr>
                <w:rFonts w:ascii="宋体" w:eastAsia="宋体" w:hAnsi="宋体" w:cs="宋体"/>
                <w:b/>
                <w:bCs/>
                <w:snapToGrid/>
                <w:color w:val="auto"/>
                <w:sz w:val="20"/>
                <w:szCs w:val="20"/>
              </w:rPr>
            </w:pPr>
            <w:r w:rsidRPr="00EF494B">
              <w:rPr>
                <w:rFonts w:ascii="宋体" w:eastAsia="宋体" w:hAnsi="宋体" w:cs="宋体" w:hint="eastAsia"/>
                <w:b/>
                <w:bCs/>
                <w:snapToGrid/>
                <w:color w:val="auto"/>
                <w:sz w:val="20"/>
                <w:szCs w:val="20"/>
              </w:rPr>
              <w:t>一、收入</w:t>
            </w:r>
          </w:p>
        </w:tc>
        <w:tc>
          <w:tcPr>
            <w:tcW w:w="2344"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73,124</w:t>
            </w:r>
          </w:p>
        </w:tc>
        <w:tc>
          <w:tcPr>
            <w:tcW w:w="1468"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 xml:space="preserve">　</w:t>
            </w:r>
          </w:p>
        </w:tc>
        <w:tc>
          <w:tcPr>
            <w:tcW w:w="1508"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28,571</w:t>
            </w:r>
          </w:p>
        </w:tc>
        <w:tc>
          <w:tcPr>
            <w:tcW w:w="1590"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44,553</w:t>
            </w:r>
          </w:p>
        </w:tc>
        <w:tc>
          <w:tcPr>
            <w:tcW w:w="1488"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 xml:space="preserve">　</w:t>
            </w:r>
          </w:p>
        </w:tc>
        <w:tc>
          <w:tcPr>
            <w:tcW w:w="1428"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 xml:space="preserve">　</w:t>
            </w:r>
          </w:p>
        </w:tc>
        <w:tc>
          <w:tcPr>
            <w:tcW w:w="1528"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 xml:space="preserve">　</w:t>
            </w:r>
          </w:p>
        </w:tc>
        <w:tc>
          <w:tcPr>
            <w:tcW w:w="1528"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 xml:space="preserve">　</w:t>
            </w:r>
          </w:p>
        </w:tc>
      </w:tr>
      <w:tr w:rsidR="00EF494B" w:rsidRPr="00EF494B" w:rsidTr="008F3979">
        <w:trPr>
          <w:trHeight w:val="420"/>
        </w:trPr>
        <w:tc>
          <w:tcPr>
            <w:tcW w:w="2866" w:type="dxa"/>
            <w:tcBorders>
              <w:top w:val="nil"/>
              <w:left w:val="single" w:sz="4" w:space="0" w:color="auto"/>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 xml:space="preserve">   其中:社会保险费收入</w:t>
            </w:r>
          </w:p>
        </w:tc>
        <w:tc>
          <w:tcPr>
            <w:tcW w:w="2344"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33,835</w:t>
            </w:r>
          </w:p>
        </w:tc>
        <w:tc>
          <w:tcPr>
            <w:tcW w:w="1468"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 xml:space="preserve">　</w:t>
            </w:r>
          </w:p>
        </w:tc>
        <w:tc>
          <w:tcPr>
            <w:tcW w:w="1508"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6,467</w:t>
            </w:r>
          </w:p>
        </w:tc>
        <w:tc>
          <w:tcPr>
            <w:tcW w:w="1590"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27,368</w:t>
            </w:r>
          </w:p>
        </w:tc>
        <w:tc>
          <w:tcPr>
            <w:tcW w:w="1488"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 xml:space="preserve">　</w:t>
            </w:r>
          </w:p>
        </w:tc>
        <w:tc>
          <w:tcPr>
            <w:tcW w:w="1428"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 xml:space="preserve">　</w:t>
            </w:r>
          </w:p>
        </w:tc>
        <w:tc>
          <w:tcPr>
            <w:tcW w:w="1528"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 xml:space="preserve">　</w:t>
            </w:r>
          </w:p>
        </w:tc>
        <w:tc>
          <w:tcPr>
            <w:tcW w:w="1528"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 xml:space="preserve">　</w:t>
            </w:r>
          </w:p>
        </w:tc>
      </w:tr>
      <w:tr w:rsidR="00EF494B" w:rsidRPr="00EF494B" w:rsidTr="008F3979">
        <w:trPr>
          <w:trHeight w:val="388"/>
        </w:trPr>
        <w:tc>
          <w:tcPr>
            <w:tcW w:w="2866" w:type="dxa"/>
            <w:tcBorders>
              <w:top w:val="nil"/>
              <w:left w:val="single" w:sz="4" w:space="0" w:color="auto"/>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 xml:space="preserve">        财政补贴收入</w:t>
            </w:r>
          </w:p>
        </w:tc>
        <w:tc>
          <w:tcPr>
            <w:tcW w:w="2344"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33,927</w:t>
            </w:r>
          </w:p>
        </w:tc>
        <w:tc>
          <w:tcPr>
            <w:tcW w:w="1468"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 xml:space="preserve">　</w:t>
            </w:r>
          </w:p>
        </w:tc>
        <w:tc>
          <w:tcPr>
            <w:tcW w:w="1508"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20,772</w:t>
            </w:r>
          </w:p>
        </w:tc>
        <w:tc>
          <w:tcPr>
            <w:tcW w:w="1590"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13,155</w:t>
            </w:r>
          </w:p>
        </w:tc>
        <w:tc>
          <w:tcPr>
            <w:tcW w:w="1488"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 xml:space="preserve">　</w:t>
            </w:r>
          </w:p>
        </w:tc>
        <w:tc>
          <w:tcPr>
            <w:tcW w:w="1428"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 xml:space="preserve">　</w:t>
            </w:r>
          </w:p>
        </w:tc>
        <w:tc>
          <w:tcPr>
            <w:tcW w:w="1528"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 xml:space="preserve">　</w:t>
            </w:r>
          </w:p>
        </w:tc>
        <w:tc>
          <w:tcPr>
            <w:tcW w:w="1528"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 xml:space="preserve">　</w:t>
            </w:r>
          </w:p>
        </w:tc>
      </w:tr>
      <w:tr w:rsidR="00EF494B" w:rsidRPr="00EF494B" w:rsidTr="008F3979">
        <w:trPr>
          <w:trHeight w:val="388"/>
        </w:trPr>
        <w:tc>
          <w:tcPr>
            <w:tcW w:w="2866" w:type="dxa"/>
            <w:tcBorders>
              <w:top w:val="nil"/>
              <w:left w:val="single" w:sz="4" w:space="0" w:color="auto"/>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 xml:space="preserve">        利息收入</w:t>
            </w:r>
          </w:p>
        </w:tc>
        <w:tc>
          <w:tcPr>
            <w:tcW w:w="2344"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427</w:t>
            </w:r>
          </w:p>
        </w:tc>
        <w:tc>
          <w:tcPr>
            <w:tcW w:w="1468"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 xml:space="preserve">　</w:t>
            </w:r>
          </w:p>
        </w:tc>
        <w:tc>
          <w:tcPr>
            <w:tcW w:w="1508"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307</w:t>
            </w:r>
          </w:p>
        </w:tc>
        <w:tc>
          <w:tcPr>
            <w:tcW w:w="1590"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120</w:t>
            </w:r>
          </w:p>
        </w:tc>
        <w:tc>
          <w:tcPr>
            <w:tcW w:w="1488"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 xml:space="preserve">　</w:t>
            </w:r>
          </w:p>
        </w:tc>
        <w:tc>
          <w:tcPr>
            <w:tcW w:w="1428"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 xml:space="preserve">　</w:t>
            </w:r>
          </w:p>
        </w:tc>
        <w:tc>
          <w:tcPr>
            <w:tcW w:w="1528"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 xml:space="preserve">　</w:t>
            </w:r>
          </w:p>
        </w:tc>
        <w:tc>
          <w:tcPr>
            <w:tcW w:w="1528"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 xml:space="preserve">　</w:t>
            </w:r>
          </w:p>
        </w:tc>
      </w:tr>
      <w:tr w:rsidR="00EF494B" w:rsidRPr="00EF494B" w:rsidTr="008F3979">
        <w:trPr>
          <w:trHeight w:val="420"/>
        </w:trPr>
        <w:tc>
          <w:tcPr>
            <w:tcW w:w="2866" w:type="dxa"/>
            <w:tcBorders>
              <w:top w:val="nil"/>
              <w:left w:val="single" w:sz="4" w:space="0" w:color="auto"/>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 xml:space="preserve">        委托投资收益</w:t>
            </w:r>
          </w:p>
        </w:tc>
        <w:tc>
          <w:tcPr>
            <w:tcW w:w="2344"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974</w:t>
            </w:r>
          </w:p>
        </w:tc>
        <w:tc>
          <w:tcPr>
            <w:tcW w:w="1468"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 xml:space="preserve">　</w:t>
            </w:r>
          </w:p>
        </w:tc>
        <w:tc>
          <w:tcPr>
            <w:tcW w:w="1508"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974</w:t>
            </w:r>
          </w:p>
        </w:tc>
        <w:tc>
          <w:tcPr>
            <w:tcW w:w="1590"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 xml:space="preserve">　</w:t>
            </w:r>
          </w:p>
        </w:tc>
        <w:tc>
          <w:tcPr>
            <w:tcW w:w="1488"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 xml:space="preserve">　</w:t>
            </w:r>
          </w:p>
        </w:tc>
        <w:tc>
          <w:tcPr>
            <w:tcW w:w="1428"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 xml:space="preserve">　</w:t>
            </w:r>
          </w:p>
        </w:tc>
        <w:tc>
          <w:tcPr>
            <w:tcW w:w="1528"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 xml:space="preserve">　</w:t>
            </w:r>
          </w:p>
        </w:tc>
        <w:tc>
          <w:tcPr>
            <w:tcW w:w="1528"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 xml:space="preserve">　</w:t>
            </w:r>
          </w:p>
        </w:tc>
      </w:tr>
      <w:tr w:rsidR="00EF494B" w:rsidRPr="00EF494B" w:rsidTr="008F3979">
        <w:trPr>
          <w:trHeight w:val="420"/>
        </w:trPr>
        <w:tc>
          <w:tcPr>
            <w:tcW w:w="2866" w:type="dxa"/>
            <w:tcBorders>
              <w:top w:val="nil"/>
              <w:left w:val="single" w:sz="4" w:space="0" w:color="auto"/>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 xml:space="preserve">        转移收入</w:t>
            </w:r>
          </w:p>
        </w:tc>
        <w:tc>
          <w:tcPr>
            <w:tcW w:w="2344"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279</w:t>
            </w:r>
          </w:p>
        </w:tc>
        <w:tc>
          <w:tcPr>
            <w:tcW w:w="1468"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 xml:space="preserve">　</w:t>
            </w:r>
          </w:p>
        </w:tc>
        <w:tc>
          <w:tcPr>
            <w:tcW w:w="1508"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3</w:t>
            </w:r>
          </w:p>
        </w:tc>
        <w:tc>
          <w:tcPr>
            <w:tcW w:w="1590"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276</w:t>
            </w:r>
          </w:p>
        </w:tc>
        <w:tc>
          <w:tcPr>
            <w:tcW w:w="1488"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 xml:space="preserve">　</w:t>
            </w:r>
          </w:p>
        </w:tc>
        <w:tc>
          <w:tcPr>
            <w:tcW w:w="1428"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 xml:space="preserve">　</w:t>
            </w:r>
          </w:p>
        </w:tc>
        <w:tc>
          <w:tcPr>
            <w:tcW w:w="1528"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 xml:space="preserve">　</w:t>
            </w:r>
          </w:p>
        </w:tc>
        <w:tc>
          <w:tcPr>
            <w:tcW w:w="1528"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 xml:space="preserve">　</w:t>
            </w:r>
          </w:p>
        </w:tc>
      </w:tr>
      <w:tr w:rsidR="00EF494B" w:rsidRPr="00EF494B" w:rsidTr="008F3979">
        <w:trPr>
          <w:trHeight w:val="420"/>
        </w:trPr>
        <w:tc>
          <w:tcPr>
            <w:tcW w:w="2866" w:type="dxa"/>
            <w:tcBorders>
              <w:top w:val="nil"/>
              <w:left w:val="single" w:sz="4" w:space="0" w:color="auto"/>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 xml:space="preserve">        其他收入</w:t>
            </w:r>
          </w:p>
        </w:tc>
        <w:tc>
          <w:tcPr>
            <w:tcW w:w="2344"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1,368</w:t>
            </w:r>
          </w:p>
        </w:tc>
        <w:tc>
          <w:tcPr>
            <w:tcW w:w="1468"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 xml:space="preserve">　</w:t>
            </w:r>
          </w:p>
        </w:tc>
        <w:tc>
          <w:tcPr>
            <w:tcW w:w="1508"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44</w:t>
            </w:r>
          </w:p>
        </w:tc>
        <w:tc>
          <w:tcPr>
            <w:tcW w:w="1590"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1,324</w:t>
            </w:r>
          </w:p>
        </w:tc>
        <w:tc>
          <w:tcPr>
            <w:tcW w:w="1488"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 xml:space="preserve">　</w:t>
            </w:r>
          </w:p>
        </w:tc>
        <w:tc>
          <w:tcPr>
            <w:tcW w:w="1428"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 xml:space="preserve">　</w:t>
            </w:r>
          </w:p>
        </w:tc>
        <w:tc>
          <w:tcPr>
            <w:tcW w:w="1528"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 xml:space="preserve">　</w:t>
            </w:r>
          </w:p>
        </w:tc>
        <w:tc>
          <w:tcPr>
            <w:tcW w:w="1528"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 xml:space="preserve">　</w:t>
            </w:r>
          </w:p>
        </w:tc>
      </w:tr>
      <w:tr w:rsidR="00EF494B" w:rsidRPr="00EF494B" w:rsidTr="008F3979">
        <w:trPr>
          <w:trHeight w:val="388"/>
        </w:trPr>
        <w:tc>
          <w:tcPr>
            <w:tcW w:w="2866" w:type="dxa"/>
            <w:tcBorders>
              <w:top w:val="nil"/>
              <w:left w:val="single" w:sz="4" w:space="0" w:color="auto"/>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 xml:space="preserve">      </w:t>
            </w:r>
            <w:r w:rsidRPr="00EF494B">
              <w:rPr>
                <w:rFonts w:ascii="宋体" w:eastAsia="宋体" w:hAnsi="宋体" w:cs="宋体" w:hint="eastAsia"/>
                <w:snapToGrid/>
                <w:color w:val="auto"/>
                <w:sz w:val="20"/>
                <w:szCs w:val="20"/>
              </w:rPr>
              <w:t>全国统筹调剂资金收入</w:t>
            </w:r>
          </w:p>
        </w:tc>
        <w:tc>
          <w:tcPr>
            <w:tcW w:w="2344"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 xml:space="preserve">　</w:t>
            </w:r>
          </w:p>
        </w:tc>
        <w:tc>
          <w:tcPr>
            <w:tcW w:w="1468"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 xml:space="preserve">　</w:t>
            </w:r>
          </w:p>
        </w:tc>
        <w:tc>
          <w:tcPr>
            <w:tcW w:w="1508"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 xml:space="preserve">　</w:t>
            </w:r>
          </w:p>
        </w:tc>
        <w:tc>
          <w:tcPr>
            <w:tcW w:w="1590"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 xml:space="preserve">　</w:t>
            </w:r>
          </w:p>
        </w:tc>
        <w:tc>
          <w:tcPr>
            <w:tcW w:w="1488"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 xml:space="preserve">　</w:t>
            </w:r>
          </w:p>
        </w:tc>
        <w:tc>
          <w:tcPr>
            <w:tcW w:w="1428"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 xml:space="preserve">　</w:t>
            </w:r>
          </w:p>
        </w:tc>
        <w:tc>
          <w:tcPr>
            <w:tcW w:w="1528"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 xml:space="preserve">　</w:t>
            </w:r>
          </w:p>
        </w:tc>
        <w:tc>
          <w:tcPr>
            <w:tcW w:w="1528"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 xml:space="preserve">　</w:t>
            </w:r>
          </w:p>
        </w:tc>
      </w:tr>
      <w:tr w:rsidR="00EF494B" w:rsidRPr="00EF494B" w:rsidTr="008F3979">
        <w:trPr>
          <w:trHeight w:val="420"/>
        </w:trPr>
        <w:tc>
          <w:tcPr>
            <w:tcW w:w="2866" w:type="dxa"/>
            <w:tcBorders>
              <w:top w:val="nil"/>
              <w:left w:val="single" w:sz="4" w:space="0" w:color="auto"/>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textAlignment w:val="auto"/>
              <w:rPr>
                <w:rFonts w:ascii="宋体" w:eastAsia="宋体" w:hAnsi="宋体" w:cs="宋体"/>
                <w:b/>
                <w:bCs/>
                <w:snapToGrid/>
                <w:color w:val="auto"/>
                <w:sz w:val="20"/>
                <w:szCs w:val="20"/>
              </w:rPr>
            </w:pPr>
            <w:r w:rsidRPr="00EF494B">
              <w:rPr>
                <w:rFonts w:ascii="宋体" w:eastAsia="宋体" w:hAnsi="宋体" w:cs="宋体" w:hint="eastAsia"/>
                <w:b/>
                <w:bCs/>
                <w:snapToGrid/>
                <w:color w:val="auto"/>
                <w:sz w:val="20"/>
                <w:szCs w:val="20"/>
              </w:rPr>
              <w:t>二、支出</w:t>
            </w:r>
          </w:p>
        </w:tc>
        <w:tc>
          <w:tcPr>
            <w:tcW w:w="2344"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64,032</w:t>
            </w:r>
          </w:p>
        </w:tc>
        <w:tc>
          <w:tcPr>
            <w:tcW w:w="1468"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 xml:space="preserve">　</w:t>
            </w:r>
          </w:p>
        </w:tc>
        <w:tc>
          <w:tcPr>
            <w:tcW w:w="1508"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28,052</w:t>
            </w:r>
          </w:p>
        </w:tc>
        <w:tc>
          <w:tcPr>
            <w:tcW w:w="1590"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35,980</w:t>
            </w:r>
          </w:p>
        </w:tc>
        <w:tc>
          <w:tcPr>
            <w:tcW w:w="1488"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 xml:space="preserve">　</w:t>
            </w:r>
          </w:p>
        </w:tc>
        <w:tc>
          <w:tcPr>
            <w:tcW w:w="1428"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 xml:space="preserve">　</w:t>
            </w:r>
          </w:p>
        </w:tc>
        <w:tc>
          <w:tcPr>
            <w:tcW w:w="1528"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 xml:space="preserve">　</w:t>
            </w:r>
          </w:p>
        </w:tc>
        <w:tc>
          <w:tcPr>
            <w:tcW w:w="1528"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 xml:space="preserve">　</w:t>
            </w:r>
          </w:p>
        </w:tc>
      </w:tr>
      <w:tr w:rsidR="00EF494B" w:rsidRPr="00EF494B" w:rsidTr="008F3979">
        <w:trPr>
          <w:trHeight w:val="420"/>
        </w:trPr>
        <w:tc>
          <w:tcPr>
            <w:tcW w:w="2866" w:type="dxa"/>
            <w:tcBorders>
              <w:top w:val="nil"/>
              <w:left w:val="single" w:sz="4" w:space="0" w:color="auto"/>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 xml:space="preserve">   其中:社会保险待遇支出</w:t>
            </w:r>
          </w:p>
        </w:tc>
        <w:tc>
          <w:tcPr>
            <w:tcW w:w="2344" w:type="dxa"/>
            <w:tcBorders>
              <w:top w:val="nil"/>
              <w:left w:val="nil"/>
              <w:bottom w:val="nil"/>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63,875</w:t>
            </w:r>
          </w:p>
        </w:tc>
        <w:tc>
          <w:tcPr>
            <w:tcW w:w="1468"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 xml:space="preserve">　</w:t>
            </w:r>
          </w:p>
        </w:tc>
        <w:tc>
          <w:tcPr>
            <w:tcW w:w="1508"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28,039</w:t>
            </w:r>
          </w:p>
        </w:tc>
        <w:tc>
          <w:tcPr>
            <w:tcW w:w="1590"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35,836</w:t>
            </w:r>
          </w:p>
        </w:tc>
        <w:tc>
          <w:tcPr>
            <w:tcW w:w="1488"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 xml:space="preserve">　</w:t>
            </w:r>
          </w:p>
        </w:tc>
        <w:tc>
          <w:tcPr>
            <w:tcW w:w="1428"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 xml:space="preserve">　</w:t>
            </w:r>
          </w:p>
        </w:tc>
        <w:tc>
          <w:tcPr>
            <w:tcW w:w="1528"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 xml:space="preserve">　</w:t>
            </w:r>
          </w:p>
        </w:tc>
        <w:tc>
          <w:tcPr>
            <w:tcW w:w="1528"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 xml:space="preserve">　</w:t>
            </w:r>
          </w:p>
        </w:tc>
      </w:tr>
      <w:tr w:rsidR="00EF494B" w:rsidRPr="00EF494B" w:rsidTr="008F3979">
        <w:trPr>
          <w:trHeight w:val="420"/>
        </w:trPr>
        <w:tc>
          <w:tcPr>
            <w:tcW w:w="2866" w:type="dxa"/>
            <w:tcBorders>
              <w:top w:val="nil"/>
              <w:left w:val="single" w:sz="4" w:space="0" w:color="auto"/>
              <w:bottom w:val="single" w:sz="4" w:space="0" w:color="auto"/>
              <w:right w:val="nil"/>
            </w:tcBorders>
            <w:shd w:val="clear" w:color="auto" w:fill="auto"/>
            <w:noWrap/>
            <w:vAlign w:val="center"/>
            <w:hideMark/>
          </w:tcPr>
          <w:p w:rsidR="00EF494B" w:rsidRPr="00EF494B" w:rsidRDefault="00EF494B" w:rsidP="00EF494B">
            <w:pPr>
              <w:kinsoku/>
              <w:autoSpaceDE/>
              <w:autoSpaceDN/>
              <w:adjustRightInd/>
              <w:snapToGrid/>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 xml:space="preserve">        转移支出</w:t>
            </w:r>
          </w:p>
        </w:tc>
        <w:tc>
          <w:tcPr>
            <w:tcW w:w="23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147</w:t>
            </w:r>
          </w:p>
        </w:tc>
        <w:tc>
          <w:tcPr>
            <w:tcW w:w="1468"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 xml:space="preserve">　</w:t>
            </w:r>
          </w:p>
        </w:tc>
        <w:tc>
          <w:tcPr>
            <w:tcW w:w="1508"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10</w:t>
            </w:r>
          </w:p>
        </w:tc>
        <w:tc>
          <w:tcPr>
            <w:tcW w:w="1590"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137</w:t>
            </w:r>
          </w:p>
        </w:tc>
        <w:tc>
          <w:tcPr>
            <w:tcW w:w="1488"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 xml:space="preserve">　</w:t>
            </w:r>
          </w:p>
        </w:tc>
        <w:tc>
          <w:tcPr>
            <w:tcW w:w="1428"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 xml:space="preserve">　</w:t>
            </w:r>
          </w:p>
        </w:tc>
        <w:tc>
          <w:tcPr>
            <w:tcW w:w="1528"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 xml:space="preserve">　</w:t>
            </w:r>
          </w:p>
        </w:tc>
        <w:tc>
          <w:tcPr>
            <w:tcW w:w="1528"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 xml:space="preserve">　</w:t>
            </w:r>
          </w:p>
        </w:tc>
      </w:tr>
      <w:tr w:rsidR="00EF494B" w:rsidRPr="00EF494B" w:rsidTr="008F3979">
        <w:trPr>
          <w:trHeight w:val="420"/>
        </w:trPr>
        <w:tc>
          <w:tcPr>
            <w:tcW w:w="2866" w:type="dxa"/>
            <w:tcBorders>
              <w:top w:val="nil"/>
              <w:left w:val="single" w:sz="4" w:space="0" w:color="auto"/>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 xml:space="preserve">        其他支出</w:t>
            </w:r>
          </w:p>
        </w:tc>
        <w:tc>
          <w:tcPr>
            <w:tcW w:w="2344"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10</w:t>
            </w:r>
          </w:p>
        </w:tc>
        <w:tc>
          <w:tcPr>
            <w:tcW w:w="1468"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 xml:space="preserve">　</w:t>
            </w:r>
          </w:p>
        </w:tc>
        <w:tc>
          <w:tcPr>
            <w:tcW w:w="1508"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3</w:t>
            </w:r>
          </w:p>
        </w:tc>
        <w:tc>
          <w:tcPr>
            <w:tcW w:w="1590"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7</w:t>
            </w:r>
          </w:p>
        </w:tc>
        <w:tc>
          <w:tcPr>
            <w:tcW w:w="1488"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 xml:space="preserve">　</w:t>
            </w:r>
          </w:p>
        </w:tc>
        <w:tc>
          <w:tcPr>
            <w:tcW w:w="1428"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 xml:space="preserve">　</w:t>
            </w:r>
          </w:p>
        </w:tc>
        <w:tc>
          <w:tcPr>
            <w:tcW w:w="1528"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 xml:space="preserve">　</w:t>
            </w:r>
          </w:p>
        </w:tc>
        <w:tc>
          <w:tcPr>
            <w:tcW w:w="1528"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 xml:space="preserve">　</w:t>
            </w:r>
          </w:p>
        </w:tc>
      </w:tr>
      <w:tr w:rsidR="00EF494B" w:rsidRPr="00EF494B" w:rsidTr="008F3979">
        <w:trPr>
          <w:trHeight w:val="388"/>
        </w:trPr>
        <w:tc>
          <w:tcPr>
            <w:tcW w:w="2866" w:type="dxa"/>
            <w:tcBorders>
              <w:top w:val="nil"/>
              <w:left w:val="single" w:sz="4" w:space="0" w:color="auto"/>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textAlignment w:val="auto"/>
              <w:rPr>
                <w:rFonts w:ascii="宋体" w:eastAsia="宋体" w:hAnsi="宋体" w:cs="宋体"/>
                <w:snapToGrid/>
                <w:color w:val="auto"/>
                <w:sz w:val="20"/>
                <w:szCs w:val="20"/>
              </w:rPr>
            </w:pPr>
            <w:r>
              <w:rPr>
                <w:rFonts w:ascii="宋体" w:eastAsia="宋体" w:hAnsi="宋体" w:cs="宋体" w:hint="eastAsia"/>
                <w:snapToGrid/>
                <w:color w:val="auto"/>
                <w:sz w:val="20"/>
                <w:szCs w:val="20"/>
              </w:rPr>
              <w:t xml:space="preserve">     </w:t>
            </w:r>
            <w:r w:rsidRPr="00EF494B">
              <w:rPr>
                <w:rFonts w:ascii="宋体" w:eastAsia="宋体" w:hAnsi="宋体" w:cs="宋体" w:hint="eastAsia"/>
                <w:snapToGrid/>
                <w:color w:val="auto"/>
                <w:sz w:val="20"/>
                <w:szCs w:val="20"/>
              </w:rPr>
              <w:t>全国统筹调剂资金支出</w:t>
            </w:r>
          </w:p>
        </w:tc>
        <w:tc>
          <w:tcPr>
            <w:tcW w:w="2344"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 xml:space="preserve">　</w:t>
            </w:r>
          </w:p>
        </w:tc>
        <w:tc>
          <w:tcPr>
            <w:tcW w:w="1468"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 xml:space="preserve">　</w:t>
            </w:r>
          </w:p>
        </w:tc>
        <w:tc>
          <w:tcPr>
            <w:tcW w:w="1508"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 xml:space="preserve">　</w:t>
            </w:r>
          </w:p>
        </w:tc>
        <w:tc>
          <w:tcPr>
            <w:tcW w:w="1590"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 xml:space="preserve">　</w:t>
            </w:r>
          </w:p>
        </w:tc>
        <w:tc>
          <w:tcPr>
            <w:tcW w:w="1488"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 xml:space="preserve">　</w:t>
            </w:r>
          </w:p>
        </w:tc>
        <w:tc>
          <w:tcPr>
            <w:tcW w:w="1428"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 xml:space="preserve">　</w:t>
            </w:r>
          </w:p>
        </w:tc>
        <w:tc>
          <w:tcPr>
            <w:tcW w:w="1528"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 xml:space="preserve">　</w:t>
            </w:r>
          </w:p>
        </w:tc>
        <w:tc>
          <w:tcPr>
            <w:tcW w:w="1528"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 xml:space="preserve">　</w:t>
            </w:r>
          </w:p>
        </w:tc>
      </w:tr>
      <w:tr w:rsidR="00EF494B" w:rsidRPr="00EF494B" w:rsidTr="008F3979">
        <w:trPr>
          <w:trHeight w:val="420"/>
        </w:trPr>
        <w:tc>
          <w:tcPr>
            <w:tcW w:w="2866" w:type="dxa"/>
            <w:tcBorders>
              <w:top w:val="nil"/>
              <w:left w:val="single" w:sz="4" w:space="0" w:color="auto"/>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textAlignment w:val="auto"/>
              <w:rPr>
                <w:rFonts w:ascii="宋体" w:eastAsia="宋体" w:hAnsi="宋体" w:cs="宋体"/>
                <w:b/>
                <w:bCs/>
                <w:snapToGrid/>
                <w:color w:val="auto"/>
                <w:sz w:val="20"/>
                <w:szCs w:val="20"/>
              </w:rPr>
            </w:pPr>
            <w:r w:rsidRPr="00EF494B">
              <w:rPr>
                <w:rFonts w:ascii="宋体" w:eastAsia="宋体" w:hAnsi="宋体" w:cs="宋体" w:hint="eastAsia"/>
                <w:b/>
                <w:bCs/>
                <w:snapToGrid/>
                <w:color w:val="auto"/>
                <w:sz w:val="20"/>
                <w:szCs w:val="20"/>
              </w:rPr>
              <w:t>三、本年收支结余</w:t>
            </w:r>
          </w:p>
        </w:tc>
        <w:tc>
          <w:tcPr>
            <w:tcW w:w="2344"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9,092</w:t>
            </w:r>
          </w:p>
        </w:tc>
        <w:tc>
          <w:tcPr>
            <w:tcW w:w="1468"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 xml:space="preserve">　</w:t>
            </w:r>
          </w:p>
        </w:tc>
        <w:tc>
          <w:tcPr>
            <w:tcW w:w="1508"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519</w:t>
            </w:r>
          </w:p>
        </w:tc>
        <w:tc>
          <w:tcPr>
            <w:tcW w:w="1590"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8,573</w:t>
            </w:r>
          </w:p>
        </w:tc>
        <w:tc>
          <w:tcPr>
            <w:tcW w:w="1488"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 xml:space="preserve">　</w:t>
            </w:r>
          </w:p>
        </w:tc>
        <w:tc>
          <w:tcPr>
            <w:tcW w:w="1428"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 xml:space="preserve">　</w:t>
            </w:r>
          </w:p>
        </w:tc>
        <w:tc>
          <w:tcPr>
            <w:tcW w:w="1528"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 xml:space="preserve">　</w:t>
            </w:r>
          </w:p>
        </w:tc>
        <w:tc>
          <w:tcPr>
            <w:tcW w:w="1528"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 xml:space="preserve">　</w:t>
            </w:r>
          </w:p>
        </w:tc>
      </w:tr>
      <w:tr w:rsidR="00EF494B" w:rsidRPr="00EF494B" w:rsidTr="008F3979">
        <w:trPr>
          <w:trHeight w:val="420"/>
        </w:trPr>
        <w:tc>
          <w:tcPr>
            <w:tcW w:w="2866" w:type="dxa"/>
            <w:tcBorders>
              <w:top w:val="nil"/>
              <w:left w:val="single" w:sz="4" w:space="0" w:color="auto"/>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textAlignment w:val="auto"/>
              <w:rPr>
                <w:rFonts w:ascii="宋体" w:eastAsia="宋体" w:hAnsi="宋体" w:cs="宋体"/>
                <w:b/>
                <w:bCs/>
                <w:snapToGrid/>
                <w:color w:val="auto"/>
                <w:sz w:val="20"/>
                <w:szCs w:val="20"/>
              </w:rPr>
            </w:pPr>
            <w:r w:rsidRPr="00EF494B">
              <w:rPr>
                <w:rFonts w:ascii="宋体" w:eastAsia="宋体" w:hAnsi="宋体" w:cs="宋体" w:hint="eastAsia"/>
                <w:b/>
                <w:bCs/>
                <w:snapToGrid/>
                <w:color w:val="auto"/>
                <w:sz w:val="20"/>
                <w:szCs w:val="20"/>
              </w:rPr>
              <w:t>四、年末滚存结余</w:t>
            </w:r>
          </w:p>
        </w:tc>
        <w:tc>
          <w:tcPr>
            <w:tcW w:w="2344"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73,663</w:t>
            </w:r>
          </w:p>
        </w:tc>
        <w:tc>
          <w:tcPr>
            <w:tcW w:w="1468"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 xml:space="preserve">　</w:t>
            </w:r>
          </w:p>
        </w:tc>
        <w:tc>
          <w:tcPr>
            <w:tcW w:w="1508"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63,121</w:t>
            </w:r>
          </w:p>
        </w:tc>
        <w:tc>
          <w:tcPr>
            <w:tcW w:w="1590"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10,542</w:t>
            </w:r>
          </w:p>
        </w:tc>
        <w:tc>
          <w:tcPr>
            <w:tcW w:w="1488"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 xml:space="preserve">　</w:t>
            </w:r>
          </w:p>
        </w:tc>
        <w:tc>
          <w:tcPr>
            <w:tcW w:w="1428"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 xml:space="preserve">　</w:t>
            </w:r>
          </w:p>
        </w:tc>
        <w:tc>
          <w:tcPr>
            <w:tcW w:w="1528"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 xml:space="preserve">　</w:t>
            </w:r>
          </w:p>
        </w:tc>
        <w:tc>
          <w:tcPr>
            <w:tcW w:w="1528" w:type="dxa"/>
            <w:tcBorders>
              <w:top w:val="nil"/>
              <w:left w:val="nil"/>
              <w:bottom w:val="single" w:sz="4" w:space="0" w:color="auto"/>
              <w:right w:val="single" w:sz="4" w:space="0" w:color="auto"/>
            </w:tcBorders>
            <w:shd w:val="clear" w:color="auto" w:fill="auto"/>
            <w:noWrap/>
            <w:vAlign w:val="center"/>
            <w:hideMark/>
          </w:tcPr>
          <w:p w:rsidR="00EF494B" w:rsidRPr="00EF494B" w:rsidRDefault="00EF494B" w:rsidP="00EF494B">
            <w:pPr>
              <w:kinsoku/>
              <w:autoSpaceDE/>
              <w:autoSpaceDN/>
              <w:adjustRightInd/>
              <w:snapToGrid/>
              <w:jc w:val="right"/>
              <w:textAlignment w:val="auto"/>
              <w:rPr>
                <w:rFonts w:ascii="宋体" w:eastAsia="宋体" w:hAnsi="宋体" w:cs="宋体"/>
                <w:snapToGrid/>
                <w:color w:val="auto"/>
                <w:sz w:val="20"/>
                <w:szCs w:val="20"/>
              </w:rPr>
            </w:pPr>
            <w:r w:rsidRPr="00EF494B">
              <w:rPr>
                <w:rFonts w:ascii="宋体" w:eastAsia="宋体" w:hAnsi="宋体" w:cs="宋体" w:hint="eastAsia"/>
                <w:snapToGrid/>
                <w:color w:val="auto"/>
                <w:sz w:val="20"/>
                <w:szCs w:val="20"/>
              </w:rPr>
              <w:t xml:space="preserve">　</w:t>
            </w:r>
          </w:p>
        </w:tc>
      </w:tr>
    </w:tbl>
    <w:p w:rsidR="00EF494B" w:rsidRDefault="00EF494B" w:rsidP="00F3743F">
      <w:pPr>
        <w:spacing w:before="61" w:line="229" w:lineRule="auto"/>
        <w:ind w:right="300"/>
        <w:jc w:val="center"/>
        <w:rPr>
          <w:rFonts w:asciiTheme="minorEastAsia" w:eastAsiaTheme="minorEastAsia" w:hAnsiTheme="minorEastAsia" w:cs="宋体"/>
          <w:spacing w:val="10"/>
          <w:sz w:val="28"/>
          <w:szCs w:val="28"/>
        </w:rPr>
        <w:sectPr w:rsidR="00EF494B" w:rsidSect="00EF494B">
          <w:pgSz w:w="16838" w:h="11906" w:orient="landscape" w:code="9"/>
          <w:pgMar w:top="1797" w:right="1440" w:bottom="1797" w:left="1440" w:header="851" w:footer="992" w:gutter="0"/>
          <w:cols w:space="425"/>
          <w:docGrid w:type="lines" w:linePitch="312"/>
        </w:sectPr>
      </w:pPr>
    </w:p>
    <w:p w:rsidR="00F3743F" w:rsidRDefault="008F3979" w:rsidP="00F3743F">
      <w:pPr>
        <w:spacing w:before="72" w:line="227" w:lineRule="auto"/>
        <w:ind w:right="252"/>
        <w:jc w:val="center"/>
        <w:rPr>
          <w:rFonts w:ascii="宋体" w:eastAsia="宋体" w:hAnsi="宋体" w:cs="宋体"/>
          <w:b/>
          <w:spacing w:val="-10"/>
          <w:sz w:val="30"/>
          <w:szCs w:val="30"/>
        </w:rPr>
      </w:pPr>
      <w:r w:rsidRPr="00FA65A5">
        <w:rPr>
          <w:rFonts w:ascii="宋体" w:eastAsia="宋体" w:hAnsi="宋体" w:cs="宋体"/>
          <w:b/>
          <w:spacing w:val="-10"/>
          <w:sz w:val="30"/>
          <w:szCs w:val="30"/>
        </w:rPr>
        <w:t>表21</w:t>
      </w:r>
      <w:r w:rsidRPr="00FA65A5">
        <w:rPr>
          <w:rFonts w:ascii="宋体" w:eastAsia="宋体" w:hAnsi="宋体" w:cs="宋体" w:hint="eastAsia"/>
          <w:b/>
          <w:spacing w:val="-10"/>
          <w:sz w:val="30"/>
          <w:szCs w:val="30"/>
        </w:rPr>
        <w:t xml:space="preserve">    </w:t>
      </w:r>
      <w:r w:rsidRPr="00FA65A5">
        <w:rPr>
          <w:rFonts w:ascii="宋体" w:eastAsia="宋体" w:hAnsi="宋体" w:cs="宋体"/>
          <w:b/>
          <w:spacing w:val="-10"/>
          <w:sz w:val="30"/>
          <w:szCs w:val="30"/>
        </w:rPr>
        <w:t>202</w:t>
      </w:r>
      <w:r>
        <w:rPr>
          <w:rFonts w:ascii="宋体" w:eastAsia="宋体" w:hAnsi="宋体" w:cs="宋体" w:hint="eastAsia"/>
          <w:b/>
          <w:spacing w:val="-10"/>
          <w:sz w:val="30"/>
          <w:szCs w:val="30"/>
        </w:rPr>
        <w:t>3</w:t>
      </w:r>
      <w:r w:rsidRPr="00FA65A5">
        <w:rPr>
          <w:rFonts w:ascii="宋体" w:eastAsia="宋体" w:hAnsi="宋体" w:cs="宋体"/>
          <w:b/>
          <w:spacing w:val="-10"/>
          <w:sz w:val="30"/>
          <w:szCs w:val="30"/>
        </w:rPr>
        <w:t>年县本级社会保险基金收入决算表</w:t>
      </w:r>
    </w:p>
    <w:p w:rsidR="00EE43CE" w:rsidRPr="00F3743F" w:rsidRDefault="00F3743F" w:rsidP="00F3743F">
      <w:pPr>
        <w:spacing w:before="33" w:line="214" w:lineRule="auto"/>
        <w:ind w:left="10164"/>
        <w:jc w:val="right"/>
        <w:rPr>
          <w:rFonts w:ascii="宋体" w:eastAsia="宋体" w:hAnsi="宋体" w:cs="宋体"/>
          <w:spacing w:val="-2"/>
          <w:sz w:val="24"/>
          <w:szCs w:val="24"/>
        </w:rPr>
      </w:pPr>
      <w:r w:rsidRPr="00F3743F">
        <w:rPr>
          <w:rFonts w:ascii="宋体" w:eastAsia="宋体" w:hAnsi="宋体" w:cs="宋体"/>
          <w:spacing w:val="-2"/>
          <w:sz w:val="24"/>
          <w:szCs w:val="24"/>
        </w:rPr>
        <w:t>单位：万元</w:t>
      </w:r>
    </w:p>
    <w:tbl>
      <w:tblPr>
        <w:tblStyle w:val="a5"/>
        <w:tblW w:w="14602" w:type="dxa"/>
        <w:tblLook w:val="04A0"/>
      </w:tblPr>
      <w:tblGrid>
        <w:gridCol w:w="2434"/>
        <w:gridCol w:w="3640"/>
        <w:gridCol w:w="1547"/>
        <w:gridCol w:w="2268"/>
        <w:gridCol w:w="2279"/>
        <w:gridCol w:w="2434"/>
      </w:tblGrid>
      <w:tr w:rsidR="00263623" w:rsidTr="00D26E50">
        <w:trPr>
          <w:trHeight w:val="534"/>
        </w:trPr>
        <w:tc>
          <w:tcPr>
            <w:tcW w:w="2434" w:type="dxa"/>
          </w:tcPr>
          <w:p w:rsidR="0075384D" w:rsidRPr="006D4DC6" w:rsidRDefault="0075384D" w:rsidP="00051FB6">
            <w:pPr>
              <w:spacing w:before="61" w:line="229" w:lineRule="auto"/>
              <w:jc w:val="center"/>
              <w:rPr>
                <w:rFonts w:ascii="宋体" w:eastAsia="宋体" w:hAnsi="宋体" w:cs="宋体"/>
                <w:b/>
                <w:spacing w:val="8"/>
                <w:sz w:val="21"/>
              </w:rPr>
            </w:pPr>
          </w:p>
          <w:p w:rsidR="0075384D" w:rsidRPr="006D4DC6" w:rsidRDefault="0075384D" w:rsidP="00051FB6">
            <w:pPr>
              <w:spacing w:before="61" w:line="229" w:lineRule="auto"/>
              <w:jc w:val="center"/>
              <w:rPr>
                <w:rFonts w:asciiTheme="minorEastAsia" w:eastAsiaTheme="minorEastAsia" w:hAnsiTheme="minorEastAsia" w:cs="宋体"/>
                <w:b/>
                <w:spacing w:val="10"/>
                <w:sz w:val="21"/>
              </w:rPr>
            </w:pPr>
            <w:r w:rsidRPr="006D4DC6">
              <w:rPr>
                <w:rFonts w:ascii="宋体" w:eastAsia="宋体" w:hAnsi="宋体" w:cs="宋体"/>
                <w:b/>
                <w:spacing w:val="8"/>
                <w:sz w:val="21"/>
              </w:rPr>
              <w:t>科</w:t>
            </w:r>
            <w:r w:rsidRPr="006D4DC6">
              <w:rPr>
                <w:rFonts w:ascii="宋体" w:eastAsia="宋体" w:hAnsi="宋体" w:cs="宋体"/>
                <w:b/>
                <w:spacing w:val="7"/>
                <w:sz w:val="21"/>
              </w:rPr>
              <w:t>目编码</w:t>
            </w:r>
          </w:p>
        </w:tc>
        <w:tc>
          <w:tcPr>
            <w:tcW w:w="3640" w:type="dxa"/>
          </w:tcPr>
          <w:p w:rsidR="0075384D" w:rsidRPr="006D4DC6" w:rsidRDefault="0075384D" w:rsidP="00051FB6">
            <w:pPr>
              <w:spacing w:before="61" w:line="229" w:lineRule="auto"/>
              <w:jc w:val="center"/>
              <w:rPr>
                <w:rFonts w:ascii="宋体" w:eastAsia="宋体" w:hAnsi="宋体" w:cs="宋体"/>
                <w:b/>
                <w:spacing w:val="5"/>
                <w:sz w:val="21"/>
              </w:rPr>
            </w:pPr>
          </w:p>
          <w:p w:rsidR="0075384D" w:rsidRPr="006D4DC6" w:rsidRDefault="0075384D" w:rsidP="00051FB6">
            <w:pPr>
              <w:spacing w:before="61" w:line="229" w:lineRule="auto"/>
              <w:jc w:val="center"/>
              <w:rPr>
                <w:rFonts w:asciiTheme="minorEastAsia" w:eastAsiaTheme="minorEastAsia" w:hAnsiTheme="minorEastAsia" w:cs="宋体"/>
                <w:b/>
                <w:spacing w:val="10"/>
                <w:sz w:val="21"/>
              </w:rPr>
            </w:pPr>
            <w:r w:rsidRPr="006D4DC6">
              <w:rPr>
                <w:rFonts w:ascii="宋体" w:eastAsia="宋体" w:hAnsi="宋体" w:cs="宋体"/>
                <w:b/>
                <w:spacing w:val="5"/>
                <w:sz w:val="21"/>
              </w:rPr>
              <w:t>项</w:t>
            </w:r>
            <w:r w:rsidRPr="006D4DC6">
              <w:rPr>
                <w:rFonts w:ascii="宋体" w:eastAsia="宋体" w:hAnsi="宋体" w:cs="宋体"/>
                <w:b/>
                <w:spacing w:val="4"/>
                <w:sz w:val="21"/>
              </w:rPr>
              <w:t>目</w:t>
            </w:r>
          </w:p>
        </w:tc>
        <w:tc>
          <w:tcPr>
            <w:tcW w:w="1547" w:type="dxa"/>
          </w:tcPr>
          <w:p w:rsidR="0075384D" w:rsidRPr="006D4DC6" w:rsidRDefault="0075384D" w:rsidP="0031037F">
            <w:pPr>
              <w:spacing w:line="281" w:lineRule="auto"/>
              <w:rPr>
                <w:rFonts w:eastAsiaTheme="minorEastAsia"/>
                <w:b/>
                <w:sz w:val="21"/>
              </w:rPr>
            </w:pPr>
          </w:p>
          <w:p w:rsidR="0075384D" w:rsidRPr="006D4DC6" w:rsidRDefault="0075384D" w:rsidP="0031037F">
            <w:pPr>
              <w:spacing w:before="62" w:line="228" w:lineRule="auto"/>
              <w:ind w:left="285"/>
              <w:rPr>
                <w:rFonts w:ascii="宋体" w:eastAsia="宋体" w:hAnsi="宋体" w:cs="宋体"/>
                <w:b/>
                <w:sz w:val="21"/>
              </w:rPr>
            </w:pPr>
            <w:r w:rsidRPr="006D4DC6">
              <w:rPr>
                <w:rFonts w:ascii="宋体" w:eastAsia="宋体" w:hAnsi="宋体" w:cs="宋体"/>
                <w:b/>
                <w:spacing w:val="9"/>
                <w:sz w:val="21"/>
              </w:rPr>
              <w:t>预</w:t>
            </w:r>
            <w:r w:rsidRPr="006D4DC6">
              <w:rPr>
                <w:rFonts w:ascii="宋体" w:eastAsia="宋体" w:hAnsi="宋体" w:cs="宋体"/>
                <w:b/>
                <w:spacing w:val="7"/>
                <w:sz w:val="21"/>
              </w:rPr>
              <w:t>算数</w:t>
            </w:r>
          </w:p>
        </w:tc>
        <w:tc>
          <w:tcPr>
            <w:tcW w:w="2268" w:type="dxa"/>
          </w:tcPr>
          <w:p w:rsidR="0075384D" w:rsidRPr="006D4DC6" w:rsidRDefault="0075384D" w:rsidP="0075384D">
            <w:pPr>
              <w:spacing w:line="281" w:lineRule="auto"/>
              <w:rPr>
                <w:rFonts w:eastAsiaTheme="minorEastAsia"/>
                <w:b/>
                <w:sz w:val="21"/>
              </w:rPr>
            </w:pPr>
          </w:p>
          <w:p w:rsidR="0075384D" w:rsidRPr="006D4DC6" w:rsidRDefault="0075384D" w:rsidP="00263623">
            <w:pPr>
              <w:spacing w:before="62" w:line="228" w:lineRule="auto"/>
              <w:ind w:left="215" w:firstLineChars="50" w:firstLine="116"/>
              <w:rPr>
                <w:rFonts w:ascii="宋体" w:eastAsia="宋体" w:hAnsi="宋体" w:cs="宋体"/>
                <w:b/>
                <w:sz w:val="21"/>
              </w:rPr>
            </w:pPr>
            <w:r w:rsidRPr="006D4DC6">
              <w:rPr>
                <w:rFonts w:ascii="宋体" w:eastAsia="宋体" w:hAnsi="宋体" w:cs="宋体"/>
                <w:b/>
                <w:spacing w:val="11"/>
                <w:sz w:val="21"/>
              </w:rPr>
              <w:t>调</w:t>
            </w:r>
            <w:r w:rsidRPr="006D4DC6">
              <w:rPr>
                <w:rFonts w:ascii="宋体" w:eastAsia="宋体" w:hAnsi="宋体" w:cs="宋体"/>
                <w:b/>
                <w:spacing w:val="8"/>
                <w:sz w:val="21"/>
              </w:rPr>
              <w:t>整预算数</w:t>
            </w:r>
          </w:p>
        </w:tc>
        <w:tc>
          <w:tcPr>
            <w:tcW w:w="2279" w:type="dxa"/>
          </w:tcPr>
          <w:p w:rsidR="0075384D" w:rsidRPr="006D4DC6" w:rsidRDefault="0075384D" w:rsidP="0031037F">
            <w:pPr>
              <w:spacing w:line="281" w:lineRule="auto"/>
              <w:rPr>
                <w:rFonts w:eastAsiaTheme="minorEastAsia"/>
                <w:b/>
                <w:sz w:val="21"/>
              </w:rPr>
            </w:pPr>
          </w:p>
          <w:p w:rsidR="0075384D" w:rsidRPr="006D4DC6" w:rsidRDefault="0075384D" w:rsidP="0031037F">
            <w:pPr>
              <w:spacing w:before="62" w:line="228" w:lineRule="auto"/>
              <w:ind w:left="403"/>
              <w:rPr>
                <w:rFonts w:ascii="宋体" w:eastAsia="宋体" w:hAnsi="宋体" w:cs="宋体"/>
                <w:b/>
                <w:sz w:val="21"/>
              </w:rPr>
            </w:pPr>
            <w:r w:rsidRPr="006D4DC6">
              <w:rPr>
                <w:rFonts w:ascii="宋体" w:eastAsia="宋体" w:hAnsi="宋体" w:cs="宋体"/>
                <w:b/>
                <w:spacing w:val="6"/>
                <w:sz w:val="21"/>
              </w:rPr>
              <w:t>决算数</w:t>
            </w:r>
          </w:p>
        </w:tc>
        <w:tc>
          <w:tcPr>
            <w:tcW w:w="2434" w:type="dxa"/>
          </w:tcPr>
          <w:p w:rsidR="0075384D" w:rsidRPr="006D4DC6" w:rsidRDefault="0075384D" w:rsidP="0075384D">
            <w:pPr>
              <w:spacing w:before="61" w:line="229" w:lineRule="auto"/>
              <w:jc w:val="center"/>
              <w:rPr>
                <w:rFonts w:ascii="宋体" w:eastAsia="宋体" w:hAnsi="宋体" w:cs="宋体"/>
                <w:b/>
                <w:spacing w:val="8"/>
                <w:sz w:val="21"/>
              </w:rPr>
            </w:pPr>
          </w:p>
          <w:p w:rsidR="0075384D" w:rsidRPr="006D4DC6" w:rsidRDefault="0075384D" w:rsidP="006D4DC6">
            <w:pPr>
              <w:spacing w:before="61" w:line="229" w:lineRule="auto"/>
              <w:ind w:firstLineChars="150" w:firstLine="340"/>
              <w:jc w:val="center"/>
              <w:rPr>
                <w:rFonts w:ascii="宋体" w:eastAsia="宋体" w:hAnsi="宋体" w:cs="宋体"/>
                <w:b/>
                <w:spacing w:val="8"/>
                <w:sz w:val="21"/>
              </w:rPr>
            </w:pPr>
            <w:r w:rsidRPr="006D4DC6">
              <w:rPr>
                <w:rFonts w:ascii="宋体" w:eastAsia="宋体" w:hAnsi="宋体" w:cs="宋体"/>
                <w:b/>
                <w:spacing w:val="8"/>
                <w:sz w:val="21"/>
              </w:rPr>
              <w:t>完成预算的%</w:t>
            </w:r>
          </w:p>
        </w:tc>
      </w:tr>
      <w:tr w:rsidR="00263623" w:rsidTr="00D26E50">
        <w:trPr>
          <w:trHeight w:val="223"/>
        </w:trPr>
        <w:tc>
          <w:tcPr>
            <w:tcW w:w="2434" w:type="dxa"/>
          </w:tcPr>
          <w:p w:rsidR="00282680" w:rsidRDefault="00282680" w:rsidP="0031037F"/>
        </w:tc>
        <w:tc>
          <w:tcPr>
            <w:tcW w:w="3640" w:type="dxa"/>
          </w:tcPr>
          <w:p w:rsidR="00282680" w:rsidRDefault="00282680" w:rsidP="00282680">
            <w:pPr>
              <w:spacing w:before="193" w:line="225" w:lineRule="auto"/>
              <w:rPr>
                <w:rFonts w:ascii="宋体" w:eastAsia="宋体" w:hAnsi="宋体" w:cs="宋体"/>
                <w:sz w:val="19"/>
                <w:szCs w:val="19"/>
              </w:rPr>
            </w:pPr>
            <w:r>
              <w:rPr>
                <w:rFonts w:ascii="宋体" w:eastAsia="宋体" w:hAnsi="宋体" w:cs="宋体"/>
                <w:spacing w:val="12"/>
                <w:sz w:val="19"/>
                <w:szCs w:val="19"/>
              </w:rPr>
              <w:t>社</w:t>
            </w:r>
            <w:r>
              <w:rPr>
                <w:rFonts w:ascii="宋体" w:eastAsia="宋体" w:hAnsi="宋体" w:cs="宋体"/>
                <w:spacing w:val="9"/>
                <w:sz w:val="19"/>
                <w:szCs w:val="19"/>
              </w:rPr>
              <w:t>会保险基金收入</w:t>
            </w:r>
          </w:p>
        </w:tc>
        <w:tc>
          <w:tcPr>
            <w:tcW w:w="1547" w:type="dxa"/>
          </w:tcPr>
          <w:p w:rsidR="00282680" w:rsidRDefault="00282680" w:rsidP="00051FB6">
            <w:pPr>
              <w:spacing w:before="61" w:line="229" w:lineRule="auto"/>
              <w:rPr>
                <w:rFonts w:asciiTheme="minorEastAsia" w:eastAsiaTheme="minorEastAsia" w:hAnsiTheme="minorEastAsia" w:cs="宋体"/>
                <w:spacing w:val="10"/>
                <w:sz w:val="28"/>
                <w:szCs w:val="28"/>
              </w:rPr>
            </w:pPr>
          </w:p>
        </w:tc>
        <w:tc>
          <w:tcPr>
            <w:tcW w:w="2268" w:type="dxa"/>
          </w:tcPr>
          <w:p w:rsidR="00282680" w:rsidRDefault="00282680" w:rsidP="00051FB6">
            <w:pPr>
              <w:spacing w:before="61" w:line="229" w:lineRule="auto"/>
              <w:rPr>
                <w:rFonts w:asciiTheme="minorEastAsia" w:eastAsiaTheme="minorEastAsia" w:hAnsiTheme="minorEastAsia" w:cs="宋体"/>
                <w:spacing w:val="10"/>
                <w:sz w:val="28"/>
                <w:szCs w:val="28"/>
              </w:rPr>
            </w:pPr>
          </w:p>
        </w:tc>
        <w:tc>
          <w:tcPr>
            <w:tcW w:w="2279" w:type="dxa"/>
          </w:tcPr>
          <w:p w:rsidR="00282680" w:rsidRDefault="00282680" w:rsidP="00D66CF2">
            <w:pPr>
              <w:spacing w:before="61" w:line="229" w:lineRule="auto"/>
              <w:jc w:val="right"/>
              <w:rPr>
                <w:rFonts w:asciiTheme="minorEastAsia" w:eastAsiaTheme="minorEastAsia" w:hAnsiTheme="minorEastAsia" w:cs="宋体"/>
                <w:spacing w:val="10"/>
                <w:sz w:val="28"/>
                <w:szCs w:val="28"/>
              </w:rPr>
            </w:pPr>
          </w:p>
        </w:tc>
        <w:tc>
          <w:tcPr>
            <w:tcW w:w="2434" w:type="dxa"/>
          </w:tcPr>
          <w:p w:rsidR="00282680" w:rsidRDefault="00282680" w:rsidP="00051FB6">
            <w:pPr>
              <w:spacing w:before="61" w:line="229" w:lineRule="auto"/>
              <w:rPr>
                <w:rFonts w:asciiTheme="minorEastAsia" w:eastAsiaTheme="minorEastAsia" w:hAnsiTheme="minorEastAsia" w:cs="宋体"/>
                <w:spacing w:val="10"/>
                <w:sz w:val="28"/>
                <w:szCs w:val="28"/>
              </w:rPr>
            </w:pPr>
          </w:p>
        </w:tc>
      </w:tr>
      <w:tr w:rsidR="00263623" w:rsidTr="00D26E50">
        <w:trPr>
          <w:trHeight w:val="346"/>
        </w:trPr>
        <w:tc>
          <w:tcPr>
            <w:tcW w:w="2434" w:type="dxa"/>
          </w:tcPr>
          <w:p w:rsidR="00282680" w:rsidRDefault="00282680" w:rsidP="0031037F">
            <w:pPr>
              <w:spacing w:before="241" w:line="185" w:lineRule="auto"/>
              <w:ind w:left="502"/>
              <w:rPr>
                <w:rFonts w:ascii="Calibri" w:eastAsia="Calibri" w:hAnsi="Calibri" w:cs="Calibri"/>
                <w:sz w:val="19"/>
                <w:szCs w:val="19"/>
              </w:rPr>
            </w:pPr>
            <w:r>
              <w:rPr>
                <w:rFonts w:ascii="Calibri" w:eastAsia="Calibri" w:hAnsi="Calibri" w:cs="Calibri"/>
                <w:spacing w:val="1"/>
                <w:sz w:val="19"/>
                <w:szCs w:val="19"/>
              </w:rPr>
              <w:t>10201</w:t>
            </w:r>
          </w:p>
        </w:tc>
        <w:tc>
          <w:tcPr>
            <w:tcW w:w="3640" w:type="dxa"/>
          </w:tcPr>
          <w:p w:rsidR="00282680" w:rsidRPr="00EB21F7" w:rsidRDefault="00282680" w:rsidP="0031037F">
            <w:pPr>
              <w:spacing w:before="200" w:line="228" w:lineRule="auto"/>
              <w:ind w:left="114"/>
              <w:rPr>
                <w:rFonts w:ascii="宋体" w:eastAsia="宋体" w:hAnsi="宋体" w:cs="宋体"/>
                <w:b/>
                <w:sz w:val="19"/>
                <w:szCs w:val="19"/>
              </w:rPr>
            </w:pPr>
            <w:r w:rsidRPr="00EB21F7">
              <w:rPr>
                <w:rFonts w:ascii="宋体" w:eastAsia="宋体" w:hAnsi="宋体" w:cs="宋体"/>
                <w:b/>
                <w:spacing w:val="10"/>
                <w:sz w:val="19"/>
                <w:szCs w:val="19"/>
              </w:rPr>
              <w:t>一、企业职工基本养老保险基金收入</w:t>
            </w:r>
          </w:p>
        </w:tc>
        <w:tc>
          <w:tcPr>
            <w:tcW w:w="1547" w:type="dxa"/>
          </w:tcPr>
          <w:p w:rsidR="00282680" w:rsidRDefault="00282680" w:rsidP="00051FB6">
            <w:pPr>
              <w:spacing w:before="61" w:line="229" w:lineRule="auto"/>
              <w:rPr>
                <w:rFonts w:asciiTheme="minorEastAsia" w:eastAsiaTheme="minorEastAsia" w:hAnsiTheme="minorEastAsia" w:cs="宋体"/>
                <w:spacing w:val="10"/>
                <w:sz w:val="28"/>
                <w:szCs w:val="28"/>
              </w:rPr>
            </w:pPr>
          </w:p>
        </w:tc>
        <w:tc>
          <w:tcPr>
            <w:tcW w:w="2268" w:type="dxa"/>
          </w:tcPr>
          <w:p w:rsidR="00282680" w:rsidRDefault="00282680" w:rsidP="00051FB6">
            <w:pPr>
              <w:spacing w:before="61" w:line="229" w:lineRule="auto"/>
              <w:rPr>
                <w:rFonts w:asciiTheme="minorEastAsia" w:eastAsiaTheme="minorEastAsia" w:hAnsiTheme="minorEastAsia" w:cs="宋体"/>
                <w:spacing w:val="10"/>
                <w:sz w:val="28"/>
                <w:szCs w:val="28"/>
              </w:rPr>
            </w:pPr>
          </w:p>
        </w:tc>
        <w:tc>
          <w:tcPr>
            <w:tcW w:w="2279" w:type="dxa"/>
          </w:tcPr>
          <w:p w:rsidR="00282680" w:rsidRDefault="00282680" w:rsidP="00051FB6">
            <w:pPr>
              <w:spacing w:before="61" w:line="229" w:lineRule="auto"/>
              <w:rPr>
                <w:rFonts w:asciiTheme="minorEastAsia" w:eastAsiaTheme="minorEastAsia" w:hAnsiTheme="minorEastAsia" w:cs="宋体"/>
                <w:spacing w:val="10"/>
                <w:sz w:val="28"/>
                <w:szCs w:val="28"/>
              </w:rPr>
            </w:pPr>
          </w:p>
        </w:tc>
        <w:tc>
          <w:tcPr>
            <w:tcW w:w="2434" w:type="dxa"/>
          </w:tcPr>
          <w:p w:rsidR="00282680" w:rsidRDefault="00282680" w:rsidP="00051FB6">
            <w:pPr>
              <w:spacing w:before="61" w:line="229" w:lineRule="auto"/>
              <w:rPr>
                <w:rFonts w:asciiTheme="minorEastAsia" w:eastAsiaTheme="minorEastAsia" w:hAnsiTheme="minorEastAsia" w:cs="宋体"/>
                <w:spacing w:val="10"/>
                <w:sz w:val="28"/>
                <w:szCs w:val="28"/>
              </w:rPr>
            </w:pPr>
          </w:p>
        </w:tc>
      </w:tr>
      <w:tr w:rsidR="00263623" w:rsidTr="00D26E50">
        <w:trPr>
          <w:trHeight w:val="345"/>
        </w:trPr>
        <w:tc>
          <w:tcPr>
            <w:tcW w:w="2434" w:type="dxa"/>
          </w:tcPr>
          <w:p w:rsidR="00282680" w:rsidRDefault="00282680" w:rsidP="0031037F">
            <w:pPr>
              <w:spacing w:before="244" w:line="185" w:lineRule="auto"/>
              <w:ind w:left="297"/>
              <w:rPr>
                <w:rFonts w:ascii="Calibri" w:eastAsia="Calibri" w:hAnsi="Calibri" w:cs="Calibri"/>
                <w:sz w:val="19"/>
                <w:szCs w:val="19"/>
              </w:rPr>
            </w:pPr>
            <w:r>
              <w:rPr>
                <w:rFonts w:ascii="Calibri" w:eastAsia="Calibri" w:hAnsi="Calibri" w:cs="Calibri"/>
                <w:spacing w:val="4"/>
                <w:sz w:val="19"/>
                <w:szCs w:val="19"/>
              </w:rPr>
              <w:t>1</w:t>
            </w:r>
            <w:r>
              <w:rPr>
                <w:rFonts w:ascii="Calibri" w:eastAsia="Calibri" w:hAnsi="Calibri" w:cs="Calibri"/>
                <w:spacing w:val="2"/>
                <w:sz w:val="19"/>
                <w:szCs w:val="19"/>
              </w:rPr>
              <w:t>020101</w:t>
            </w:r>
          </w:p>
        </w:tc>
        <w:tc>
          <w:tcPr>
            <w:tcW w:w="3640" w:type="dxa"/>
          </w:tcPr>
          <w:p w:rsidR="00282680" w:rsidRDefault="00282680" w:rsidP="0031037F">
            <w:pPr>
              <w:spacing w:before="203" w:line="228" w:lineRule="auto"/>
              <w:ind w:left="114"/>
              <w:rPr>
                <w:rFonts w:ascii="宋体" w:eastAsia="宋体" w:hAnsi="宋体" w:cs="宋体"/>
                <w:sz w:val="19"/>
                <w:szCs w:val="19"/>
              </w:rPr>
            </w:pPr>
            <w:r>
              <w:rPr>
                <w:rFonts w:ascii="宋体" w:eastAsia="宋体" w:hAnsi="宋体" w:cs="宋体"/>
                <w:spacing w:val="9"/>
                <w:sz w:val="19"/>
                <w:szCs w:val="19"/>
              </w:rPr>
              <w:t>企业职工基本养老保险费收入</w:t>
            </w:r>
          </w:p>
        </w:tc>
        <w:tc>
          <w:tcPr>
            <w:tcW w:w="1547" w:type="dxa"/>
          </w:tcPr>
          <w:p w:rsidR="00282680" w:rsidRDefault="00282680" w:rsidP="00051FB6">
            <w:pPr>
              <w:spacing w:before="61" w:line="229" w:lineRule="auto"/>
              <w:rPr>
                <w:rFonts w:asciiTheme="minorEastAsia" w:eastAsiaTheme="minorEastAsia" w:hAnsiTheme="minorEastAsia" w:cs="宋体"/>
                <w:spacing w:val="10"/>
                <w:sz w:val="28"/>
                <w:szCs w:val="28"/>
              </w:rPr>
            </w:pPr>
          </w:p>
        </w:tc>
        <w:tc>
          <w:tcPr>
            <w:tcW w:w="2268" w:type="dxa"/>
          </w:tcPr>
          <w:p w:rsidR="00282680" w:rsidRDefault="00282680" w:rsidP="00051FB6">
            <w:pPr>
              <w:spacing w:before="61" w:line="229" w:lineRule="auto"/>
              <w:rPr>
                <w:rFonts w:asciiTheme="minorEastAsia" w:eastAsiaTheme="minorEastAsia" w:hAnsiTheme="minorEastAsia" w:cs="宋体"/>
                <w:spacing w:val="10"/>
                <w:sz w:val="28"/>
                <w:szCs w:val="28"/>
              </w:rPr>
            </w:pPr>
          </w:p>
        </w:tc>
        <w:tc>
          <w:tcPr>
            <w:tcW w:w="2279" w:type="dxa"/>
          </w:tcPr>
          <w:p w:rsidR="00282680" w:rsidRDefault="00282680" w:rsidP="00051FB6">
            <w:pPr>
              <w:spacing w:before="61" w:line="229" w:lineRule="auto"/>
              <w:rPr>
                <w:rFonts w:asciiTheme="minorEastAsia" w:eastAsiaTheme="minorEastAsia" w:hAnsiTheme="minorEastAsia" w:cs="宋体"/>
                <w:spacing w:val="10"/>
                <w:sz w:val="28"/>
                <w:szCs w:val="28"/>
              </w:rPr>
            </w:pPr>
          </w:p>
        </w:tc>
        <w:tc>
          <w:tcPr>
            <w:tcW w:w="2434" w:type="dxa"/>
          </w:tcPr>
          <w:p w:rsidR="00282680" w:rsidRDefault="00282680" w:rsidP="00051FB6">
            <w:pPr>
              <w:spacing w:before="61" w:line="229" w:lineRule="auto"/>
              <w:rPr>
                <w:rFonts w:asciiTheme="minorEastAsia" w:eastAsiaTheme="minorEastAsia" w:hAnsiTheme="minorEastAsia" w:cs="宋体"/>
                <w:spacing w:val="10"/>
                <w:sz w:val="28"/>
                <w:szCs w:val="28"/>
              </w:rPr>
            </w:pPr>
          </w:p>
        </w:tc>
      </w:tr>
      <w:tr w:rsidR="00263623" w:rsidTr="00D26E50">
        <w:trPr>
          <w:trHeight w:val="350"/>
        </w:trPr>
        <w:tc>
          <w:tcPr>
            <w:tcW w:w="2434" w:type="dxa"/>
          </w:tcPr>
          <w:p w:rsidR="00282680" w:rsidRDefault="00282680" w:rsidP="0031037F">
            <w:pPr>
              <w:spacing w:before="244" w:line="185" w:lineRule="auto"/>
              <w:ind w:left="297"/>
              <w:rPr>
                <w:rFonts w:ascii="Calibri" w:eastAsia="Calibri" w:hAnsi="Calibri" w:cs="Calibri"/>
                <w:sz w:val="19"/>
                <w:szCs w:val="19"/>
              </w:rPr>
            </w:pPr>
            <w:r>
              <w:rPr>
                <w:rFonts w:ascii="Calibri" w:eastAsia="Calibri" w:hAnsi="Calibri" w:cs="Calibri"/>
                <w:spacing w:val="4"/>
                <w:sz w:val="19"/>
                <w:szCs w:val="19"/>
              </w:rPr>
              <w:t>1</w:t>
            </w:r>
            <w:r>
              <w:rPr>
                <w:rFonts w:ascii="Calibri" w:eastAsia="Calibri" w:hAnsi="Calibri" w:cs="Calibri"/>
                <w:spacing w:val="2"/>
                <w:sz w:val="19"/>
                <w:szCs w:val="19"/>
              </w:rPr>
              <w:t>020102</w:t>
            </w:r>
          </w:p>
        </w:tc>
        <w:tc>
          <w:tcPr>
            <w:tcW w:w="3640" w:type="dxa"/>
          </w:tcPr>
          <w:p w:rsidR="00282680" w:rsidRDefault="00282680" w:rsidP="0031037F">
            <w:pPr>
              <w:spacing w:before="203" w:line="228" w:lineRule="auto"/>
              <w:ind w:left="114"/>
              <w:rPr>
                <w:rFonts w:ascii="宋体" w:eastAsia="宋体" w:hAnsi="宋体" w:cs="宋体"/>
                <w:sz w:val="19"/>
                <w:szCs w:val="19"/>
              </w:rPr>
            </w:pPr>
            <w:r>
              <w:rPr>
                <w:rFonts w:ascii="宋体" w:eastAsia="宋体" w:hAnsi="宋体" w:cs="宋体"/>
                <w:spacing w:val="12"/>
                <w:sz w:val="19"/>
                <w:szCs w:val="19"/>
              </w:rPr>
              <w:t>企</w:t>
            </w:r>
            <w:r>
              <w:rPr>
                <w:rFonts w:ascii="宋体" w:eastAsia="宋体" w:hAnsi="宋体" w:cs="宋体"/>
                <w:spacing w:val="9"/>
                <w:sz w:val="19"/>
                <w:szCs w:val="19"/>
              </w:rPr>
              <w:t>业职工基本养老保险基金财政补贴收入</w:t>
            </w:r>
          </w:p>
        </w:tc>
        <w:tc>
          <w:tcPr>
            <w:tcW w:w="1547" w:type="dxa"/>
          </w:tcPr>
          <w:p w:rsidR="00282680" w:rsidRDefault="00282680" w:rsidP="00051FB6">
            <w:pPr>
              <w:spacing w:before="61" w:line="229" w:lineRule="auto"/>
              <w:rPr>
                <w:rFonts w:asciiTheme="minorEastAsia" w:eastAsiaTheme="minorEastAsia" w:hAnsiTheme="minorEastAsia" w:cs="宋体"/>
                <w:spacing w:val="10"/>
                <w:sz w:val="28"/>
                <w:szCs w:val="28"/>
              </w:rPr>
            </w:pPr>
          </w:p>
        </w:tc>
        <w:tc>
          <w:tcPr>
            <w:tcW w:w="2268" w:type="dxa"/>
          </w:tcPr>
          <w:p w:rsidR="00282680" w:rsidRDefault="00282680" w:rsidP="00051FB6">
            <w:pPr>
              <w:spacing w:before="61" w:line="229" w:lineRule="auto"/>
              <w:rPr>
                <w:rFonts w:asciiTheme="minorEastAsia" w:eastAsiaTheme="minorEastAsia" w:hAnsiTheme="minorEastAsia" w:cs="宋体"/>
                <w:spacing w:val="10"/>
                <w:sz w:val="28"/>
                <w:szCs w:val="28"/>
              </w:rPr>
            </w:pPr>
          </w:p>
        </w:tc>
        <w:tc>
          <w:tcPr>
            <w:tcW w:w="2279" w:type="dxa"/>
          </w:tcPr>
          <w:p w:rsidR="00282680" w:rsidRDefault="00282680" w:rsidP="00051FB6">
            <w:pPr>
              <w:spacing w:before="61" w:line="229" w:lineRule="auto"/>
              <w:rPr>
                <w:rFonts w:asciiTheme="minorEastAsia" w:eastAsiaTheme="minorEastAsia" w:hAnsiTheme="minorEastAsia" w:cs="宋体"/>
                <w:spacing w:val="10"/>
                <w:sz w:val="28"/>
                <w:szCs w:val="28"/>
              </w:rPr>
            </w:pPr>
          </w:p>
        </w:tc>
        <w:tc>
          <w:tcPr>
            <w:tcW w:w="2434" w:type="dxa"/>
          </w:tcPr>
          <w:p w:rsidR="00282680" w:rsidRDefault="00282680" w:rsidP="00051FB6">
            <w:pPr>
              <w:spacing w:before="61" w:line="229" w:lineRule="auto"/>
              <w:rPr>
                <w:rFonts w:asciiTheme="minorEastAsia" w:eastAsiaTheme="minorEastAsia" w:hAnsiTheme="minorEastAsia" w:cs="宋体"/>
                <w:spacing w:val="10"/>
                <w:sz w:val="28"/>
                <w:szCs w:val="28"/>
              </w:rPr>
            </w:pPr>
          </w:p>
        </w:tc>
      </w:tr>
      <w:tr w:rsidR="00263623" w:rsidTr="00D26E50">
        <w:trPr>
          <w:trHeight w:val="342"/>
        </w:trPr>
        <w:tc>
          <w:tcPr>
            <w:tcW w:w="2434" w:type="dxa"/>
          </w:tcPr>
          <w:p w:rsidR="00282680" w:rsidRDefault="00282680" w:rsidP="0031037F">
            <w:pPr>
              <w:spacing w:before="243" w:line="185" w:lineRule="auto"/>
              <w:ind w:left="297"/>
              <w:rPr>
                <w:rFonts w:ascii="Calibri" w:eastAsia="Calibri" w:hAnsi="Calibri" w:cs="Calibri"/>
                <w:sz w:val="19"/>
                <w:szCs w:val="19"/>
              </w:rPr>
            </w:pPr>
            <w:r>
              <w:rPr>
                <w:rFonts w:ascii="Calibri" w:eastAsia="Calibri" w:hAnsi="Calibri" w:cs="Calibri"/>
                <w:spacing w:val="4"/>
                <w:sz w:val="19"/>
                <w:szCs w:val="19"/>
              </w:rPr>
              <w:t>1</w:t>
            </w:r>
            <w:r>
              <w:rPr>
                <w:rFonts w:ascii="Calibri" w:eastAsia="Calibri" w:hAnsi="Calibri" w:cs="Calibri"/>
                <w:spacing w:val="2"/>
                <w:sz w:val="19"/>
                <w:szCs w:val="19"/>
              </w:rPr>
              <w:t>020103</w:t>
            </w:r>
          </w:p>
        </w:tc>
        <w:tc>
          <w:tcPr>
            <w:tcW w:w="3640" w:type="dxa"/>
          </w:tcPr>
          <w:p w:rsidR="00282680" w:rsidRDefault="00282680" w:rsidP="00282680">
            <w:pPr>
              <w:spacing w:before="202" w:line="228" w:lineRule="auto"/>
              <w:rPr>
                <w:rFonts w:ascii="宋体" w:eastAsia="宋体" w:hAnsi="宋体" w:cs="宋体"/>
                <w:sz w:val="19"/>
                <w:szCs w:val="19"/>
              </w:rPr>
            </w:pPr>
            <w:r>
              <w:rPr>
                <w:rFonts w:ascii="宋体" w:eastAsia="宋体" w:hAnsi="宋体" w:cs="宋体"/>
                <w:spacing w:val="10"/>
                <w:sz w:val="19"/>
                <w:szCs w:val="19"/>
              </w:rPr>
              <w:t>企</w:t>
            </w:r>
            <w:r>
              <w:rPr>
                <w:rFonts w:ascii="宋体" w:eastAsia="宋体" w:hAnsi="宋体" w:cs="宋体"/>
                <w:spacing w:val="9"/>
                <w:sz w:val="19"/>
                <w:szCs w:val="19"/>
              </w:rPr>
              <w:t>业职工基本养老保险基金利息收入</w:t>
            </w:r>
          </w:p>
        </w:tc>
        <w:tc>
          <w:tcPr>
            <w:tcW w:w="1547" w:type="dxa"/>
          </w:tcPr>
          <w:p w:rsidR="00282680" w:rsidRDefault="00282680" w:rsidP="00051FB6">
            <w:pPr>
              <w:spacing w:before="61" w:line="229" w:lineRule="auto"/>
              <w:rPr>
                <w:rFonts w:asciiTheme="minorEastAsia" w:eastAsiaTheme="minorEastAsia" w:hAnsiTheme="minorEastAsia" w:cs="宋体"/>
                <w:spacing w:val="10"/>
                <w:sz w:val="28"/>
                <w:szCs w:val="28"/>
              </w:rPr>
            </w:pPr>
          </w:p>
        </w:tc>
        <w:tc>
          <w:tcPr>
            <w:tcW w:w="2268" w:type="dxa"/>
          </w:tcPr>
          <w:p w:rsidR="00282680" w:rsidRDefault="00282680" w:rsidP="00051FB6">
            <w:pPr>
              <w:spacing w:before="61" w:line="229" w:lineRule="auto"/>
              <w:rPr>
                <w:rFonts w:asciiTheme="minorEastAsia" w:eastAsiaTheme="minorEastAsia" w:hAnsiTheme="minorEastAsia" w:cs="宋体"/>
                <w:spacing w:val="10"/>
                <w:sz w:val="28"/>
                <w:szCs w:val="28"/>
              </w:rPr>
            </w:pPr>
          </w:p>
        </w:tc>
        <w:tc>
          <w:tcPr>
            <w:tcW w:w="2279" w:type="dxa"/>
          </w:tcPr>
          <w:p w:rsidR="00282680" w:rsidRDefault="00282680" w:rsidP="00051FB6">
            <w:pPr>
              <w:spacing w:before="61" w:line="229" w:lineRule="auto"/>
              <w:rPr>
                <w:rFonts w:asciiTheme="minorEastAsia" w:eastAsiaTheme="minorEastAsia" w:hAnsiTheme="minorEastAsia" w:cs="宋体"/>
                <w:spacing w:val="10"/>
                <w:sz w:val="28"/>
                <w:szCs w:val="28"/>
              </w:rPr>
            </w:pPr>
          </w:p>
        </w:tc>
        <w:tc>
          <w:tcPr>
            <w:tcW w:w="2434" w:type="dxa"/>
          </w:tcPr>
          <w:p w:rsidR="00282680" w:rsidRDefault="00282680" w:rsidP="00051FB6">
            <w:pPr>
              <w:spacing w:before="61" w:line="229" w:lineRule="auto"/>
              <w:rPr>
                <w:rFonts w:asciiTheme="minorEastAsia" w:eastAsiaTheme="minorEastAsia" w:hAnsiTheme="minorEastAsia" w:cs="宋体"/>
                <w:spacing w:val="10"/>
                <w:sz w:val="28"/>
                <w:szCs w:val="28"/>
              </w:rPr>
            </w:pPr>
          </w:p>
        </w:tc>
      </w:tr>
      <w:tr w:rsidR="00282680" w:rsidTr="00D26E50">
        <w:trPr>
          <w:trHeight w:val="353"/>
        </w:trPr>
        <w:tc>
          <w:tcPr>
            <w:tcW w:w="2434" w:type="dxa"/>
          </w:tcPr>
          <w:p w:rsidR="00282680" w:rsidRDefault="00282680" w:rsidP="0031037F">
            <w:pPr>
              <w:spacing w:before="244" w:line="185" w:lineRule="auto"/>
              <w:ind w:left="297"/>
              <w:rPr>
                <w:rFonts w:ascii="Calibri" w:eastAsia="Calibri" w:hAnsi="Calibri" w:cs="Calibri"/>
                <w:sz w:val="19"/>
                <w:szCs w:val="19"/>
              </w:rPr>
            </w:pPr>
            <w:r>
              <w:rPr>
                <w:rFonts w:ascii="Calibri" w:eastAsia="Calibri" w:hAnsi="Calibri" w:cs="Calibri"/>
                <w:spacing w:val="4"/>
                <w:sz w:val="19"/>
                <w:szCs w:val="19"/>
              </w:rPr>
              <w:t>1</w:t>
            </w:r>
            <w:r>
              <w:rPr>
                <w:rFonts w:ascii="Calibri" w:eastAsia="Calibri" w:hAnsi="Calibri" w:cs="Calibri"/>
                <w:spacing w:val="2"/>
                <w:sz w:val="19"/>
                <w:szCs w:val="19"/>
              </w:rPr>
              <w:t>020199</w:t>
            </w:r>
          </w:p>
        </w:tc>
        <w:tc>
          <w:tcPr>
            <w:tcW w:w="3640" w:type="dxa"/>
          </w:tcPr>
          <w:p w:rsidR="00282680" w:rsidRDefault="00282680" w:rsidP="00282680">
            <w:pPr>
              <w:spacing w:before="203" w:line="226" w:lineRule="auto"/>
              <w:rPr>
                <w:rFonts w:ascii="宋体" w:eastAsia="宋体" w:hAnsi="宋体" w:cs="宋体"/>
                <w:sz w:val="19"/>
                <w:szCs w:val="19"/>
              </w:rPr>
            </w:pPr>
            <w:r>
              <w:rPr>
                <w:rFonts w:ascii="宋体" w:eastAsia="宋体" w:hAnsi="宋体" w:cs="宋体"/>
                <w:spacing w:val="12"/>
                <w:sz w:val="19"/>
                <w:szCs w:val="19"/>
              </w:rPr>
              <w:t>其</w:t>
            </w:r>
            <w:r>
              <w:rPr>
                <w:rFonts w:ascii="宋体" w:eastAsia="宋体" w:hAnsi="宋体" w:cs="宋体"/>
                <w:spacing w:val="9"/>
                <w:sz w:val="19"/>
                <w:szCs w:val="19"/>
              </w:rPr>
              <w:t>他企业职工基本养老保险基金收入</w:t>
            </w:r>
          </w:p>
        </w:tc>
        <w:tc>
          <w:tcPr>
            <w:tcW w:w="1547" w:type="dxa"/>
          </w:tcPr>
          <w:p w:rsidR="00282680" w:rsidRDefault="00282680" w:rsidP="00051FB6">
            <w:pPr>
              <w:spacing w:before="61" w:line="229" w:lineRule="auto"/>
              <w:rPr>
                <w:rFonts w:asciiTheme="minorEastAsia" w:eastAsiaTheme="minorEastAsia" w:hAnsiTheme="minorEastAsia" w:cs="宋体"/>
                <w:spacing w:val="10"/>
                <w:sz w:val="28"/>
                <w:szCs w:val="28"/>
              </w:rPr>
            </w:pPr>
          </w:p>
        </w:tc>
        <w:tc>
          <w:tcPr>
            <w:tcW w:w="2268" w:type="dxa"/>
          </w:tcPr>
          <w:p w:rsidR="00282680" w:rsidRDefault="00282680" w:rsidP="00051FB6">
            <w:pPr>
              <w:spacing w:before="61" w:line="229" w:lineRule="auto"/>
              <w:rPr>
                <w:rFonts w:asciiTheme="minorEastAsia" w:eastAsiaTheme="minorEastAsia" w:hAnsiTheme="minorEastAsia" w:cs="宋体"/>
                <w:spacing w:val="10"/>
                <w:sz w:val="28"/>
                <w:szCs w:val="28"/>
              </w:rPr>
            </w:pPr>
          </w:p>
        </w:tc>
        <w:tc>
          <w:tcPr>
            <w:tcW w:w="2279" w:type="dxa"/>
          </w:tcPr>
          <w:p w:rsidR="00282680" w:rsidRDefault="00282680" w:rsidP="00051FB6">
            <w:pPr>
              <w:spacing w:before="61" w:line="229" w:lineRule="auto"/>
              <w:rPr>
                <w:rFonts w:asciiTheme="minorEastAsia" w:eastAsiaTheme="minorEastAsia" w:hAnsiTheme="minorEastAsia" w:cs="宋体"/>
                <w:spacing w:val="10"/>
                <w:sz w:val="28"/>
                <w:szCs w:val="28"/>
              </w:rPr>
            </w:pPr>
          </w:p>
        </w:tc>
        <w:tc>
          <w:tcPr>
            <w:tcW w:w="2434" w:type="dxa"/>
          </w:tcPr>
          <w:p w:rsidR="00282680" w:rsidRDefault="00282680" w:rsidP="00051FB6">
            <w:pPr>
              <w:spacing w:before="61" w:line="229" w:lineRule="auto"/>
              <w:rPr>
                <w:rFonts w:asciiTheme="minorEastAsia" w:eastAsiaTheme="minorEastAsia" w:hAnsiTheme="minorEastAsia" w:cs="宋体"/>
                <w:spacing w:val="10"/>
                <w:sz w:val="28"/>
                <w:szCs w:val="28"/>
              </w:rPr>
            </w:pPr>
          </w:p>
        </w:tc>
      </w:tr>
      <w:tr w:rsidR="00484210" w:rsidTr="00D26E50">
        <w:trPr>
          <w:trHeight w:val="343"/>
        </w:trPr>
        <w:tc>
          <w:tcPr>
            <w:tcW w:w="2434" w:type="dxa"/>
          </w:tcPr>
          <w:p w:rsidR="00484210" w:rsidRDefault="00484210" w:rsidP="0031037F">
            <w:pPr>
              <w:spacing w:before="239" w:line="185" w:lineRule="auto"/>
              <w:ind w:left="502"/>
              <w:rPr>
                <w:rFonts w:ascii="Calibri" w:eastAsia="Calibri" w:hAnsi="Calibri" w:cs="Calibri"/>
                <w:sz w:val="19"/>
                <w:szCs w:val="19"/>
              </w:rPr>
            </w:pPr>
            <w:r>
              <w:rPr>
                <w:rFonts w:ascii="Calibri" w:eastAsia="Calibri" w:hAnsi="Calibri" w:cs="Calibri"/>
                <w:spacing w:val="1"/>
                <w:sz w:val="19"/>
                <w:szCs w:val="19"/>
              </w:rPr>
              <w:t>10203</w:t>
            </w:r>
          </w:p>
        </w:tc>
        <w:tc>
          <w:tcPr>
            <w:tcW w:w="3640" w:type="dxa"/>
          </w:tcPr>
          <w:p w:rsidR="00484210" w:rsidRPr="00EB21F7" w:rsidRDefault="00484210" w:rsidP="00EB21F7">
            <w:pPr>
              <w:spacing w:before="200" w:line="228" w:lineRule="auto"/>
              <w:ind w:left="114"/>
              <w:rPr>
                <w:rFonts w:ascii="宋体" w:eastAsia="宋体" w:hAnsi="宋体" w:cs="宋体"/>
                <w:b/>
                <w:spacing w:val="10"/>
                <w:sz w:val="19"/>
                <w:szCs w:val="19"/>
              </w:rPr>
            </w:pPr>
            <w:r w:rsidRPr="00EB21F7">
              <w:rPr>
                <w:rFonts w:ascii="宋体" w:eastAsia="宋体" w:hAnsi="宋体" w:cs="宋体"/>
                <w:b/>
                <w:spacing w:val="10"/>
                <w:sz w:val="19"/>
                <w:szCs w:val="19"/>
              </w:rPr>
              <w:t>二、职工基本医疗保险基金收入</w:t>
            </w:r>
          </w:p>
        </w:tc>
        <w:tc>
          <w:tcPr>
            <w:tcW w:w="1547" w:type="dxa"/>
          </w:tcPr>
          <w:p w:rsidR="00484210" w:rsidRPr="00114603" w:rsidRDefault="00484210" w:rsidP="00DD108B">
            <w:pPr>
              <w:jc w:val="right"/>
              <w:rPr>
                <w:rFonts w:eastAsiaTheme="minorEastAsia"/>
              </w:rPr>
            </w:pPr>
            <w:r w:rsidRPr="00114603">
              <w:rPr>
                <w:rFonts w:eastAsiaTheme="minorEastAsia" w:hint="eastAsia"/>
              </w:rPr>
              <w:t>23593</w:t>
            </w:r>
          </w:p>
        </w:tc>
        <w:tc>
          <w:tcPr>
            <w:tcW w:w="2268" w:type="dxa"/>
          </w:tcPr>
          <w:p w:rsidR="00484210" w:rsidRDefault="00484210" w:rsidP="00051FB6">
            <w:pPr>
              <w:spacing w:before="61" w:line="229" w:lineRule="auto"/>
              <w:rPr>
                <w:rFonts w:asciiTheme="minorEastAsia" w:eastAsiaTheme="minorEastAsia" w:hAnsiTheme="minorEastAsia" w:cs="宋体"/>
                <w:spacing w:val="10"/>
                <w:sz w:val="28"/>
                <w:szCs w:val="28"/>
              </w:rPr>
            </w:pPr>
          </w:p>
        </w:tc>
        <w:tc>
          <w:tcPr>
            <w:tcW w:w="2279" w:type="dxa"/>
          </w:tcPr>
          <w:p w:rsidR="00484210" w:rsidRPr="00114603" w:rsidRDefault="00484210" w:rsidP="00114603">
            <w:pPr>
              <w:jc w:val="right"/>
              <w:rPr>
                <w:rFonts w:eastAsiaTheme="minorEastAsia"/>
              </w:rPr>
            </w:pPr>
          </w:p>
        </w:tc>
        <w:tc>
          <w:tcPr>
            <w:tcW w:w="2434" w:type="dxa"/>
          </w:tcPr>
          <w:p w:rsidR="00484210" w:rsidRDefault="00484210" w:rsidP="00051FB6">
            <w:pPr>
              <w:spacing w:before="61" w:line="229" w:lineRule="auto"/>
              <w:rPr>
                <w:rFonts w:asciiTheme="minorEastAsia" w:eastAsiaTheme="minorEastAsia" w:hAnsiTheme="minorEastAsia" w:cs="宋体"/>
                <w:spacing w:val="10"/>
                <w:sz w:val="28"/>
                <w:szCs w:val="28"/>
              </w:rPr>
            </w:pPr>
          </w:p>
        </w:tc>
      </w:tr>
      <w:tr w:rsidR="00484210" w:rsidTr="00D26E50">
        <w:trPr>
          <w:trHeight w:val="348"/>
        </w:trPr>
        <w:tc>
          <w:tcPr>
            <w:tcW w:w="2434" w:type="dxa"/>
          </w:tcPr>
          <w:p w:rsidR="00484210" w:rsidRDefault="00484210" w:rsidP="0031037F">
            <w:pPr>
              <w:spacing w:before="238" w:line="185" w:lineRule="auto"/>
              <w:ind w:left="297"/>
              <w:rPr>
                <w:rFonts w:ascii="Calibri" w:eastAsia="Calibri" w:hAnsi="Calibri" w:cs="Calibri"/>
                <w:sz w:val="19"/>
                <w:szCs w:val="19"/>
              </w:rPr>
            </w:pPr>
            <w:r>
              <w:rPr>
                <w:rFonts w:ascii="Calibri" w:eastAsia="Calibri" w:hAnsi="Calibri" w:cs="Calibri"/>
                <w:spacing w:val="4"/>
                <w:sz w:val="19"/>
                <w:szCs w:val="19"/>
              </w:rPr>
              <w:t>1</w:t>
            </w:r>
            <w:r>
              <w:rPr>
                <w:rFonts w:ascii="Calibri" w:eastAsia="Calibri" w:hAnsi="Calibri" w:cs="Calibri"/>
                <w:spacing w:val="2"/>
                <w:sz w:val="19"/>
                <w:szCs w:val="19"/>
              </w:rPr>
              <w:t>020301</w:t>
            </w:r>
          </w:p>
        </w:tc>
        <w:tc>
          <w:tcPr>
            <w:tcW w:w="3640" w:type="dxa"/>
          </w:tcPr>
          <w:p w:rsidR="00484210" w:rsidRDefault="00484210" w:rsidP="0031037F">
            <w:pPr>
              <w:spacing w:before="197" w:line="228" w:lineRule="auto"/>
              <w:ind w:left="111"/>
              <w:rPr>
                <w:rFonts w:ascii="宋体" w:eastAsia="宋体" w:hAnsi="宋体" w:cs="宋体"/>
                <w:sz w:val="19"/>
                <w:szCs w:val="19"/>
              </w:rPr>
            </w:pPr>
            <w:r>
              <w:rPr>
                <w:rFonts w:ascii="宋体" w:eastAsia="宋体" w:hAnsi="宋体" w:cs="宋体"/>
                <w:spacing w:val="9"/>
                <w:sz w:val="19"/>
                <w:szCs w:val="19"/>
              </w:rPr>
              <w:t>职工基本医疗保险基金收入</w:t>
            </w:r>
          </w:p>
        </w:tc>
        <w:tc>
          <w:tcPr>
            <w:tcW w:w="1547" w:type="dxa"/>
          </w:tcPr>
          <w:p w:rsidR="00484210" w:rsidRPr="00114603" w:rsidRDefault="00484210" w:rsidP="00DD108B">
            <w:pPr>
              <w:jc w:val="right"/>
              <w:rPr>
                <w:rFonts w:eastAsiaTheme="minorEastAsia"/>
              </w:rPr>
            </w:pPr>
            <w:r w:rsidRPr="00114603">
              <w:rPr>
                <w:rFonts w:eastAsiaTheme="minorEastAsia" w:hint="eastAsia"/>
              </w:rPr>
              <w:t>15515</w:t>
            </w:r>
          </w:p>
        </w:tc>
        <w:tc>
          <w:tcPr>
            <w:tcW w:w="2268" w:type="dxa"/>
          </w:tcPr>
          <w:p w:rsidR="00484210" w:rsidRDefault="00484210" w:rsidP="00051FB6">
            <w:pPr>
              <w:spacing w:before="61" w:line="229" w:lineRule="auto"/>
              <w:rPr>
                <w:rFonts w:asciiTheme="minorEastAsia" w:eastAsiaTheme="minorEastAsia" w:hAnsiTheme="minorEastAsia" w:cs="宋体"/>
                <w:spacing w:val="10"/>
                <w:sz w:val="28"/>
                <w:szCs w:val="28"/>
              </w:rPr>
            </w:pPr>
          </w:p>
        </w:tc>
        <w:tc>
          <w:tcPr>
            <w:tcW w:w="2279" w:type="dxa"/>
          </w:tcPr>
          <w:p w:rsidR="00484210" w:rsidRPr="00114603" w:rsidRDefault="00484210" w:rsidP="00114603">
            <w:pPr>
              <w:jc w:val="right"/>
              <w:rPr>
                <w:rFonts w:eastAsiaTheme="minorEastAsia"/>
              </w:rPr>
            </w:pPr>
          </w:p>
        </w:tc>
        <w:tc>
          <w:tcPr>
            <w:tcW w:w="2434" w:type="dxa"/>
          </w:tcPr>
          <w:p w:rsidR="00484210" w:rsidRDefault="00484210" w:rsidP="00051FB6">
            <w:pPr>
              <w:spacing w:before="61" w:line="229" w:lineRule="auto"/>
              <w:rPr>
                <w:rFonts w:asciiTheme="minorEastAsia" w:eastAsiaTheme="minorEastAsia" w:hAnsiTheme="minorEastAsia" w:cs="宋体"/>
                <w:spacing w:val="10"/>
                <w:sz w:val="28"/>
                <w:szCs w:val="28"/>
              </w:rPr>
            </w:pPr>
          </w:p>
        </w:tc>
      </w:tr>
      <w:tr w:rsidR="00484210" w:rsidTr="00D26E50">
        <w:trPr>
          <w:trHeight w:val="534"/>
        </w:trPr>
        <w:tc>
          <w:tcPr>
            <w:tcW w:w="2434" w:type="dxa"/>
          </w:tcPr>
          <w:p w:rsidR="00484210" w:rsidRDefault="00484210" w:rsidP="0031037F">
            <w:pPr>
              <w:spacing w:before="239" w:line="185" w:lineRule="auto"/>
              <w:ind w:left="297"/>
              <w:rPr>
                <w:rFonts w:ascii="Calibri" w:eastAsia="Calibri" w:hAnsi="Calibri" w:cs="Calibri"/>
                <w:sz w:val="19"/>
                <w:szCs w:val="19"/>
              </w:rPr>
            </w:pPr>
            <w:r>
              <w:rPr>
                <w:rFonts w:ascii="Calibri" w:eastAsia="Calibri" w:hAnsi="Calibri" w:cs="Calibri"/>
                <w:spacing w:val="4"/>
                <w:sz w:val="19"/>
                <w:szCs w:val="19"/>
              </w:rPr>
              <w:t>1</w:t>
            </w:r>
            <w:r>
              <w:rPr>
                <w:rFonts w:ascii="Calibri" w:eastAsia="Calibri" w:hAnsi="Calibri" w:cs="Calibri"/>
                <w:spacing w:val="2"/>
                <w:sz w:val="19"/>
                <w:szCs w:val="19"/>
              </w:rPr>
              <w:t>020302</w:t>
            </w:r>
          </w:p>
        </w:tc>
        <w:tc>
          <w:tcPr>
            <w:tcW w:w="3640" w:type="dxa"/>
          </w:tcPr>
          <w:p w:rsidR="00484210" w:rsidRDefault="00484210" w:rsidP="0031037F">
            <w:pPr>
              <w:spacing w:before="240" w:line="185" w:lineRule="auto"/>
              <w:rPr>
                <w:rFonts w:ascii="Calibri" w:eastAsiaTheme="minorEastAsia" w:hAnsi="Calibri" w:cs="Calibri"/>
                <w:sz w:val="19"/>
                <w:szCs w:val="19"/>
              </w:rPr>
            </w:pPr>
            <w:r>
              <w:rPr>
                <w:rFonts w:ascii="Calibri" w:eastAsiaTheme="minorEastAsia" w:hAnsi="Calibri" w:cs="Calibri"/>
                <w:sz w:val="19"/>
                <w:szCs w:val="19"/>
              </w:rPr>
              <w:t>职工基本医疗保险基金财政补贴收入</w:t>
            </w:r>
          </w:p>
        </w:tc>
        <w:tc>
          <w:tcPr>
            <w:tcW w:w="1547" w:type="dxa"/>
          </w:tcPr>
          <w:p w:rsidR="00484210" w:rsidRPr="00114603" w:rsidRDefault="00484210" w:rsidP="00DD108B">
            <w:pPr>
              <w:jc w:val="right"/>
              <w:rPr>
                <w:rFonts w:eastAsiaTheme="minorEastAsia"/>
              </w:rPr>
            </w:pPr>
            <w:r w:rsidRPr="00114603">
              <w:rPr>
                <w:rFonts w:eastAsiaTheme="minorEastAsia" w:hint="eastAsia"/>
              </w:rPr>
              <w:t>14</w:t>
            </w:r>
          </w:p>
        </w:tc>
        <w:tc>
          <w:tcPr>
            <w:tcW w:w="2268" w:type="dxa"/>
          </w:tcPr>
          <w:p w:rsidR="00484210" w:rsidRDefault="00484210" w:rsidP="00051FB6">
            <w:pPr>
              <w:spacing w:before="61" w:line="229" w:lineRule="auto"/>
              <w:rPr>
                <w:rFonts w:asciiTheme="minorEastAsia" w:eastAsiaTheme="minorEastAsia" w:hAnsiTheme="minorEastAsia" w:cs="宋体"/>
                <w:spacing w:val="10"/>
                <w:sz w:val="28"/>
                <w:szCs w:val="28"/>
              </w:rPr>
            </w:pPr>
          </w:p>
        </w:tc>
        <w:tc>
          <w:tcPr>
            <w:tcW w:w="2279" w:type="dxa"/>
          </w:tcPr>
          <w:p w:rsidR="00484210" w:rsidRPr="00114603" w:rsidRDefault="00484210" w:rsidP="00114603">
            <w:pPr>
              <w:jc w:val="right"/>
              <w:rPr>
                <w:rFonts w:eastAsiaTheme="minorEastAsia"/>
              </w:rPr>
            </w:pPr>
          </w:p>
        </w:tc>
        <w:tc>
          <w:tcPr>
            <w:tcW w:w="2434" w:type="dxa"/>
          </w:tcPr>
          <w:p w:rsidR="00484210" w:rsidRDefault="00484210" w:rsidP="00051FB6">
            <w:pPr>
              <w:spacing w:before="61" w:line="229" w:lineRule="auto"/>
              <w:rPr>
                <w:rFonts w:asciiTheme="minorEastAsia" w:eastAsiaTheme="minorEastAsia" w:hAnsiTheme="minorEastAsia" w:cs="宋体"/>
                <w:spacing w:val="10"/>
                <w:sz w:val="28"/>
                <w:szCs w:val="28"/>
              </w:rPr>
            </w:pPr>
          </w:p>
        </w:tc>
      </w:tr>
      <w:tr w:rsidR="00484210" w:rsidTr="00D26E50">
        <w:trPr>
          <w:trHeight w:val="534"/>
        </w:trPr>
        <w:tc>
          <w:tcPr>
            <w:tcW w:w="2434" w:type="dxa"/>
          </w:tcPr>
          <w:p w:rsidR="00484210" w:rsidRDefault="00484210" w:rsidP="0031037F">
            <w:pPr>
              <w:spacing w:before="240" w:line="185" w:lineRule="auto"/>
              <w:ind w:left="297"/>
              <w:rPr>
                <w:rFonts w:ascii="Calibri" w:eastAsia="Calibri" w:hAnsi="Calibri" w:cs="Calibri"/>
                <w:sz w:val="19"/>
                <w:szCs w:val="19"/>
              </w:rPr>
            </w:pPr>
            <w:r>
              <w:rPr>
                <w:rFonts w:ascii="Calibri" w:eastAsia="Calibri" w:hAnsi="Calibri" w:cs="Calibri"/>
                <w:spacing w:val="4"/>
                <w:sz w:val="19"/>
                <w:szCs w:val="19"/>
              </w:rPr>
              <w:t>1</w:t>
            </w:r>
            <w:r>
              <w:rPr>
                <w:rFonts w:ascii="Calibri" w:eastAsia="Calibri" w:hAnsi="Calibri" w:cs="Calibri"/>
                <w:spacing w:val="2"/>
                <w:sz w:val="19"/>
                <w:szCs w:val="19"/>
              </w:rPr>
              <w:t>020303</w:t>
            </w:r>
          </w:p>
        </w:tc>
        <w:tc>
          <w:tcPr>
            <w:tcW w:w="3640" w:type="dxa"/>
          </w:tcPr>
          <w:p w:rsidR="00484210" w:rsidRDefault="00484210" w:rsidP="0031037F">
            <w:pPr>
              <w:spacing w:before="199" w:line="228" w:lineRule="auto"/>
              <w:ind w:left="111"/>
              <w:rPr>
                <w:rFonts w:ascii="宋体" w:eastAsia="宋体" w:hAnsi="宋体" w:cs="宋体"/>
                <w:sz w:val="19"/>
                <w:szCs w:val="19"/>
              </w:rPr>
            </w:pPr>
            <w:r>
              <w:rPr>
                <w:rFonts w:ascii="宋体" w:eastAsia="宋体" w:hAnsi="宋体" w:cs="宋体"/>
                <w:spacing w:val="11"/>
                <w:sz w:val="19"/>
                <w:szCs w:val="19"/>
              </w:rPr>
              <w:t>职</w:t>
            </w:r>
            <w:r>
              <w:rPr>
                <w:rFonts w:ascii="宋体" w:eastAsia="宋体" w:hAnsi="宋体" w:cs="宋体"/>
                <w:spacing w:val="9"/>
                <w:sz w:val="19"/>
                <w:szCs w:val="19"/>
              </w:rPr>
              <w:t>工基本医疗保险基金利息收入</w:t>
            </w:r>
          </w:p>
        </w:tc>
        <w:tc>
          <w:tcPr>
            <w:tcW w:w="1547" w:type="dxa"/>
          </w:tcPr>
          <w:p w:rsidR="00484210" w:rsidRPr="00114603" w:rsidRDefault="00484210" w:rsidP="00DD108B">
            <w:pPr>
              <w:jc w:val="right"/>
              <w:rPr>
                <w:rFonts w:eastAsiaTheme="minorEastAsia"/>
              </w:rPr>
            </w:pPr>
            <w:r w:rsidRPr="00114603">
              <w:rPr>
                <w:rFonts w:eastAsiaTheme="minorEastAsia" w:hint="eastAsia"/>
              </w:rPr>
              <w:t>194</w:t>
            </w:r>
          </w:p>
        </w:tc>
        <w:tc>
          <w:tcPr>
            <w:tcW w:w="2268" w:type="dxa"/>
          </w:tcPr>
          <w:p w:rsidR="00484210" w:rsidRDefault="00484210" w:rsidP="00051FB6">
            <w:pPr>
              <w:spacing w:before="61" w:line="229" w:lineRule="auto"/>
              <w:rPr>
                <w:rFonts w:asciiTheme="minorEastAsia" w:eastAsiaTheme="minorEastAsia" w:hAnsiTheme="minorEastAsia" w:cs="宋体"/>
                <w:spacing w:val="10"/>
                <w:sz w:val="28"/>
                <w:szCs w:val="28"/>
              </w:rPr>
            </w:pPr>
          </w:p>
        </w:tc>
        <w:tc>
          <w:tcPr>
            <w:tcW w:w="2279" w:type="dxa"/>
          </w:tcPr>
          <w:p w:rsidR="00484210" w:rsidRPr="00114603" w:rsidRDefault="00484210" w:rsidP="00114603">
            <w:pPr>
              <w:jc w:val="right"/>
              <w:rPr>
                <w:rFonts w:eastAsiaTheme="minorEastAsia"/>
              </w:rPr>
            </w:pPr>
          </w:p>
        </w:tc>
        <w:tc>
          <w:tcPr>
            <w:tcW w:w="2434" w:type="dxa"/>
          </w:tcPr>
          <w:p w:rsidR="00484210" w:rsidRDefault="00484210" w:rsidP="00051FB6">
            <w:pPr>
              <w:spacing w:before="61" w:line="229" w:lineRule="auto"/>
              <w:rPr>
                <w:rFonts w:asciiTheme="minorEastAsia" w:eastAsiaTheme="minorEastAsia" w:hAnsiTheme="minorEastAsia" w:cs="宋体"/>
                <w:spacing w:val="10"/>
                <w:sz w:val="28"/>
                <w:szCs w:val="28"/>
              </w:rPr>
            </w:pPr>
          </w:p>
        </w:tc>
      </w:tr>
      <w:tr w:rsidR="00484210" w:rsidTr="00D26E50">
        <w:trPr>
          <w:trHeight w:val="515"/>
        </w:trPr>
        <w:tc>
          <w:tcPr>
            <w:tcW w:w="2434" w:type="dxa"/>
          </w:tcPr>
          <w:p w:rsidR="00484210" w:rsidRDefault="00484210" w:rsidP="0031037F">
            <w:pPr>
              <w:spacing w:before="240" w:line="185" w:lineRule="auto"/>
              <w:ind w:left="297"/>
              <w:rPr>
                <w:rFonts w:ascii="Calibri" w:eastAsia="Calibri" w:hAnsi="Calibri" w:cs="Calibri"/>
                <w:sz w:val="19"/>
                <w:szCs w:val="19"/>
              </w:rPr>
            </w:pPr>
            <w:r>
              <w:rPr>
                <w:rFonts w:ascii="Calibri" w:eastAsia="Calibri" w:hAnsi="Calibri" w:cs="Calibri"/>
                <w:spacing w:val="4"/>
                <w:sz w:val="19"/>
                <w:szCs w:val="19"/>
              </w:rPr>
              <w:t>1</w:t>
            </w:r>
            <w:r>
              <w:rPr>
                <w:rFonts w:ascii="Calibri" w:eastAsia="Calibri" w:hAnsi="Calibri" w:cs="Calibri"/>
                <w:spacing w:val="2"/>
                <w:sz w:val="19"/>
                <w:szCs w:val="19"/>
              </w:rPr>
              <w:t>020399</w:t>
            </w:r>
          </w:p>
        </w:tc>
        <w:tc>
          <w:tcPr>
            <w:tcW w:w="3640" w:type="dxa"/>
          </w:tcPr>
          <w:p w:rsidR="00484210" w:rsidRDefault="00484210" w:rsidP="0031037F">
            <w:pPr>
              <w:spacing w:before="199" w:line="226" w:lineRule="auto"/>
              <w:ind w:left="111"/>
              <w:rPr>
                <w:rFonts w:ascii="宋体" w:eastAsia="宋体" w:hAnsi="宋体" w:cs="宋体"/>
                <w:sz w:val="19"/>
                <w:szCs w:val="19"/>
              </w:rPr>
            </w:pPr>
            <w:r>
              <w:rPr>
                <w:rFonts w:ascii="宋体" w:eastAsia="宋体" w:hAnsi="宋体" w:cs="宋体"/>
                <w:spacing w:val="11"/>
                <w:sz w:val="19"/>
                <w:szCs w:val="19"/>
              </w:rPr>
              <w:t>其</w:t>
            </w:r>
            <w:r>
              <w:rPr>
                <w:rFonts w:ascii="宋体" w:eastAsia="宋体" w:hAnsi="宋体" w:cs="宋体"/>
                <w:spacing w:val="9"/>
                <w:sz w:val="19"/>
                <w:szCs w:val="19"/>
              </w:rPr>
              <w:t>他职工基本医疗保险基金收入</w:t>
            </w:r>
          </w:p>
        </w:tc>
        <w:tc>
          <w:tcPr>
            <w:tcW w:w="1547" w:type="dxa"/>
          </w:tcPr>
          <w:p w:rsidR="00484210" w:rsidRPr="00114603" w:rsidRDefault="00484210" w:rsidP="00DD108B">
            <w:pPr>
              <w:jc w:val="right"/>
              <w:rPr>
                <w:rFonts w:eastAsiaTheme="minorEastAsia"/>
              </w:rPr>
            </w:pPr>
            <w:r w:rsidRPr="00114603">
              <w:rPr>
                <w:rFonts w:eastAsiaTheme="minorEastAsia" w:hint="eastAsia"/>
              </w:rPr>
              <w:t>8</w:t>
            </w:r>
          </w:p>
        </w:tc>
        <w:tc>
          <w:tcPr>
            <w:tcW w:w="2268" w:type="dxa"/>
          </w:tcPr>
          <w:p w:rsidR="00484210" w:rsidRDefault="00484210" w:rsidP="00051FB6">
            <w:pPr>
              <w:spacing w:before="61" w:line="229" w:lineRule="auto"/>
              <w:rPr>
                <w:rFonts w:asciiTheme="minorEastAsia" w:eastAsiaTheme="minorEastAsia" w:hAnsiTheme="minorEastAsia" w:cs="宋体"/>
                <w:spacing w:val="10"/>
                <w:sz w:val="28"/>
                <w:szCs w:val="28"/>
              </w:rPr>
            </w:pPr>
          </w:p>
        </w:tc>
        <w:tc>
          <w:tcPr>
            <w:tcW w:w="2279" w:type="dxa"/>
          </w:tcPr>
          <w:p w:rsidR="00484210" w:rsidRPr="00114603" w:rsidRDefault="00484210" w:rsidP="00114603">
            <w:pPr>
              <w:jc w:val="right"/>
              <w:rPr>
                <w:rFonts w:eastAsiaTheme="minorEastAsia"/>
              </w:rPr>
            </w:pPr>
          </w:p>
        </w:tc>
        <w:tc>
          <w:tcPr>
            <w:tcW w:w="2434" w:type="dxa"/>
          </w:tcPr>
          <w:p w:rsidR="00484210" w:rsidRDefault="00484210" w:rsidP="00051FB6">
            <w:pPr>
              <w:spacing w:before="61" w:line="229" w:lineRule="auto"/>
              <w:rPr>
                <w:rFonts w:asciiTheme="minorEastAsia" w:eastAsiaTheme="minorEastAsia" w:hAnsiTheme="minorEastAsia" w:cs="宋体"/>
                <w:spacing w:val="10"/>
                <w:sz w:val="28"/>
                <w:szCs w:val="28"/>
              </w:rPr>
            </w:pPr>
          </w:p>
        </w:tc>
      </w:tr>
      <w:tr w:rsidR="00484210" w:rsidTr="00D26E50">
        <w:trPr>
          <w:trHeight w:val="554"/>
        </w:trPr>
        <w:tc>
          <w:tcPr>
            <w:tcW w:w="2434" w:type="dxa"/>
          </w:tcPr>
          <w:p w:rsidR="00484210" w:rsidRDefault="00484210" w:rsidP="0031037F">
            <w:pPr>
              <w:spacing w:before="243" w:line="185" w:lineRule="auto"/>
              <w:ind w:left="502"/>
              <w:rPr>
                <w:rFonts w:ascii="Calibri" w:eastAsia="Calibri" w:hAnsi="Calibri" w:cs="Calibri"/>
                <w:sz w:val="19"/>
                <w:szCs w:val="19"/>
              </w:rPr>
            </w:pPr>
            <w:r>
              <w:rPr>
                <w:rFonts w:ascii="Calibri" w:eastAsia="Calibri" w:hAnsi="Calibri" w:cs="Calibri"/>
                <w:spacing w:val="1"/>
                <w:sz w:val="19"/>
                <w:szCs w:val="19"/>
              </w:rPr>
              <w:t>10207</w:t>
            </w:r>
          </w:p>
        </w:tc>
        <w:tc>
          <w:tcPr>
            <w:tcW w:w="3640" w:type="dxa"/>
          </w:tcPr>
          <w:p w:rsidR="00484210" w:rsidRPr="00EB21F7" w:rsidRDefault="00484210" w:rsidP="00EB21F7">
            <w:pPr>
              <w:spacing w:before="200" w:line="228" w:lineRule="auto"/>
              <w:ind w:left="114"/>
              <w:rPr>
                <w:rFonts w:ascii="宋体" w:eastAsia="宋体" w:hAnsi="宋体" w:cs="宋体"/>
                <w:b/>
                <w:spacing w:val="10"/>
                <w:sz w:val="19"/>
                <w:szCs w:val="19"/>
              </w:rPr>
            </w:pPr>
            <w:r w:rsidRPr="00EB21F7">
              <w:rPr>
                <w:rFonts w:ascii="宋体" w:eastAsia="宋体" w:hAnsi="宋体" w:cs="宋体"/>
                <w:b/>
                <w:spacing w:val="10"/>
                <w:sz w:val="19"/>
                <w:szCs w:val="19"/>
              </w:rPr>
              <w:t>三、城镇居民基本医疗保险基金收入</w:t>
            </w:r>
          </w:p>
        </w:tc>
        <w:tc>
          <w:tcPr>
            <w:tcW w:w="1547" w:type="dxa"/>
          </w:tcPr>
          <w:p w:rsidR="00484210" w:rsidRDefault="00484210" w:rsidP="00051FB6">
            <w:pPr>
              <w:spacing w:before="61" w:line="229" w:lineRule="auto"/>
              <w:rPr>
                <w:rFonts w:asciiTheme="minorEastAsia" w:eastAsiaTheme="minorEastAsia" w:hAnsiTheme="minorEastAsia" w:cs="宋体"/>
                <w:spacing w:val="10"/>
                <w:sz w:val="28"/>
                <w:szCs w:val="28"/>
              </w:rPr>
            </w:pPr>
          </w:p>
        </w:tc>
        <w:tc>
          <w:tcPr>
            <w:tcW w:w="2268" w:type="dxa"/>
          </w:tcPr>
          <w:p w:rsidR="00484210" w:rsidRDefault="00484210" w:rsidP="00051FB6">
            <w:pPr>
              <w:spacing w:before="61" w:line="229" w:lineRule="auto"/>
              <w:rPr>
                <w:rFonts w:asciiTheme="minorEastAsia" w:eastAsiaTheme="minorEastAsia" w:hAnsiTheme="minorEastAsia" w:cs="宋体"/>
                <w:spacing w:val="10"/>
                <w:sz w:val="28"/>
                <w:szCs w:val="28"/>
              </w:rPr>
            </w:pPr>
          </w:p>
        </w:tc>
        <w:tc>
          <w:tcPr>
            <w:tcW w:w="2279" w:type="dxa"/>
          </w:tcPr>
          <w:p w:rsidR="00484210" w:rsidRDefault="00484210" w:rsidP="00051FB6">
            <w:pPr>
              <w:spacing w:before="61" w:line="229" w:lineRule="auto"/>
              <w:rPr>
                <w:rFonts w:asciiTheme="minorEastAsia" w:eastAsiaTheme="minorEastAsia" w:hAnsiTheme="minorEastAsia" w:cs="宋体"/>
                <w:spacing w:val="10"/>
                <w:sz w:val="28"/>
                <w:szCs w:val="28"/>
              </w:rPr>
            </w:pPr>
          </w:p>
        </w:tc>
        <w:tc>
          <w:tcPr>
            <w:tcW w:w="2434" w:type="dxa"/>
          </w:tcPr>
          <w:p w:rsidR="00484210" w:rsidRDefault="00484210" w:rsidP="00051FB6">
            <w:pPr>
              <w:spacing w:before="61" w:line="229" w:lineRule="auto"/>
              <w:rPr>
                <w:rFonts w:asciiTheme="minorEastAsia" w:eastAsiaTheme="minorEastAsia" w:hAnsiTheme="minorEastAsia" w:cs="宋体"/>
                <w:spacing w:val="10"/>
                <w:sz w:val="28"/>
                <w:szCs w:val="28"/>
              </w:rPr>
            </w:pPr>
          </w:p>
        </w:tc>
      </w:tr>
      <w:tr w:rsidR="00484210" w:rsidTr="00D26E50">
        <w:trPr>
          <w:trHeight w:val="554"/>
        </w:trPr>
        <w:tc>
          <w:tcPr>
            <w:tcW w:w="2434" w:type="dxa"/>
          </w:tcPr>
          <w:p w:rsidR="00484210" w:rsidRDefault="00484210" w:rsidP="0031037F">
            <w:pPr>
              <w:spacing w:before="240" w:line="185" w:lineRule="auto"/>
              <w:ind w:left="297"/>
              <w:rPr>
                <w:rFonts w:ascii="Calibri" w:eastAsia="Calibri" w:hAnsi="Calibri" w:cs="Calibri"/>
                <w:sz w:val="19"/>
                <w:szCs w:val="19"/>
              </w:rPr>
            </w:pPr>
            <w:r>
              <w:rPr>
                <w:rFonts w:ascii="Calibri" w:eastAsia="Calibri" w:hAnsi="Calibri" w:cs="Calibri"/>
                <w:spacing w:val="4"/>
                <w:sz w:val="19"/>
                <w:szCs w:val="19"/>
              </w:rPr>
              <w:t>1</w:t>
            </w:r>
            <w:r>
              <w:rPr>
                <w:rFonts w:ascii="Calibri" w:eastAsia="Calibri" w:hAnsi="Calibri" w:cs="Calibri"/>
                <w:spacing w:val="2"/>
                <w:sz w:val="19"/>
                <w:szCs w:val="19"/>
              </w:rPr>
              <w:t>020701</w:t>
            </w:r>
          </w:p>
        </w:tc>
        <w:tc>
          <w:tcPr>
            <w:tcW w:w="3640" w:type="dxa"/>
          </w:tcPr>
          <w:p w:rsidR="00484210" w:rsidRDefault="00484210" w:rsidP="00282680">
            <w:pPr>
              <w:spacing w:before="199" w:line="225" w:lineRule="auto"/>
              <w:rPr>
                <w:rFonts w:ascii="宋体" w:eastAsia="宋体" w:hAnsi="宋体" w:cs="宋体"/>
                <w:sz w:val="19"/>
                <w:szCs w:val="19"/>
              </w:rPr>
            </w:pPr>
            <w:r>
              <w:rPr>
                <w:rFonts w:ascii="宋体" w:eastAsia="宋体" w:hAnsi="宋体" w:cs="宋体"/>
                <w:spacing w:val="13"/>
                <w:sz w:val="19"/>
                <w:szCs w:val="19"/>
              </w:rPr>
              <w:t>城</w:t>
            </w:r>
            <w:r>
              <w:rPr>
                <w:rFonts w:ascii="宋体" w:eastAsia="宋体" w:hAnsi="宋体" w:cs="宋体"/>
                <w:spacing w:val="9"/>
                <w:sz w:val="19"/>
                <w:szCs w:val="19"/>
              </w:rPr>
              <w:t>镇居民基本医疗保险基金缴费收入</w:t>
            </w:r>
          </w:p>
        </w:tc>
        <w:tc>
          <w:tcPr>
            <w:tcW w:w="1547" w:type="dxa"/>
          </w:tcPr>
          <w:p w:rsidR="00484210" w:rsidRDefault="00484210" w:rsidP="00051FB6">
            <w:pPr>
              <w:spacing w:before="61" w:line="229" w:lineRule="auto"/>
              <w:rPr>
                <w:rFonts w:asciiTheme="minorEastAsia" w:eastAsiaTheme="minorEastAsia" w:hAnsiTheme="minorEastAsia" w:cs="宋体"/>
                <w:spacing w:val="10"/>
                <w:sz w:val="28"/>
                <w:szCs w:val="28"/>
              </w:rPr>
            </w:pPr>
          </w:p>
        </w:tc>
        <w:tc>
          <w:tcPr>
            <w:tcW w:w="2268" w:type="dxa"/>
          </w:tcPr>
          <w:p w:rsidR="00484210" w:rsidRDefault="00484210" w:rsidP="00051FB6">
            <w:pPr>
              <w:spacing w:before="61" w:line="229" w:lineRule="auto"/>
              <w:rPr>
                <w:rFonts w:asciiTheme="minorEastAsia" w:eastAsiaTheme="minorEastAsia" w:hAnsiTheme="minorEastAsia" w:cs="宋体"/>
                <w:spacing w:val="10"/>
                <w:sz w:val="28"/>
                <w:szCs w:val="28"/>
              </w:rPr>
            </w:pPr>
          </w:p>
        </w:tc>
        <w:tc>
          <w:tcPr>
            <w:tcW w:w="2279" w:type="dxa"/>
          </w:tcPr>
          <w:p w:rsidR="00484210" w:rsidRDefault="00484210" w:rsidP="00051FB6">
            <w:pPr>
              <w:spacing w:before="61" w:line="229" w:lineRule="auto"/>
              <w:rPr>
                <w:rFonts w:asciiTheme="minorEastAsia" w:eastAsiaTheme="minorEastAsia" w:hAnsiTheme="minorEastAsia" w:cs="宋体"/>
                <w:spacing w:val="10"/>
                <w:sz w:val="28"/>
                <w:szCs w:val="28"/>
              </w:rPr>
            </w:pPr>
          </w:p>
        </w:tc>
        <w:tc>
          <w:tcPr>
            <w:tcW w:w="2434" w:type="dxa"/>
          </w:tcPr>
          <w:p w:rsidR="00484210" w:rsidRDefault="00484210" w:rsidP="00051FB6">
            <w:pPr>
              <w:spacing w:before="61" w:line="229" w:lineRule="auto"/>
              <w:rPr>
                <w:rFonts w:asciiTheme="minorEastAsia" w:eastAsiaTheme="minorEastAsia" w:hAnsiTheme="minorEastAsia" w:cs="宋体"/>
                <w:spacing w:val="10"/>
                <w:sz w:val="28"/>
                <w:szCs w:val="28"/>
              </w:rPr>
            </w:pPr>
          </w:p>
        </w:tc>
      </w:tr>
      <w:tr w:rsidR="00484210" w:rsidTr="00D26E50">
        <w:trPr>
          <w:trHeight w:val="554"/>
        </w:trPr>
        <w:tc>
          <w:tcPr>
            <w:tcW w:w="2434" w:type="dxa"/>
          </w:tcPr>
          <w:p w:rsidR="00484210" w:rsidRDefault="00484210" w:rsidP="0031037F">
            <w:pPr>
              <w:spacing w:before="241" w:line="185" w:lineRule="auto"/>
              <w:ind w:left="297"/>
              <w:rPr>
                <w:rFonts w:ascii="Calibri" w:eastAsia="Calibri" w:hAnsi="Calibri" w:cs="Calibri"/>
                <w:sz w:val="19"/>
                <w:szCs w:val="19"/>
              </w:rPr>
            </w:pPr>
            <w:r>
              <w:rPr>
                <w:rFonts w:ascii="Calibri" w:eastAsia="Calibri" w:hAnsi="Calibri" w:cs="Calibri"/>
                <w:spacing w:val="4"/>
                <w:sz w:val="19"/>
                <w:szCs w:val="19"/>
              </w:rPr>
              <w:t>1</w:t>
            </w:r>
            <w:r>
              <w:rPr>
                <w:rFonts w:ascii="Calibri" w:eastAsia="Calibri" w:hAnsi="Calibri" w:cs="Calibri"/>
                <w:spacing w:val="2"/>
                <w:sz w:val="19"/>
                <w:szCs w:val="19"/>
              </w:rPr>
              <w:t>020702</w:t>
            </w:r>
          </w:p>
        </w:tc>
        <w:tc>
          <w:tcPr>
            <w:tcW w:w="3640" w:type="dxa"/>
          </w:tcPr>
          <w:p w:rsidR="00484210" w:rsidRDefault="00484210" w:rsidP="0031037F">
            <w:pPr>
              <w:spacing w:before="200" w:line="225" w:lineRule="auto"/>
              <w:ind w:left="111"/>
              <w:rPr>
                <w:rFonts w:ascii="宋体" w:eastAsia="宋体" w:hAnsi="宋体" w:cs="宋体"/>
                <w:sz w:val="19"/>
                <w:szCs w:val="19"/>
              </w:rPr>
            </w:pPr>
            <w:r>
              <w:rPr>
                <w:rFonts w:ascii="宋体" w:eastAsia="宋体" w:hAnsi="宋体" w:cs="宋体"/>
                <w:spacing w:val="15"/>
                <w:sz w:val="19"/>
                <w:szCs w:val="19"/>
              </w:rPr>
              <w:t>城</w:t>
            </w:r>
            <w:r>
              <w:rPr>
                <w:rFonts w:ascii="宋体" w:eastAsia="宋体" w:hAnsi="宋体" w:cs="宋体"/>
                <w:spacing w:val="9"/>
                <w:sz w:val="19"/>
                <w:szCs w:val="19"/>
              </w:rPr>
              <w:t>镇居民基本医疗保险基金财政补贴收入</w:t>
            </w:r>
          </w:p>
        </w:tc>
        <w:tc>
          <w:tcPr>
            <w:tcW w:w="1547" w:type="dxa"/>
          </w:tcPr>
          <w:p w:rsidR="00484210" w:rsidRDefault="00484210" w:rsidP="00051FB6">
            <w:pPr>
              <w:spacing w:before="61" w:line="229" w:lineRule="auto"/>
              <w:rPr>
                <w:rFonts w:asciiTheme="minorEastAsia" w:eastAsiaTheme="minorEastAsia" w:hAnsiTheme="minorEastAsia" w:cs="宋体"/>
                <w:spacing w:val="10"/>
                <w:sz w:val="28"/>
                <w:szCs w:val="28"/>
              </w:rPr>
            </w:pPr>
          </w:p>
        </w:tc>
        <w:tc>
          <w:tcPr>
            <w:tcW w:w="2268" w:type="dxa"/>
          </w:tcPr>
          <w:p w:rsidR="00484210" w:rsidRDefault="00484210" w:rsidP="00051FB6">
            <w:pPr>
              <w:spacing w:before="61" w:line="229" w:lineRule="auto"/>
              <w:rPr>
                <w:rFonts w:asciiTheme="minorEastAsia" w:eastAsiaTheme="minorEastAsia" w:hAnsiTheme="minorEastAsia" w:cs="宋体"/>
                <w:spacing w:val="10"/>
                <w:sz w:val="28"/>
                <w:szCs w:val="28"/>
              </w:rPr>
            </w:pPr>
          </w:p>
        </w:tc>
        <w:tc>
          <w:tcPr>
            <w:tcW w:w="2279" w:type="dxa"/>
          </w:tcPr>
          <w:p w:rsidR="00484210" w:rsidRDefault="00484210" w:rsidP="00051FB6">
            <w:pPr>
              <w:spacing w:before="61" w:line="229" w:lineRule="auto"/>
              <w:rPr>
                <w:rFonts w:asciiTheme="minorEastAsia" w:eastAsiaTheme="minorEastAsia" w:hAnsiTheme="minorEastAsia" w:cs="宋体"/>
                <w:spacing w:val="10"/>
                <w:sz w:val="28"/>
                <w:szCs w:val="28"/>
              </w:rPr>
            </w:pPr>
          </w:p>
        </w:tc>
        <w:tc>
          <w:tcPr>
            <w:tcW w:w="2434" w:type="dxa"/>
          </w:tcPr>
          <w:p w:rsidR="00484210" w:rsidRDefault="00484210" w:rsidP="00051FB6">
            <w:pPr>
              <w:spacing w:before="61" w:line="229" w:lineRule="auto"/>
              <w:rPr>
                <w:rFonts w:asciiTheme="minorEastAsia" w:eastAsiaTheme="minorEastAsia" w:hAnsiTheme="minorEastAsia" w:cs="宋体"/>
                <w:spacing w:val="10"/>
                <w:sz w:val="28"/>
                <w:szCs w:val="28"/>
              </w:rPr>
            </w:pPr>
          </w:p>
        </w:tc>
      </w:tr>
      <w:tr w:rsidR="00484210" w:rsidTr="00D26E50">
        <w:trPr>
          <w:trHeight w:val="554"/>
        </w:trPr>
        <w:tc>
          <w:tcPr>
            <w:tcW w:w="2434" w:type="dxa"/>
          </w:tcPr>
          <w:p w:rsidR="00484210" w:rsidRDefault="00484210" w:rsidP="0031037F">
            <w:pPr>
              <w:spacing w:before="241" w:line="185" w:lineRule="auto"/>
              <w:ind w:left="297"/>
              <w:rPr>
                <w:rFonts w:ascii="Calibri" w:eastAsia="Calibri" w:hAnsi="Calibri" w:cs="Calibri"/>
                <w:sz w:val="19"/>
                <w:szCs w:val="19"/>
              </w:rPr>
            </w:pPr>
            <w:r>
              <w:rPr>
                <w:rFonts w:ascii="Calibri" w:eastAsia="Calibri" w:hAnsi="Calibri" w:cs="Calibri"/>
                <w:spacing w:val="4"/>
                <w:sz w:val="19"/>
                <w:szCs w:val="19"/>
              </w:rPr>
              <w:t>1</w:t>
            </w:r>
            <w:r>
              <w:rPr>
                <w:rFonts w:ascii="Calibri" w:eastAsia="Calibri" w:hAnsi="Calibri" w:cs="Calibri"/>
                <w:spacing w:val="2"/>
                <w:sz w:val="19"/>
                <w:szCs w:val="19"/>
              </w:rPr>
              <w:t>020703</w:t>
            </w:r>
          </w:p>
        </w:tc>
        <w:tc>
          <w:tcPr>
            <w:tcW w:w="3640" w:type="dxa"/>
          </w:tcPr>
          <w:p w:rsidR="00484210" w:rsidRDefault="00484210" w:rsidP="00282680">
            <w:pPr>
              <w:spacing w:before="200" w:line="225" w:lineRule="auto"/>
              <w:rPr>
                <w:rFonts w:ascii="宋体" w:eastAsia="宋体" w:hAnsi="宋体" w:cs="宋体"/>
                <w:sz w:val="19"/>
                <w:szCs w:val="19"/>
              </w:rPr>
            </w:pPr>
            <w:r>
              <w:rPr>
                <w:rFonts w:ascii="宋体" w:eastAsia="宋体" w:hAnsi="宋体" w:cs="宋体"/>
                <w:spacing w:val="13"/>
                <w:sz w:val="19"/>
                <w:szCs w:val="19"/>
              </w:rPr>
              <w:t>城</w:t>
            </w:r>
            <w:r>
              <w:rPr>
                <w:rFonts w:ascii="宋体" w:eastAsia="宋体" w:hAnsi="宋体" w:cs="宋体"/>
                <w:spacing w:val="9"/>
                <w:sz w:val="19"/>
                <w:szCs w:val="19"/>
              </w:rPr>
              <w:t>镇居民基本医疗保险基金利息收入</w:t>
            </w:r>
          </w:p>
        </w:tc>
        <w:tc>
          <w:tcPr>
            <w:tcW w:w="1547" w:type="dxa"/>
          </w:tcPr>
          <w:p w:rsidR="00484210" w:rsidRDefault="00484210" w:rsidP="00051FB6">
            <w:pPr>
              <w:spacing w:before="61" w:line="229" w:lineRule="auto"/>
              <w:rPr>
                <w:rFonts w:asciiTheme="minorEastAsia" w:eastAsiaTheme="minorEastAsia" w:hAnsiTheme="minorEastAsia" w:cs="宋体"/>
                <w:spacing w:val="10"/>
                <w:sz w:val="28"/>
                <w:szCs w:val="28"/>
              </w:rPr>
            </w:pPr>
          </w:p>
        </w:tc>
        <w:tc>
          <w:tcPr>
            <w:tcW w:w="2268" w:type="dxa"/>
          </w:tcPr>
          <w:p w:rsidR="00484210" w:rsidRDefault="00484210" w:rsidP="00051FB6">
            <w:pPr>
              <w:spacing w:before="61" w:line="229" w:lineRule="auto"/>
              <w:rPr>
                <w:rFonts w:asciiTheme="minorEastAsia" w:eastAsiaTheme="minorEastAsia" w:hAnsiTheme="minorEastAsia" w:cs="宋体"/>
                <w:spacing w:val="10"/>
                <w:sz w:val="28"/>
                <w:szCs w:val="28"/>
              </w:rPr>
            </w:pPr>
          </w:p>
        </w:tc>
        <w:tc>
          <w:tcPr>
            <w:tcW w:w="2279" w:type="dxa"/>
          </w:tcPr>
          <w:p w:rsidR="00484210" w:rsidRDefault="00484210" w:rsidP="00051FB6">
            <w:pPr>
              <w:spacing w:before="61" w:line="229" w:lineRule="auto"/>
              <w:rPr>
                <w:rFonts w:asciiTheme="minorEastAsia" w:eastAsiaTheme="minorEastAsia" w:hAnsiTheme="minorEastAsia" w:cs="宋体"/>
                <w:spacing w:val="10"/>
                <w:sz w:val="28"/>
                <w:szCs w:val="28"/>
              </w:rPr>
            </w:pPr>
          </w:p>
        </w:tc>
        <w:tc>
          <w:tcPr>
            <w:tcW w:w="2434" w:type="dxa"/>
          </w:tcPr>
          <w:p w:rsidR="00484210" w:rsidRDefault="00484210" w:rsidP="00051FB6">
            <w:pPr>
              <w:spacing w:before="61" w:line="229" w:lineRule="auto"/>
              <w:rPr>
                <w:rFonts w:asciiTheme="minorEastAsia" w:eastAsiaTheme="minorEastAsia" w:hAnsiTheme="minorEastAsia" w:cs="宋体"/>
                <w:spacing w:val="10"/>
                <w:sz w:val="28"/>
                <w:szCs w:val="28"/>
              </w:rPr>
            </w:pPr>
          </w:p>
        </w:tc>
      </w:tr>
      <w:tr w:rsidR="00484210" w:rsidTr="00D26E50">
        <w:trPr>
          <w:trHeight w:val="554"/>
        </w:trPr>
        <w:tc>
          <w:tcPr>
            <w:tcW w:w="2434" w:type="dxa"/>
          </w:tcPr>
          <w:p w:rsidR="00484210" w:rsidRDefault="00484210" w:rsidP="0031037F">
            <w:pPr>
              <w:spacing w:before="242" w:line="185" w:lineRule="auto"/>
              <w:ind w:left="297"/>
              <w:rPr>
                <w:rFonts w:ascii="Calibri" w:eastAsia="Calibri" w:hAnsi="Calibri" w:cs="Calibri"/>
                <w:sz w:val="19"/>
                <w:szCs w:val="19"/>
              </w:rPr>
            </w:pPr>
            <w:r>
              <w:rPr>
                <w:rFonts w:ascii="Calibri" w:eastAsia="Calibri" w:hAnsi="Calibri" w:cs="Calibri"/>
                <w:spacing w:val="4"/>
                <w:sz w:val="19"/>
                <w:szCs w:val="19"/>
              </w:rPr>
              <w:t>1</w:t>
            </w:r>
            <w:r>
              <w:rPr>
                <w:rFonts w:ascii="Calibri" w:eastAsia="Calibri" w:hAnsi="Calibri" w:cs="Calibri"/>
                <w:spacing w:val="2"/>
                <w:sz w:val="19"/>
                <w:szCs w:val="19"/>
              </w:rPr>
              <w:t>020799</w:t>
            </w:r>
          </w:p>
        </w:tc>
        <w:tc>
          <w:tcPr>
            <w:tcW w:w="3640" w:type="dxa"/>
          </w:tcPr>
          <w:p w:rsidR="00484210" w:rsidRDefault="00484210" w:rsidP="00282680">
            <w:pPr>
              <w:spacing w:before="201" w:line="225" w:lineRule="auto"/>
              <w:rPr>
                <w:rFonts w:ascii="宋体" w:eastAsia="宋体" w:hAnsi="宋体" w:cs="宋体"/>
                <w:sz w:val="19"/>
                <w:szCs w:val="19"/>
              </w:rPr>
            </w:pPr>
            <w:r>
              <w:rPr>
                <w:rFonts w:ascii="宋体" w:eastAsia="宋体" w:hAnsi="宋体" w:cs="宋体"/>
                <w:spacing w:val="12"/>
                <w:sz w:val="19"/>
                <w:szCs w:val="19"/>
              </w:rPr>
              <w:t>其</w:t>
            </w:r>
            <w:r>
              <w:rPr>
                <w:rFonts w:ascii="宋体" w:eastAsia="宋体" w:hAnsi="宋体" w:cs="宋体"/>
                <w:spacing w:val="9"/>
                <w:sz w:val="19"/>
                <w:szCs w:val="19"/>
              </w:rPr>
              <w:t>他城镇居民基本医疗保险基金收入</w:t>
            </w:r>
          </w:p>
        </w:tc>
        <w:tc>
          <w:tcPr>
            <w:tcW w:w="1547" w:type="dxa"/>
          </w:tcPr>
          <w:p w:rsidR="00484210" w:rsidRDefault="00484210" w:rsidP="00051FB6">
            <w:pPr>
              <w:spacing w:before="61" w:line="229" w:lineRule="auto"/>
              <w:rPr>
                <w:rFonts w:asciiTheme="minorEastAsia" w:eastAsiaTheme="minorEastAsia" w:hAnsiTheme="minorEastAsia" w:cs="宋体"/>
                <w:spacing w:val="10"/>
                <w:sz w:val="28"/>
                <w:szCs w:val="28"/>
              </w:rPr>
            </w:pPr>
          </w:p>
        </w:tc>
        <w:tc>
          <w:tcPr>
            <w:tcW w:w="2268" w:type="dxa"/>
          </w:tcPr>
          <w:p w:rsidR="00484210" w:rsidRDefault="00484210" w:rsidP="00051FB6">
            <w:pPr>
              <w:spacing w:before="61" w:line="229" w:lineRule="auto"/>
              <w:rPr>
                <w:rFonts w:asciiTheme="minorEastAsia" w:eastAsiaTheme="minorEastAsia" w:hAnsiTheme="minorEastAsia" w:cs="宋体"/>
                <w:spacing w:val="10"/>
                <w:sz w:val="28"/>
                <w:szCs w:val="28"/>
              </w:rPr>
            </w:pPr>
          </w:p>
        </w:tc>
        <w:tc>
          <w:tcPr>
            <w:tcW w:w="2279" w:type="dxa"/>
          </w:tcPr>
          <w:p w:rsidR="00484210" w:rsidRDefault="00484210" w:rsidP="00051FB6">
            <w:pPr>
              <w:spacing w:before="61" w:line="229" w:lineRule="auto"/>
              <w:rPr>
                <w:rFonts w:asciiTheme="minorEastAsia" w:eastAsiaTheme="minorEastAsia" w:hAnsiTheme="minorEastAsia" w:cs="宋体"/>
                <w:spacing w:val="10"/>
                <w:sz w:val="28"/>
                <w:szCs w:val="28"/>
              </w:rPr>
            </w:pPr>
          </w:p>
        </w:tc>
        <w:tc>
          <w:tcPr>
            <w:tcW w:w="2434" w:type="dxa"/>
          </w:tcPr>
          <w:p w:rsidR="00484210" w:rsidRDefault="00484210" w:rsidP="00051FB6">
            <w:pPr>
              <w:spacing w:before="61" w:line="229" w:lineRule="auto"/>
              <w:rPr>
                <w:rFonts w:asciiTheme="minorEastAsia" w:eastAsiaTheme="minorEastAsia" w:hAnsiTheme="minorEastAsia" w:cs="宋体"/>
                <w:spacing w:val="10"/>
                <w:sz w:val="28"/>
                <w:szCs w:val="28"/>
              </w:rPr>
            </w:pPr>
          </w:p>
        </w:tc>
      </w:tr>
      <w:tr w:rsidR="00DD108B" w:rsidTr="00DD108B">
        <w:trPr>
          <w:trHeight w:val="554"/>
        </w:trPr>
        <w:tc>
          <w:tcPr>
            <w:tcW w:w="2434" w:type="dxa"/>
          </w:tcPr>
          <w:p w:rsidR="00DD108B" w:rsidRDefault="00DD108B" w:rsidP="0031037F">
            <w:pPr>
              <w:spacing w:before="242" w:line="185" w:lineRule="auto"/>
              <w:ind w:left="502"/>
              <w:rPr>
                <w:rFonts w:ascii="Calibri" w:eastAsia="Calibri" w:hAnsi="Calibri" w:cs="Calibri"/>
                <w:sz w:val="19"/>
                <w:szCs w:val="19"/>
              </w:rPr>
            </w:pPr>
            <w:r>
              <w:rPr>
                <w:rFonts w:ascii="Calibri" w:eastAsia="Calibri" w:hAnsi="Calibri" w:cs="Calibri"/>
                <w:spacing w:val="1"/>
                <w:sz w:val="19"/>
                <w:szCs w:val="19"/>
              </w:rPr>
              <w:t>10210</w:t>
            </w:r>
          </w:p>
        </w:tc>
        <w:tc>
          <w:tcPr>
            <w:tcW w:w="3640" w:type="dxa"/>
          </w:tcPr>
          <w:p w:rsidR="00DD108B" w:rsidRPr="00EB21F7" w:rsidRDefault="00DD108B" w:rsidP="00EB21F7">
            <w:pPr>
              <w:spacing w:before="200" w:line="228" w:lineRule="auto"/>
              <w:ind w:left="114"/>
              <w:rPr>
                <w:rFonts w:ascii="宋体" w:eastAsia="宋体" w:hAnsi="宋体" w:cs="宋体"/>
                <w:b/>
                <w:spacing w:val="10"/>
                <w:sz w:val="19"/>
                <w:szCs w:val="19"/>
              </w:rPr>
            </w:pPr>
            <w:r w:rsidRPr="00EB21F7">
              <w:rPr>
                <w:rFonts w:ascii="宋体" w:eastAsia="宋体" w:hAnsi="宋体" w:cs="宋体"/>
                <w:b/>
                <w:spacing w:val="10"/>
                <w:sz w:val="19"/>
                <w:szCs w:val="19"/>
              </w:rPr>
              <w:t>四、城乡居民基本养老保险基金收入</w:t>
            </w:r>
          </w:p>
        </w:tc>
        <w:tc>
          <w:tcPr>
            <w:tcW w:w="1547" w:type="dxa"/>
          </w:tcPr>
          <w:p w:rsidR="00DD108B" w:rsidRPr="00DD108B" w:rsidRDefault="00DD108B" w:rsidP="00DD108B">
            <w:pPr>
              <w:jc w:val="right"/>
            </w:pPr>
            <w:r w:rsidRPr="00DD108B">
              <w:rPr>
                <w:rFonts w:hint="eastAsia"/>
              </w:rPr>
              <w:t>105054</w:t>
            </w:r>
          </w:p>
        </w:tc>
        <w:tc>
          <w:tcPr>
            <w:tcW w:w="2268" w:type="dxa"/>
          </w:tcPr>
          <w:p w:rsidR="00DD108B" w:rsidRPr="00DD108B" w:rsidRDefault="00DD108B" w:rsidP="00051FB6">
            <w:pPr>
              <w:spacing w:before="61" w:line="229" w:lineRule="auto"/>
            </w:pPr>
          </w:p>
        </w:tc>
        <w:tc>
          <w:tcPr>
            <w:tcW w:w="2279" w:type="dxa"/>
          </w:tcPr>
          <w:p w:rsidR="00DD108B" w:rsidRPr="00DD108B" w:rsidRDefault="00DD108B" w:rsidP="0031037F">
            <w:pPr>
              <w:jc w:val="right"/>
            </w:pPr>
            <w:r w:rsidRPr="00DD108B">
              <w:rPr>
                <w:rFonts w:hint="eastAsia"/>
              </w:rPr>
              <w:t>28571</w:t>
            </w:r>
          </w:p>
        </w:tc>
        <w:tc>
          <w:tcPr>
            <w:tcW w:w="2434" w:type="dxa"/>
            <w:vAlign w:val="bottom"/>
          </w:tcPr>
          <w:p w:rsidR="00DD108B" w:rsidRDefault="00DD108B">
            <w:pPr>
              <w:jc w:val="right"/>
              <w:rPr>
                <w:rFonts w:ascii="宋体" w:eastAsia="宋体" w:hAnsi="宋体" w:cs="宋体"/>
                <w:sz w:val="24"/>
                <w:szCs w:val="24"/>
              </w:rPr>
            </w:pPr>
            <w:r>
              <w:rPr>
                <w:rFonts w:hint="eastAsia"/>
              </w:rPr>
              <w:t>27.20%</w:t>
            </w:r>
          </w:p>
        </w:tc>
      </w:tr>
      <w:tr w:rsidR="00DD108B" w:rsidTr="00DD108B">
        <w:trPr>
          <w:trHeight w:val="554"/>
        </w:trPr>
        <w:tc>
          <w:tcPr>
            <w:tcW w:w="2434" w:type="dxa"/>
          </w:tcPr>
          <w:p w:rsidR="00DD108B" w:rsidRDefault="00DD108B" w:rsidP="0031037F">
            <w:pPr>
              <w:spacing w:before="246" w:line="185" w:lineRule="auto"/>
              <w:ind w:left="297"/>
              <w:rPr>
                <w:rFonts w:ascii="Calibri" w:eastAsia="Calibri" w:hAnsi="Calibri" w:cs="Calibri"/>
                <w:sz w:val="19"/>
                <w:szCs w:val="19"/>
              </w:rPr>
            </w:pPr>
            <w:r>
              <w:rPr>
                <w:rFonts w:ascii="Calibri" w:eastAsia="Calibri" w:hAnsi="Calibri" w:cs="Calibri"/>
                <w:spacing w:val="4"/>
                <w:sz w:val="19"/>
                <w:szCs w:val="19"/>
              </w:rPr>
              <w:t>1</w:t>
            </w:r>
            <w:r>
              <w:rPr>
                <w:rFonts w:ascii="Calibri" w:eastAsia="Calibri" w:hAnsi="Calibri" w:cs="Calibri"/>
                <w:spacing w:val="2"/>
                <w:sz w:val="19"/>
                <w:szCs w:val="19"/>
              </w:rPr>
              <w:t>021001</w:t>
            </w:r>
          </w:p>
        </w:tc>
        <w:tc>
          <w:tcPr>
            <w:tcW w:w="3640" w:type="dxa"/>
          </w:tcPr>
          <w:p w:rsidR="00DD108B" w:rsidRDefault="00DD108B" w:rsidP="00282680">
            <w:pPr>
              <w:spacing w:before="205" w:line="227" w:lineRule="auto"/>
              <w:rPr>
                <w:rFonts w:ascii="宋体" w:eastAsia="宋体" w:hAnsi="宋体" w:cs="宋体"/>
                <w:sz w:val="19"/>
                <w:szCs w:val="19"/>
              </w:rPr>
            </w:pPr>
            <w:r>
              <w:rPr>
                <w:rFonts w:ascii="宋体" w:eastAsia="宋体" w:hAnsi="宋体" w:cs="宋体"/>
                <w:spacing w:val="13"/>
                <w:sz w:val="19"/>
                <w:szCs w:val="19"/>
              </w:rPr>
              <w:t>城</w:t>
            </w:r>
            <w:r>
              <w:rPr>
                <w:rFonts w:ascii="宋体" w:eastAsia="宋体" w:hAnsi="宋体" w:cs="宋体"/>
                <w:spacing w:val="9"/>
                <w:sz w:val="19"/>
                <w:szCs w:val="19"/>
              </w:rPr>
              <w:t>乡居民基本养老保险基金缴费收入</w:t>
            </w:r>
          </w:p>
        </w:tc>
        <w:tc>
          <w:tcPr>
            <w:tcW w:w="1547" w:type="dxa"/>
            <w:vAlign w:val="center"/>
          </w:tcPr>
          <w:p w:rsidR="00DD108B" w:rsidRPr="00DD108B" w:rsidRDefault="00DD108B" w:rsidP="00DD108B">
            <w:pPr>
              <w:jc w:val="right"/>
            </w:pPr>
            <w:r w:rsidRPr="00DD108B">
              <w:rPr>
                <w:rFonts w:hint="eastAsia"/>
              </w:rPr>
              <w:t>7373</w:t>
            </w:r>
          </w:p>
        </w:tc>
        <w:tc>
          <w:tcPr>
            <w:tcW w:w="2268" w:type="dxa"/>
          </w:tcPr>
          <w:p w:rsidR="00DD108B" w:rsidRPr="00DD108B" w:rsidRDefault="00DD108B" w:rsidP="00051FB6">
            <w:pPr>
              <w:spacing w:before="61" w:line="229" w:lineRule="auto"/>
            </w:pPr>
          </w:p>
        </w:tc>
        <w:tc>
          <w:tcPr>
            <w:tcW w:w="2279" w:type="dxa"/>
            <w:vAlign w:val="center"/>
          </w:tcPr>
          <w:p w:rsidR="00DD108B" w:rsidRPr="00DD108B" w:rsidRDefault="00DD108B">
            <w:pPr>
              <w:jc w:val="right"/>
            </w:pPr>
            <w:r w:rsidRPr="00DD108B">
              <w:rPr>
                <w:rFonts w:hint="eastAsia"/>
              </w:rPr>
              <w:t>6467</w:t>
            </w:r>
          </w:p>
        </w:tc>
        <w:tc>
          <w:tcPr>
            <w:tcW w:w="2434" w:type="dxa"/>
            <w:vAlign w:val="bottom"/>
          </w:tcPr>
          <w:p w:rsidR="00DD108B" w:rsidRDefault="00DD108B">
            <w:pPr>
              <w:jc w:val="right"/>
              <w:rPr>
                <w:rFonts w:ascii="宋体" w:eastAsia="宋体" w:hAnsi="宋体" w:cs="宋体"/>
                <w:sz w:val="24"/>
                <w:szCs w:val="24"/>
              </w:rPr>
            </w:pPr>
            <w:r>
              <w:rPr>
                <w:rFonts w:hint="eastAsia"/>
              </w:rPr>
              <w:t>87.71%</w:t>
            </w:r>
          </w:p>
        </w:tc>
      </w:tr>
      <w:tr w:rsidR="00DD108B" w:rsidTr="00DD108B">
        <w:trPr>
          <w:trHeight w:val="554"/>
        </w:trPr>
        <w:tc>
          <w:tcPr>
            <w:tcW w:w="2434" w:type="dxa"/>
          </w:tcPr>
          <w:p w:rsidR="00DD108B" w:rsidRDefault="00DD108B" w:rsidP="0031037F">
            <w:pPr>
              <w:spacing w:before="243" w:line="185" w:lineRule="auto"/>
              <w:ind w:left="297"/>
              <w:rPr>
                <w:rFonts w:ascii="Calibri" w:eastAsia="Calibri" w:hAnsi="Calibri" w:cs="Calibri"/>
                <w:sz w:val="19"/>
                <w:szCs w:val="19"/>
              </w:rPr>
            </w:pPr>
            <w:r>
              <w:rPr>
                <w:rFonts w:ascii="Calibri" w:eastAsia="Calibri" w:hAnsi="Calibri" w:cs="Calibri"/>
                <w:spacing w:val="4"/>
                <w:sz w:val="19"/>
                <w:szCs w:val="19"/>
              </w:rPr>
              <w:t>1</w:t>
            </w:r>
            <w:r>
              <w:rPr>
                <w:rFonts w:ascii="Calibri" w:eastAsia="Calibri" w:hAnsi="Calibri" w:cs="Calibri"/>
                <w:spacing w:val="2"/>
                <w:sz w:val="19"/>
                <w:szCs w:val="19"/>
              </w:rPr>
              <w:t>021002</w:t>
            </w:r>
          </w:p>
        </w:tc>
        <w:tc>
          <w:tcPr>
            <w:tcW w:w="3640" w:type="dxa"/>
          </w:tcPr>
          <w:p w:rsidR="00DD108B" w:rsidRDefault="00DD108B" w:rsidP="0031037F">
            <w:pPr>
              <w:spacing w:before="203" w:line="227" w:lineRule="auto"/>
              <w:ind w:left="111"/>
              <w:rPr>
                <w:rFonts w:ascii="宋体" w:eastAsia="宋体" w:hAnsi="宋体" w:cs="宋体"/>
                <w:sz w:val="19"/>
                <w:szCs w:val="19"/>
              </w:rPr>
            </w:pPr>
            <w:r>
              <w:rPr>
                <w:rFonts w:ascii="宋体" w:eastAsia="宋体" w:hAnsi="宋体" w:cs="宋体"/>
                <w:spacing w:val="15"/>
                <w:sz w:val="19"/>
                <w:szCs w:val="19"/>
              </w:rPr>
              <w:t>城</w:t>
            </w:r>
            <w:r>
              <w:rPr>
                <w:rFonts w:ascii="宋体" w:eastAsia="宋体" w:hAnsi="宋体" w:cs="宋体"/>
                <w:spacing w:val="9"/>
                <w:sz w:val="19"/>
                <w:szCs w:val="19"/>
              </w:rPr>
              <w:t>乡居民基本养老保险基金财政补贴收入</w:t>
            </w:r>
          </w:p>
        </w:tc>
        <w:tc>
          <w:tcPr>
            <w:tcW w:w="1547" w:type="dxa"/>
            <w:vAlign w:val="center"/>
          </w:tcPr>
          <w:p w:rsidR="00DD108B" w:rsidRPr="00DD108B" w:rsidRDefault="00DD108B" w:rsidP="00DD108B">
            <w:pPr>
              <w:jc w:val="right"/>
            </w:pPr>
            <w:r w:rsidRPr="00DD108B">
              <w:rPr>
                <w:rFonts w:hint="eastAsia"/>
              </w:rPr>
              <w:t>25880</w:t>
            </w:r>
          </w:p>
        </w:tc>
        <w:tc>
          <w:tcPr>
            <w:tcW w:w="2268" w:type="dxa"/>
          </w:tcPr>
          <w:p w:rsidR="00DD108B" w:rsidRPr="00DD108B" w:rsidRDefault="00DD108B" w:rsidP="00051FB6">
            <w:pPr>
              <w:spacing w:before="61" w:line="229" w:lineRule="auto"/>
            </w:pPr>
          </w:p>
        </w:tc>
        <w:tc>
          <w:tcPr>
            <w:tcW w:w="2279" w:type="dxa"/>
            <w:vAlign w:val="center"/>
          </w:tcPr>
          <w:p w:rsidR="00DD108B" w:rsidRPr="00DD108B" w:rsidRDefault="00DD108B">
            <w:pPr>
              <w:jc w:val="right"/>
            </w:pPr>
            <w:r w:rsidRPr="00DD108B">
              <w:rPr>
                <w:rFonts w:hint="eastAsia"/>
              </w:rPr>
              <w:t>20772</w:t>
            </w:r>
          </w:p>
        </w:tc>
        <w:tc>
          <w:tcPr>
            <w:tcW w:w="2434" w:type="dxa"/>
            <w:vAlign w:val="bottom"/>
          </w:tcPr>
          <w:p w:rsidR="00DD108B" w:rsidRDefault="00DD108B">
            <w:pPr>
              <w:jc w:val="right"/>
              <w:rPr>
                <w:rFonts w:ascii="宋体" w:eastAsia="宋体" w:hAnsi="宋体" w:cs="宋体"/>
                <w:sz w:val="24"/>
                <w:szCs w:val="24"/>
              </w:rPr>
            </w:pPr>
            <w:r>
              <w:rPr>
                <w:rFonts w:hint="eastAsia"/>
              </w:rPr>
              <w:t>80.26%</w:t>
            </w:r>
          </w:p>
        </w:tc>
      </w:tr>
      <w:tr w:rsidR="00DD108B" w:rsidTr="00DD108B">
        <w:trPr>
          <w:trHeight w:val="554"/>
        </w:trPr>
        <w:tc>
          <w:tcPr>
            <w:tcW w:w="2434" w:type="dxa"/>
          </w:tcPr>
          <w:p w:rsidR="00DD108B" w:rsidRDefault="00DD108B" w:rsidP="0031037F">
            <w:pPr>
              <w:spacing w:before="244" w:line="185" w:lineRule="auto"/>
              <w:ind w:left="297"/>
              <w:rPr>
                <w:rFonts w:ascii="Calibri" w:eastAsia="Calibri" w:hAnsi="Calibri" w:cs="Calibri"/>
                <w:sz w:val="19"/>
                <w:szCs w:val="19"/>
              </w:rPr>
            </w:pPr>
            <w:r>
              <w:rPr>
                <w:rFonts w:ascii="Calibri" w:eastAsia="Calibri" w:hAnsi="Calibri" w:cs="Calibri"/>
                <w:spacing w:val="4"/>
                <w:sz w:val="19"/>
                <w:szCs w:val="19"/>
              </w:rPr>
              <w:t>1</w:t>
            </w:r>
            <w:r>
              <w:rPr>
                <w:rFonts w:ascii="Calibri" w:eastAsia="Calibri" w:hAnsi="Calibri" w:cs="Calibri"/>
                <w:spacing w:val="2"/>
                <w:sz w:val="19"/>
                <w:szCs w:val="19"/>
              </w:rPr>
              <w:t>021003</w:t>
            </w:r>
          </w:p>
        </w:tc>
        <w:tc>
          <w:tcPr>
            <w:tcW w:w="3640" w:type="dxa"/>
          </w:tcPr>
          <w:p w:rsidR="00DD108B" w:rsidRDefault="00DD108B" w:rsidP="00282680">
            <w:pPr>
              <w:spacing w:before="203" w:line="227" w:lineRule="auto"/>
              <w:rPr>
                <w:rFonts w:ascii="宋体" w:eastAsia="宋体" w:hAnsi="宋体" w:cs="宋体"/>
                <w:sz w:val="19"/>
                <w:szCs w:val="19"/>
              </w:rPr>
            </w:pPr>
            <w:r>
              <w:rPr>
                <w:rFonts w:ascii="宋体" w:eastAsia="宋体" w:hAnsi="宋体" w:cs="宋体"/>
                <w:spacing w:val="13"/>
                <w:sz w:val="19"/>
                <w:szCs w:val="19"/>
              </w:rPr>
              <w:t>城</w:t>
            </w:r>
            <w:r>
              <w:rPr>
                <w:rFonts w:ascii="宋体" w:eastAsia="宋体" w:hAnsi="宋体" w:cs="宋体"/>
                <w:spacing w:val="9"/>
                <w:sz w:val="19"/>
                <w:szCs w:val="19"/>
              </w:rPr>
              <w:t>乡居民基本养老保险基金利息收入</w:t>
            </w:r>
          </w:p>
        </w:tc>
        <w:tc>
          <w:tcPr>
            <w:tcW w:w="1547" w:type="dxa"/>
            <w:vAlign w:val="center"/>
          </w:tcPr>
          <w:p w:rsidR="00DD108B" w:rsidRPr="00DD108B" w:rsidRDefault="00DD108B" w:rsidP="00DD108B">
            <w:pPr>
              <w:jc w:val="right"/>
            </w:pPr>
            <w:r w:rsidRPr="00DD108B">
              <w:rPr>
                <w:rFonts w:hint="eastAsia"/>
              </w:rPr>
              <w:t>360</w:t>
            </w:r>
          </w:p>
        </w:tc>
        <w:tc>
          <w:tcPr>
            <w:tcW w:w="2268" w:type="dxa"/>
          </w:tcPr>
          <w:p w:rsidR="00DD108B" w:rsidRPr="00DD108B" w:rsidRDefault="00DD108B" w:rsidP="00051FB6">
            <w:pPr>
              <w:spacing w:before="61" w:line="229" w:lineRule="auto"/>
            </w:pPr>
          </w:p>
        </w:tc>
        <w:tc>
          <w:tcPr>
            <w:tcW w:w="2279" w:type="dxa"/>
            <w:vAlign w:val="center"/>
          </w:tcPr>
          <w:p w:rsidR="00DD108B" w:rsidRPr="00DD108B" w:rsidRDefault="00DD108B">
            <w:pPr>
              <w:jc w:val="right"/>
            </w:pPr>
            <w:r w:rsidRPr="00DD108B">
              <w:rPr>
                <w:rFonts w:hint="eastAsia"/>
              </w:rPr>
              <w:t>307</w:t>
            </w:r>
          </w:p>
        </w:tc>
        <w:tc>
          <w:tcPr>
            <w:tcW w:w="2434" w:type="dxa"/>
            <w:vAlign w:val="bottom"/>
          </w:tcPr>
          <w:p w:rsidR="00DD108B" w:rsidRDefault="00DD108B">
            <w:pPr>
              <w:jc w:val="right"/>
              <w:rPr>
                <w:rFonts w:ascii="宋体" w:eastAsia="宋体" w:hAnsi="宋体" w:cs="宋体"/>
                <w:sz w:val="24"/>
                <w:szCs w:val="24"/>
              </w:rPr>
            </w:pPr>
            <w:r>
              <w:rPr>
                <w:rFonts w:hint="eastAsia"/>
              </w:rPr>
              <w:t>85.28%</w:t>
            </w:r>
          </w:p>
        </w:tc>
      </w:tr>
      <w:tr w:rsidR="00DD108B" w:rsidTr="00DD108B">
        <w:trPr>
          <w:trHeight w:val="554"/>
        </w:trPr>
        <w:tc>
          <w:tcPr>
            <w:tcW w:w="2434" w:type="dxa"/>
          </w:tcPr>
          <w:p w:rsidR="00DD108B" w:rsidRDefault="00DD108B" w:rsidP="0031037F"/>
          <w:p w:rsidR="00DD108B" w:rsidRDefault="00DD108B" w:rsidP="0031037F">
            <w:pPr>
              <w:rPr>
                <w:rFonts w:ascii="Calibri" w:eastAsia="Calibri" w:hAnsi="Calibri" w:cs="Calibri"/>
                <w:spacing w:val="2"/>
                <w:sz w:val="19"/>
                <w:szCs w:val="19"/>
              </w:rPr>
            </w:pPr>
            <w:r>
              <w:rPr>
                <w:rFonts w:ascii="Calibri" w:eastAsia="Calibri" w:hAnsi="Calibri" w:cs="Calibri" w:hint="eastAsia"/>
                <w:spacing w:val="2"/>
                <w:sz w:val="19"/>
                <w:szCs w:val="19"/>
              </w:rPr>
              <w:t>1021099</w:t>
            </w:r>
          </w:p>
          <w:p w:rsidR="00DD108B" w:rsidRDefault="00DD108B" w:rsidP="0031037F"/>
          <w:p w:rsidR="00DD108B" w:rsidRDefault="00DD108B" w:rsidP="0031037F">
            <w:pPr>
              <w:spacing w:line="61" w:lineRule="exact"/>
            </w:pPr>
          </w:p>
        </w:tc>
        <w:tc>
          <w:tcPr>
            <w:tcW w:w="3640" w:type="dxa"/>
          </w:tcPr>
          <w:p w:rsidR="00DD108B" w:rsidRDefault="00DD108B" w:rsidP="0031037F">
            <w:pPr>
              <w:kinsoku/>
              <w:autoSpaceDE/>
              <w:autoSpaceDN/>
              <w:adjustRightInd/>
              <w:snapToGrid/>
              <w:textAlignment w:val="auto"/>
              <w:rPr>
                <w:rFonts w:ascii="Calibri" w:eastAsia="Calibri" w:hAnsi="Calibri" w:cs="Calibri"/>
                <w:spacing w:val="2"/>
                <w:sz w:val="19"/>
                <w:szCs w:val="19"/>
              </w:rPr>
            </w:pPr>
          </w:p>
          <w:p w:rsidR="00DD108B" w:rsidRDefault="00DD108B" w:rsidP="0031037F">
            <w:pPr>
              <w:kinsoku/>
              <w:autoSpaceDE/>
              <w:autoSpaceDN/>
              <w:adjustRightInd/>
              <w:snapToGrid/>
              <w:textAlignment w:val="auto"/>
              <w:rPr>
                <w:rFonts w:ascii="Calibri" w:eastAsia="Calibri" w:hAnsi="Calibri" w:cs="Calibri"/>
                <w:spacing w:val="2"/>
                <w:sz w:val="19"/>
                <w:szCs w:val="19"/>
              </w:rPr>
            </w:pPr>
            <w:r>
              <w:rPr>
                <w:rFonts w:ascii="宋体" w:eastAsia="宋体" w:hAnsi="宋体" w:cs="宋体" w:hint="eastAsia"/>
                <w:spacing w:val="2"/>
                <w:sz w:val="19"/>
                <w:szCs w:val="19"/>
              </w:rPr>
              <w:t>其他城乡居民基本养老保险基金收入</w:t>
            </w:r>
          </w:p>
          <w:p w:rsidR="00DD108B" w:rsidRDefault="00DD108B" w:rsidP="0031037F">
            <w:pPr>
              <w:kinsoku/>
              <w:autoSpaceDE/>
              <w:autoSpaceDN/>
              <w:adjustRightInd/>
              <w:snapToGrid/>
              <w:textAlignment w:val="auto"/>
              <w:rPr>
                <w:rFonts w:ascii="Calibri" w:eastAsia="Calibri" w:hAnsi="Calibri" w:cs="Calibri"/>
                <w:spacing w:val="2"/>
                <w:sz w:val="19"/>
                <w:szCs w:val="19"/>
              </w:rPr>
            </w:pPr>
          </w:p>
          <w:p w:rsidR="00DD108B" w:rsidRDefault="00DD108B" w:rsidP="0031037F">
            <w:pPr>
              <w:spacing w:line="61" w:lineRule="exact"/>
              <w:rPr>
                <w:rFonts w:ascii="Calibri" w:eastAsia="Calibri" w:hAnsi="Calibri" w:cs="Calibri"/>
                <w:spacing w:val="2"/>
                <w:sz w:val="19"/>
                <w:szCs w:val="19"/>
              </w:rPr>
            </w:pPr>
          </w:p>
        </w:tc>
        <w:tc>
          <w:tcPr>
            <w:tcW w:w="1547" w:type="dxa"/>
          </w:tcPr>
          <w:p w:rsidR="00DD108B" w:rsidRPr="00DD108B" w:rsidRDefault="00DD108B" w:rsidP="00DD108B">
            <w:pPr>
              <w:jc w:val="right"/>
            </w:pPr>
            <w:r w:rsidRPr="00DD108B">
              <w:rPr>
                <w:rFonts w:hint="eastAsia"/>
              </w:rPr>
              <w:t>1164</w:t>
            </w:r>
          </w:p>
        </w:tc>
        <w:tc>
          <w:tcPr>
            <w:tcW w:w="2268" w:type="dxa"/>
          </w:tcPr>
          <w:p w:rsidR="00DD108B" w:rsidRPr="00DD108B" w:rsidRDefault="00DD108B" w:rsidP="00051FB6">
            <w:pPr>
              <w:spacing w:before="61" w:line="229" w:lineRule="auto"/>
            </w:pPr>
          </w:p>
        </w:tc>
        <w:tc>
          <w:tcPr>
            <w:tcW w:w="2279" w:type="dxa"/>
          </w:tcPr>
          <w:p w:rsidR="00DD108B" w:rsidRPr="00DD108B" w:rsidRDefault="00DD108B" w:rsidP="0031037F">
            <w:pPr>
              <w:jc w:val="right"/>
            </w:pPr>
            <w:r w:rsidRPr="00DD108B">
              <w:rPr>
                <w:rFonts w:hint="eastAsia"/>
              </w:rPr>
              <w:t>44</w:t>
            </w:r>
          </w:p>
        </w:tc>
        <w:tc>
          <w:tcPr>
            <w:tcW w:w="2434" w:type="dxa"/>
            <w:vAlign w:val="bottom"/>
          </w:tcPr>
          <w:p w:rsidR="00DD108B" w:rsidRDefault="00DD108B">
            <w:pPr>
              <w:jc w:val="right"/>
              <w:rPr>
                <w:rFonts w:ascii="宋体" w:eastAsia="宋体" w:hAnsi="宋体" w:cs="宋体"/>
                <w:sz w:val="24"/>
                <w:szCs w:val="24"/>
              </w:rPr>
            </w:pPr>
            <w:r>
              <w:rPr>
                <w:rFonts w:hint="eastAsia"/>
              </w:rPr>
              <w:t>3.78%</w:t>
            </w:r>
          </w:p>
        </w:tc>
      </w:tr>
      <w:tr w:rsidR="00DD108B" w:rsidTr="00DD108B">
        <w:trPr>
          <w:trHeight w:val="554"/>
        </w:trPr>
        <w:tc>
          <w:tcPr>
            <w:tcW w:w="2434" w:type="dxa"/>
          </w:tcPr>
          <w:p w:rsidR="00DD108B" w:rsidRDefault="00DD108B" w:rsidP="0031037F">
            <w:pPr>
              <w:spacing w:before="239" w:line="185" w:lineRule="auto"/>
              <w:ind w:left="502"/>
              <w:rPr>
                <w:rFonts w:ascii="Calibri" w:eastAsia="Calibri" w:hAnsi="Calibri" w:cs="Calibri"/>
                <w:sz w:val="19"/>
                <w:szCs w:val="19"/>
              </w:rPr>
            </w:pPr>
            <w:r>
              <w:rPr>
                <w:rFonts w:ascii="Calibri" w:eastAsia="Calibri" w:hAnsi="Calibri" w:cs="Calibri"/>
                <w:spacing w:val="1"/>
                <w:sz w:val="19"/>
                <w:szCs w:val="19"/>
              </w:rPr>
              <w:t>10211</w:t>
            </w:r>
          </w:p>
        </w:tc>
        <w:tc>
          <w:tcPr>
            <w:tcW w:w="3640" w:type="dxa"/>
          </w:tcPr>
          <w:p w:rsidR="00DD108B" w:rsidRPr="007E5DE3" w:rsidRDefault="00DD108B" w:rsidP="0031037F">
            <w:pPr>
              <w:spacing w:before="198" w:line="228" w:lineRule="auto"/>
              <w:ind w:left="114"/>
              <w:rPr>
                <w:rFonts w:ascii="宋体" w:eastAsia="宋体" w:hAnsi="宋体" w:cs="宋体"/>
                <w:b/>
                <w:sz w:val="19"/>
                <w:szCs w:val="19"/>
              </w:rPr>
            </w:pPr>
            <w:r w:rsidRPr="007E5DE3">
              <w:rPr>
                <w:rFonts w:ascii="宋体" w:eastAsia="宋体" w:hAnsi="宋体" w:cs="宋体"/>
                <w:b/>
                <w:spacing w:val="10"/>
                <w:sz w:val="19"/>
                <w:szCs w:val="19"/>
              </w:rPr>
              <w:t>五、机关事业单位基本养老保险基金收入</w:t>
            </w:r>
          </w:p>
        </w:tc>
        <w:tc>
          <w:tcPr>
            <w:tcW w:w="1547" w:type="dxa"/>
          </w:tcPr>
          <w:p w:rsidR="00DD108B" w:rsidRPr="00DD108B" w:rsidRDefault="00DD108B" w:rsidP="00DD108B">
            <w:pPr>
              <w:jc w:val="right"/>
            </w:pPr>
            <w:r w:rsidRPr="00DD108B">
              <w:rPr>
                <w:rFonts w:hint="eastAsia"/>
              </w:rPr>
              <w:t>40336</w:t>
            </w:r>
          </w:p>
        </w:tc>
        <w:tc>
          <w:tcPr>
            <w:tcW w:w="2268" w:type="dxa"/>
          </w:tcPr>
          <w:p w:rsidR="00DD108B" w:rsidRPr="00DD108B" w:rsidRDefault="00DD108B" w:rsidP="00051FB6">
            <w:pPr>
              <w:spacing w:before="61" w:line="229" w:lineRule="auto"/>
            </w:pPr>
          </w:p>
        </w:tc>
        <w:tc>
          <w:tcPr>
            <w:tcW w:w="2279" w:type="dxa"/>
          </w:tcPr>
          <w:p w:rsidR="00DD108B" w:rsidRPr="00DD108B" w:rsidRDefault="00DD108B" w:rsidP="00DE7284">
            <w:pPr>
              <w:jc w:val="right"/>
            </w:pPr>
            <w:r w:rsidRPr="00DD108B">
              <w:rPr>
                <w:rFonts w:hint="eastAsia"/>
              </w:rPr>
              <w:t>44553</w:t>
            </w:r>
          </w:p>
        </w:tc>
        <w:tc>
          <w:tcPr>
            <w:tcW w:w="2434" w:type="dxa"/>
            <w:vAlign w:val="bottom"/>
          </w:tcPr>
          <w:p w:rsidR="00DD108B" w:rsidRDefault="00DD108B">
            <w:pPr>
              <w:jc w:val="right"/>
              <w:rPr>
                <w:rFonts w:ascii="宋体" w:eastAsia="宋体" w:hAnsi="宋体" w:cs="宋体"/>
                <w:sz w:val="24"/>
                <w:szCs w:val="24"/>
              </w:rPr>
            </w:pPr>
            <w:r>
              <w:rPr>
                <w:rFonts w:hint="eastAsia"/>
              </w:rPr>
              <w:t>110.45%</w:t>
            </w:r>
          </w:p>
        </w:tc>
      </w:tr>
      <w:tr w:rsidR="00DD108B" w:rsidTr="00DD108B">
        <w:trPr>
          <w:trHeight w:val="554"/>
        </w:trPr>
        <w:tc>
          <w:tcPr>
            <w:tcW w:w="2434" w:type="dxa"/>
          </w:tcPr>
          <w:p w:rsidR="00DD108B" w:rsidRDefault="00DD108B" w:rsidP="0031037F">
            <w:pPr>
              <w:spacing w:before="241" w:line="185" w:lineRule="auto"/>
              <w:ind w:left="297"/>
              <w:rPr>
                <w:rFonts w:ascii="Calibri" w:eastAsia="Calibri" w:hAnsi="Calibri" w:cs="Calibri"/>
                <w:sz w:val="19"/>
                <w:szCs w:val="19"/>
              </w:rPr>
            </w:pPr>
            <w:r>
              <w:rPr>
                <w:rFonts w:ascii="Calibri" w:eastAsia="Calibri" w:hAnsi="Calibri" w:cs="Calibri"/>
                <w:spacing w:val="4"/>
                <w:sz w:val="19"/>
                <w:szCs w:val="19"/>
              </w:rPr>
              <w:t>1</w:t>
            </w:r>
            <w:r>
              <w:rPr>
                <w:rFonts w:ascii="Calibri" w:eastAsia="Calibri" w:hAnsi="Calibri" w:cs="Calibri"/>
                <w:spacing w:val="2"/>
                <w:sz w:val="19"/>
                <w:szCs w:val="19"/>
              </w:rPr>
              <w:t>021101</w:t>
            </w:r>
          </w:p>
        </w:tc>
        <w:tc>
          <w:tcPr>
            <w:tcW w:w="3640" w:type="dxa"/>
          </w:tcPr>
          <w:p w:rsidR="00DD108B" w:rsidRDefault="00DD108B" w:rsidP="0031037F">
            <w:pPr>
              <w:spacing w:before="200" w:line="228" w:lineRule="auto"/>
              <w:ind w:left="110"/>
              <w:rPr>
                <w:rFonts w:ascii="宋体" w:eastAsia="宋体" w:hAnsi="宋体" w:cs="宋体"/>
                <w:sz w:val="19"/>
                <w:szCs w:val="19"/>
              </w:rPr>
            </w:pPr>
            <w:r>
              <w:rPr>
                <w:rFonts w:ascii="宋体" w:eastAsia="宋体" w:hAnsi="宋体" w:cs="宋体"/>
                <w:spacing w:val="13"/>
                <w:sz w:val="19"/>
                <w:szCs w:val="19"/>
              </w:rPr>
              <w:t>机</w:t>
            </w:r>
            <w:r>
              <w:rPr>
                <w:rFonts w:ascii="宋体" w:eastAsia="宋体" w:hAnsi="宋体" w:cs="宋体"/>
                <w:spacing w:val="9"/>
                <w:sz w:val="19"/>
                <w:szCs w:val="19"/>
              </w:rPr>
              <w:t>关事业单位基本养老保险费收入</w:t>
            </w:r>
          </w:p>
        </w:tc>
        <w:tc>
          <w:tcPr>
            <w:tcW w:w="1547" w:type="dxa"/>
          </w:tcPr>
          <w:p w:rsidR="00DD108B" w:rsidRPr="00DD108B" w:rsidRDefault="00DD108B" w:rsidP="00DD108B">
            <w:pPr>
              <w:jc w:val="right"/>
            </w:pPr>
            <w:r w:rsidRPr="00DD108B">
              <w:rPr>
                <w:rFonts w:hint="eastAsia"/>
              </w:rPr>
              <w:t>16452</w:t>
            </w:r>
          </w:p>
        </w:tc>
        <w:tc>
          <w:tcPr>
            <w:tcW w:w="2268" w:type="dxa"/>
          </w:tcPr>
          <w:p w:rsidR="00DD108B" w:rsidRPr="00DD108B" w:rsidRDefault="00DD108B" w:rsidP="00051FB6">
            <w:pPr>
              <w:spacing w:before="61" w:line="229" w:lineRule="auto"/>
            </w:pPr>
          </w:p>
        </w:tc>
        <w:tc>
          <w:tcPr>
            <w:tcW w:w="2279" w:type="dxa"/>
          </w:tcPr>
          <w:p w:rsidR="00DD108B" w:rsidRPr="00DD108B" w:rsidRDefault="00DD108B" w:rsidP="00DE7284">
            <w:pPr>
              <w:jc w:val="right"/>
            </w:pPr>
            <w:r w:rsidRPr="00DD108B">
              <w:rPr>
                <w:rFonts w:hint="eastAsia"/>
              </w:rPr>
              <w:t>27368</w:t>
            </w:r>
          </w:p>
        </w:tc>
        <w:tc>
          <w:tcPr>
            <w:tcW w:w="2434" w:type="dxa"/>
            <w:vAlign w:val="bottom"/>
          </w:tcPr>
          <w:p w:rsidR="00DD108B" w:rsidRDefault="00DD108B">
            <w:pPr>
              <w:jc w:val="right"/>
              <w:rPr>
                <w:rFonts w:ascii="宋体" w:eastAsia="宋体" w:hAnsi="宋体" w:cs="宋体"/>
                <w:sz w:val="24"/>
                <w:szCs w:val="24"/>
              </w:rPr>
            </w:pPr>
            <w:r>
              <w:rPr>
                <w:rFonts w:hint="eastAsia"/>
              </w:rPr>
              <w:t>166.35%</w:t>
            </w:r>
          </w:p>
        </w:tc>
      </w:tr>
      <w:tr w:rsidR="00DD108B" w:rsidTr="00DD108B">
        <w:trPr>
          <w:trHeight w:val="554"/>
        </w:trPr>
        <w:tc>
          <w:tcPr>
            <w:tcW w:w="2434" w:type="dxa"/>
          </w:tcPr>
          <w:p w:rsidR="00DD108B" w:rsidRDefault="00DD108B" w:rsidP="0031037F">
            <w:pPr>
              <w:spacing w:before="254" w:line="185" w:lineRule="auto"/>
              <w:ind w:left="297"/>
              <w:rPr>
                <w:rFonts w:ascii="Calibri" w:eastAsia="Calibri" w:hAnsi="Calibri" w:cs="Calibri"/>
                <w:sz w:val="19"/>
                <w:szCs w:val="19"/>
              </w:rPr>
            </w:pPr>
            <w:r>
              <w:rPr>
                <w:rFonts w:ascii="Calibri" w:eastAsia="Calibri" w:hAnsi="Calibri" w:cs="Calibri"/>
                <w:spacing w:val="4"/>
                <w:sz w:val="19"/>
                <w:szCs w:val="19"/>
              </w:rPr>
              <w:t>1</w:t>
            </w:r>
            <w:r>
              <w:rPr>
                <w:rFonts w:ascii="Calibri" w:eastAsia="Calibri" w:hAnsi="Calibri" w:cs="Calibri"/>
                <w:spacing w:val="2"/>
                <w:sz w:val="19"/>
                <w:szCs w:val="19"/>
              </w:rPr>
              <w:t>021102</w:t>
            </w:r>
          </w:p>
        </w:tc>
        <w:tc>
          <w:tcPr>
            <w:tcW w:w="3640" w:type="dxa"/>
          </w:tcPr>
          <w:p w:rsidR="00DD108B" w:rsidRDefault="00DD108B" w:rsidP="0031037F">
            <w:pPr>
              <w:spacing w:before="57" w:line="269" w:lineRule="auto"/>
              <w:ind w:left="110" w:right="111"/>
              <w:rPr>
                <w:rFonts w:ascii="宋体" w:eastAsia="宋体" w:hAnsi="宋体" w:cs="宋体"/>
                <w:sz w:val="19"/>
                <w:szCs w:val="19"/>
              </w:rPr>
            </w:pPr>
            <w:r>
              <w:rPr>
                <w:rFonts w:ascii="宋体" w:eastAsia="宋体" w:hAnsi="宋体" w:cs="宋体"/>
                <w:spacing w:val="16"/>
                <w:sz w:val="19"/>
                <w:szCs w:val="19"/>
              </w:rPr>
              <w:t>机</w:t>
            </w:r>
            <w:r>
              <w:rPr>
                <w:rFonts w:ascii="宋体" w:eastAsia="宋体" w:hAnsi="宋体" w:cs="宋体"/>
                <w:spacing w:val="10"/>
                <w:sz w:val="19"/>
                <w:szCs w:val="19"/>
              </w:rPr>
              <w:t>关事业单位基本养老保险基金财政补助收</w:t>
            </w:r>
            <w:r>
              <w:rPr>
                <w:rFonts w:ascii="宋体" w:eastAsia="宋体" w:hAnsi="宋体" w:cs="宋体"/>
                <w:spacing w:val="2"/>
                <w:sz w:val="19"/>
                <w:szCs w:val="19"/>
              </w:rPr>
              <w:t>入</w:t>
            </w:r>
          </w:p>
        </w:tc>
        <w:tc>
          <w:tcPr>
            <w:tcW w:w="1547" w:type="dxa"/>
          </w:tcPr>
          <w:p w:rsidR="00DD108B" w:rsidRPr="00DD108B" w:rsidRDefault="00DD108B" w:rsidP="00DD108B">
            <w:pPr>
              <w:jc w:val="right"/>
            </w:pPr>
            <w:r w:rsidRPr="00DD108B">
              <w:rPr>
                <w:rFonts w:hint="eastAsia"/>
              </w:rPr>
              <w:t>18856</w:t>
            </w:r>
          </w:p>
        </w:tc>
        <w:tc>
          <w:tcPr>
            <w:tcW w:w="2268" w:type="dxa"/>
          </w:tcPr>
          <w:p w:rsidR="00DD108B" w:rsidRPr="00DD108B" w:rsidRDefault="00DD108B" w:rsidP="00051FB6">
            <w:pPr>
              <w:spacing w:before="61" w:line="229" w:lineRule="auto"/>
            </w:pPr>
          </w:p>
        </w:tc>
        <w:tc>
          <w:tcPr>
            <w:tcW w:w="2279" w:type="dxa"/>
          </w:tcPr>
          <w:p w:rsidR="00DD108B" w:rsidRPr="00DD108B" w:rsidRDefault="00DD108B" w:rsidP="00DE7284">
            <w:pPr>
              <w:jc w:val="right"/>
            </w:pPr>
            <w:r w:rsidRPr="00DD108B">
              <w:rPr>
                <w:rFonts w:hint="eastAsia"/>
              </w:rPr>
              <w:t>13155</w:t>
            </w:r>
          </w:p>
        </w:tc>
        <w:tc>
          <w:tcPr>
            <w:tcW w:w="2434" w:type="dxa"/>
            <w:vAlign w:val="bottom"/>
          </w:tcPr>
          <w:p w:rsidR="00DD108B" w:rsidRDefault="00DD108B">
            <w:pPr>
              <w:jc w:val="right"/>
              <w:rPr>
                <w:rFonts w:ascii="宋体" w:eastAsia="宋体" w:hAnsi="宋体" w:cs="宋体"/>
                <w:sz w:val="24"/>
                <w:szCs w:val="24"/>
              </w:rPr>
            </w:pPr>
            <w:r>
              <w:rPr>
                <w:rFonts w:hint="eastAsia"/>
              </w:rPr>
              <w:t>69.77%</w:t>
            </w:r>
          </w:p>
        </w:tc>
      </w:tr>
      <w:tr w:rsidR="00DD108B" w:rsidTr="00DD108B">
        <w:trPr>
          <w:trHeight w:val="554"/>
        </w:trPr>
        <w:tc>
          <w:tcPr>
            <w:tcW w:w="2434" w:type="dxa"/>
          </w:tcPr>
          <w:p w:rsidR="00DD108B" w:rsidRDefault="00DD108B" w:rsidP="0031037F">
            <w:pPr>
              <w:spacing w:before="243" w:line="185" w:lineRule="auto"/>
              <w:ind w:left="297"/>
              <w:rPr>
                <w:rFonts w:ascii="Calibri" w:eastAsia="Calibri" w:hAnsi="Calibri" w:cs="Calibri"/>
                <w:sz w:val="19"/>
                <w:szCs w:val="19"/>
              </w:rPr>
            </w:pPr>
            <w:r>
              <w:rPr>
                <w:rFonts w:ascii="Calibri" w:eastAsia="Calibri" w:hAnsi="Calibri" w:cs="Calibri"/>
                <w:spacing w:val="4"/>
                <w:sz w:val="19"/>
                <w:szCs w:val="19"/>
              </w:rPr>
              <w:t>1</w:t>
            </w:r>
            <w:r>
              <w:rPr>
                <w:rFonts w:ascii="Calibri" w:eastAsia="Calibri" w:hAnsi="Calibri" w:cs="Calibri"/>
                <w:spacing w:val="2"/>
                <w:sz w:val="19"/>
                <w:szCs w:val="19"/>
              </w:rPr>
              <w:t>021103</w:t>
            </w:r>
          </w:p>
        </w:tc>
        <w:tc>
          <w:tcPr>
            <w:tcW w:w="3640" w:type="dxa"/>
          </w:tcPr>
          <w:p w:rsidR="00DD108B" w:rsidRDefault="00DD108B" w:rsidP="0031037F">
            <w:pPr>
              <w:spacing w:before="202" w:line="228" w:lineRule="auto"/>
              <w:ind w:left="110"/>
              <w:rPr>
                <w:rFonts w:ascii="宋体" w:eastAsia="宋体" w:hAnsi="宋体" w:cs="宋体"/>
                <w:sz w:val="19"/>
                <w:szCs w:val="19"/>
              </w:rPr>
            </w:pPr>
            <w:r>
              <w:rPr>
                <w:rFonts w:ascii="宋体" w:eastAsia="宋体" w:hAnsi="宋体" w:cs="宋体"/>
                <w:spacing w:val="16"/>
                <w:sz w:val="19"/>
                <w:szCs w:val="19"/>
              </w:rPr>
              <w:t>机</w:t>
            </w:r>
            <w:r>
              <w:rPr>
                <w:rFonts w:ascii="宋体" w:eastAsia="宋体" w:hAnsi="宋体" w:cs="宋体"/>
                <w:spacing w:val="9"/>
                <w:sz w:val="19"/>
                <w:szCs w:val="19"/>
              </w:rPr>
              <w:t>关事业单位基本养老保险基金利息收入</w:t>
            </w:r>
          </w:p>
        </w:tc>
        <w:tc>
          <w:tcPr>
            <w:tcW w:w="1547" w:type="dxa"/>
          </w:tcPr>
          <w:p w:rsidR="00DD108B" w:rsidRPr="00DD108B" w:rsidRDefault="00DD108B" w:rsidP="00DD108B">
            <w:pPr>
              <w:jc w:val="right"/>
            </w:pPr>
            <w:r w:rsidRPr="00DD108B">
              <w:rPr>
                <w:rFonts w:hint="eastAsia"/>
              </w:rPr>
              <w:t>60</w:t>
            </w:r>
          </w:p>
        </w:tc>
        <w:tc>
          <w:tcPr>
            <w:tcW w:w="2268" w:type="dxa"/>
          </w:tcPr>
          <w:p w:rsidR="00DD108B" w:rsidRPr="00DD108B" w:rsidRDefault="00DD108B" w:rsidP="00051FB6">
            <w:pPr>
              <w:spacing w:before="61" w:line="229" w:lineRule="auto"/>
            </w:pPr>
          </w:p>
        </w:tc>
        <w:tc>
          <w:tcPr>
            <w:tcW w:w="2279" w:type="dxa"/>
          </w:tcPr>
          <w:p w:rsidR="00DD108B" w:rsidRPr="00DD108B" w:rsidRDefault="00DD108B" w:rsidP="00DE7284">
            <w:pPr>
              <w:jc w:val="right"/>
            </w:pPr>
            <w:r w:rsidRPr="00DD108B">
              <w:rPr>
                <w:rFonts w:hint="eastAsia"/>
              </w:rPr>
              <w:t>120</w:t>
            </w:r>
          </w:p>
        </w:tc>
        <w:tc>
          <w:tcPr>
            <w:tcW w:w="2434" w:type="dxa"/>
            <w:vAlign w:val="bottom"/>
          </w:tcPr>
          <w:p w:rsidR="00DD108B" w:rsidRDefault="00DD108B">
            <w:pPr>
              <w:jc w:val="right"/>
              <w:rPr>
                <w:rFonts w:ascii="宋体" w:eastAsia="宋体" w:hAnsi="宋体" w:cs="宋体"/>
                <w:sz w:val="24"/>
                <w:szCs w:val="24"/>
              </w:rPr>
            </w:pPr>
            <w:r>
              <w:rPr>
                <w:rFonts w:hint="eastAsia"/>
              </w:rPr>
              <w:t>200.00%</w:t>
            </w:r>
          </w:p>
        </w:tc>
      </w:tr>
      <w:tr w:rsidR="00DD108B" w:rsidTr="00DD108B">
        <w:trPr>
          <w:trHeight w:val="554"/>
        </w:trPr>
        <w:tc>
          <w:tcPr>
            <w:tcW w:w="2434" w:type="dxa"/>
          </w:tcPr>
          <w:p w:rsidR="00DD108B" w:rsidRPr="007E5DE3" w:rsidRDefault="00DD108B" w:rsidP="007E5DE3">
            <w:pPr>
              <w:spacing w:before="243" w:line="185" w:lineRule="auto"/>
              <w:ind w:left="297"/>
              <w:rPr>
                <w:rFonts w:eastAsiaTheme="minorEastAsia"/>
              </w:rPr>
            </w:pPr>
            <w:r w:rsidRPr="00282680">
              <w:rPr>
                <w:rFonts w:ascii="Calibri" w:eastAsia="Calibri" w:hAnsi="Calibri" w:cs="Calibri" w:hint="eastAsia"/>
                <w:spacing w:val="4"/>
                <w:sz w:val="19"/>
                <w:szCs w:val="19"/>
              </w:rPr>
              <w:t>10211</w:t>
            </w:r>
            <w:r>
              <w:rPr>
                <w:rFonts w:ascii="Calibri" w:eastAsiaTheme="minorEastAsia" w:hAnsi="Calibri" w:cs="Calibri" w:hint="eastAsia"/>
                <w:spacing w:val="4"/>
                <w:sz w:val="19"/>
                <w:szCs w:val="19"/>
              </w:rPr>
              <w:t>99</w:t>
            </w:r>
          </w:p>
        </w:tc>
        <w:tc>
          <w:tcPr>
            <w:tcW w:w="3640" w:type="dxa"/>
          </w:tcPr>
          <w:p w:rsidR="00DD108B" w:rsidRDefault="00DD108B" w:rsidP="0031037F">
            <w:pPr>
              <w:rPr>
                <w:rFonts w:eastAsiaTheme="minorEastAsia"/>
              </w:rPr>
            </w:pPr>
            <w:r>
              <w:rPr>
                <w:rFonts w:eastAsiaTheme="minorEastAsia" w:hint="eastAsia"/>
              </w:rPr>
              <w:t>其他机关事业单位基本养老保险基金收入</w:t>
            </w:r>
          </w:p>
        </w:tc>
        <w:tc>
          <w:tcPr>
            <w:tcW w:w="1547" w:type="dxa"/>
          </w:tcPr>
          <w:p w:rsidR="00DD108B" w:rsidRPr="00DD108B" w:rsidRDefault="00DD108B" w:rsidP="00DD108B">
            <w:pPr>
              <w:jc w:val="right"/>
            </w:pPr>
            <w:r w:rsidRPr="00DD108B">
              <w:rPr>
                <w:rFonts w:hint="eastAsia"/>
              </w:rPr>
              <w:t>1212</w:t>
            </w:r>
          </w:p>
        </w:tc>
        <w:tc>
          <w:tcPr>
            <w:tcW w:w="2268" w:type="dxa"/>
          </w:tcPr>
          <w:p w:rsidR="00DD108B" w:rsidRPr="00DD108B" w:rsidRDefault="00DD108B" w:rsidP="00051FB6">
            <w:pPr>
              <w:spacing w:before="61" w:line="229" w:lineRule="auto"/>
            </w:pPr>
          </w:p>
        </w:tc>
        <w:tc>
          <w:tcPr>
            <w:tcW w:w="2279" w:type="dxa"/>
          </w:tcPr>
          <w:p w:rsidR="00DD108B" w:rsidRPr="00DD108B" w:rsidRDefault="00DD108B" w:rsidP="00DE7284">
            <w:pPr>
              <w:jc w:val="right"/>
            </w:pPr>
            <w:r w:rsidRPr="00DD108B">
              <w:rPr>
                <w:rFonts w:hint="eastAsia"/>
              </w:rPr>
              <w:t>1324</w:t>
            </w:r>
          </w:p>
        </w:tc>
        <w:tc>
          <w:tcPr>
            <w:tcW w:w="2434" w:type="dxa"/>
            <w:vAlign w:val="bottom"/>
          </w:tcPr>
          <w:p w:rsidR="00DD108B" w:rsidRDefault="00DD108B">
            <w:pPr>
              <w:jc w:val="right"/>
              <w:rPr>
                <w:rFonts w:ascii="宋体" w:eastAsia="宋体" w:hAnsi="宋体" w:cs="宋体"/>
                <w:sz w:val="24"/>
                <w:szCs w:val="24"/>
              </w:rPr>
            </w:pPr>
            <w:r>
              <w:rPr>
                <w:rFonts w:hint="eastAsia"/>
              </w:rPr>
              <w:t>109.24%</w:t>
            </w:r>
          </w:p>
        </w:tc>
      </w:tr>
    </w:tbl>
    <w:p w:rsidR="002F55AE" w:rsidRDefault="002F55AE" w:rsidP="002F55AE">
      <w:pPr>
        <w:spacing w:before="101" w:line="224" w:lineRule="auto"/>
        <w:jc w:val="center"/>
        <w:rPr>
          <w:rFonts w:ascii="宋体" w:eastAsia="宋体" w:hAnsi="宋体" w:cs="宋体"/>
          <w:b/>
          <w:spacing w:val="-10"/>
          <w:sz w:val="30"/>
          <w:szCs w:val="30"/>
        </w:rPr>
      </w:pPr>
    </w:p>
    <w:p w:rsidR="002F55AE" w:rsidRDefault="002F55AE" w:rsidP="002F55AE">
      <w:pPr>
        <w:spacing w:before="101" w:line="224" w:lineRule="auto"/>
        <w:jc w:val="center"/>
        <w:rPr>
          <w:rFonts w:ascii="宋体" w:eastAsia="宋体" w:hAnsi="宋体" w:cs="宋体"/>
          <w:b/>
          <w:spacing w:val="-10"/>
          <w:sz w:val="30"/>
          <w:szCs w:val="30"/>
        </w:rPr>
      </w:pPr>
    </w:p>
    <w:p w:rsidR="002F55AE" w:rsidRDefault="002F55AE" w:rsidP="002F55AE">
      <w:pPr>
        <w:spacing w:before="101" w:line="224" w:lineRule="auto"/>
        <w:jc w:val="center"/>
        <w:rPr>
          <w:rFonts w:ascii="宋体" w:eastAsia="宋体" w:hAnsi="宋体" w:cs="宋体"/>
          <w:b/>
          <w:spacing w:val="-10"/>
          <w:sz w:val="30"/>
          <w:szCs w:val="30"/>
        </w:rPr>
      </w:pPr>
    </w:p>
    <w:p w:rsidR="002F55AE" w:rsidRDefault="002F55AE" w:rsidP="002F55AE">
      <w:pPr>
        <w:spacing w:before="101" w:line="224" w:lineRule="auto"/>
        <w:jc w:val="center"/>
        <w:rPr>
          <w:rFonts w:ascii="宋体" w:eastAsia="宋体" w:hAnsi="宋体" w:cs="宋体"/>
          <w:b/>
          <w:spacing w:val="-10"/>
          <w:sz w:val="30"/>
          <w:szCs w:val="30"/>
        </w:rPr>
      </w:pPr>
    </w:p>
    <w:p w:rsidR="004D0860" w:rsidRDefault="004D0860" w:rsidP="004D0860">
      <w:pPr>
        <w:spacing w:before="101" w:line="224" w:lineRule="auto"/>
        <w:rPr>
          <w:rFonts w:ascii="宋体" w:eastAsia="宋体" w:hAnsi="宋体" w:cs="宋体"/>
          <w:b/>
          <w:spacing w:val="-10"/>
          <w:sz w:val="30"/>
          <w:szCs w:val="30"/>
        </w:rPr>
      </w:pPr>
    </w:p>
    <w:p w:rsidR="002F55AE" w:rsidRPr="00FA65A5" w:rsidRDefault="002F55AE" w:rsidP="004D0860">
      <w:pPr>
        <w:spacing w:before="101" w:line="224" w:lineRule="auto"/>
        <w:jc w:val="center"/>
        <w:rPr>
          <w:rFonts w:ascii="宋体" w:eastAsia="宋体" w:hAnsi="宋体" w:cs="宋体"/>
          <w:b/>
          <w:spacing w:val="-10"/>
          <w:sz w:val="30"/>
          <w:szCs w:val="30"/>
        </w:rPr>
      </w:pPr>
      <w:r w:rsidRPr="00FA65A5">
        <w:rPr>
          <w:rFonts w:ascii="宋体" w:eastAsia="宋体" w:hAnsi="宋体" w:cs="宋体"/>
          <w:b/>
          <w:spacing w:val="-10"/>
          <w:sz w:val="30"/>
          <w:szCs w:val="30"/>
        </w:rPr>
        <w:t>表22</w:t>
      </w:r>
      <w:r w:rsidRPr="00FA65A5">
        <w:rPr>
          <w:rFonts w:ascii="宋体" w:eastAsia="宋体" w:hAnsi="宋体" w:cs="宋体" w:hint="eastAsia"/>
          <w:b/>
          <w:spacing w:val="-10"/>
          <w:sz w:val="30"/>
          <w:szCs w:val="30"/>
        </w:rPr>
        <w:t xml:space="preserve">      </w:t>
      </w:r>
      <w:r w:rsidRPr="00FA65A5">
        <w:rPr>
          <w:rFonts w:ascii="宋体" w:eastAsia="宋体" w:hAnsi="宋体" w:cs="宋体"/>
          <w:b/>
          <w:spacing w:val="-10"/>
          <w:sz w:val="30"/>
          <w:szCs w:val="30"/>
        </w:rPr>
        <w:t>202</w:t>
      </w:r>
      <w:r>
        <w:rPr>
          <w:rFonts w:ascii="宋体" w:eastAsia="宋体" w:hAnsi="宋体" w:cs="宋体" w:hint="eastAsia"/>
          <w:b/>
          <w:spacing w:val="-10"/>
          <w:sz w:val="30"/>
          <w:szCs w:val="30"/>
        </w:rPr>
        <w:t>3</w:t>
      </w:r>
      <w:r w:rsidRPr="00FA65A5">
        <w:rPr>
          <w:rFonts w:ascii="宋体" w:eastAsia="宋体" w:hAnsi="宋体" w:cs="宋体"/>
          <w:b/>
          <w:spacing w:val="-10"/>
          <w:sz w:val="30"/>
          <w:szCs w:val="30"/>
        </w:rPr>
        <w:t>年县本级社会保险基金支出决算表</w:t>
      </w:r>
    </w:p>
    <w:p w:rsidR="002F55AE" w:rsidRDefault="007D62B9" w:rsidP="002F55AE">
      <w:pPr>
        <w:spacing w:line="26" w:lineRule="exact"/>
        <w:ind w:firstLine="4"/>
        <w:textAlignment w:val="center"/>
      </w:pPr>
      <w:r>
        <w:pict>
          <v:shape id="8293" o:spid="_x0000_s1027" style="width:610.1pt;height:1.35pt;mso-left-percent:-10001;mso-top-percent:-10001;mso-position-horizontal:absolute;mso-position-horizontal-relative:char;mso-position-vertical:absolute;mso-position-vertical-relative:line;mso-left-percent:-10001;mso-top-percent:-10001" coordsize="12201,27" o:spt="100" adj="0,,0" path="m,12r1099,l1099,,,,,12xem1099,12r8941,l10040,,1099,r,12xem10040,12r2161,l12201,,10040,r,12xem,26r1099,l1099,12,,12,,26xem1099,26r8941,l10040,12r-8941,l1099,26xem10040,26r2161,l12201,12r-2161,l10040,26xe" stroked="f">
            <v:fill rotate="t"/>
            <v:stroke joinstyle="round"/>
            <v:formulas/>
            <v:path o:connecttype="segments" textboxrect="0,0,12201,27"/>
            <w10:wrap type="none"/>
            <w10:anchorlock/>
          </v:shape>
        </w:pict>
      </w:r>
    </w:p>
    <w:p w:rsidR="002F55AE" w:rsidRPr="004D0860" w:rsidRDefault="002F55AE" w:rsidP="00144825">
      <w:pPr>
        <w:spacing w:before="33" w:line="214" w:lineRule="auto"/>
        <w:ind w:left="10164"/>
        <w:jc w:val="right"/>
        <w:rPr>
          <w:rFonts w:ascii="宋体" w:eastAsia="宋体" w:hAnsi="宋体" w:cs="宋体"/>
          <w:spacing w:val="-2"/>
          <w:sz w:val="24"/>
          <w:szCs w:val="24"/>
        </w:rPr>
      </w:pPr>
      <w:r>
        <w:rPr>
          <w:rFonts w:ascii="宋体" w:eastAsia="宋体" w:hAnsi="宋体" w:cs="宋体"/>
          <w:spacing w:val="-2"/>
          <w:sz w:val="24"/>
          <w:szCs w:val="24"/>
        </w:rPr>
        <w:t>单位：万元</w:t>
      </w:r>
    </w:p>
    <w:tbl>
      <w:tblPr>
        <w:tblStyle w:val="TableNormal"/>
        <w:tblW w:w="1415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281"/>
        <w:gridCol w:w="4334"/>
        <w:gridCol w:w="1899"/>
        <w:gridCol w:w="2126"/>
        <w:gridCol w:w="2009"/>
        <w:gridCol w:w="2510"/>
      </w:tblGrid>
      <w:tr w:rsidR="002F55AE" w:rsidTr="0031037F">
        <w:trPr>
          <w:trHeight w:val="550"/>
        </w:trPr>
        <w:tc>
          <w:tcPr>
            <w:tcW w:w="1281" w:type="dxa"/>
            <w:vMerge w:val="restart"/>
            <w:tcBorders>
              <w:bottom w:val="nil"/>
            </w:tcBorders>
          </w:tcPr>
          <w:p w:rsidR="002F55AE" w:rsidRDefault="002F55AE" w:rsidP="0031037F">
            <w:pPr>
              <w:spacing w:line="448" w:lineRule="auto"/>
            </w:pPr>
          </w:p>
          <w:p w:rsidR="002F55AE" w:rsidRDefault="002F55AE" w:rsidP="0031037F">
            <w:pPr>
              <w:spacing w:before="62" w:line="228" w:lineRule="auto"/>
              <w:ind w:left="156"/>
              <w:rPr>
                <w:rFonts w:ascii="宋体" w:eastAsia="宋体" w:hAnsi="宋体" w:cs="宋体"/>
                <w:sz w:val="19"/>
                <w:szCs w:val="19"/>
              </w:rPr>
            </w:pPr>
            <w:r>
              <w:rPr>
                <w:rFonts w:ascii="宋体" w:eastAsia="宋体" w:hAnsi="宋体" w:cs="宋体"/>
                <w:spacing w:val="8"/>
                <w:sz w:val="19"/>
                <w:szCs w:val="19"/>
              </w:rPr>
              <w:t>科</w:t>
            </w:r>
            <w:r>
              <w:rPr>
                <w:rFonts w:ascii="宋体" w:eastAsia="宋体" w:hAnsi="宋体" w:cs="宋体"/>
                <w:spacing w:val="7"/>
                <w:sz w:val="19"/>
                <w:szCs w:val="19"/>
              </w:rPr>
              <w:t>目编码</w:t>
            </w:r>
          </w:p>
        </w:tc>
        <w:tc>
          <w:tcPr>
            <w:tcW w:w="4334" w:type="dxa"/>
            <w:vMerge w:val="restart"/>
            <w:tcBorders>
              <w:bottom w:val="nil"/>
            </w:tcBorders>
          </w:tcPr>
          <w:p w:rsidR="002F55AE" w:rsidRDefault="002F55AE" w:rsidP="0031037F">
            <w:pPr>
              <w:spacing w:line="449" w:lineRule="auto"/>
            </w:pPr>
          </w:p>
          <w:p w:rsidR="002F55AE" w:rsidRDefault="002F55AE" w:rsidP="0031037F">
            <w:pPr>
              <w:spacing w:before="61" w:line="228" w:lineRule="auto"/>
              <w:ind w:left="1674"/>
              <w:rPr>
                <w:rFonts w:ascii="宋体" w:eastAsia="宋体" w:hAnsi="宋体" w:cs="宋体"/>
                <w:sz w:val="19"/>
                <w:szCs w:val="19"/>
              </w:rPr>
            </w:pPr>
            <w:r>
              <w:rPr>
                <w:rFonts w:ascii="宋体" w:eastAsia="宋体" w:hAnsi="宋体" w:cs="宋体"/>
                <w:spacing w:val="5"/>
                <w:sz w:val="19"/>
                <w:szCs w:val="19"/>
              </w:rPr>
              <w:t>项</w:t>
            </w:r>
            <w:r>
              <w:rPr>
                <w:rFonts w:ascii="宋体" w:eastAsia="宋体" w:hAnsi="宋体" w:cs="宋体"/>
                <w:spacing w:val="4"/>
                <w:sz w:val="19"/>
                <w:szCs w:val="19"/>
              </w:rPr>
              <w:t>目</w:t>
            </w:r>
          </w:p>
        </w:tc>
        <w:tc>
          <w:tcPr>
            <w:tcW w:w="6034" w:type="dxa"/>
            <w:gridSpan w:val="3"/>
          </w:tcPr>
          <w:p w:rsidR="002F55AE" w:rsidRDefault="002F55AE" w:rsidP="0031037F">
            <w:pPr>
              <w:spacing w:before="178" w:line="228" w:lineRule="auto"/>
              <w:ind w:left="2203"/>
              <w:rPr>
                <w:rFonts w:ascii="宋体" w:eastAsia="宋体" w:hAnsi="宋体" w:cs="宋体"/>
                <w:sz w:val="19"/>
                <w:szCs w:val="19"/>
              </w:rPr>
            </w:pPr>
            <w:r>
              <w:rPr>
                <w:rFonts w:ascii="宋体" w:eastAsia="宋体" w:hAnsi="宋体" w:cs="宋体"/>
                <w:spacing w:val="9"/>
                <w:sz w:val="19"/>
                <w:szCs w:val="19"/>
              </w:rPr>
              <w:t>本年支</w:t>
            </w:r>
            <w:r>
              <w:rPr>
                <w:rFonts w:ascii="宋体" w:eastAsia="宋体" w:hAnsi="宋体" w:cs="宋体"/>
                <w:spacing w:val="8"/>
                <w:sz w:val="19"/>
                <w:szCs w:val="19"/>
              </w:rPr>
              <w:t>出</w:t>
            </w:r>
          </w:p>
        </w:tc>
        <w:tc>
          <w:tcPr>
            <w:tcW w:w="2510" w:type="dxa"/>
            <w:vMerge w:val="restart"/>
            <w:tcBorders>
              <w:bottom w:val="nil"/>
            </w:tcBorders>
          </w:tcPr>
          <w:p w:rsidR="002F55AE" w:rsidRDefault="002F55AE" w:rsidP="0031037F">
            <w:pPr>
              <w:spacing w:line="449" w:lineRule="auto"/>
            </w:pPr>
          </w:p>
          <w:p w:rsidR="002F55AE" w:rsidRDefault="002F55AE" w:rsidP="0031037F">
            <w:pPr>
              <w:spacing w:before="61" w:line="228" w:lineRule="auto"/>
              <w:ind w:left="536"/>
              <w:rPr>
                <w:rFonts w:ascii="宋体" w:eastAsia="宋体" w:hAnsi="宋体" w:cs="宋体"/>
                <w:sz w:val="19"/>
                <w:szCs w:val="19"/>
              </w:rPr>
            </w:pPr>
            <w:r>
              <w:rPr>
                <w:rFonts w:ascii="宋体" w:eastAsia="宋体" w:hAnsi="宋体" w:cs="宋体"/>
                <w:spacing w:val="8"/>
                <w:sz w:val="19"/>
                <w:szCs w:val="19"/>
              </w:rPr>
              <w:t>完成预算的%</w:t>
            </w:r>
          </w:p>
        </w:tc>
      </w:tr>
      <w:tr w:rsidR="002F55AE" w:rsidTr="00EC003E">
        <w:trPr>
          <w:trHeight w:val="452"/>
        </w:trPr>
        <w:tc>
          <w:tcPr>
            <w:tcW w:w="1281" w:type="dxa"/>
            <w:vMerge/>
            <w:tcBorders>
              <w:top w:val="nil"/>
            </w:tcBorders>
          </w:tcPr>
          <w:p w:rsidR="002F55AE" w:rsidRDefault="002F55AE" w:rsidP="0031037F"/>
        </w:tc>
        <w:tc>
          <w:tcPr>
            <w:tcW w:w="4334" w:type="dxa"/>
            <w:vMerge/>
            <w:tcBorders>
              <w:top w:val="nil"/>
            </w:tcBorders>
          </w:tcPr>
          <w:p w:rsidR="002F55AE" w:rsidRDefault="002F55AE" w:rsidP="0031037F"/>
        </w:tc>
        <w:tc>
          <w:tcPr>
            <w:tcW w:w="1899" w:type="dxa"/>
          </w:tcPr>
          <w:p w:rsidR="002F55AE" w:rsidRDefault="002F55AE" w:rsidP="0031037F">
            <w:pPr>
              <w:spacing w:before="228" w:line="228" w:lineRule="auto"/>
              <w:ind w:left="430"/>
              <w:rPr>
                <w:rFonts w:ascii="宋体" w:eastAsia="宋体" w:hAnsi="宋体" w:cs="宋体"/>
                <w:sz w:val="19"/>
                <w:szCs w:val="19"/>
              </w:rPr>
            </w:pPr>
            <w:r>
              <w:rPr>
                <w:rFonts w:ascii="宋体" w:eastAsia="宋体" w:hAnsi="宋体" w:cs="宋体"/>
                <w:spacing w:val="9"/>
                <w:sz w:val="19"/>
                <w:szCs w:val="19"/>
              </w:rPr>
              <w:t>预</w:t>
            </w:r>
            <w:r>
              <w:rPr>
                <w:rFonts w:ascii="宋体" w:eastAsia="宋体" w:hAnsi="宋体" w:cs="宋体"/>
                <w:spacing w:val="7"/>
                <w:sz w:val="19"/>
                <w:szCs w:val="19"/>
              </w:rPr>
              <w:t>算数</w:t>
            </w:r>
          </w:p>
        </w:tc>
        <w:tc>
          <w:tcPr>
            <w:tcW w:w="2126" w:type="dxa"/>
          </w:tcPr>
          <w:p w:rsidR="002F55AE" w:rsidRDefault="002F55AE" w:rsidP="0031037F">
            <w:pPr>
              <w:spacing w:before="228" w:line="228" w:lineRule="auto"/>
              <w:ind w:left="484"/>
              <w:rPr>
                <w:rFonts w:ascii="宋体" w:eastAsia="宋体" w:hAnsi="宋体" w:cs="宋体"/>
                <w:sz w:val="19"/>
                <w:szCs w:val="19"/>
              </w:rPr>
            </w:pPr>
            <w:r>
              <w:rPr>
                <w:rFonts w:ascii="宋体" w:eastAsia="宋体" w:hAnsi="宋体" w:cs="宋体"/>
                <w:spacing w:val="11"/>
                <w:sz w:val="19"/>
                <w:szCs w:val="19"/>
              </w:rPr>
              <w:t>调</w:t>
            </w:r>
            <w:r>
              <w:rPr>
                <w:rFonts w:ascii="宋体" w:eastAsia="宋体" w:hAnsi="宋体" w:cs="宋体"/>
                <w:spacing w:val="8"/>
                <w:sz w:val="19"/>
                <w:szCs w:val="19"/>
              </w:rPr>
              <w:t>整预算数</w:t>
            </w:r>
          </w:p>
        </w:tc>
        <w:tc>
          <w:tcPr>
            <w:tcW w:w="2009" w:type="dxa"/>
          </w:tcPr>
          <w:p w:rsidR="002F55AE" w:rsidRDefault="002F55AE" w:rsidP="0031037F">
            <w:pPr>
              <w:spacing w:before="228" w:line="228" w:lineRule="auto"/>
              <w:ind w:left="605"/>
              <w:rPr>
                <w:rFonts w:ascii="宋体" w:eastAsia="宋体" w:hAnsi="宋体" w:cs="宋体"/>
                <w:sz w:val="19"/>
                <w:szCs w:val="19"/>
              </w:rPr>
            </w:pPr>
            <w:r>
              <w:rPr>
                <w:rFonts w:ascii="宋体" w:eastAsia="宋体" w:hAnsi="宋体" w:cs="宋体"/>
                <w:spacing w:val="6"/>
                <w:sz w:val="19"/>
                <w:szCs w:val="19"/>
              </w:rPr>
              <w:t>决算数</w:t>
            </w:r>
          </w:p>
        </w:tc>
        <w:tc>
          <w:tcPr>
            <w:tcW w:w="2510" w:type="dxa"/>
            <w:vMerge/>
            <w:tcBorders>
              <w:top w:val="nil"/>
            </w:tcBorders>
          </w:tcPr>
          <w:p w:rsidR="002F55AE" w:rsidRDefault="002F55AE" w:rsidP="0031037F"/>
        </w:tc>
      </w:tr>
      <w:tr w:rsidR="002F55AE" w:rsidTr="007640B7">
        <w:trPr>
          <w:trHeight w:val="591"/>
        </w:trPr>
        <w:tc>
          <w:tcPr>
            <w:tcW w:w="1281" w:type="dxa"/>
          </w:tcPr>
          <w:p w:rsidR="002F55AE" w:rsidRDefault="002F55AE" w:rsidP="0031037F"/>
        </w:tc>
        <w:tc>
          <w:tcPr>
            <w:tcW w:w="4334" w:type="dxa"/>
          </w:tcPr>
          <w:p w:rsidR="002F55AE" w:rsidRDefault="002F55AE" w:rsidP="0031037F">
            <w:pPr>
              <w:spacing w:before="191" w:line="225" w:lineRule="auto"/>
              <w:ind w:left="1070"/>
              <w:rPr>
                <w:rFonts w:ascii="宋体" w:eastAsia="宋体" w:hAnsi="宋体" w:cs="宋体"/>
                <w:sz w:val="19"/>
                <w:szCs w:val="19"/>
              </w:rPr>
            </w:pPr>
            <w:r>
              <w:rPr>
                <w:rFonts w:ascii="宋体" w:eastAsia="宋体" w:hAnsi="宋体" w:cs="宋体"/>
                <w:spacing w:val="12"/>
                <w:sz w:val="19"/>
                <w:szCs w:val="19"/>
              </w:rPr>
              <w:t>社</w:t>
            </w:r>
            <w:r>
              <w:rPr>
                <w:rFonts w:ascii="宋体" w:eastAsia="宋体" w:hAnsi="宋体" w:cs="宋体"/>
                <w:spacing w:val="9"/>
                <w:sz w:val="19"/>
                <w:szCs w:val="19"/>
              </w:rPr>
              <w:t>会保险基金支出</w:t>
            </w:r>
          </w:p>
        </w:tc>
        <w:tc>
          <w:tcPr>
            <w:tcW w:w="1899" w:type="dxa"/>
          </w:tcPr>
          <w:p w:rsidR="002F55AE" w:rsidRDefault="002F55AE" w:rsidP="0031037F">
            <w:pPr>
              <w:spacing w:before="232" w:line="185" w:lineRule="auto"/>
              <w:ind w:left="747"/>
              <w:rPr>
                <w:rFonts w:ascii="Calibri" w:eastAsiaTheme="minorEastAsia" w:hAnsi="Calibri" w:cs="Calibri"/>
                <w:sz w:val="19"/>
                <w:szCs w:val="19"/>
              </w:rPr>
            </w:pPr>
          </w:p>
        </w:tc>
        <w:tc>
          <w:tcPr>
            <w:tcW w:w="2126" w:type="dxa"/>
          </w:tcPr>
          <w:p w:rsidR="002F55AE" w:rsidRDefault="002F55AE" w:rsidP="0031037F">
            <w:pPr>
              <w:spacing w:before="232" w:line="185" w:lineRule="auto"/>
              <w:ind w:left="1353"/>
              <w:rPr>
                <w:rFonts w:ascii="Calibri" w:eastAsiaTheme="minorEastAsia" w:hAnsi="Calibri" w:cs="Calibri"/>
                <w:sz w:val="19"/>
                <w:szCs w:val="19"/>
              </w:rPr>
            </w:pPr>
          </w:p>
        </w:tc>
        <w:tc>
          <w:tcPr>
            <w:tcW w:w="2009" w:type="dxa"/>
          </w:tcPr>
          <w:p w:rsidR="002F55AE" w:rsidRDefault="002F55AE" w:rsidP="0031037F">
            <w:pPr>
              <w:spacing w:before="232" w:line="185" w:lineRule="auto"/>
              <w:ind w:left="1184"/>
              <w:rPr>
                <w:rFonts w:ascii="Calibri" w:eastAsiaTheme="minorEastAsia" w:hAnsi="Calibri" w:cs="Calibri"/>
                <w:sz w:val="19"/>
                <w:szCs w:val="19"/>
              </w:rPr>
            </w:pPr>
          </w:p>
        </w:tc>
        <w:tc>
          <w:tcPr>
            <w:tcW w:w="2510" w:type="dxa"/>
          </w:tcPr>
          <w:p w:rsidR="002F55AE" w:rsidRDefault="002F55AE" w:rsidP="0031037F">
            <w:pPr>
              <w:spacing w:before="230" w:line="189" w:lineRule="auto"/>
              <w:ind w:firstLineChars="650" w:firstLine="1235"/>
              <w:jc w:val="both"/>
              <w:rPr>
                <w:rFonts w:ascii="Calibri" w:eastAsiaTheme="minorEastAsia" w:hAnsi="Calibri" w:cs="Calibri"/>
                <w:sz w:val="19"/>
                <w:szCs w:val="19"/>
              </w:rPr>
            </w:pPr>
          </w:p>
        </w:tc>
      </w:tr>
      <w:tr w:rsidR="002F55AE" w:rsidTr="007640B7">
        <w:trPr>
          <w:trHeight w:val="610"/>
        </w:trPr>
        <w:tc>
          <w:tcPr>
            <w:tcW w:w="1281" w:type="dxa"/>
          </w:tcPr>
          <w:p w:rsidR="002F55AE" w:rsidRPr="00144825" w:rsidRDefault="002F55AE" w:rsidP="00144825">
            <w:pPr>
              <w:spacing w:before="241" w:line="185" w:lineRule="auto"/>
              <w:ind w:left="496"/>
              <w:rPr>
                <w:rFonts w:ascii="Calibri" w:eastAsia="Calibri" w:hAnsi="Calibri" w:cs="Calibri"/>
                <w:b/>
                <w:spacing w:val="3"/>
                <w:sz w:val="19"/>
                <w:szCs w:val="19"/>
              </w:rPr>
            </w:pPr>
            <w:r w:rsidRPr="00144825">
              <w:rPr>
                <w:rFonts w:ascii="Calibri" w:eastAsia="Calibri" w:hAnsi="Calibri" w:cs="Calibri"/>
                <w:b/>
                <w:spacing w:val="3"/>
                <w:sz w:val="19"/>
                <w:szCs w:val="19"/>
              </w:rPr>
              <w:t>20901</w:t>
            </w:r>
          </w:p>
        </w:tc>
        <w:tc>
          <w:tcPr>
            <w:tcW w:w="4334" w:type="dxa"/>
          </w:tcPr>
          <w:p w:rsidR="002F55AE" w:rsidRPr="00144825" w:rsidRDefault="002F55AE" w:rsidP="00144825">
            <w:pPr>
              <w:spacing w:before="241" w:line="228" w:lineRule="auto"/>
              <w:ind w:left="114"/>
              <w:rPr>
                <w:rFonts w:ascii="Calibri" w:eastAsia="Calibri" w:hAnsi="Calibri" w:cs="Calibri"/>
                <w:b/>
                <w:spacing w:val="3"/>
                <w:sz w:val="19"/>
                <w:szCs w:val="19"/>
              </w:rPr>
            </w:pPr>
            <w:r w:rsidRPr="00144825">
              <w:rPr>
                <w:rFonts w:ascii="Calibri" w:eastAsia="Calibri" w:hAnsi="Calibri" w:cs="Calibri"/>
                <w:b/>
                <w:spacing w:val="3"/>
                <w:sz w:val="19"/>
                <w:szCs w:val="19"/>
              </w:rPr>
              <w:t>一、企业职工基本养老保险基金支出</w:t>
            </w:r>
          </w:p>
        </w:tc>
        <w:tc>
          <w:tcPr>
            <w:tcW w:w="1899" w:type="dxa"/>
          </w:tcPr>
          <w:p w:rsidR="002F55AE" w:rsidRDefault="002F55AE" w:rsidP="0031037F"/>
        </w:tc>
        <w:tc>
          <w:tcPr>
            <w:tcW w:w="2126" w:type="dxa"/>
          </w:tcPr>
          <w:p w:rsidR="002F55AE" w:rsidRDefault="002F55AE" w:rsidP="0031037F"/>
        </w:tc>
        <w:tc>
          <w:tcPr>
            <w:tcW w:w="2009" w:type="dxa"/>
          </w:tcPr>
          <w:p w:rsidR="002F55AE" w:rsidRDefault="002F55AE" w:rsidP="0031037F"/>
        </w:tc>
        <w:tc>
          <w:tcPr>
            <w:tcW w:w="2510" w:type="dxa"/>
          </w:tcPr>
          <w:p w:rsidR="002F55AE" w:rsidRDefault="002F55AE" w:rsidP="0031037F"/>
        </w:tc>
      </w:tr>
      <w:tr w:rsidR="002F55AE" w:rsidTr="007640B7">
        <w:trPr>
          <w:trHeight w:val="608"/>
        </w:trPr>
        <w:tc>
          <w:tcPr>
            <w:tcW w:w="1281" w:type="dxa"/>
          </w:tcPr>
          <w:p w:rsidR="002F55AE" w:rsidRDefault="002F55AE" w:rsidP="0031037F">
            <w:pPr>
              <w:spacing w:before="241" w:line="185" w:lineRule="auto"/>
              <w:ind w:left="291"/>
              <w:rPr>
                <w:rFonts w:ascii="Calibri" w:eastAsia="Calibri" w:hAnsi="Calibri" w:cs="Calibri"/>
                <w:sz w:val="19"/>
                <w:szCs w:val="19"/>
              </w:rPr>
            </w:pPr>
            <w:r>
              <w:rPr>
                <w:rFonts w:ascii="Calibri" w:eastAsia="Calibri" w:hAnsi="Calibri" w:cs="Calibri"/>
                <w:spacing w:val="4"/>
                <w:sz w:val="19"/>
                <w:szCs w:val="19"/>
              </w:rPr>
              <w:t>2</w:t>
            </w:r>
            <w:r>
              <w:rPr>
                <w:rFonts w:ascii="Calibri" w:eastAsia="Calibri" w:hAnsi="Calibri" w:cs="Calibri"/>
                <w:spacing w:val="3"/>
                <w:sz w:val="19"/>
                <w:szCs w:val="19"/>
              </w:rPr>
              <w:t>090101</w:t>
            </w:r>
          </w:p>
        </w:tc>
        <w:tc>
          <w:tcPr>
            <w:tcW w:w="4334" w:type="dxa"/>
          </w:tcPr>
          <w:p w:rsidR="002F55AE" w:rsidRDefault="002F55AE" w:rsidP="0031037F">
            <w:pPr>
              <w:spacing w:before="200" w:line="228" w:lineRule="auto"/>
              <w:ind w:left="111"/>
              <w:rPr>
                <w:rFonts w:ascii="宋体" w:eastAsia="宋体" w:hAnsi="宋体" w:cs="宋体"/>
                <w:sz w:val="19"/>
                <w:szCs w:val="19"/>
              </w:rPr>
            </w:pPr>
            <w:r>
              <w:rPr>
                <w:rFonts w:ascii="宋体" w:eastAsia="宋体" w:hAnsi="宋体" w:cs="宋体"/>
                <w:spacing w:val="8"/>
                <w:sz w:val="19"/>
                <w:szCs w:val="19"/>
              </w:rPr>
              <w:t>基本养老金</w:t>
            </w:r>
          </w:p>
        </w:tc>
        <w:tc>
          <w:tcPr>
            <w:tcW w:w="1899" w:type="dxa"/>
          </w:tcPr>
          <w:p w:rsidR="002F55AE" w:rsidRDefault="002F55AE" w:rsidP="0031037F"/>
        </w:tc>
        <w:tc>
          <w:tcPr>
            <w:tcW w:w="2126" w:type="dxa"/>
          </w:tcPr>
          <w:p w:rsidR="002F55AE" w:rsidRDefault="002F55AE" w:rsidP="0031037F"/>
        </w:tc>
        <w:tc>
          <w:tcPr>
            <w:tcW w:w="2009" w:type="dxa"/>
          </w:tcPr>
          <w:p w:rsidR="002F55AE" w:rsidRDefault="002F55AE" w:rsidP="0031037F"/>
        </w:tc>
        <w:tc>
          <w:tcPr>
            <w:tcW w:w="2510" w:type="dxa"/>
          </w:tcPr>
          <w:p w:rsidR="002F55AE" w:rsidRDefault="002F55AE" w:rsidP="0031037F"/>
        </w:tc>
      </w:tr>
      <w:tr w:rsidR="002F55AE" w:rsidTr="007640B7">
        <w:trPr>
          <w:trHeight w:val="609"/>
        </w:trPr>
        <w:tc>
          <w:tcPr>
            <w:tcW w:w="1281" w:type="dxa"/>
          </w:tcPr>
          <w:p w:rsidR="002F55AE" w:rsidRDefault="002F55AE" w:rsidP="0031037F">
            <w:pPr>
              <w:spacing w:before="242" w:line="185" w:lineRule="auto"/>
              <w:ind w:left="291"/>
              <w:rPr>
                <w:rFonts w:ascii="Calibri" w:eastAsia="Calibri" w:hAnsi="Calibri" w:cs="Calibri"/>
                <w:sz w:val="19"/>
                <w:szCs w:val="19"/>
              </w:rPr>
            </w:pPr>
            <w:r>
              <w:rPr>
                <w:rFonts w:ascii="Calibri" w:eastAsia="Calibri" w:hAnsi="Calibri" w:cs="Calibri"/>
                <w:spacing w:val="4"/>
                <w:sz w:val="19"/>
                <w:szCs w:val="19"/>
              </w:rPr>
              <w:t>2</w:t>
            </w:r>
            <w:r>
              <w:rPr>
                <w:rFonts w:ascii="Calibri" w:eastAsia="Calibri" w:hAnsi="Calibri" w:cs="Calibri"/>
                <w:spacing w:val="3"/>
                <w:sz w:val="19"/>
                <w:szCs w:val="19"/>
              </w:rPr>
              <w:t>090102</w:t>
            </w:r>
          </w:p>
        </w:tc>
        <w:tc>
          <w:tcPr>
            <w:tcW w:w="4334" w:type="dxa"/>
          </w:tcPr>
          <w:p w:rsidR="002F55AE" w:rsidRDefault="002F55AE" w:rsidP="0031037F">
            <w:pPr>
              <w:spacing w:before="201" w:line="229" w:lineRule="auto"/>
              <w:ind w:left="120"/>
              <w:rPr>
                <w:rFonts w:ascii="宋体" w:eastAsia="宋体" w:hAnsi="宋体" w:cs="宋体"/>
                <w:sz w:val="19"/>
                <w:szCs w:val="19"/>
              </w:rPr>
            </w:pPr>
            <w:r>
              <w:rPr>
                <w:rFonts w:ascii="宋体" w:eastAsia="宋体" w:hAnsi="宋体" w:cs="宋体"/>
                <w:spacing w:val="7"/>
                <w:sz w:val="19"/>
                <w:szCs w:val="19"/>
              </w:rPr>
              <w:t>医</w:t>
            </w:r>
            <w:r>
              <w:rPr>
                <w:rFonts w:ascii="宋体" w:eastAsia="宋体" w:hAnsi="宋体" w:cs="宋体"/>
                <w:spacing w:val="6"/>
                <w:sz w:val="19"/>
                <w:szCs w:val="19"/>
              </w:rPr>
              <w:t>疗补助金</w:t>
            </w:r>
          </w:p>
        </w:tc>
        <w:tc>
          <w:tcPr>
            <w:tcW w:w="1899" w:type="dxa"/>
          </w:tcPr>
          <w:p w:rsidR="002F55AE" w:rsidRDefault="002F55AE" w:rsidP="0031037F"/>
        </w:tc>
        <w:tc>
          <w:tcPr>
            <w:tcW w:w="2126" w:type="dxa"/>
          </w:tcPr>
          <w:p w:rsidR="002F55AE" w:rsidRDefault="002F55AE" w:rsidP="0031037F"/>
        </w:tc>
        <w:tc>
          <w:tcPr>
            <w:tcW w:w="2009" w:type="dxa"/>
          </w:tcPr>
          <w:p w:rsidR="002F55AE" w:rsidRDefault="002F55AE" w:rsidP="0031037F"/>
        </w:tc>
        <w:tc>
          <w:tcPr>
            <w:tcW w:w="2510" w:type="dxa"/>
          </w:tcPr>
          <w:p w:rsidR="002F55AE" w:rsidRDefault="002F55AE" w:rsidP="0031037F"/>
        </w:tc>
      </w:tr>
      <w:tr w:rsidR="002F55AE" w:rsidTr="007640B7">
        <w:trPr>
          <w:trHeight w:val="608"/>
        </w:trPr>
        <w:tc>
          <w:tcPr>
            <w:tcW w:w="1281" w:type="dxa"/>
          </w:tcPr>
          <w:p w:rsidR="002F55AE" w:rsidRDefault="002F55AE" w:rsidP="0031037F">
            <w:pPr>
              <w:spacing w:before="241" w:line="185" w:lineRule="auto"/>
              <w:ind w:left="291"/>
              <w:rPr>
                <w:rFonts w:ascii="Calibri" w:eastAsia="Calibri" w:hAnsi="Calibri" w:cs="Calibri"/>
                <w:sz w:val="19"/>
                <w:szCs w:val="19"/>
              </w:rPr>
            </w:pPr>
            <w:r>
              <w:rPr>
                <w:rFonts w:ascii="Calibri" w:eastAsia="Calibri" w:hAnsi="Calibri" w:cs="Calibri"/>
                <w:spacing w:val="4"/>
                <w:sz w:val="19"/>
                <w:szCs w:val="19"/>
              </w:rPr>
              <w:t>2</w:t>
            </w:r>
            <w:r>
              <w:rPr>
                <w:rFonts w:ascii="Calibri" w:eastAsia="Calibri" w:hAnsi="Calibri" w:cs="Calibri"/>
                <w:spacing w:val="3"/>
                <w:sz w:val="19"/>
                <w:szCs w:val="19"/>
              </w:rPr>
              <w:t>090103</w:t>
            </w:r>
          </w:p>
        </w:tc>
        <w:tc>
          <w:tcPr>
            <w:tcW w:w="4334" w:type="dxa"/>
          </w:tcPr>
          <w:p w:rsidR="002F55AE" w:rsidRDefault="002F55AE" w:rsidP="0031037F">
            <w:pPr>
              <w:spacing w:before="201" w:line="228" w:lineRule="auto"/>
              <w:ind w:left="111"/>
              <w:rPr>
                <w:rFonts w:ascii="宋体" w:eastAsia="宋体" w:hAnsi="宋体" w:cs="宋体"/>
                <w:sz w:val="19"/>
                <w:szCs w:val="19"/>
              </w:rPr>
            </w:pPr>
            <w:r>
              <w:rPr>
                <w:rFonts w:ascii="宋体" w:eastAsia="宋体" w:hAnsi="宋体" w:cs="宋体"/>
                <w:spacing w:val="9"/>
                <w:sz w:val="19"/>
                <w:szCs w:val="19"/>
              </w:rPr>
              <w:t>丧</w:t>
            </w:r>
            <w:r>
              <w:rPr>
                <w:rFonts w:ascii="宋体" w:eastAsia="宋体" w:hAnsi="宋体" w:cs="宋体"/>
                <w:spacing w:val="8"/>
                <w:sz w:val="19"/>
                <w:szCs w:val="19"/>
              </w:rPr>
              <w:t>葬抚恤补助</w:t>
            </w:r>
          </w:p>
        </w:tc>
        <w:tc>
          <w:tcPr>
            <w:tcW w:w="1899" w:type="dxa"/>
          </w:tcPr>
          <w:p w:rsidR="002F55AE" w:rsidRDefault="002F55AE" w:rsidP="0031037F"/>
        </w:tc>
        <w:tc>
          <w:tcPr>
            <w:tcW w:w="2126" w:type="dxa"/>
          </w:tcPr>
          <w:p w:rsidR="002F55AE" w:rsidRDefault="002F55AE" w:rsidP="0031037F"/>
        </w:tc>
        <w:tc>
          <w:tcPr>
            <w:tcW w:w="2009" w:type="dxa"/>
          </w:tcPr>
          <w:p w:rsidR="002F55AE" w:rsidRDefault="002F55AE" w:rsidP="0031037F"/>
        </w:tc>
        <w:tc>
          <w:tcPr>
            <w:tcW w:w="2510" w:type="dxa"/>
          </w:tcPr>
          <w:p w:rsidR="002F55AE" w:rsidRDefault="002F55AE" w:rsidP="0031037F"/>
        </w:tc>
      </w:tr>
      <w:tr w:rsidR="002F55AE" w:rsidTr="007640B7">
        <w:trPr>
          <w:trHeight w:val="608"/>
        </w:trPr>
        <w:tc>
          <w:tcPr>
            <w:tcW w:w="1281" w:type="dxa"/>
          </w:tcPr>
          <w:p w:rsidR="002F55AE" w:rsidRDefault="002F55AE" w:rsidP="0031037F">
            <w:pPr>
              <w:spacing w:before="242" w:line="185" w:lineRule="auto"/>
              <w:ind w:left="291"/>
              <w:rPr>
                <w:rFonts w:ascii="Calibri" w:eastAsia="Calibri" w:hAnsi="Calibri" w:cs="Calibri"/>
                <w:sz w:val="19"/>
                <w:szCs w:val="19"/>
              </w:rPr>
            </w:pPr>
            <w:r>
              <w:rPr>
                <w:rFonts w:ascii="Calibri" w:eastAsia="Calibri" w:hAnsi="Calibri" w:cs="Calibri"/>
                <w:spacing w:val="4"/>
                <w:sz w:val="19"/>
                <w:szCs w:val="19"/>
              </w:rPr>
              <w:t>2</w:t>
            </w:r>
            <w:r>
              <w:rPr>
                <w:rFonts w:ascii="Calibri" w:eastAsia="Calibri" w:hAnsi="Calibri" w:cs="Calibri"/>
                <w:spacing w:val="3"/>
                <w:sz w:val="19"/>
                <w:szCs w:val="19"/>
              </w:rPr>
              <w:t>090199</w:t>
            </w:r>
          </w:p>
        </w:tc>
        <w:tc>
          <w:tcPr>
            <w:tcW w:w="4334" w:type="dxa"/>
          </w:tcPr>
          <w:p w:rsidR="002F55AE" w:rsidRDefault="002F55AE" w:rsidP="0031037F">
            <w:pPr>
              <w:spacing w:before="201" w:line="226" w:lineRule="auto"/>
              <w:ind w:left="111"/>
              <w:rPr>
                <w:rFonts w:ascii="宋体" w:eastAsia="宋体" w:hAnsi="宋体" w:cs="宋体"/>
                <w:sz w:val="19"/>
                <w:szCs w:val="19"/>
              </w:rPr>
            </w:pPr>
            <w:r>
              <w:rPr>
                <w:rFonts w:ascii="宋体" w:eastAsia="宋体" w:hAnsi="宋体" w:cs="宋体"/>
                <w:spacing w:val="12"/>
                <w:sz w:val="19"/>
                <w:szCs w:val="19"/>
              </w:rPr>
              <w:t>其</w:t>
            </w:r>
            <w:r>
              <w:rPr>
                <w:rFonts w:ascii="宋体" w:eastAsia="宋体" w:hAnsi="宋体" w:cs="宋体"/>
                <w:spacing w:val="9"/>
                <w:sz w:val="19"/>
                <w:szCs w:val="19"/>
              </w:rPr>
              <w:t>他企业职工基本养老保险基金支出</w:t>
            </w:r>
          </w:p>
        </w:tc>
        <w:tc>
          <w:tcPr>
            <w:tcW w:w="1899" w:type="dxa"/>
          </w:tcPr>
          <w:p w:rsidR="002F55AE" w:rsidRDefault="002F55AE" w:rsidP="0031037F"/>
        </w:tc>
        <w:tc>
          <w:tcPr>
            <w:tcW w:w="2126" w:type="dxa"/>
          </w:tcPr>
          <w:p w:rsidR="002F55AE" w:rsidRDefault="002F55AE" w:rsidP="0031037F"/>
        </w:tc>
        <w:tc>
          <w:tcPr>
            <w:tcW w:w="2009" w:type="dxa"/>
          </w:tcPr>
          <w:p w:rsidR="002F55AE" w:rsidRDefault="002F55AE" w:rsidP="0031037F"/>
        </w:tc>
        <w:tc>
          <w:tcPr>
            <w:tcW w:w="2510" w:type="dxa"/>
          </w:tcPr>
          <w:p w:rsidR="002F55AE" w:rsidRDefault="002F55AE" w:rsidP="0031037F"/>
        </w:tc>
      </w:tr>
      <w:tr w:rsidR="00484210" w:rsidTr="007640B7">
        <w:trPr>
          <w:trHeight w:val="608"/>
        </w:trPr>
        <w:tc>
          <w:tcPr>
            <w:tcW w:w="1281" w:type="dxa"/>
          </w:tcPr>
          <w:p w:rsidR="00484210" w:rsidRPr="00144825" w:rsidRDefault="00484210" w:rsidP="00144825">
            <w:pPr>
              <w:spacing w:before="241" w:line="185" w:lineRule="auto"/>
              <w:ind w:left="496"/>
              <w:rPr>
                <w:rFonts w:ascii="Calibri" w:eastAsia="Calibri" w:hAnsi="Calibri" w:cs="Calibri"/>
                <w:b/>
                <w:spacing w:val="3"/>
                <w:sz w:val="19"/>
                <w:szCs w:val="19"/>
              </w:rPr>
            </w:pPr>
            <w:r w:rsidRPr="00144825">
              <w:rPr>
                <w:rFonts w:ascii="Calibri" w:eastAsia="Calibri" w:hAnsi="Calibri" w:cs="Calibri"/>
                <w:b/>
                <w:spacing w:val="3"/>
                <w:sz w:val="19"/>
                <w:szCs w:val="19"/>
              </w:rPr>
              <w:t>20903</w:t>
            </w:r>
          </w:p>
        </w:tc>
        <w:tc>
          <w:tcPr>
            <w:tcW w:w="4334" w:type="dxa"/>
          </w:tcPr>
          <w:p w:rsidR="00484210" w:rsidRPr="00144825" w:rsidRDefault="00484210" w:rsidP="00144825">
            <w:pPr>
              <w:spacing w:before="241" w:line="228" w:lineRule="auto"/>
              <w:ind w:left="114"/>
              <w:rPr>
                <w:rFonts w:ascii="Calibri" w:eastAsia="Calibri" w:hAnsi="Calibri" w:cs="Calibri"/>
                <w:b/>
                <w:spacing w:val="3"/>
                <w:sz w:val="19"/>
                <w:szCs w:val="19"/>
              </w:rPr>
            </w:pPr>
            <w:r w:rsidRPr="00144825">
              <w:rPr>
                <w:rFonts w:ascii="宋体" w:eastAsia="宋体" w:hAnsi="宋体" w:cs="宋体" w:hint="eastAsia"/>
                <w:b/>
                <w:spacing w:val="3"/>
                <w:sz w:val="19"/>
                <w:szCs w:val="19"/>
              </w:rPr>
              <w:t>二、职工基本医疗保险基金支出</w:t>
            </w:r>
          </w:p>
        </w:tc>
        <w:tc>
          <w:tcPr>
            <w:tcW w:w="1899" w:type="dxa"/>
          </w:tcPr>
          <w:p w:rsidR="00484210" w:rsidRPr="00114603" w:rsidRDefault="00484210" w:rsidP="00DD108B">
            <w:pPr>
              <w:jc w:val="right"/>
              <w:rPr>
                <w:rFonts w:eastAsiaTheme="minorEastAsia"/>
              </w:rPr>
            </w:pPr>
            <w:r>
              <w:rPr>
                <w:rFonts w:eastAsiaTheme="minorEastAsia" w:hint="eastAsia"/>
              </w:rPr>
              <w:t>10722</w:t>
            </w:r>
          </w:p>
        </w:tc>
        <w:tc>
          <w:tcPr>
            <w:tcW w:w="2126" w:type="dxa"/>
          </w:tcPr>
          <w:p w:rsidR="00484210" w:rsidRDefault="00484210" w:rsidP="0031037F"/>
        </w:tc>
        <w:tc>
          <w:tcPr>
            <w:tcW w:w="2009" w:type="dxa"/>
          </w:tcPr>
          <w:p w:rsidR="00484210" w:rsidRDefault="00484210" w:rsidP="00114603">
            <w:pPr>
              <w:jc w:val="right"/>
              <w:rPr>
                <w:rFonts w:eastAsiaTheme="minorEastAsia"/>
              </w:rPr>
            </w:pPr>
          </w:p>
          <w:p w:rsidR="00484210" w:rsidRPr="00114603" w:rsidRDefault="00484210" w:rsidP="00114603">
            <w:pPr>
              <w:jc w:val="right"/>
              <w:rPr>
                <w:rFonts w:eastAsiaTheme="minorEastAsia"/>
              </w:rPr>
            </w:pPr>
          </w:p>
        </w:tc>
        <w:tc>
          <w:tcPr>
            <w:tcW w:w="2510" w:type="dxa"/>
          </w:tcPr>
          <w:p w:rsidR="00484210" w:rsidRDefault="00484210" w:rsidP="0031037F"/>
        </w:tc>
      </w:tr>
      <w:tr w:rsidR="00484210" w:rsidTr="007640B7">
        <w:trPr>
          <w:trHeight w:val="611"/>
        </w:trPr>
        <w:tc>
          <w:tcPr>
            <w:tcW w:w="1281" w:type="dxa"/>
          </w:tcPr>
          <w:p w:rsidR="00484210" w:rsidRDefault="00484210" w:rsidP="0031037F">
            <w:pPr>
              <w:spacing w:before="246" w:line="185" w:lineRule="auto"/>
              <w:ind w:left="291"/>
              <w:rPr>
                <w:rFonts w:ascii="Calibri" w:eastAsia="Calibri" w:hAnsi="Calibri" w:cs="Calibri"/>
                <w:sz w:val="19"/>
                <w:szCs w:val="19"/>
              </w:rPr>
            </w:pPr>
            <w:r>
              <w:rPr>
                <w:rFonts w:ascii="Calibri" w:eastAsia="Calibri" w:hAnsi="Calibri" w:cs="Calibri"/>
                <w:spacing w:val="4"/>
                <w:sz w:val="19"/>
                <w:szCs w:val="19"/>
              </w:rPr>
              <w:t>2</w:t>
            </w:r>
            <w:r>
              <w:rPr>
                <w:rFonts w:ascii="Calibri" w:eastAsia="Calibri" w:hAnsi="Calibri" w:cs="Calibri"/>
                <w:spacing w:val="3"/>
                <w:sz w:val="19"/>
                <w:szCs w:val="19"/>
              </w:rPr>
              <w:t>090301</w:t>
            </w:r>
          </w:p>
        </w:tc>
        <w:tc>
          <w:tcPr>
            <w:tcW w:w="4334" w:type="dxa"/>
          </w:tcPr>
          <w:p w:rsidR="00484210" w:rsidRDefault="00484210" w:rsidP="0031037F">
            <w:pPr>
              <w:spacing w:before="205" w:line="228" w:lineRule="auto"/>
              <w:ind w:left="111"/>
              <w:rPr>
                <w:rFonts w:ascii="宋体" w:eastAsia="宋体" w:hAnsi="宋体" w:cs="宋体"/>
                <w:sz w:val="19"/>
                <w:szCs w:val="19"/>
              </w:rPr>
            </w:pPr>
            <w:r>
              <w:rPr>
                <w:rFonts w:ascii="宋体" w:eastAsia="宋体" w:hAnsi="宋体" w:cs="宋体"/>
                <w:spacing w:val="9"/>
                <w:sz w:val="19"/>
                <w:szCs w:val="19"/>
              </w:rPr>
              <w:t>职工基本医疗保险统筹基金</w:t>
            </w:r>
          </w:p>
        </w:tc>
        <w:tc>
          <w:tcPr>
            <w:tcW w:w="1899" w:type="dxa"/>
          </w:tcPr>
          <w:p w:rsidR="00484210" w:rsidRPr="00114603" w:rsidRDefault="00484210" w:rsidP="00DD108B">
            <w:pPr>
              <w:jc w:val="right"/>
              <w:rPr>
                <w:rFonts w:eastAsiaTheme="minorEastAsia"/>
              </w:rPr>
            </w:pPr>
            <w:r>
              <w:rPr>
                <w:rFonts w:eastAsiaTheme="minorEastAsia" w:hint="eastAsia"/>
              </w:rPr>
              <w:t>5459</w:t>
            </w:r>
          </w:p>
        </w:tc>
        <w:tc>
          <w:tcPr>
            <w:tcW w:w="2126" w:type="dxa"/>
          </w:tcPr>
          <w:p w:rsidR="00484210" w:rsidRDefault="00484210" w:rsidP="0031037F"/>
        </w:tc>
        <w:tc>
          <w:tcPr>
            <w:tcW w:w="2009" w:type="dxa"/>
          </w:tcPr>
          <w:p w:rsidR="00484210" w:rsidRPr="00114603" w:rsidRDefault="00484210" w:rsidP="00114603">
            <w:pPr>
              <w:jc w:val="right"/>
              <w:rPr>
                <w:rFonts w:eastAsiaTheme="minorEastAsia"/>
              </w:rPr>
            </w:pPr>
          </w:p>
        </w:tc>
        <w:tc>
          <w:tcPr>
            <w:tcW w:w="2510" w:type="dxa"/>
          </w:tcPr>
          <w:p w:rsidR="00484210" w:rsidRDefault="00484210" w:rsidP="0031037F"/>
        </w:tc>
      </w:tr>
      <w:tr w:rsidR="00484210" w:rsidTr="007640B7">
        <w:trPr>
          <w:trHeight w:val="608"/>
        </w:trPr>
        <w:tc>
          <w:tcPr>
            <w:tcW w:w="1281" w:type="dxa"/>
          </w:tcPr>
          <w:p w:rsidR="00484210" w:rsidRDefault="00484210" w:rsidP="0031037F">
            <w:pPr>
              <w:spacing w:before="244" w:line="185" w:lineRule="auto"/>
              <w:ind w:left="291"/>
              <w:rPr>
                <w:rFonts w:ascii="Calibri" w:eastAsia="Calibri" w:hAnsi="Calibri" w:cs="Calibri"/>
                <w:sz w:val="19"/>
                <w:szCs w:val="19"/>
              </w:rPr>
            </w:pPr>
            <w:r>
              <w:rPr>
                <w:rFonts w:ascii="Calibri" w:eastAsia="Calibri" w:hAnsi="Calibri" w:cs="Calibri"/>
                <w:spacing w:val="4"/>
                <w:sz w:val="19"/>
                <w:szCs w:val="19"/>
              </w:rPr>
              <w:t>2</w:t>
            </w:r>
            <w:r>
              <w:rPr>
                <w:rFonts w:ascii="Calibri" w:eastAsia="Calibri" w:hAnsi="Calibri" w:cs="Calibri"/>
                <w:spacing w:val="3"/>
                <w:sz w:val="19"/>
                <w:szCs w:val="19"/>
              </w:rPr>
              <w:t>090302</w:t>
            </w:r>
          </w:p>
        </w:tc>
        <w:tc>
          <w:tcPr>
            <w:tcW w:w="4334" w:type="dxa"/>
          </w:tcPr>
          <w:p w:rsidR="00484210" w:rsidRDefault="00484210" w:rsidP="0031037F">
            <w:pPr>
              <w:spacing w:before="203" w:line="228" w:lineRule="auto"/>
              <w:ind w:left="111"/>
              <w:rPr>
                <w:rFonts w:ascii="宋体" w:eastAsia="宋体" w:hAnsi="宋体" w:cs="宋体"/>
                <w:sz w:val="19"/>
                <w:szCs w:val="19"/>
              </w:rPr>
            </w:pPr>
            <w:r>
              <w:rPr>
                <w:rFonts w:ascii="宋体" w:eastAsia="宋体" w:hAnsi="宋体" w:cs="宋体"/>
                <w:spacing w:val="11"/>
                <w:sz w:val="19"/>
                <w:szCs w:val="19"/>
              </w:rPr>
              <w:t>职</w:t>
            </w:r>
            <w:r>
              <w:rPr>
                <w:rFonts w:ascii="宋体" w:eastAsia="宋体" w:hAnsi="宋体" w:cs="宋体"/>
                <w:spacing w:val="9"/>
                <w:sz w:val="19"/>
                <w:szCs w:val="19"/>
              </w:rPr>
              <w:t>工基本医疗保险个人账户基金</w:t>
            </w:r>
          </w:p>
        </w:tc>
        <w:tc>
          <w:tcPr>
            <w:tcW w:w="1899" w:type="dxa"/>
          </w:tcPr>
          <w:p w:rsidR="00484210" w:rsidRPr="00114603" w:rsidRDefault="00484210" w:rsidP="00DD108B">
            <w:pPr>
              <w:jc w:val="right"/>
              <w:rPr>
                <w:rFonts w:eastAsiaTheme="minorEastAsia"/>
              </w:rPr>
            </w:pPr>
            <w:r>
              <w:rPr>
                <w:rFonts w:eastAsiaTheme="minorEastAsia" w:hint="eastAsia"/>
              </w:rPr>
              <w:t>5241</w:t>
            </w:r>
          </w:p>
        </w:tc>
        <w:tc>
          <w:tcPr>
            <w:tcW w:w="2126" w:type="dxa"/>
          </w:tcPr>
          <w:p w:rsidR="00484210" w:rsidRDefault="00484210" w:rsidP="0031037F"/>
        </w:tc>
        <w:tc>
          <w:tcPr>
            <w:tcW w:w="2009" w:type="dxa"/>
          </w:tcPr>
          <w:p w:rsidR="00484210" w:rsidRPr="00114603" w:rsidRDefault="00484210" w:rsidP="00114603">
            <w:pPr>
              <w:jc w:val="right"/>
              <w:rPr>
                <w:rFonts w:eastAsiaTheme="minorEastAsia"/>
              </w:rPr>
            </w:pPr>
          </w:p>
        </w:tc>
        <w:tc>
          <w:tcPr>
            <w:tcW w:w="2510" w:type="dxa"/>
          </w:tcPr>
          <w:p w:rsidR="00484210" w:rsidRDefault="00484210" w:rsidP="0031037F"/>
        </w:tc>
      </w:tr>
      <w:tr w:rsidR="00484210" w:rsidTr="007640B7">
        <w:trPr>
          <w:trHeight w:val="613"/>
        </w:trPr>
        <w:tc>
          <w:tcPr>
            <w:tcW w:w="1281" w:type="dxa"/>
          </w:tcPr>
          <w:p w:rsidR="00484210" w:rsidRDefault="00484210" w:rsidP="0031037F">
            <w:pPr>
              <w:spacing w:before="244" w:line="185" w:lineRule="auto"/>
              <w:ind w:left="291"/>
              <w:rPr>
                <w:rFonts w:ascii="Calibri" w:eastAsia="Calibri" w:hAnsi="Calibri" w:cs="Calibri"/>
                <w:sz w:val="19"/>
                <w:szCs w:val="19"/>
              </w:rPr>
            </w:pPr>
            <w:r>
              <w:rPr>
                <w:rFonts w:ascii="Calibri" w:eastAsia="Calibri" w:hAnsi="Calibri" w:cs="Calibri"/>
                <w:spacing w:val="4"/>
                <w:sz w:val="19"/>
                <w:szCs w:val="19"/>
              </w:rPr>
              <w:t>2</w:t>
            </w:r>
            <w:r>
              <w:rPr>
                <w:rFonts w:ascii="Calibri" w:eastAsia="Calibri" w:hAnsi="Calibri" w:cs="Calibri"/>
                <w:spacing w:val="3"/>
                <w:sz w:val="19"/>
                <w:szCs w:val="19"/>
              </w:rPr>
              <w:t>090399</w:t>
            </w:r>
          </w:p>
        </w:tc>
        <w:tc>
          <w:tcPr>
            <w:tcW w:w="4334" w:type="dxa"/>
          </w:tcPr>
          <w:p w:rsidR="00484210" w:rsidRDefault="00484210" w:rsidP="0031037F">
            <w:pPr>
              <w:spacing w:before="204" w:line="226" w:lineRule="auto"/>
              <w:ind w:left="111"/>
              <w:rPr>
                <w:rFonts w:ascii="宋体" w:eastAsia="宋体" w:hAnsi="宋体" w:cs="宋体"/>
                <w:sz w:val="19"/>
                <w:szCs w:val="19"/>
              </w:rPr>
            </w:pPr>
            <w:r>
              <w:rPr>
                <w:rFonts w:ascii="宋体" w:eastAsia="宋体" w:hAnsi="宋体" w:cs="宋体"/>
                <w:spacing w:val="11"/>
                <w:sz w:val="19"/>
                <w:szCs w:val="19"/>
              </w:rPr>
              <w:t>其</w:t>
            </w:r>
            <w:r>
              <w:rPr>
                <w:rFonts w:ascii="宋体" w:eastAsia="宋体" w:hAnsi="宋体" w:cs="宋体"/>
                <w:spacing w:val="9"/>
                <w:sz w:val="19"/>
                <w:szCs w:val="19"/>
              </w:rPr>
              <w:t>他职工基本医疗保险基金支出</w:t>
            </w:r>
          </w:p>
        </w:tc>
        <w:tc>
          <w:tcPr>
            <w:tcW w:w="1899" w:type="dxa"/>
          </w:tcPr>
          <w:p w:rsidR="00484210" w:rsidRPr="00114603" w:rsidRDefault="00484210" w:rsidP="00DD108B">
            <w:pPr>
              <w:jc w:val="right"/>
              <w:rPr>
                <w:rFonts w:eastAsiaTheme="minorEastAsia"/>
              </w:rPr>
            </w:pPr>
            <w:r>
              <w:rPr>
                <w:rFonts w:eastAsiaTheme="minorEastAsia" w:hint="eastAsia"/>
              </w:rPr>
              <w:t>22</w:t>
            </w:r>
          </w:p>
        </w:tc>
        <w:tc>
          <w:tcPr>
            <w:tcW w:w="2126" w:type="dxa"/>
          </w:tcPr>
          <w:p w:rsidR="00484210" w:rsidRDefault="00484210" w:rsidP="0031037F"/>
        </w:tc>
        <w:tc>
          <w:tcPr>
            <w:tcW w:w="2009" w:type="dxa"/>
          </w:tcPr>
          <w:p w:rsidR="00484210" w:rsidRPr="00114603" w:rsidRDefault="00484210" w:rsidP="00114603">
            <w:pPr>
              <w:jc w:val="right"/>
              <w:rPr>
                <w:rFonts w:eastAsiaTheme="minorEastAsia"/>
              </w:rPr>
            </w:pPr>
          </w:p>
        </w:tc>
        <w:tc>
          <w:tcPr>
            <w:tcW w:w="2510" w:type="dxa"/>
          </w:tcPr>
          <w:p w:rsidR="00484210" w:rsidRDefault="00484210" w:rsidP="0031037F"/>
        </w:tc>
      </w:tr>
    </w:tbl>
    <w:p w:rsidR="002F55AE" w:rsidRDefault="002F55AE" w:rsidP="002F55AE"/>
    <w:p w:rsidR="002F55AE" w:rsidRDefault="002F55AE" w:rsidP="002F55AE">
      <w:pPr>
        <w:sectPr w:rsidR="002F55AE">
          <w:headerReference w:type="default" r:id="rId8"/>
          <w:pgSz w:w="16839" w:h="11907"/>
          <w:pgMar w:top="2489" w:right="2525" w:bottom="0" w:left="1418" w:header="1930" w:footer="0" w:gutter="0"/>
          <w:cols w:space="720"/>
        </w:sectPr>
      </w:pPr>
    </w:p>
    <w:p w:rsidR="002F55AE" w:rsidRDefault="002F55AE" w:rsidP="002F55AE"/>
    <w:p w:rsidR="002F55AE" w:rsidRPr="00EC003E" w:rsidRDefault="002F55AE" w:rsidP="002F55AE">
      <w:pPr>
        <w:spacing w:line="190" w:lineRule="exact"/>
        <w:rPr>
          <w:rFonts w:eastAsiaTheme="minorEastAsia"/>
        </w:rPr>
      </w:pPr>
    </w:p>
    <w:tbl>
      <w:tblPr>
        <w:tblStyle w:val="TableNormal"/>
        <w:tblW w:w="1409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275"/>
        <w:gridCol w:w="4316"/>
        <w:gridCol w:w="1676"/>
        <w:gridCol w:w="2264"/>
        <w:gridCol w:w="2068"/>
        <w:gridCol w:w="2500"/>
      </w:tblGrid>
      <w:tr w:rsidR="002F55AE" w:rsidTr="004D0860">
        <w:trPr>
          <w:trHeight w:val="607"/>
        </w:trPr>
        <w:tc>
          <w:tcPr>
            <w:tcW w:w="1275" w:type="dxa"/>
            <w:tcBorders>
              <w:top w:val="single" w:sz="4" w:space="0" w:color="auto"/>
              <w:left w:val="single" w:sz="4" w:space="0" w:color="auto"/>
              <w:bottom w:val="single" w:sz="4" w:space="0" w:color="auto"/>
              <w:right w:val="single" w:sz="4" w:space="0" w:color="auto"/>
            </w:tcBorders>
          </w:tcPr>
          <w:p w:rsidR="002F55AE" w:rsidRPr="00144825" w:rsidRDefault="002F55AE" w:rsidP="00144825">
            <w:pPr>
              <w:spacing w:before="241" w:line="185" w:lineRule="auto"/>
              <w:ind w:left="496"/>
              <w:rPr>
                <w:rFonts w:ascii="Calibri" w:eastAsia="Calibri" w:hAnsi="Calibri" w:cs="Calibri"/>
                <w:b/>
                <w:spacing w:val="3"/>
                <w:sz w:val="19"/>
                <w:szCs w:val="19"/>
              </w:rPr>
            </w:pPr>
            <w:r w:rsidRPr="00144825">
              <w:rPr>
                <w:rFonts w:ascii="Calibri" w:eastAsia="Calibri" w:hAnsi="Calibri" w:cs="Calibri"/>
                <w:b/>
                <w:spacing w:val="3"/>
                <w:sz w:val="19"/>
                <w:szCs w:val="19"/>
              </w:rPr>
              <w:t>20912</w:t>
            </w:r>
          </w:p>
        </w:tc>
        <w:tc>
          <w:tcPr>
            <w:tcW w:w="4316" w:type="dxa"/>
            <w:tcBorders>
              <w:top w:val="single" w:sz="4" w:space="0" w:color="auto"/>
              <w:left w:val="single" w:sz="4" w:space="0" w:color="auto"/>
              <w:bottom w:val="single" w:sz="4" w:space="0" w:color="auto"/>
              <w:right w:val="single" w:sz="4" w:space="0" w:color="auto"/>
            </w:tcBorders>
          </w:tcPr>
          <w:p w:rsidR="002F55AE" w:rsidRPr="00144825" w:rsidRDefault="002F55AE" w:rsidP="0031037F">
            <w:pPr>
              <w:spacing w:before="198" w:line="227" w:lineRule="auto"/>
              <w:ind w:left="111"/>
              <w:rPr>
                <w:rFonts w:ascii="Calibri" w:eastAsia="Calibri" w:hAnsi="Calibri" w:cs="Calibri"/>
                <w:b/>
                <w:spacing w:val="3"/>
                <w:sz w:val="19"/>
                <w:szCs w:val="19"/>
              </w:rPr>
            </w:pPr>
            <w:r w:rsidRPr="00144825">
              <w:rPr>
                <w:rFonts w:ascii="Calibri" w:eastAsia="Calibri" w:hAnsi="Calibri" w:cs="Calibri"/>
                <w:b/>
                <w:spacing w:val="3"/>
                <w:sz w:val="19"/>
                <w:szCs w:val="19"/>
              </w:rPr>
              <w:t>三、城乡居民基本医疗保险基金支出</w:t>
            </w:r>
          </w:p>
        </w:tc>
        <w:tc>
          <w:tcPr>
            <w:tcW w:w="1676" w:type="dxa"/>
            <w:tcBorders>
              <w:top w:val="single" w:sz="4" w:space="0" w:color="auto"/>
              <w:left w:val="single" w:sz="4" w:space="0" w:color="auto"/>
              <w:bottom w:val="single" w:sz="4" w:space="0" w:color="auto"/>
              <w:right w:val="single" w:sz="4" w:space="0" w:color="auto"/>
            </w:tcBorders>
          </w:tcPr>
          <w:p w:rsidR="002F55AE" w:rsidRPr="00FC0E1D" w:rsidRDefault="00FC0E1D" w:rsidP="00FC0E1D">
            <w:pPr>
              <w:jc w:val="right"/>
              <w:rPr>
                <w:rFonts w:ascii="宋体" w:eastAsia="宋体" w:hAnsi="宋体" w:cs="宋体"/>
                <w:szCs w:val="20"/>
              </w:rPr>
            </w:pPr>
            <w:r w:rsidRPr="00FC0E1D">
              <w:rPr>
                <w:rFonts w:ascii="宋体" w:eastAsia="宋体" w:hAnsi="宋体" w:cs="宋体" w:hint="eastAsia"/>
                <w:szCs w:val="20"/>
              </w:rPr>
              <w:t>83309</w:t>
            </w:r>
          </w:p>
        </w:tc>
        <w:tc>
          <w:tcPr>
            <w:tcW w:w="2264" w:type="dxa"/>
            <w:tcBorders>
              <w:top w:val="single" w:sz="4" w:space="0" w:color="auto"/>
              <w:left w:val="single" w:sz="4" w:space="0" w:color="auto"/>
              <w:bottom w:val="single" w:sz="4" w:space="0" w:color="auto"/>
              <w:right w:val="single" w:sz="4" w:space="0" w:color="auto"/>
            </w:tcBorders>
          </w:tcPr>
          <w:p w:rsidR="002F55AE" w:rsidRDefault="002F55AE" w:rsidP="0031037F"/>
        </w:tc>
        <w:tc>
          <w:tcPr>
            <w:tcW w:w="2068" w:type="dxa"/>
            <w:tcBorders>
              <w:top w:val="single" w:sz="4" w:space="0" w:color="auto"/>
              <w:left w:val="single" w:sz="4" w:space="0" w:color="auto"/>
              <w:bottom w:val="single" w:sz="4" w:space="0" w:color="auto"/>
              <w:right w:val="single" w:sz="4" w:space="0" w:color="auto"/>
            </w:tcBorders>
          </w:tcPr>
          <w:p w:rsidR="002F55AE" w:rsidRDefault="002F55AE" w:rsidP="0031037F"/>
        </w:tc>
        <w:tc>
          <w:tcPr>
            <w:tcW w:w="2500" w:type="dxa"/>
            <w:tcBorders>
              <w:top w:val="single" w:sz="4" w:space="0" w:color="auto"/>
              <w:left w:val="single" w:sz="4" w:space="0" w:color="auto"/>
              <w:bottom w:val="single" w:sz="4" w:space="0" w:color="auto"/>
              <w:right w:val="single" w:sz="4" w:space="0" w:color="auto"/>
            </w:tcBorders>
          </w:tcPr>
          <w:p w:rsidR="002F55AE" w:rsidRDefault="002F55AE" w:rsidP="0031037F"/>
        </w:tc>
      </w:tr>
      <w:tr w:rsidR="002F55AE" w:rsidTr="004D0860">
        <w:trPr>
          <w:trHeight w:val="631"/>
        </w:trPr>
        <w:tc>
          <w:tcPr>
            <w:tcW w:w="1275" w:type="dxa"/>
            <w:tcBorders>
              <w:top w:val="single" w:sz="4" w:space="0" w:color="auto"/>
            </w:tcBorders>
          </w:tcPr>
          <w:p w:rsidR="002F55AE" w:rsidRDefault="002F55AE" w:rsidP="0031037F">
            <w:pPr>
              <w:spacing w:before="251" w:line="185" w:lineRule="auto"/>
              <w:ind w:left="291"/>
              <w:rPr>
                <w:rFonts w:ascii="Calibri" w:eastAsia="Calibri" w:hAnsi="Calibri" w:cs="Calibri"/>
                <w:sz w:val="19"/>
                <w:szCs w:val="19"/>
              </w:rPr>
            </w:pPr>
            <w:r>
              <w:rPr>
                <w:rFonts w:ascii="Calibri" w:eastAsia="Calibri" w:hAnsi="Calibri" w:cs="Calibri"/>
                <w:spacing w:val="4"/>
                <w:sz w:val="19"/>
                <w:szCs w:val="19"/>
              </w:rPr>
              <w:t>2</w:t>
            </w:r>
            <w:r>
              <w:rPr>
                <w:rFonts w:ascii="Calibri" w:eastAsia="Calibri" w:hAnsi="Calibri" w:cs="Calibri"/>
                <w:spacing w:val="3"/>
                <w:sz w:val="19"/>
                <w:szCs w:val="19"/>
              </w:rPr>
              <w:t>091201</w:t>
            </w:r>
          </w:p>
        </w:tc>
        <w:tc>
          <w:tcPr>
            <w:tcW w:w="4316" w:type="dxa"/>
            <w:tcBorders>
              <w:top w:val="single" w:sz="4" w:space="0" w:color="auto"/>
            </w:tcBorders>
          </w:tcPr>
          <w:p w:rsidR="002F55AE" w:rsidRDefault="002F55AE" w:rsidP="0031037F">
            <w:pPr>
              <w:spacing w:before="54" w:line="268" w:lineRule="auto"/>
              <w:ind w:left="128" w:right="112" w:hanging="17"/>
              <w:rPr>
                <w:rFonts w:ascii="宋体" w:eastAsia="宋体" w:hAnsi="宋体" w:cs="宋体"/>
                <w:sz w:val="19"/>
                <w:szCs w:val="19"/>
              </w:rPr>
            </w:pPr>
            <w:r>
              <w:rPr>
                <w:rFonts w:ascii="宋体" w:eastAsia="宋体" w:hAnsi="宋体" w:cs="宋体"/>
                <w:spacing w:val="20"/>
                <w:sz w:val="19"/>
                <w:szCs w:val="19"/>
              </w:rPr>
              <w:t>城</w:t>
            </w:r>
            <w:r>
              <w:rPr>
                <w:rFonts w:ascii="宋体" w:eastAsia="宋体" w:hAnsi="宋体" w:cs="宋体"/>
                <w:spacing w:val="16"/>
                <w:sz w:val="19"/>
                <w:szCs w:val="19"/>
              </w:rPr>
              <w:t>乡居民基本医疗保险基金医疗待遇支</w:t>
            </w:r>
            <w:r>
              <w:rPr>
                <w:rFonts w:ascii="宋体" w:eastAsia="宋体" w:hAnsi="宋体" w:cs="宋体"/>
                <w:sz w:val="19"/>
                <w:szCs w:val="19"/>
              </w:rPr>
              <w:t>出</w:t>
            </w:r>
          </w:p>
        </w:tc>
        <w:tc>
          <w:tcPr>
            <w:tcW w:w="1676" w:type="dxa"/>
            <w:tcBorders>
              <w:top w:val="single" w:sz="4" w:space="0" w:color="auto"/>
            </w:tcBorders>
          </w:tcPr>
          <w:p w:rsidR="002F55AE" w:rsidRPr="00FC0E1D" w:rsidRDefault="00FC0E1D" w:rsidP="00FC0E1D">
            <w:pPr>
              <w:jc w:val="right"/>
              <w:rPr>
                <w:rFonts w:ascii="宋体" w:eastAsia="宋体" w:hAnsi="宋体" w:cs="宋体"/>
                <w:szCs w:val="20"/>
              </w:rPr>
            </w:pPr>
            <w:r w:rsidRPr="00FC0E1D">
              <w:rPr>
                <w:rFonts w:ascii="宋体" w:eastAsia="宋体" w:hAnsi="宋体" w:cs="宋体" w:hint="eastAsia"/>
                <w:szCs w:val="20"/>
              </w:rPr>
              <w:t>75521</w:t>
            </w:r>
          </w:p>
        </w:tc>
        <w:tc>
          <w:tcPr>
            <w:tcW w:w="2264" w:type="dxa"/>
            <w:tcBorders>
              <w:top w:val="single" w:sz="4" w:space="0" w:color="auto"/>
            </w:tcBorders>
          </w:tcPr>
          <w:p w:rsidR="002F55AE" w:rsidRDefault="002F55AE" w:rsidP="0031037F"/>
        </w:tc>
        <w:tc>
          <w:tcPr>
            <w:tcW w:w="2068" w:type="dxa"/>
            <w:tcBorders>
              <w:top w:val="single" w:sz="4" w:space="0" w:color="auto"/>
            </w:tcBorders>
          </w:tcPr>
          <w:p w:rsidR="002F55AE" w:rsidRDefault="002F55AE" w:rsidP="0031037F"/>
        </w:tc>
        <w:tc>
          <w:tcPr>
            <w:tcW w:w="2500" w:type="dxa"/>
            <w:tcBorders>
              <w:top w:val="single" w:sz="4" w:space="0" w:color="auto"/>
            </w:tcBorders>
          </w:tcPr>
          <w:p w:rsidR="002F55AE" w:rsidRDefault="002F55AE" w:rsidP="0031037F"/>
        </w:tc>
      </w:tr>
      <w:tr w:rsidR="002F55AE" w:rsidTr="0031037F">
        <w:trPr>
          <w:trHeight w:val="607"/>
        </w:trPr>
        <w:tc>
          <w:tcPr>
            <w:tcW w:w="1275" w:type="dxa"/>
          </w:tcPr>
          <w:p w:rsidR="002F55AE" w:rsidRDefault="002F55AE" w:rsidP="0031037F">
            <w:pPr>
              <w:spacing w:before="240" w:line="185" w:lineRule="auto"/>
              <w:ind w:left="291"/>
              <w:rPr>
                <w:rFonts w:ascii="Calibri" w:eastAsia="Calibri" w:hAnsi="Calibri" w:cs="Calibri"/>
                <w:sz w:val="19"/>
                <w:szCs w:val="19"/>
              </w:rPr>
            </w:pPr>
            <w:r>
              <w:rPr>
                <w:rFonts w:ascii="Calibri" w:eastAsia="Calibri" w:hAnsi="Calibri" w:cs="Calibri"/>
                <w:spacing w:val="4"/>
                <w:sz w:val="19"/>
                <w:szCs w:val="19"/>
              </w:rPr>
              <w:t>2</w:t>
            </w:r>
            <w:r>
              <w:rPr>
                <w:rFonts w:ascii="Calibri" w:eastAsia="Calibri" w:hAnsi="Calibri" w:cs="Calibri"/>
                <w:spacing w:val="3"/>
                <w:sz w:val="19"/>
                <w:szCs w:val="19"/>
              </w:rPr>
              <w:t>091202</w:t>
            </w:r>
          </w:p>
        </w:tc>
        <w:tc>
          <w:tcPr>
            <w:tcW w:w="4316" w:type="dxa"/>
          </w:tcPr>
          <w:p w:rsidR="002F55AE" w:rsidRDefault="002F55AE" w:rsidP="0031037F">
            <w:pPr>
              <w:spacing w:before="199" w:line="229" w:lineRule="auto"/>
              <w:ind w:left="113"/>
              <w:rPr>
                <w:rFonts w:ascii="宋体" w:eastAsia="宋体" w:hAnsi="宋体" w:cs="宋体"/>
                <w:sz w:val="19"/>
                <w:szCs w:val="19"/>
              </w:rPr>
            </w:pPr>
            <w:r>
              <w:rPr>
                <w:rFonts w:ascii="宋体" w:eastAsia="宋体" w:hAnsi="宋体" w:cs="宋体"/>
                <w:spacing w:val="11"/>
                <w:sz w:val="19"/>
                <w:szCs w:val="19"/>
              </w:rPr>
              <w:t>大</w:t>
            </w:r>
            <w:r>
              <w:rPr>
                <w:rFonts w:ascii="宋体" w:eastAsia="宋体" w:hAnsi="宋体" w:cs="宋体"/>
                <w:spacing w:val="8"/>
                <w:sz w:val="19"/>
                <w:szCs w:val="19"/>
              </w:rPr>
              <w:t>病医疗保险支出</w:t>
            </w:r>
          </w:p>
        </w:tc>
        <w:tc>
          <w:tcPr>
            <w:tcW w:w="1676" w:type="dxa"/>
          </w:tcPr>
          <w:p w:rsidR="002F55AE" w:rsidRPr="00FC0E1D" w:rsidRDefault="00FC0E1D" w:rsidP="00FC0E1D">
            <w:pPr>
              <w:jc w:val="right"/>
              <w:rPr>
                <w:rFonts w:ascii="宋体" w:eastAsia="宋体" w:hAnsi="宋体" w:cs="宋体"/>
                <w:szCs w:val="20"/>
              </w:rPr>
            </w:pPr>
            <w:r w:rsidRPr="00FC0E1D">
              <w:rPr>
                <w:rFonts w:ascii="宋体" w:eastAsia="宋体" w:hAnsi="宋体" w:cs="宋体" w:hint="eastAsia"/>
                <w:szCs w:val="20"/>
              </w:rPr>
              <w:t>6526</w:t>
            </w:r>
          </w:p>
        </w:tc>
        <w:tc>
          <w:tcPr>
            <w:tcW w:w="2264" w:type="dxa"/>
          </w:tcPr>
          <w:p w:rsidR="002F55AE" w:rsidRDefault="002F55AE" w:rsidP="0031037F"/>
        </w:tc>
        <w:tc>
          <w:tcPr>
            <w:tcW w:w="2068" w:type="dxa"/>
          </w:tcPr>
          <w:p w:rsidR="002F55AE" w:rsidRDefault="002F55AE" w:rsidP="0031037F"/>
        </w:tc>
        <w:tc>
          <w:tcPr>
            <w:tcW w:w="2500" w:type="dxa"/>
          </w:tcPr>
          <w:p w:rsidR="002F55AE" w:rsidRDefault="002F55AE" w:rsidP="0031037F"/>
        </w:tc>
      </w:tr>
      <w:tr w:rsidR="002F55AE" w:rsidTr="0031037F">
        <w:trPr>
          <w:trHeight w:val="608"/>
        </w:trPr>
        <w:tc>
          <w:tcPr>
            <w:tcW w:w="1275" w:type="dxa"/>
          </w:tcPr>
          <w:p w:rsidR="002F55AE" w:rsidRDefault="002F55AE" w:rsidP="0031037F">
            <w:pPr>
              <w:spacing w:before="241" w:line="185" w:lineRule="auto"/>
              <w:ind w:left="291"/>
              <w:rPr>
                <w:rFonts w:ascii="Calibri" w:eastAsia="Calibri" w:hAnsi="Calibri" w:cs="Calibri"/>
                <w:sz w:val="19"/>
                <w:szCs w:val="19"/>
              </w:rPr>
            </w:pPr>
            <w:r>
              <w:rPr>
                <w:rFonts w:ascii="Calibri" w:eastAsia="Calibri" w:hAnsi="Calibri" w:cs="Calibri"/>
                <w:spacing w:val="4"/>
                <w:sz w:val="19"/>
                <w:szCs w:val="19"/>
              </w:rPr>
              <w:t>2</w:t>
            </w:r>
            <w:r>
              <w:rPr>
                <w:rFonts w:ascii="Calibri" w:eastAsia="Calibri" w:hAnsi="Calibri" w:cs="Calibri"/>
                <w:spacing w:val="3"/>
                <w:sz w:val="19"/>
                <w:szCs w:val="19"/>
              </w:rPr>
              <w:t>091299</w:t>
            </w:r>
          </w:p>
        </w:tc>
        <w:tc>
          <w:tcPr>
            <w:tcW w:w="4316" w:type="dxa"/>
          </w:tcPr>
          <w:p w:rsidR="002F55AE" w:rsidRDefault="002F55AE" w:rsidP="0031037F">
            <w:pPr>
              <w:spacing w:before="201" w:line="226" w:lineRule="auto"/>
              <w:ind w:left="111"/>
              <w:rPr>
                <w:rFonts w:ascii="宋体" w:eastAsia="宋体" w:hAnsi="宋体" w:cs="宋体"/>
                <w:sz w:val="19"/>
                <w:szCs w:val="19"/>
              </w:rPr>
            </w:pPr>
            <w:r>
              <w:rPr>
                <w:rFonts w:ascii="宋体" w:eastAsia="宋体" w:hAnsi="宋体" w:cs="宋体"/>
                <w:spacing w:val="12"/>
                <w:sz w:val="19"/>
                <w:szCs w:val="19"/>
              </w:rPr>
              <w:t>其</w:t>
            </w:r>
            <w:r>
              <w:rPr>
                <w:rFonts w:ascii="宋体" w:eastAsia="宋体" w:hAnsi="宋体" w:cs="宋体"/>
                <w:spacing w:val="9"/>
                <w:sz w:val="19"/>
                <w:szCs w:val="19"/>
              </w:rPr>
              <w:t>他城乡居民基本医疗保险基金支出</w:t>
            </w:r>
          </w:p>
        </w:tc>
        <w:tc>
          <w:tcPr>
            <w:tcW w:w="1676" w:type="dxa"/>
          </w:tcPr>
          <w:p w:rsidR="002F55AE" w:rsidRPr="00FC0E1D" w:rsidRDefault="00FC0E1D" w:rsidP="00FC0E1D">
            <w:pPr>
              <w:jc w:val="right"/>
              <w:rPr>
                <w:rFonts w:ascii="宋体" w:eastAsia="宋体" w:hAnsi="宋体" w:cs="宋体"/>
                <w:szCs w:val="20"/>
              </w:rPr>
            </w:pPr>
            <w:r w:rsidRPr="00FC0E1D">
              <w:rPr>
                <w:rFonts w:ascii="宋体" w:eastAsia="宋体" w:hAnsi="宋体" w:cs="宋体" w:hint="eastAsia"/>
                <w:szCs w:val="20"/>
              </w:rPr>
              <w:t>1262</w:t>
            </w:r>
          </w:p>
        </w:tc>
        <w:tc>
          <w:tcPr>
            <w:tcW w:w="2264" w:type="dxa"/>
          </w:tcPr>
          <w:p w:rsidR="002F55AE" w:rsidRDefault="002F55AE" w:rsidP="0031037F"/>
        </w:tc>
        <w:tc>
          <w:tcPr>
            <w:tcW w:w="2068" w:type="dxa"/>
          </w:tcPr>
          <w:p w:rsidR="002F55AE" w:rsidRDefault="002F55AE" w:rsidP="0031037F"/>
        </w:tc>
        <w:tc>
          <w:tcPr>
            <w:tcW w:w="2500" w:type="dxa"/>
          </w:tcPr>
          <w:p w:rsidR="002F55AE" w:rsidRDefault="002F55AE" w:rsidP="0031037F"/>
        </w:tc>
      </w:tr>
      <w:tr w:rsidR="00484210" w:rsidTr="00DD108B">
        <w:trPr>
          <w:trHeight w:val="607"/>
        </w:trPr>
        <w:tc>
          <w:tcPr>
            <w:tcW w:w="1275" w:type="dxa"/>
          </w:tcPr>
          <w:p w:rsidR="00484210" w:rsidRPr="00144825" w:rsidRDefault="00484210" w:rsidP="0031037F">
            <w:pPr>
              <w:spacing w:before="241" w:line="185" w:lineRule="auto"/>
              <w:ind w:left="496"/>
              <w:rPr>
                <w:rFonts w:ascii="Calibri" w:eastAsia="Calibri" w:hAnsi="Calibri" w:cs="Calibri"/>
                <w:b/>
                <w:sz w:val="19"/>
                <w:szCs w:val="19"/>
              </w:rPr>
            </w:pPr>
            <w:r w:rsidRPr="00144825">
              <w:rPr>
                <w:rFonts w:ascii="Calibri" w:eastAsia="Calibri" w:hAnsi="Calibri" w:cs="Calibri"/>
                <w:b/>
                <w:spacing w:val="3"/>
                <w:sz w:val="19"/>
                <w:szCs w:val="19"/>
              </w:rPr>
              <w:t>2</w:t>
            </w:r>
            <w:r w:rsidRPr="00144825">
              <w:rPr>
                <w:rFonts w:ascii="Calibri" w:eastAsia="Calibri" w:hAnsi="Calibri" w:cs="Calibri"/>
                <w:b/>
                <w:spacing w:val="2"/>
                <w:sz w:val="19"/>
                <w:szCs w:val="19"/>
              </w:rPr>
              <w:t>0910</w:t>
            </w:r>
          </w:p>
        </w:tc>
        <w:tc>
          <w:tcPr>
            <w:tcW w:w="4316" w:type="dxa"/>
          </w:tcPr>
          <w:p w:rsidR="00484210" w:rsidRPr="00144825" w:rsidRDefault="00484210" w:rsidP="0031037F">
            <w:pPr>
              <w:spacing w:before="200" w:line="227" w:lineRule="auto"/>
              <w:ind w:left="129"/>
              <w:rPr>
                <w:rFonts w:ascii="宋体" w:eastAsia="宋体" w:hAnsi="宋体" w:cs="宋体"/>
                <w:b/>
                <w:sz w:val="19"/>
                <w:szCs w:val="19"/>
              </w:rPr>
            </w:pPr>
            <w:r w:rsidRPr="00144825">
              <w:rPr>
                <w:rFonts w:ascii="宋体" w:eastAsia="宋体" w:hAnsi="宋体" w:cs="宋体"/>
                <w:b/>
                <w:spacing w:val="9"/>
                <w:sz w:val="19"/>
                <w:szCs w:val="19"/>
              </w:rPr>
              <w:t>四、城乡居民基本养老保险基金支出</w:t>
            </w:r>
          </w:p>
        </w:tc>
        <w:tc>
          <w:tcPr>
            <w:tcW w:w="1676" w:type="dxa"/>
            <w:vAlign w:val="center"/>
          </w:tcPr>
          <w:p w:rsidR="00484210" w:rsidRDefault="00484210" w:rsidP="00DD108B">
            <w:pPr>
              <w:jc w:val="right"/>
              <w:rPr>
                <w:rFonts w:ascii="宋体" w:eastAsia="宋体" w:hAnsi="宋体" w:cs="宋体"/>
                <w:szCs w:val="20"/>
              </w:rPr>
            </w:pPr>
            <w:r>
              <w:rPr>
                <w:rFonts w:ascii="宋体" w:eastAsia="宋体" w:hAnsi="宋体" w:cs="宋体" w:hint="eastAsia"/>
                <w:szCs w:val="20"/>
              </w:rPr>
              <w:t>24961</w:t>
            </w:r>
          </w:p>
        </w:tc>
        <w:tc>
          <w:tcPr>
            <w:tcW w:w="2264" w:type="dxa"/>
            <w:vAlign w:val="center"/>
          </w:tcPr>
          <w:p w:rsidR="00484210" w:rsidRDefault="00484210" w:rsidP="0031037F">
            <w:pPr>
              <w:jc w:val="right"/>
              <w:rPr>
                <w:rFonts w:ascii="宋体" w:eastAsia="宋体" w:hAnsi="宋体" w:cs="宋体"/>
                <w:szCs w:val="20"/>
              </w:rPr>
            </w:pPr>
          </w:p>
        </w:tc>
        <w:tc>
          <w:tcPr>
            <w:tcW w:w="2068" w:type="dxa"/>
            <w:vAlign w:val="center"/>
          </w:tcPr>
          <w:p w:rsidR="00484210" w:rsidRDefault="00DD108B" w:rsidP="0031037F">
            <w:pPr>
              <w:jc w:val="right"/>
              <w:rPr>
                <w:rFonts w:ascii="宋体" w:eastAsia="宋体" w:hAnsi="宋体" w:cs="宋体"/>
                <w:szCs w:val="20"/>
              </w:rPr>
            </w:pPr>
            <w:r>
              <w:rPr>
                <w:rFonts w:ascii="宋体" w:eastAsia="宋体" w:hAnsi="宋体" w:cs="宋体" w:hint="eastAsia"/>
                <w:szCs w:val="20"/>
              </w:rPr>
              <w:t>28052</w:t>
            </w:r>
          </w:p>
        </w:tc>
        <w:tc>
          <w:tcPr>
            <w:tcW w:w="2500" w:type="dxa"/>
          </w:tcPr>
          <w:p w:rsidR="00187E82" w:rsidRPr="00187E82" w:rsidRDefault="00187E82" w:rsidP="00187E82">
            <w:pPr>
              <w:jc w:val="right"/>
              <w:rPr>
                <w:rFonts w:ascii="宋体" w:eastAsia="宋体" w:hAnsi="宋体" w:cs="宋体"/>
                <w:szCs w:val="20"/>
              </w:rPr>
            </w:pPr>
            <w:r w:rsidRPr="00187E82">
              <w:rPr>
                <w:rFonts w:ascii="宋体" w:eastAsia="宋体" w:hAnsi="宋体" w:cs="宋体" w:hint="eastAsia"/>
                <w:szCs w:val="20"/>
              </w:rPr>
              <w:t>112.38%</w:t>
            </w:r>
          </w:p>
          <w:p w:rsidR="00484210" w:rsidRPr="00187E82" w:rsidRDefault="00484210" w:rsidP="00D71420">
            <w:pPr>
              <w:spacing w:before="239" w:line="189" w:lineRule="auto"/>
              <w:ind w:right="200" w:firstLineChars="700" w:firstLine="1400"/>
              <w:jc w:val="right"/>
              <w:rPr>
                <w:rFonts w:ascii="宋体" w:eastAsia="宋体" w:hAnsi="宋体" w:cs="宋体"/>
                <w:szCs w:val="20"/>
              </w:rPr>
            </w:pPr>
          </w:p>
        </w:tc>
      </w:tr>
      <w:tr w:rsidR="00484210" w:rsidTr="00114603">
        <w:trPr>
          <w:trHeight w:val="610"/>
        </w:trPr>
        <w:tc>
          <w:tcPr>
            <w:tcW w:w="1275" w:type="dxa"/>
          </w:tcPr>
          <w:p w:rsidR="00484210" w:rsidRDefault="00484210" w:rsidP="0031037F">
            <w:pPr>
              <w:spacing w:before="244" w:line="185" w:lineRule="auto"/>
              <w:ind w:left="291"/>
              <w:rPr>
                <w:rFonts w:ascii="Calibri" w:eastAsia="Calibri" w:hAnsi="Calibri" w:cs="Calibri"/>
                <w:sz w:val="19"/>
                <w:szCs w:val="19"/>
              </w:rPr>
            </w:pPr>
            <w:r>
              <w:rPr>
                <w:rFonts w:ascii="Calibri" w:eastAsia="Calibri" w:hAnsi="Calibri" w:cs="Calibri"/>
                <w:spacing w:val="4"/>
                <w:sz w:val="19"/>
                <w:szCs w:val="19"/>
              </w:rPr>
              <w:t>2</w:t>
            </w:r>
            <w:r>
              <w:rPr>
                <w:rFonts w:ascii="Calibri" w:eastAsia="Calibri" w:hAnsi="Calibri" w:cs="Calibri"/>
                <w:spacing w:val="3"/>
                <w:sz w:val="19"/>
                <w:szCs w:val="19"/>
              </w:rPr>
              <w:t>091001</w:t>
            </w:r>
          </w:p>
        </w:tc>
        <w:tc>
          <w:tcPr>
            <w:tcW w:w="4316" w:type="dxa"/>
          </w:tcPr>
          <w:p w:rsidR="00484210" w:rsidRDefault="00484210" w:rsidP="0031037F">
            <w:pPr>
              <w:spacing w:before="203" w:line="228" w:lineRule="auto"/>
              <w:ind w:left="111"/>
              <w:rPr>
                <w:rFonts w:ascii="宋体" w:eastAsia="宋体" w:hAnsi="宋体" w:cs="宋体"/>
                <w:sz w:val="19"/>
                <w:szCs w:val="19"/>
              </w:rPr>
            </w:pPr>
            <w:r>
              <w:rPr>
                <w:rFonts w:ascii="宋体" w:eastAsia="宋体" w:hAnsi="宋体" w:cs="宋体"/>
                <w:spacing w:val="10"/>
                <w:sz w:val="19"/>
                <w:szCs w:val="19"/>
              </w:rPr>
              <w:t>基</w:t>
            </w:r>
            <w:r>
              <w:rPr>
                <w:rFonts w:ascii="宋体" w:eastAsia="宋体" w:hAnsi="宋体" w:cs="宋体"/>
                <w:spacing w:val="8"/>
                <w:sz w:val="19"/>
                <w:szCs w:val="19"/>
              </w:rPr>
              <w:t>础养老金支出</w:t>
            </w:r>
          </w:p>
        </w:tc>
        <w:tc>
          <w:tcPr>
            <w:tcW w:w="1676" w:type="dxa"/>
          </w:tcPr>
          <w:p w:rsidR="00484210" w:rsidRPr="00114603" w:rsidRDefault="00484210" w:rsidP="00DD108B">
            <w:pPr>
              <w:jc w:val="right"/>
              <w:rPr>
                <w:rFonts w:ascii="宋体" w:eastAsia="宋体" w:hAnsi="宋体" w:cs="宋体"/>
                <w:szCs w:val="20"/>
              </w:rPr>
            </w:pPr>
            <w:r w:rsidRPr="00114603">
              <w:rPr>
                <w:rFonts w:ascii="宋体" w:eastAsia="宋体" w:hAnsi="宋体" w:cs="宋体" w:hint="eastAsia"/>
                <w:szCs w:val="20"/>
              </w:rPr>
              <w:t>24774</w:t>
            </w:r>
          </w:p>
        </w:tc>
        <w:tc>
          <w:tcPr>
            <w:tcW w:w="2264" w:type="dxa"/>
            <w:vAlign w:val="center"/>
          </w:tcPr>
          <w:p w:rsidR="00484210" w:rsidRDefault="00484210" w:rsidP="0031037F">
            <w:pPr>
              <w:jc w:val="right"/>
              <w:rPr>
                <w:rFonts w:ascii="宋体" w:eastAsia="宋体" w:hAnsi="宋体" w:cs="宋体"/>
                <w:szCs w:val="20"/>
              </w:rPr>
            </w:pPr>
          </w:p>
        </w:tc>
        <w:tc>
          <w:tcPr>
            <w:tcW w:w="2068" w:type="dxa"/>
          </w:tcPr>
          <w:p w:rsidR="00484210" w:rsidRPr="00114603" w:rsidRDefault="00484210" w:rsidP="00114603">
            <w:pPr>
              <w:jc w:val="right"/>
              <w:rPr>
                <w:rFonts w:ascii="宋体" w:eastAsia="宋体" w:hAnsi="宋体" w:cs="宋体"/>
                <w:szCs w:val="20"/>
              </w:rPr>
            </w:pPr>
          </w:p>
        </w:tc>
        <w:tc>
          <w:tcPr>
            <w:tcW w:w="2500" w:type="dxa"/>
          </w:tcPr>
          <w:p w:rsidR="00484210" w:rsidRPr="00187E82" w:rsidRDefault="00484210" w:rsidP="00187E82">
            <w:pPr>
              <w:jc w:val="right"/>
              <w:rPr>
                <w:rFonts w:ascii="宋体" w:eastAsia="宋体" w:hAnsi="宋体" w:cs="宋体"/>
                <w:szCs w:val="20"/>
              </w:rPr>
            </w:pPr>
          </w:p>
        </w:tc>
      </w:tr>
      <w:tr w:rsidR="00484210" w:rsidTr="0031037F">
        <w:trPr>
          <w:trHeight w:val="607"/>
        </w:trPr>
        <w:tc>
          <w:tcPr>
            <w:tcW w:w="1275" w:type="dxa"/>
          </w:tcPr>
          <w:p w:rsidR="00484210" w:rsidRDefault="00484210" w:rsidP="0031037F">
            <w:pPr>
              <w:spacing w:before="241" w:line="185" w:lineRule="auto"/>
              <w:ind w:left="291"/>
              <w:rPr>
                <w:rFonts w:ascii="Calibri" w:eastAsia="Calibri" w:hAnsi="Calibri" w:cs="Calibri"/>
                <w:sz w:val="19"/>
                <w:szCs w:val="19"/>
              </w:rPr>
            </w:pPr>
            <w:r>
              <w:rPr>
                <w:rFonts w:ascii="Calibri" w:eastAsia="Calibri" w:hAnsi="Calibri" w:cs="Calibri"/>
                <w:spacing w:val="4"/>
                <w:sz w:val="19"/>
                <w:szCs w:val="19"/>
              </w:rPr>
              <w:t>2</w:t>
            </w:r>
            <w:r>
              <w:rPr>
                <w:rFonts w:ascii="Calibri" w:eastAsia="Calibri" w:hAnsi="Calibri" w:cs="Calibri"/>
                <w:spacing w:val="3"/>
                <w:sz w:val="19"/>
                <w:szCs w:val="19"/>
              </w:rPr>
              <w:t>091002</w:t>
            </w:r>
          </w:p>
        </w:tc>
        <w:tc>
          <w:tcPr>
            <w:tcW w:w="4316" w:type="dxa"/>
          </w:tcPr>
          <w:p w:rsidR="00484210" w:rsidRDefault="00484210" w:rsidP="0031037F">
            <w:pPr>
              <w:spacing w:before="201" w:line="228" w:lineRule="auto"/>
              <w:ind w:left="111"/>
              <w:rPr>
                <w:rFonts w:ascii="宋体" w:eastAsia="宋体" w:hAnsi="宋体" w:cs="宋体"/>
                <w:sz w:val="19"/>
                <w:szCs w:val="19"/>
              </w:rPr>
            </w:pPr>
            <w:r>
              <w:rPr>
                <w:rFonts w:ascii="宋体" w:eastAsia="宋体" w:hAnsi="宋体" w:cs="宋体"/>
                <w:spacing w:val="9"/>
                <w:sz w:val="19"/>
                <w:szCs w:val="19"/>
              </w:rPr>
              <w:t>个人账户养老金支</w:t>
            </w:r>
            <w:r>
              <w:rPr>
                <w:rFonts w:ascii="宋体" w:eastAsia="宋体" w:hAnsi="宋体" w:cs="宋体"/>
                <w:spacing w:val="7"/>
                <w:sz w:val="19"/>
                <w:szCs w:val="19"/>
              </w:rPr>
              <w:t>出</w:t>
            </w:r>
          </w:p>
        </w:tc>
        <w:tc>
          <w:tcPr>
            <w:tcW w:w="1676" w:type="dxa"/>
          </w:tcPr>
          <w:p w:rsidR="00484210" w:rsidRPr="00114603" w:rsidRDefault="00484210" w:rsidP="00DD108B">
            <w:pPr>
              <w:jc w:val="right"/>
              <w:rPr>
                <w:rFonts w:ascii="宋体" w:eastAsia="宋体" w:hAnsi="宋体" w:cs="宋体"/>
                <w:szCs w:val="20"/>
              </w:rPr>
            </w:pPr>
            <w:r w:rsidRPr="00114603">
              <w:rPr>
                <w:rFonts w:ascii="宋体" w:eastAsia="宋体" w:hAnsi="宋体" w:cs="宋体" w:hint="eastAsia"/>
                <w:szCs w:val="20"/>
              </w:rPr>
              <w:t>182</w:t>
            </w:r>
          </w:p>
          <w:p w:rsidR="00484210" w:rsidRPr="00114603" w:rsidRDefault="00484210" w:rsidP="00DD108B">
            <w:pPr>
              <w:jc w:val="right"/>
              <w:rPr>
                <w:rFonts w:ascii="宋体" w:eastAsia="宋体" w:hAnsi="宋体" w:cs="宋体"/>
                <w:szCs w:val="20"/>
              </w:rPr>
            </w:pPr>
          </w:p>
        </w:tc>
        <w:tc>
          <w:tcPr>
            <w:tcW w:w="2264" w:type="dxa"/>
          </w:tcPr>
          <w:p w:rsidR="00484210" w:rsidRDefault="00484210" w:rsidP="0031037F"/>
        </w:tc>
        <w:tc>
          <w:tcPr>
            <w:tcW w:w="2068" w:type="dxa"/>
          </w:tcPr>
          <w:p w:rsidR="00484210" w:rsidRPr="00114603" w:rsidRDefault="00484210" w:rsidP="00114603">
            <w:pPr>
              <w:jc w:val="right"/>
              <w:rPr>
                <w:rFonts w:ascii="宋体" w:eastAsia="宋体" w:hAnsi="宋体" w:cs="宋体"/>
                <w:szCs w:val="20"/>
              </w:rPr>
            </w:pPr>
          </w:p>
        </w:tc>
        <w:tc>
          <w:tcPr>
            <w:tcW w:w="2500" w:type="dxa"/>
          </w:tcPr>
          <w:p w:rsidR="00484210" w:rsidRPr="00187E82" w:rsidRDefault="00484210" w:rsidP="00187E82">
            <w:pPr>
              <w:jc w:val="right"/>
              <w:rPr>
                <w:rFonts w:ascii="宋体" w:eastAsia="宋体" w:hAnsi="宋体" w:cs="宋体"/>
                <w:szCs w:val="20"/>
              </w:rPr>
            </w:pPr>
          </w:p>
        </w:tc>
      </w:tr>
      <w:tr w:rsidR="00484210" w:rsidTr="0031037F">
        <w:trPr>
          <w:trHeight w:val="608"/>
        </w:trPr>
        <w:tc>
          <w:tcPr>
            <w:tcW w:w="1275" w:type="dxa"/>
          </w:tcPr>
          <w:p w:rsidR="00484210" w:rsidRDefault="00484210" w:rsidP="0031037F">
            <w:pPr>
              <w:spacing w:before="242" w:line="185" w:lineRule="auto"/>
              <w:ind w:left="291"/>
              <w:rPr>
                <w:rFonts w:ascii="Calibri" w:eastAsia="Calibri" w:hAnsi="Calibri" w:cs="Calibri"/>
                <w:sz w:val="19"/>
                <w:szCs w:val="19"/>
              </w:rPr>
            </w:pPr>
            <w:r>
              <w:rPr>
                <w:rFonts w:ascii="Calibri" w:eastAsia="Calibri" w:hAnsi="Calibri" w:cs="Calibri"/>
                <w:spacing w:val="4"/>
                <w:sz w:val="19"/>
                <w:szCs w:val="19"/>
              </w:rPr>
              <w:t>2</w:t>
            </w:r>
            <w:r>
              <w:rPr>
                <w:rFonts w:ascii="Calibri" w:eastAsia="Calibri" w:hAnsi="Calibri" w:cs="Calibri"/>
                <w:spacing w:val="3"/>
                <w:sz w:val="19"/>
                <w:szCs w:val="19"/>
              </w:rPr>
              <w:t>091003</w:t>
            </w:r>
          </w:p>
        </w:tc>
        <w:tc>
          <w:tcPr>
            <w:tcW w:w="4316" w:type="dxa"/>
          </w:tcPr>
          <w:p w:rsidR="00484210" w:rsidRDefault="00484210" w:rsidP="0031037F">
            <w:pPr>
              <w:spacing w:before="202" w:line="228" w:lineRule="auto"/>
              <w:ind w:left="111"/>
              <w:rPr>
                <w:rFonts w:ascii="宋体" w:eastAsia="宋体" w:hAnsi="宋体" w:cs="宋体"/>
                <w:sz w:val="19"/>
                <w:szCs w:val="19"/>
              </w:rPr>
            </w:pPr>
            <w:r>
              <w:rPr>
                <w:rFonts w:ascii="宋体" w:eastAsia="宋体" w:hAnsi="宋体" w:cs="宋体"/>
                <w:spacing w:val="14"/>
                <w:sz w:val="19"/>
                <w:szCs w:val="19"/>
              </w:rPr>
              <w:t>丧</w:t>
            </w:r>
            <w:r>
              <w:rPr>
                <w:rFonts w:ascii="宋体" w:eastAsia="宋体" w:hAnsi="宋体" w:cs="宋体"/>
                <w:spacing w:val="8"/>
                <w:sz w:val="19"/>
                <w:szCs w:val="19"/>
              </w:rPr>
              <w:t>葬抚恤补助支出</w:t>
            </w:r>
          </w:p>
        </w:tc>
        <w:tc>
          <w:tcPr>
            <w:tcW w:w="1676" w:type="dxa"/>
          </w:tcPr>
          <w:p w:rsidR="00484210" w:rsidRPr="00114603" w:rsidRDefault="00484210" w:rsidP="00DD108B">
            <w:pPr>
              <w:jc w:val="right"/>
              <w:rPr>
                <w:rFonts w:ascii="宋体" w:eastAsia="宋体" w:hAnsi="宋体" w:cs="宋体"/>
                <w:szCs w:val="20"/>
              </w:rPr>
            </w:pPr>
          </w:p>
        </w:tc>
        <w:tc>
          <w:tcPr>
            <w:tcW w:w="2264" w:type="dxa"/>
          </w:tcPr>
          <w:p w:rsidR="00484210" w:rsidRDefault="00484210" w:rsidP="0031037F"/>
        </w:tc>
        <w:tc>
          <w:tcPr>
            <w:tcW w:w="2068" w:type="dxa"/>
          </w:tcPr>
          <w:p w:rsidR="00484210" w:rsidRPr="00114603" w:rsidRDefault="00484210" w:rsidP="00114603">
            <w:pPr>
              <w:jc w:val="right"/>
              <w:rPr>
                <w:rFonts w:ascii="宋体" w:eastAsia="宋体" w:hAnsi="宋体" w:cs="宋体"/>
                <w:szCs w:val="20"/>
              </w:rPr>
            </w:pPr>
          </w:p>
        </w:tc>
        <w:tc>
          <w:tcPr>
            <w:tcW w:w="2500" w:type="dxa"/>
          </w:tcPr>
          <w:p w:rsidR="00484210" w:rsidRPr="00187E82" w:rsidRDefault="00484210" w:rsidP="00187E82">
            <w:pPr>
              <w:jc w:val="right"/>
              <w:rPr>
                <w:rFonts w:ascii="宋体" w:eastAsia="宋体" w:hAnsi="宋体" w:cs="宋体"/>
                <w:szCs w:val="20"/>
              </w:rPr>
            </w:pPr>
          </w:p>
        </w:tc>
      </w:tr>
      <w:tr w:rsidR="00484210" w:rsidTr="0031037F">
        <w:trPr>
          <w:trHeight w:val="607"/>
        </w:trPr>
        <w:tc>
          <w:tcPr>
            <w:tcW w:w="1275" w:type="dxa"/>
          </w:tcPr>
          <w:p w:rsidR="00484210" w:rsidRDefault="00484210" w:rsidP="0031037F">
            <w:pPr>
              <w:spacing w:before="242" w:line="185" w:lineRule="auto"/>
              <w:ind w:left="291"/>
              <w:rPr>
                <w:rFonts w:ascii="Calibri" w:eastAsia="Calibri" w:hAnsi="Calibri" w:cs="Calibri"/>
                <w:sz w:val="19"/>
                <w:szCs w:val="19"/>
              </w:rPr>
            </w:pPr>
            <w:r>
              <w:rPr>
                <w:rFonts w:ascii="Calibri" w:eastAsia="Calibri" w:hAnsi="Calibri" w:cs="Calibri"/>
                <w:spacing w:val="4"/>
                <w:sz w:val="19"/>
                <w:szCs w:val="19"/>
              </w:rPr>
              <w:t>2</w:t>
            </w:r>
            <w:r>
              <w:rPr>
                <w:rFonts w:ascii="Calibri" w:eastAsia="Calibri" w:hAnsi="Calibri" w:cs="Calibri"/>
                <w:spacing w:val="3"/>
                <w:sz w:val="19"/>
                <w:szCs w:val="19"/>
              </w:rPr>
              <w:t>091099</w:t>
            </w:r>
          </w:p>
        </w:tc>
        <w:tc>
          <w:tcPr>
            <w:tcW w:w="4316" w:type="dxa"/>
          </w:tcPr>
          <w:p w:rsidR="00484210" w:rsidRDefault="00484210" w:rsidP="0031037F">
            <w:pPr>
              <w:spacing w:before="201" w:line="226" w:lineRule="auto"/>
              <w:ind w:left="111"/>
              <w:rPr>
                <w:rFonts w:ascii="宋体" w:eastAsia="宋体" w:hAnsi="宋体" w:cs="宋体"/>
                <w:sz w:val="19"/>
                <w:szCs w:val="19"/>
              </w:rPr>
            </w:pPr>
            <w:r>
              <w:rPr>
                <w:rFonts w:ascii="宋体" w:eastAsia="宋体" w:hAnsi="宋体" w:cs="宋体"/>
                <w:spacing w:val="12"/>
                <w:sz w:val="19"/>
                <w:szCs w:val="19"/>
              </w:rPr>
              <w:t>其</w:t>
            </w:r>
            <w:r>
              <w:rPr>
                <w:rFonts w:ascii="宋体" w:eastAsia="宋体" w:hAnsi="宋体" w:cs="宋体"/>
                <w:spacing w:val="9"/>
                <w:sz w:val="19"/>
                <w:szCs w:val="19"/>
              </w:rPr>
              <w:t>他城乡居民基本养老保险基金支出</w:t>
            </w:r>
          </w:p>
        </w:tc>
        <w:tc>
          <w:tcPr>
            <w:tcW w:w="1676" w:type="dxa"/>
          </w:tcPr>
          <w:p w:rsidR="00484210" w:rsidRPr="00114603" w:rsidRDefault="00484210" w:rsidP="00DD108B">
            <w:pPr>
              <w:jc w:val="right"/>
              <w:rPr>
                <w:rFonts w:ascii="宋体" w:eastAsia="宋体" w:hAnsi="宋体" w:cs="宋体"/>
                <w:szCs w:val="20"/>
              </w:rPr>
            </w:pPr>
            <w:r>
              <w:rPr>
                <w:rFonts w:ascii="宋体" w:eastAsia="宋体" w:hAnsi="宋体" w:cs="宋体" w:hint="eastAsia"/>
                <w:szCs w:val="20"/>
              </w:rPr>
              <w:t>5</w:t>
            </w:r>
          </w:p>
        </w:tc>
        <w:tc>
          <w:tcPr>
            <w:tcW w:w="2264" w:type="dxa"/>
          </w:tcPr>
          <w:p w:rsidR="00484210" w:rsidRDefault="00484210" w:rsidP="0031037F">
            <w:pPr>
              <w:spacing w:before="242" w:line="185" w:lineRule="auto"/>
              <w:ind w:left="1660"/>
              <w:rPr>
                <w:rFonts w:ascii="Calibri" w:eastAsiaTheme="minorEastAsia" w:hAnsi="Calibri" w:cs="Calibri"/>
                <w:sz w:val="19"/>
                <w:szCs w:val="19"/>
              </w:rPr>
            </w:pPr>
          </w:p>
        </w:tc>
        <w:tc>
          <w:tcPr>
            <w:tcW w:w="2068" w:type="dxa"/>
          </w:tcPr>
          <w:p w:rsidR="00484210" w:rsidRPr="00114603" w:rsidRDefault="00DD108B" w:rsidP="00114603">
            <w:pPr>
              <w:jc w:val="right"/>
              <w:rPr>
                <w:rFonts w:ascii="宋体" w:eastAsia="宋体" w:hAnsi="宋体" w:cs="宋体"/>
                <w:szCs w:val="20"/>
              </w:rPr>
            </w:pPr>
            <w:r>
              <w:rPr>
                <w:rFonts w:ascii="宋体" w:eastAsia="宋体" w:hAnsi="宋体" w:cs="宋体" w:hint="eastAsia"/>
                <w:szCs w:val="20"/>
              </w:rPr>
              <w:t>3</w:t>
            </w:r>
          </w:p>
        </w:tc>
        <w:tc>
          <w:tcPr>
            <w:tcW w:w="2500" w:type="dxa"/>
          </w:tcPr>
          <w:p w:rsidR="00187E82" w:rsidRPr="00187E82" w:rsidRDefault="00187E82" w:rsidP="00187E82">
            <w:pPr>
              <w:jc w:val="right"/>
              <w:rPr>
                <w:rFonts w:ascii="宋体" w:eastAsia="宋体" w:hAnsi="宋体" w:cs="宋体"/>
                <w:szCs w:val="20"/>
              </w:rPr>
            </w:pPr>
            <w:r w:rsidRPr="00187E82">
              <w:rPr>
                <w:rFonts w:ascii="宋体" w:eastAsia="宋体" w:hAnsi="宋体" w:cs="宋体" w:hint="eastAsia"/>
                <w:szCs w:val="20"/>
              </w:rPr>
              <w:t>60.00%</w:t>
            </w:r>
          </w:p>
          <w:p w:rsidR="00484210" w:rsidRPr="00187E82" w:rsidRDefault="00484210" w:rsidP="00187E82">
            <w:pPr>
              <w:jc w:val="right"/>
              <w:rPr>
                <w:rFonts w:ascii="宋体" w:eastAsia="宋体" w:hAnsi="宋体" w:cs="宋体"/>
                <w:szCs w:val="20"/>
              </w:rPr>
            </w:pPr>
          </w:p>
        </w:tc>
      </w:tr>
      <w:tr w:rsidR="00187E82" w:rsidTr="00F9185B">
        <w:trPr>
          <w:trHeight w:val="607"/>
        </w:trPr>
        <w:tc>
          <w:tcPr>
            <w:tcW w:w="1275" w:type="dxa"/>
          </w:tcPr>
          <w:p w:rsidR="00187E82" w:rsidRPr="00144825" w:rsidRDefault="00187E82" w:rsidP="00144825">
            <w:pPr>
              <w:spacing w:before="241" w:line="185" w:lineRule="auto"/>
              <w:ind w:left="496"/>
              <w:rPr>
                <w:rFonts w:ascii="Calibri" w:eastAsia="Calibri" w:hAnsi="Calibri" w:cs="Calibri"/>
                <w:b/>
                <w:spacing w:val="3"/>
                <w:sz w:val="19"/>
                <w:szCs w:val="19"/>
              </w:rPr>
            </w:pPr>
            <w:r w:rsidRPr="00144825">
              <w:rPr>
                <w:rFonts w:ascii="Calibri" w:eastAsia="Calibri" w:hAnsi="Calibri" w:cs="Calibri"/>
                <w:b/>
                <w:spacing w:val="3"/>
                <w:sz w:val="19"/>
                <w:szCs w:val="19"/>
              </w:rPr>
              <w:t>20911</w:t>
            </w:r>
          </w:p>
        </w:tc>
        <w:tc>
          <w:tcPr>
            <w:tcW w:w="4316" w:type="dxa"/>
          </w:tcPr>
          <w:p w:rsidR="00187E82" w:rsidRPr="00144825" w:rsidRDefault="00187E82" w:rsidP="00144825">
            <w:pPr>
              <w:spacing w:before="241" w:line="228" w:lineRule="auto"/>
              <w:ind w:left="114"/>
              <w:rPr>
                <w:rFonts w:ascii="Calibri" w:eastAsia="Calibri" w:hAnsi="Calibri" w:cs="Calibri"/>
                <w:b/>
                <w:spacing w:val="3"/>
                <w:sz w:val="19"/>
                <w:szCs w:val="19"/>
              </w:rPr>
            </w:pPr>
            <w:r w:rsidRPr="00144825">
              <w:rPr>
                <w:rFonts w:ascii="宋体" w:eastAsia="宋体" w:hAnsi="宋体" w:cs="宋体" w:hint="eastAsia"/>
                <w:b/>
                <w:spacing w:val="3"/>
                <w:sz w:val="19"/>
                <w:szCs w:val="19"/>
              </w:rPr>
              <w:t>五、机关事业单位基本养老保险基金支出</w:t>
            </w:r>
          </w:p>
        </w:tc>
        <w:tc>
          <w:tcPr>
            <w:tcW w:w="1676" w:type="dxa"/>
            <w:vAlign w:val="center"/>
          </w:tcPr>
          <w:p w:rsidR="00187E82" w:rsidRDefault="00187E82" w:rsidP="00DD108B">
            <w:pPr>
              <w:jc w:val="right"/>
              <w:rPr>
                <w:rFonts w:ascii="宋体" w:eastAsia="宋体" w:hAnsi="宋体" w:cs="宋体"/>
                <w:szCs w:val="20"/>
              </w:rPr>
            </w:pPr>
            <w:r>
              <w:rPr>
                <w:rFonts w:ascii="宋体" w:eastAsia="宋体" w:hAnsi="宋体" w:cs="宋体" w:hint="eastAsia"/>
                <w:szCs w:val="20"/>
              </w:rPr>
              <w:t>38026</w:t>
            </w:r>
          </w:p>
        </w:tc>
        <w:tc>
          <w:tcPr>
            <w:tcW w:w="2264" w:type="dxa"/>
            <w:vAlign w:val="center"/>
          </w:tcPr>
          <w:p w:rsidR="00187E82" w:rsidRDefault="00187E82" w:rsidP="0031037F">
            <w:pPr>
              <w:jc w:val="right"/>
              <w:rPr>
                <w:rFonts w:ascii="宋体" w:eastAsia="宋体" w:hAnsi="宋体" w:cs="宋体"/>
                <w:szCs w:val="20"/>
              </w:rPr>
            </w:pPr>
          </w:p>
        </w:tc>
        <w:tc>
          <w:tcPr>
            <w:tcW w:w="2068" w:type="dxa"/>
            <w:vAlign w:val="center"/>
          </w:tcPr>
          <w:p w:rsidR="00187E82" w:rsidRDefault="00187E82" w:rsidP="0031037F">
            <w:pPr>
              <w:jc w:val="right"/>
              <w:rPr>
                <w:rFonts w:ascii="宋体" w:eastAsia="宋体" w:hAnsi="宋体" w:cs="宋体"/>
                <w:szCs w:val="20"/>
              </w:rPr>
            </w:pPr>
            <w:r>
              <w:rPr>
                <w:rFonts w:ascii="宋体" w:eastAsia="宋体" w:hAnsi="宋体" w:cs="宋体" w:hint="eastAsia"/>
                <w:szCs w:val="20"/>
              </w:rPr>
              <w:t>35980</w:t>
            </w:r>
          </w:p>
        </w:tc>
        <w:tc>
          <w:tcPr>
            <w:tcW w:w="2500" w:type="dxa"/>
            <w:vAlign w:val="bottom"/>
          </w:tcPr>
          <w:p w:rsidR="00187E82" w:rsidRPr="00187E82" w:rsidRDefault="00187E82">
            <w:pPr>
              <w:jc w:val="right"/>
              <w:rPr>
                <w:rFonts w:ascii="宋体" w:eastAsia="宋体" w:hAnsi="宋体" w:cs="宋体"/>
                <w:szCs w:val="20"/>
              </w:rPr>
            </w:pPr>
            <w:r w:rsidRPr="00187E82">
              <w:rPr>
                <w:rFonts w:ascii="宋体" w:eastAsia="宋体" w:hAnsi="宋体" w:cs="宋体" w:hint="eastAsia"/>
                <w:szCs w:val="20"/>
              </w:rPr>
              <w:t>94.62%</w:t>
            </w:r>
          </w:p>
        </w:tc>
      </w:tr>
      <w:tr w:rsidR="00187E82" w:rsidTr="00F9185B">
        <w:trPr>
          <w:trHeight w:val="607"/>
        </w:trPr>
        <w:tc>
          <w:tcPr>
            <w:tcW w:w="1275" w:type="dxa"/>
          </w:tcPr>
          <w:p w:rsidR="00187E82" w:rsidRDefault="00187E82" w:rsidP="0031037F">
            <w:pPr>
              <w:spacing w:before="243" w:line="185" w:lineRule="auto"/>
              <w:ind w:left="291"/>
              <w:rPr>
                <w:rFonts w:ascii="Calibri" w:eastAsia="Calibri" w:hAnsi="Calibri" w:cs="Calibri"/>
                <w:sz w:val="19"/>
                <w:szCs w:val="19"/>
              </w:rPr>
            </w:pPr>
            <w:r>
              <w:rPr>
                <w:rFonts w:ascii="Calibri" w:eastAsia="Calibri" w:hAnsi="Calibri" w:cs="Calibri"/>
                <w:spacing w:val="4"/>
                <w:sz w:val="19"/>
                <w:szCs w:val="19"/>
              </w:rPr>
              <w:t>2</w:t>
            </w:r>
            <w:r>
              <w:rPr>
                <w:rFonts w:ascii="Calibri" w:eastAsia="Calibri" w:hAnsi="Calibri" w:cs="Calibri"/>
                <w:spacing w:val="3"/>
                <w:sz w:val="19"/>
                <w:szCs w:val="19"/>
              </w:rPr>
              <w:t>091101</w:t>
            </w:r>
          </w:p>
        </w:tc>
        <w:tc>
          <w:tcPr>
            <w:tcW w:w="4316" w:type="dxa"/>
          </w:tcPr>
          <w:p w:rsidR="00187E82" w:rsidRDefault="00187E82" w:rsidP="0031037F">
            <w:pPr>
              <w:spacing w:before="202" w:line="228" w:lineRule="auto"/>
              <w:ind w:left="111"/>
              <w:rPr>
                <w:rFonts w:ascii="宋体" w:eastAsia="宋体" w:hAnsi="宋体" w:cs="宋体"/>
                <w:sz w:val="19"/>
                <w:szCs w:val="19"/>
              </w:rPr>
            </w:pPr>
            <w:r>
              <w:rPr>
                <w:rFonts w:ascii="宋体" w:eastAsia="宋体" w:hAnsi="宋体" w:cs="宋体"/>
                <w:spacing w:val="10"/>
                <w:sz w:val="19"/>
                <w:szCs w:val="19"/>
              </w:rPr>
              <w:t>基</w:t>
            </w:r>
            <w:r>
              <w:rPr>
                <w:rFonts w:ascii="宋体" w:eastAsia="宋体" w:hAnsi="宋体" w:cs="宋体"/>
                <w:spacing w:val="8"/>
                <w:sz w:val="19"/>
                <w:szCs w:val="19"/>
              </w:rPr>
              <w:t>本养老金支出</w:t>
            </w:r>
          </w:p>
        </w:tc>
        <w:tc>
          <w:tcPr>
            <w:tcW w:w="1676" w:type="dxa"/>
            <w:vAlign w:val="center"/>
          </w:tcPr>
          <w:p w:rsidR="00187E82" w:rsidRDefault="00187E82" w:rsidP="00DD108B">
            <w:pPr>
              <w:jc w:val="right"/>
              <w:rPr>
                <w:rFonts w:ascii="宋体" w:eastAsia="宋体" w:hAnsi="宋体" w:cs="宋体"/>
                <w:szCs w:val="20"/>
              </w:rPr>
            </w:pPr>
            <w:r>
              <w:rPr>
                <w:rFonts w:ascii="宋体" w:eastAsia="宋体" w:hAnsi="宋体" w:cs="宋体" w:hint="eastAsia"/>
                <w:szCs w:val="20"/>
              </w:rPr>
              <w:t>38021</w:t>
            </w:r>
          </w:p>
        </w:tc>
        <w:tc>
          <w:tcPr>
            <w:tcW w:w="2264" w:type="dxa"/>
            <w:vAlign w:val="center"/>
          </w:tcPr>
          <w:p w:rsidR="00187E82" w:rsidRDefault="00187E82" w:rsidP="0031037F">
            <w:pPr>
              <w:jc w:val="right"/>
              <w:rPr>
                <w:rFonts w:ascii="宋体" w:eastAsia="宋体" w:hAnsi="宋体" w:cs="宋体"/>
                <w:szCs w:val="20"/>
              </w:rPr>
            </w:pPr>
          </w:p>
        </w:tc>
        <w:tc>
          <w:tcPr>
            <w:tcW w:w="2068" w:type="dxa"/>
            <w:vAlign w:val="center"/>
          </w:tcPr>
          <w:p w:rsidR="00187E82" w:rsidRDefault="00187E82" w:rsidP="0031037F">
            <w:pPr>
              <w:jc w:val="right"/>
              <w:rPr>
                <w:rFonts w:ascii="宋体" w:eastAsia="宋体" w:hAnsi="宋体" w:cs="宋体"/>
                <w:szCs w:val="20"/>
              </w:rPr>
            </w:pPr>
            <w:r>
              <w:rPr>
                <w:rFonts w:ascii="宋体" w:eastAsia="宋体" w:hAnsi="宋体" w:cs="宋体" w:hint="eastAsia"/>
                <w:szCs w:val="20"/>
              </w:rPr>
              <w:t>35973</w:t>
            </w:r>
          </w:p>
        </w:tc>
        <w:tc>
          <w:tcPr>
            <w:tcW w:w="2500" w:type="dxa"/>
            <w:vAlign w:val="bottom"/>
          </w:tcPr>
          <w:p w:rsidR="00187E82" w:rsidRPr="00187E82" w:rsidRDefault="00187E82">
            <w:pPr>
              <w:jc w:val="right"/>
              <w:rPr>
                <w:rFonts w:ascii="宋体" w:eastAsia="宋体" w:hAnsi="宋体" w:cs="宋体"/>
                <w:szCs w:val="20"/>
              </w:rPr>
            </w:pPr>
            <w:r w:rsidRPr="00187E82">
              <w:rPr>
                <w:rFonts w:ascii="宋体" w:eastAsia="宋体" w:hAnsi="宋体" w:cs="宋体" w:hint="eastAsia"/>
                <w:szCs w:val="20"/>
              </w:rPr>
              <w:t>94.61%</w:t>
            </w:r>
          </w:p>
        </w:tc>
      </w:tr>
      <w:tr w:rsidR="00484210" w:rsidTr="0031037F">
        <w:trPr>
          <w:trHeight w:val="639"/>
        </w:trPr>
        <w:tc>
          <w:tcPr>
            <w:tcW w:w="1275" w:type="dxa"/>
          </w:tcPr>
          <w:p w:rsidR="00484210" w:rsidRDefault="00484210" w:rsidP="0031037F">
            <w:pPr>
              <w:spacing w:before="259" w:line="185" w:lineRule="auto"/>
              <w:ind w:left="291"/>
              <w:rPr>
                <w:rFonts w:ascii="Calibri" w:eastAsia="Calibri" w:hAnsi="Calibri" w:cs="Calibri"/>
                <w:sz w:val="19"/>
                <w:szCs w:val="19"/>
              </w:rPr>
            </w:pPr>
            <w:r>
              <w:rPr>
                <w:rFonts w:ascii="Calibri" w:eastAsia="Calibri" w:hAnsi="Calibri" w:cs="Calibri"/>
                <w:spacing w:val="4"/>
                <w:sz w:val="19"/>
                <w:szCs w:val="19"/>
              </w:rPr>
              <w:t>2</w:t>
            </w:r>
            <w:r>
              <w:rPr>
                <w:rFonts w:ascii="Calibri" w:eastAsia="Calibri" w:hAnsi="Calibri" w:cs="Calibri"/>
                <w:spacing w:val="3"/>
                <w:sz w:val="19"/>
                <w:szCs w:val="19"/>
              </w:rPr>
              <w:t>091199</w:t>
            </w:r>
          </w:p>
        </w:tc>
        <w:tc>
          <w:tcPr>
            <w:tcW w:w="4316" w:type="dxa"/>
          </w:tcPr>
          <w:p w:rsidR="00484210" w:rsidRDefault="00484210" w:rsidP="0031037F">
            <w:pPr>
              <w:spacing w:before="61" w:line="268" w:lineRule="auto"/>
              <w:ind w:left="127" w:right="112" w:hanging="16"/>
              <w:rPr>
                <w:rFonts w:ascii="宋体" w:eastAsia="宋体" w:hAnsi="宋体" w:cs="宋体"/>
                <w:sz w:val="19"/>
                <w:szCs w:val="19"/>
              </w:rPr>
            </w:pPr>
            <w:r>
              <w:rPr>
                <w:rFonts w:ascii="宋体" w:eastAsia="宋体" w:hAnsi="宋体" w:cs="宋体"/>
                <w:spacing w:val="20"/>
                <w:sz w:val="19"/>
                <w:szCs w:val="19"/>
              </w:rPr>
              <w:t>其</w:t>
            </w:r>
            <w:r>
              <w:rPr>
                <w:rFonts w:ascii="宋体" w:eastAsia="宋体" w:hAnsi="宋体" w:cs="宋体"/>
                <w:spacing w:val="16"/>
                <w:sz w:val="19"/>
                <w:szCs w:val="19"/>
              </w:rPr>
              <w:t>他机关事业单位基本养老保险基金支</w:t>
            </w:r>
            <w:r>
              <w:rPr>
                <w:rFonts w:ascii="宋体" w:eastAsia="宋体" w:hAnsi="宋体" w:cs="宋体"/>
                <w:sz w:val="19"/>
                <w:szCs w:val="19"/>
              </w:rPr>
              <w:t>出</w:t>
            </w:r>
          </w:p>
          <w:p w:rsidR="00484210" w:rsidRDefault="00484210" w:rsidP="007640B7">
            <w:pPr>
              <w:spacing w:before="61" w:line="268" w:lineRule="auto"/>
              <w:ind w:right="112"/>
              <w:rPr>
                <w:rFonts w:ascii="宋体" w:eastAsia="宋体" w:hAnsi="宋体" w:cs="宋体"/>
                <w:sz w:val="19"/>
                <w:szCs w:val="19"/>
              </w:rPr>
            </w:pPr>
          </w:p>
        </w:tc>
        <w:tc>
          <w:tcPr>
            <w:tcW w:w="1676" w:type="dxa"/>
          </w:tcPr>
          <w:p w:rsidR="00484210" w:rsidRDefault="00484210" w:rsidP="00484210">
            <w:pPr>
              <w:spacing w:before="259" w:line="185" w:lineRule="auto"/>
              <w:ind w:firstLineChars="800" w:firstLine="1520"/>
              <w:rPr>
                <w:rFonts w:ascii="Calibri" w:eastAsiaTheme="minorEastAsia" w:hAnsi="Calibri" w:cs="Calibri"/>
                <w:sz w:val="19"/>
                <w:szCs w:val="19"/>
              </w:rPr>
            </w:pPr>
            <w:r>
              <w:rPr>
                <w:rFonts w:ascii="Calibri" w:eastAsiaTheme="minorEastAsia" w:hAnsi="Calibri" w:cs="Calibri" w:hint="eastAsia"/>
                <w:sz w:val="19"/>
                <w:szCs w:val="19"/>
              </w:rPr>
              <w:t>5</w:t>
            </w:r>
          </w:p>
        </w:tc>
        <w:tc>
          <w:tcPr>
            <w:tcW w:w="2264" w:type="dxa"/>
          </w:tcPr>
          <w:p w:rsidR="00484210" w:rsidRDefault="00484210" w:rsidP="0031037F">
            <w:pPr>
              <w:spacing w:before="259" w:line="185" w:lineRule="auto"/>
              <w:ind w:left="1665"/>
              <w:rPr>
                <w:rFonts w:ascii="Calibri" w:eastAsiaTheme="minorEastAsia" w:hAnsi="Calibri" w:cs="Calibri"/>
                <w:sz w:val="19"/>
                <w:szCs w:val="19"/>
              </w:rPr>
            </w:pPr>
          </w:p>
        </w:tc>
        <w:tc>
          <w:tcPr>
            <w:tcW w:w="2068" w:type="dxa"/>
          </w:tcPr>
          <w:p w:rsidR="00484210" w:rsidRDefault="00187E82" w:rsidP="00DE7284">
            <w:pPr>
              <w:spacing w:before="259" w:line="185" w:lineRule="auto"/>
              <w:ind w:left="1496" w:firstLineChars="250" w:firstLine="475"/>
              <w:rPr>
                <w:rFonts w:ascii="Calibri" w:eastAsiaTheme="minorEastAsia" w:hAnsi="Calibri" w:cs="Calibri"/>
                <w:sz w:val="19"/>
                <w:szCs w:val="19"/>
              </w:rPr>
            </w:pPr>
            <w:r>
              <w:rPr>
                <w:rFonts w:ascii="Calibri" w:eastAsiaTheme="minorEastAsia" w:hAnsi="Calibri" w:cs="Calibri" w:hint="eastAsia"/>
                <w:sz w:val="19"/>
                <w:szCs w:val="19"/>
              </w:rPr>
              <w:t>7</w:t>
            </w:r>
          </w:p>
        </w:tc>
        <w:tc>
          <w:tcPr>
            <w:tcW w:w="2500" w:type="dxa"/>
          </w:tcPr>
          <w:p w:rsidR="00484210" w:rsidRPr="00187E82" w:rsidRDefault="00187E82" w:rsidP="00187E82">
            <w:pPr>
              <w:jc w:val="right"/>
              <w:rPr>
                <w:rFonts w:ascii="宋体" w:eastAsia="宋体" w:hAnsi="宋体" w:cs="宋体"/>
                <w:szCs w:val="20"/>
              </w:rPr>
            </w:pPr>
            <w:r w:rsidRPr="00187E82">
              <w:rPr>
                <w:rFonts w:ascii="宋体" w:eastAsia="宋体" w:hAnsi="宋体" w:cs="宋体" w:hint="eastAsia"/>
                <w:szCs w:val="20"/>
              </w:rPr>
              <w:t>140%</w:t>
            </w:r>
          </w:p>
        </w:tc>
      </w:tr>
    </w:tbl>
    <w:p w:rsidR="002F55AE" w:rsidRDefault="002F55AE" w:rsidP="002F55AE"/>
    <w:p w:rsidR="0031037F" w:rsidRDefault="0031037F" w:rsidP="0031037F">
      <w:pPr>
        <w:spacing w:before="101" w:line="224" w:lineRule="auto"/>
        <w:jc w:val="center"/>
        <w:rPr>
          <w:rFonts w:ascii="宋体" w:eastAsia="宋体" w:hAnsi="宋体" w:cs="宋体"/>
          <w:b/>
          <w:spacing w:val="-10"/>
          <w:sz w:val="30"/>
          <w:szCs w:val="30"/>
        </w:rPr>
      </w:pPr>
      <w:r w:rsidRPr="00FA65A5">
        <w:rPr>
          <w:rFonts w:ascii="宋体" w:eastAsia="宋体" w:hAnsi="宋体" w:cs="宋体"/>
          <w:b/>
          <w:spacing w:val="-10"/>
          <w:sz w:val="30"/>
          <w:szCs w:val="30"/>
        </w:rPr>
        <w:t>表2</w:t>
      </w:r>
      <w:r w:rsidRPr="00FA65A5">
        <w:rPr>
          <w:rFonts w:ascii="宋体" w:eastAsia="宋体" w:hAnsi="宋体" w:cs="宋体" w:hint="eastAsia"/>
          <w:b/>
          <w:spacing w:val="-10"/>
          <w:sz w:val="30"/>
          <w:szCs w:val="30"/>
        </w:rPr>
        <w:t xml:space="preserve">3      </w:t>
      </w:r>
      <w:r w:rsidRPr="00FA65A5">
        <w:rPr>
          <w:rFonts w:ascii="宋体" w:eastAsia="宋体" w:hAnsi="宋体" w:cs="宋体"/>
          <w:b/>
          <w:spacing w:val="-10"/>
          <w:sz w:val="30"/>
          <w:szCs w:val="30"/>
        </w:rPr>
        <w:t>202</w:t>
      </w:r>
      <w:r>
        <w:rPr>
          <w:rFonts w:ascii="宋体" w:eastAsia="宋体" w:hAnsi="宋体" w:cs="宋体" w:hint="eastAsia"/>
          <w:b/>
          <w:spacing w:val="-10"/>
          <w:sz w:val="30"/>
          <w:szCs w:val="30"/>
        </w:rPr>
        <w:t>3</w:t>
      </w:r>
      <w:r w:rsidRPr="00FA65A5">
        <w:rPr>
          <w:rFonts w:ascii="宋体" w:eastAsia="宋体" w:hAnsi="宋体" w:cs="宋体"/>
          <w:b/>
          <w:spacing w:val="-10"/>
          <w:sz w:val="30"/>
          <w:szCs w:val="30"/>
        </w:rPr>
        <w:t>年</w:t>
      </w:r>
      <w:r w:rsidRPr="007C3B3A">
        <w:rPr>
          <w:rFonts w:ascii="宋体" w:eastAsia="宋体" w:hAnsi="宋体" w:cs="宋体" w:hint="eastAsia"/>
          <w:b/>
          <w:spacing w:val="-10"/>
          <w:sz w:val="30"/>
          <w:szCs w:val="30"/>
        </w:rPr>
        <w:t>新增地方政府债券使用情况表</w:t>
      </w:r>
    </w:p>
    <w:p w:rsidR="002D03E6" w:rsidRPr="00F3743F" w:rsidRDefault="002D03E6" w:rsidP="00F3743F">
      <w:pPr>
        <w:spacing w:before="33" w:line="214" w:lineRule="auto"/>
        <w:ind w:left="10164"/>
        <w:jc w:val="right"/>
        <w:rPr>
          <w:rFonts w:ascii="宋体" w:eastAsia="宋体" w:hAnsi="宋体" w:cs="宋体"/>
          <w:spacing w:val="-2"/>
          <w:sz w:val="24"/>
          <w:szCs w:val="24"/>
        </w:rPr>
      </w:pPr>
      <w:r w:rsidRPr="00F3743F">
        <w:rPr>
          <w:rFonts w:ascii="宋体" w:eastAsia="宋体" w:hAnsi="宋体" w:cs="宋体" w:hint="eastAsia"/>
          <w:spacing w:val="-2"/>
          <w:sz w:val="24"/>
          <w:szCs w:val="24"/>
        </w:rPr>
        <w:t>单位：亿元</w:t>
      </w:r>
    </w:p>
    <w:tbl>
      <w:tblPr>
        <w:tblW w:w="0" w:type="auto"/>
        <w:tblInd w:w="89" w:type="dxa"/>
        <w:tblLayout w:type="fixed"/>
        <w:tblLook w:val="04A0"/>
      </w:tblPr>
      <w:tblGrid>
        <w:gridCol w:w="586"/>
        <w:gridCol w:w="3261"/>
        <w:gridCol w:w="2976"/>
        <w:gridCol w:w="1843"/>
        <w:gridCol w:w="1843"/>
        <w:gridCol w:w="1276"/>
        <w:gridCol w:w="850"/>
        <w:gridCol w:w="1450"/>
      </w:tblGrid>
      <w:tr w:rsidR="00EC003E" w:rsidRPr="00EC003E" w:rsidTr="00EC003E">
        <w:trPr>
          <w:trHeight w:val="702"/>
        </w:trPr>
        <w:tc>
          <w:tcPr>
            <w:tcW w:w="3847" w:type="dxa"/>
            <w:gridSpan w:val="2"/>
            <w:tcBorders>
              <w:top w:val="single" w:sz="8" w:space="0" w:color="auto"/>
              <w:left w:val="single" w:sz="8" w:space="0" w:color="auto"/>
              <w:bottom w:val="nil"/>
              <w:right w:val="single" w:sz="4" w:space="0" w:color="000000"/>
            </w:tcBorders>
            <w:shd w:val="clear" w:color="auto" w:fill="auto"/>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b/>
                <w:bCs/>
                <w:snapToGrid/>
                <w:color w:val="auto"/>
                <w:sz w:val="24"/>
                <w:szCs w:val="24"/>
              </w:rPr>
            </w:pPr>
            <w:r w:rsidRPr="00EC003E">
              <w:rPr>
                <w:rFonts w:ascii="宋体" w:eastAsia="宋体" w:hAnsi="宋体" w:cs="宋体" w:hint="eastAsia"/>
                <w:b/>
                <w:bCs/>
                <w:snapToGrid/>
                <w:color w:val="auto"/>
                <w:sz w:val="24"/>
                <w:szCs w:val="24"/>
              </w:rPr>
              <w:t>项目名称</w:t>
            </w:r>
          </w:p>
        </w:tc>
        <w:tc>
          <w:tcPr>
            <w:tcW w:w="2976" w:type="dxa"/>
            <w:tcBorders>
              <w:top w:val="single" w:sz="8" w:space="0" w:color="auto"/>
              <w:left w:val="nil"/>
              <w:bottom w:val="nil"/>
              <w:right w:val="single" w:sz="4" w:space="0" w:color="000000"/>
            </w:tcBorders>
            <w:shd w:val="clear" w:color="auto" w:fill="auto"/>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b/>
                <w:bCs/>
                <w:snapToGrid/>
                <w:color w:val="auto"/>
                <w:sz w:val="24"/>
                <w:szCs w:val="24"/>
              </w:rPr>
            </w:pPr>
            <w:r w:rsidRPr="00EC003E">
              <w:rPr>
                <w:rFonts w:ascii="宋体" w:eastAsia="宋体" w:hAnsi="宋体" w:cs="宋体" w:hint="eastAsia"/>
                <w:b/>
                <w:bCs/>
                <w:snapToGrid/>
                <w:color w:val="auto"/>
                <w:sz w:val="24"/>
                <w:szCs w:val="24"/>
              </w:rPr>
              <w:t>项目编号</w:t>
            </w:r>
          </w:p>
        </w:tc>
        <w:tc>
          <w:tcPr>
            <w:tcW w:w="1843" w:type="dxa"/>
            <w:tcBorders>
              <w:top w:val="single" w:sz="8" w:space="0" w:color="auto"/>
              <w:left w:val="nil"/>
              <w:bottom w:val="nil"/>
              <w:right w:val="single" w:sz="4" w:space="0" w:color="000000"/>
            </w:tcBorders>
            <w:shd w:val="clear" w:color="auto" w:fill="auto"/>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b/>
                <w:bCs/>
                <w:snapToGrid/>
                <w:color w:val="auto"/>
                <w:sz w:val="24"/>
                <w:szCs w:val="24"/>
              </w:rPr>
            </w:pPr>
            <w:r w:rsidRPr="00EC003E">
              <w:rPr>
                <w:rFonts w:ascii="宋体" w:eastAsia="宋体" w:hAnsi="宋体" w:cs="宋体" w:hint="eastAsia"/>
                <w:b/>
                <w:bCs/>
                <w:snapToGrid/>
                <w:color w:val="auto"/>
                <w:sz w:val="24"/>
                <w:szCs w:val="24"/>
              </w:rPr>
              <w:t>项目类型</w:t>
            </w:r>
          </w:p>
        </w:tc>
        <w:tc>
          <w:tcPr>
            <w:tcW w:w="1843" w:type="dxa"/>
            <w:tcBorders>
              <w:top w:val="single" w:sz="8" w:space="0" w:color="auto"/>
              <w:left w:val="nil"/>
              <w:bottom w:val="nil"/>
              <w:right w:val="single" w:sz="4" w:space="0" w:color="000000"/>
            </w:tcBorders>
            <w:shd w:val="clear" w:color="auto" w:fill="auto"/>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b/>
                <w:bCs/>
                <w:snapToGrid/>
                <w:color w:val="auto"/>
                <w:sz w:val="24"/>
                <w:szCs w:val="24"/>
              </w:rPr>
            </w:pPr>
            <w:r w:rsidRPr="00EC003E">
              <w:rPr>
                <w:rFonts w:ascii="宋体" w:eastAsia="宋体" w:hAnsi="宋体" w:cs="宋体" w:hint="eastAsia"/>
                <w:b/>
                <w:bCs/>
                <w:snapToGrid/>
                <w:color w:val="auto"/>
                <w:sz w:val="24"/>
                <w:szCs w:val="24"/>
              </w:rPr>
              <w:t>项目实施单位</w:t>
            </w:r>
          </w:p>
        </w:tc>
        <w:tc>
          <w:tcPr>
            <w:tcW w:w="1276" w:type="dxa"/>
            <w:tcBorders>
              <w:top w:val="single" w:sz="8" w:space="0" w:color="auto"/>
              <w:left w:val="nil"/>
              <w:bottom w:val="nil"/>
              <w:right w:val="single" w:sz="4" w:space="0" w:color="000000"/>
            </w:tcBorders>
            <w:shd w:val="clear" w:color="auto" w:fill="auto"/>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b/>
                <w:bCs/>
                <w:snapToGrid/>
                <w:color w:val="auto"/>
                <w:sz w:val="24"/>
                <w:szCs w:val="24"/>
              </w:rPr>
            </w:pPr>
            <w:r w:rsidRPr="00EC003E">
              <w:rPr>
                <w:rFonts w:ascii="宋体" w:eastAsia="宋体" w:hAnsi="宋体" w:cs="宋体" w:hint="eastAsia"/>
                <w:b/>
                <w:bCs/>
                <w:snapToGrid/>
                <w:color w:val="auto"/>
                <w:sz w:val="24"/>
                <w:szCs w:val="24"/>
              </w:rPr>
              <w:t>债券类型</w:t>
            </w:r>
          </w:p>
        </w:tc>
        <w:tc>
          <w:tcPr>
            <w:tcW w:w="850" w:type="dxa"/>
            <w:tcBorders>
              <w:top w:val="single" w:sz="8" w:space="0" w:color="auto"/>
              <w:left w:val="nil"/>
              <w:bottom w:val="nil"/>
              <w:right w:val="single" w:sz="4" w:space="0" w:color="000000"/>
            </w:tcBorders>
            <w:shd w:val="clear" w:color="auto" w:fill="auto"/>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b/>
                <w:bCs/>
                <w:snapToGrid/>
                <w:color w:val="auto"/>
                <w:sz w:val="24"/>
                <w:szCs w:val="24"/>
              </w:rPr>
            </w:pPr>
            <w:r w:rsidRPr="00EC003E">
              <w:rPr>
                <w:rFonts w:ascii="宋体" w:eastAsia="宋体" w:hAnsi="宋体" w:cs="宋体" w:hint="eastAsia"/>
                <w:b/>
                <w:bCs/>
                <w:snapToGrid/>
                <w:color w:val="auto"/>
                <w:sz w:val="24"/>
                <w:szCs w:val="24"/>
              </w:rPr>
              <w:t>发行金额</w:t>
            </w:r>
          </w:p>
        </w:tc>
        <w:tc>
          <w:tcPr>
            <w:tcW w:w="1450" w:type="dxa"/>
            <w:tcBorders>
              <w:top w:val="single" w:sz="8" w:space="0" w:color="auto"/>
              <w:left w:val="nil"/>
              <w:bottom w:val="nil"/>
              <w:right w:val="single" w:sz="8" w:space="0" w:color="auto"/>
            </w:tcBorders>
            <w:shd w:val="clear" w:color="auto" w:fill="auto"/>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b/>
                <w:bCs/>
                <w:snapToGrid/>
                <w:color w:val="auto"/>
                <w:sz w:val="24"/>
                <w:szCs w:val="24"/>
              </w:rPr>
            </w:pPr>
            <w:r w:rsidRPr="00EC003E">
              <w:rPr>
                <w:rFonts w:ascii="宋体" w:eastAsia="宋体" w:hAnsi="宋体" w:cs="宋体" w:hint="eastAsia"/>
                <w:b/>
                <w:bCs/>
                <w:snapToGrid/>
                <w:color w:val="auto"/>
                <w:sz w:val="24"/>
                <w:szCs w:val="24"/>
              </w:rPr>
              <w:t>发行时间</w:t>
            </w:r>
          </w:p>
        </w:tc>
      </w:tr>
      <w:tr w:rsidR="00EC003E" w:rsidRPr="00EC003E" w:rsidTr="00EC003E">
        <w:trPr>
          <w:trHeight w:val="702"/>
        </w:trPr>
        <w:tc>
          <w:tcPr>
            <w:tcW w:w="3847"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EC003E" w:rsidRPr="00EC003E" w:rsidRDefault="00DC6326" w:rsidP="00EC003E">
            <w:pPr>
              <w:kinsoku/>
              <w:autoSpaceDE/>
              <w:autoSpaceDN/>
              <w:adjustRightInd/>
              <w:snapToGrid/>
              <w:jc w:val="center"/>
              <w:textAlignment w:val="auto"/>
              <w:rPr>
                <w:rFonts w:ascii="宋体" w:eastAsia="宋体" w:hAnsi="宋体" w:cs="宋体"/>
                <w:b/>
                <w:bCs/>
                <w:snapToGrid/>
                <w:color w:val="auto"/>
                <w:sz w:val="24"/>
                <w:szCs w:val="24"/>
              </w:rPr>
            </w:pPr>
            <w:r>
              <w:rPr>
                <w:rFonts w:ascii="宋体" w:eastAsia="宋体" w:hAnsi="宋体" w:cs="宋体" w:hint="eastAsia"/>
                <w:b/>
                <w:bCs/>
                <w:snapToGrid/>
                <w:color w:val="auto"/>
                <w:sz w:val="24"/>
                <w:szCs w:val="24"/>
              </w:rPr>
              <w:t>债券规模（亿</w:t>
            </w:r>
            <w:r w:rsidR="00EC003E" w:rsidRPr="00EC003E">
              <w:rPr>
                <w:rFonts w:ascii="宋体" w:eastAsia="宋体" w:hAnsi="宋体" w:cs="宋体" w:hint="eastAsia"/>
                <w:b/>
                <w:bCs/>
                <w:snapToGrid/>
                <w:color w:val="auto"/>
                <w:sz w:val="24"/>
                <w:szCs w:val="24"/>
              </w:rPr>
              <w:t>元）</w:t>
            </w:r>
          </w:p>
        </w:tc>
        <w:tc>
          <w:tcPr>
            <w:tcW w:w="10238" w:type="dxa"/>
            <w:gridSpan w:val="6"/>
            <w:tcBorders>
              <w:top w:val="single" w:sz="4" w:space="0" w:color="auto"/>
              <w:left w:val="nil"/>
              <w:bottom w:val="single" w:sz="4" w:space="0" w:color="auto"/>
              <w:right w:val="single" w:sz="8" w:space="0" w:color="000000"/>
            </w:tcBorders>
            <w:shd w:val="clear" w:color="auto" w:fill="auto"/>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b/>
                <w:bCs/>
                <w:snapToGrid/>
                <w:color w:val="auto"/>
                <w:sz w:val="24"/>
                <w:szCs w:val="24"/>
              </w:rPr>
            </w:pPr>
            <w:r w:rsidRPr="00EC003E">
              <w:rPr>
                <w:rFonts w:ascii="宋体" w:eastAsia="宋体" w:hAnsi="宋体" w:cs="宋体" w:hint="eastAsia"/>
                <w:b/>
                <w:bCs/>
                <w:snapToGrid/>
                <w:color w:val="auto"/>
                <w:sz w:val="24"/>
                <w:szCs w:val="24"/>
              </w:rPr>
              <w:t>12.62</w:t>
            </w:r>
          </w:p>
        </w:tc>
      </w:tr>
      <w:tr w:rsidR="00EC003E" w:rsidRPr="00EC003E" w:rsidTr="00EC003E">
        <w:trPr>
          <w:trHeight w:val="702"/>
        </w:trPr>
        <w:tc>
          <w:tcPr>
            <w:tcW w:w="586" w:type="dxa"/>
            <w:tcBorders>
              <w:top w:val="single" w:sz="4" w:space="0" w:color="auto"/>
              <w:left w:val="single" w:sz="4" w:space="0" w:color="auto"/>
              <w:bottom w:val="single" w:sz="4" w:space="0" w:color="auto"/>
              <w:right w:val="nil"/>
            </w:tcBorders>
            <w:shd w:val="clear" w:color="auto" w:fill="auto"/>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color w:val="auto"/>
                <w:sz w:val="24"/>
                <w:szCs w:val="24"/>
              </w:rPr>
            </w:pPr>
            <w:r w:rsidRPr="00EC003E">
              <w:rPr>
                <w:rFonts w:ascii="宋体" w:eastAsia="宋体" w:hAnsi="宋体" w:cs="宋体" w:hint="eastAsia"/>
                <w:snapToGrid/>
                <w:color w:val="auto"/>
                <w:sz w:val="24"/>
                <w:szCs w:val="24"/>
              </w:rPr>
              <w:t>1</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textAlignment w:val="auto"/>
              <w:rPr>
                <w:rFonts w:ascii="宋体" w:eastAsia="宋体" w:hAnsi="宋体" w:cs="宋体"/>
                <w:snapToGrid/>
                <w:sz w:val="22"/>
              </w:rPr>
            </w:pPr>
            <w:r w:rsidRPr="00EC003E">
              <w:rPr>
                <w:rFonts w:ascii="宋体" w:eastAsia="宋体" w:hAnsi="宋体" w:cs="宋体" w:hint="eastAsia"/>
                <w:snapToGrid/>
                <w:sz w:val="22"/>
                <w:szCs w:val="22"/>
              </w:rPr>
              <w:t>魏县城区高标准公厕建设项目</w:t>
            </w:r>
          </w:p>
        </w:tc>
        <w:tc>
          <w:tcPr>
            <w:tcW w:w="2976" w:type="dxa"/>
            <w:tcBorders>
              <w:top w:val="nil"/>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13043422D000000075038</w:t>
            </w:r>
          </w:p>
        </w:tc>
        <w:tc>
          <w:tcPr>
            <w:tcW w:w="1843" w:type="dxa"/>
            <w:tcBorders>
              <w:top w:val="nil"/>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 xml:space="preserve"> 其他社会保障</w:t>
            </w:r>
          </w:p>
        </w:tc>
        <w:tc>
          <w:tcPr>
            <w:tcW w:w="1843" w:type="dxa"/>
            <w:tcBorders>
              <w:top w:val="nil"/>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魏县住房和城乡建设局本级</w:t>
            </w:r>
          </w:p>
        </w:tc>
        <w:tc>
          <w:tcPr>
            <w:tcW w:w="1276" w:type="dxa"/>
            <w:tcBorders>
              <w:top w:val="nil"/>
              <w:left w:val="nil"/>
              <w:bottom w:val="single" w:sz="4" w:space="0" w:color="auto"/>
              <w:right w:val="single" w:sz="4" w:space="0" w:color="auto"/>
            </w:tcBorders>
            <w:shd w:val="clear" w:color="auto" w:fill="auto"/>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color w:val="auto"/>
                <w:sz w:val="24"/>
                <w:szCs w:val="24"/>
              </w:rPr>
            </w:pPr>
            <w:r w:rsidRPr="00EC003E">
              <w:rPr>
                <w:rFonts w:ascii="宋体" w:eastAsia="宋体" w:hAnsi="宋体" w:cs="宋体" w:hint="eastAsia"/>
                <w:snapToGrid/>
                <w:color w:val="auto"/>
                <w:sz w:val="24"/>
                <w:szCs w:val="24"/>
              </w:rPr>
              <w:t>一般债券</w:t>
            </w:r>
          </w:p>
        </w:tc>
        <w:tc>
          <w:tcPr>
            <w:tcW w:w="850" w:type="dxa"/>
            <w:tcBorders>
              <w:top w:val="nil"/>
              <w:left w:val="nil"/>
              <w:bottom w:val="single" w:sz="4" w:space="0" w:color="auto"/>
              <w:right w:val="single" w:sz="4" w:space="0" w:color="auto"/>
            </w:tcBorders>
            <w:shd w:val="clear" w:color="auto" w:fill="auto"/>
            <w:noWrap/>
            <w:vAlign w:val="center"/>
            <w:hideMark/>
          </w:tcPr>
          <w:p w:rsidR="00EC003E" w:rsidRPr="00EC003E" w:rsidRDefault="00EC003E" w:rsidP="00265F14">
            <w:pPr>
              <w:kinsoku/>
              <w:autoSpaceDE/>
              <w:autoSpaceDN/>
              <w:adjustRightInd/>
              <w:snapToGrid/>
              <w:jc w:val="right"/>
              <w:textAlignment w:val="auto"/>
              <w:rPr>
                <w:rFonts w:ascii="宋体" w:eastAsia="宋体" w:hAnsi="宋体" w:cs="宋体"/>
                <w:snapToGrid/>
                <w:sz w:val="22"/>
              </w:rPr>
            </w:pPr>
            <w:r w:rsidRPr="00EC003E">
              <w:rPr>
                <w:rFonts w:ascii="宋体" w:eastAsia="宋体" w:hAnsi="宋体" w:cs="宋体" w:hint="eastAsia"/>
                <w:snapToGrid/>
                <w:sz w:val="22"/>
                <w:szCs w:val="22"/>
              </w:rPr>
              <w:t>0.055</w:t>
            </w:r>
          </w:p>
        </w:tc>
        <w:tc>
          <w:tcPr>
            <w:tcW w:w="1450" w:type="dxa"/>
            <w:tcBorders>
              <w:top w:val="nil"/>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2023-7-27</w:t>
            </w:r>
          </w:p>
        </w:tc>
      </w:tr>
      <w:tr w:rsidR="00EC003E" w:rsidRPr="00EC003E" w:rsidTr="00EC003E">
        <w:trPr>
          <w:trHeight w:val="702"/>
        </w:trPr>
        <w:tc>
          <w:tcPr>
            <w:tcW w:w="586" w:type="dxa"/>
            <w:tcBorders>
              <w:top w:val="single" w:sz="4" w:space="0" w:color="auto"/>
              <w:left w:val="single" w:sz="4" w:space="0" w:color="auto"/>
              <w:bottom w:val="single" w:sz="4" w:space="0" w:color="auto"/>
              <w:right w:val="nil"/>
            </w:tcBorders>
            <w:shd w:val="clear" w:color="auto" w:fill="auto"/>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color w:val="auto"/>
                <w:sz w:val="24"/>
                <w:szCs w:val="24"/>
              </w:rPr>
            </w:pPr>
            <w:r w:rsidRPr="00EC003E">
              <w:rPr>
                <w:rFonts w:ascii="宋体" w:eastAsia="宋体" w:hAnsi="宋体" w:cs="宋体" w:hint="eastAsia"/>
                <w:snapToGrid/>
                <w:color w:val="auto"/>
                <w:sz w:val="24"/>
                <w:szCs w:val="24"/>
              </w:rPr>
              <w:t>2</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textAlignment w:val="auto"/>
              <w:rPr>
                <w:rFonts w:ascii="宋体" w:eastAsia="宋体" w:hAnsi="宋体" w:cs="宋体"/>
                <w:snapToGrid/>
                <w:sz w:val="22"/>
              </w:rPr>
            </w:pPr>
            <w:r w:rsidRPr="00EC003E">
              <w:rPr>
                <w:rFonts w:ascii="宋体" w:eastAsia="宋体" w:hAnsi="宋体" w:cs="宋体" w:hint="eastAsia"/>
                <w:snapToGrid/>
                <w:sz w:val="22"/>
                <w:szCs w:val="22"/>
              </w:rPr>
              <w:t>魏县第三中学二期建设项目</w:t>
            </w:r>
          </w:p>
        </w:tc>
        <w:tc>
          <w:tcPr>
            <w:tcW w:w="2976" w:type="dxa"/>
            <w:tcBorders>
              <w:top w:val="nil"/>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13043422D000000069010</w:t>
            </w:r>
          </w:p>
        </w:tc>
        <w:tc>
          <w:tcPr>
            <w:tcW w:w="1843" w:type="dxa"/>
            <w:tcBorders>
              <w:top w:val="nil"/>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 xml:space="preserve"> 义务教育</w:t>
            </w:r>
          </w:p>
        </w:tc>
        <w:tc>
          <w:tcPr>
            <w:tcW w:w="1843" w:type="dxa"/>
            <w:tcBorders>
              <w:top w:val="nil"/>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魏县教育体育局本级</w:t>
            </w:r>
          </w:p>
        </w:tc>
        <w:tc>
          <w:tcPr>
            <w:tcW w:w="1276" w:type="dxa"/>
            <w:tcBorders>
              <w:top w:val="nil"/>
              <w:left w:val="nil"/>
              <w:bottom w:val="single" w:sz="4" w:space="0" w:color="auto"/>
              <w:right w:val="single" w:sz="4" w:space="0" w:color="auto"/>
            </w:tcBorders>
            <w:shd w:val="clear" w:color="auto" w:fill="auto"/>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color w:val="auto"/>
                <w:sz w:val="24"/>
                <w:szCs w:val="24"/>
              </w:rPr>
            </w:pPr>
            <w:r w:rsidRPr="00EC003E">
              <w:rPr>
                <w:rFonts w:ascii="宋体" w:eastAsia="宋体" w:hAnsi="宋体" w:cs="宋体" w:hint="eastAsia"/>
                <w:snapToGrid/>
                <w:color w:val="auto"/>
                <w:sz w:val="24"/>
                <w:szCs w:val="24"/>
              </w:rPr>
              <w:t>一般债券</w:t>
            </w:r>
          </w:p>
        </w:tc>
        <w:tc>
          <w:tcPr>
            <w:tcW w:w="850" w:type="dxa"/>
            <w:tcBorders>
              <w:top w:val="nil"/>
              <w:left w:val="nil"/>
              <w:bottom w:val="single" w:sz="4" w:space="0" w:color="auto"/>
              <w:right w:val="single" w:sz="4" w:space="0" w:color="auto"/>
            </w:tcBorders>
            <w:shd w:val="clear" w:color="auto" w:fill="auto"/>
            <w:noWrap/>
            <w:vAlign w:val="center"/>
            <w:hideMark/>
          </w:tcPr>
          <w:p w:rsidR="00EC003E" w:rsidRPr="00EC003E" w:rsidRDefault="00EC003E" w:rsidP="00265F14">
            <w:pPr>
              <w:kinsoku/>
              <w:autoSpaceDE/>
              <w:autoSpaceDN/>
              <w:adjustRightInd/>
              <w:snapToGrid/>
              <w:jc w:val="right"/>
              <w:textAlignment w:val="auto"/>
              <w:rPr>
                <w:rFonts w:ascii="宋体" w:eastAsia="宋体" w:hAnsi="宋体" w:cs="宋体"/>
                <w:snapToGrid/>
                <w:sz w:val="22"/>
              </w:rPr>
            </w:pPr>
            <w:r w:rsidRPr="00EC003E">
              <w:rPr>
                <w:rFonts w:ascii="宋体" w:eastAsia="宋体" w:hAnsi="宋体" w:cs="宋体" w:hint="eastAsia"/>
                <w:snapToGrid/>
                <w:sz w:val="22"/>
                <w:szCs w:val="22"/>
              </w:rPr>
              <w:t>0.1</w:t>
            </w:r>
          </w:p>
        </w:tc>
        <w:tc>
          <w:tcPr>
            <w:tcW w:w="1450" w:type="dxa"/>
            <w:tcBorders>
              <w:top w:val="nil"/>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2023-3-31</w:t>
            </w:r>
          </w:p>
        </w:tc>
      </w:tr>
      <w:tr w:rsidR="00EC003E" w:rsidRPr="00EC003E" w:rsidTr="00EC003E">
        <w:trPr>
          <w:trHeight w:val="702"/>
        </w:trPr>
        <w:tc>
          <w:tcPr>
            <w:tcW w:w="586" w:type="dxa"/>
            <w:tcBorders>
              <w:top w:val="single" w:sz="4" w:space="0" w:color="auto"/>
              <w:left w:val="single" w:sz="4" w:space="0" w:color="auto"/>
              <w:bottom w:val="single" w:sz="4" w:space="0" w:color="auto"/>
              <w:right w:val="nil"/>
            </w:tcBorders>
            <w:shd w:val="clear" w:color="auto" w:fill="auto"/>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color w:val="auto"/>
                <w:sz w:val="24"/>
                <w:szCs w:val="24"/>
              </w:rPr>
            </w:pPr>
            <w:r w:rsidRPr="00EC003E">
              <w:rPr>
                <w:rFonts w:ascii="宋体" w:eastAsia="宋体" w:hAnsi="宋体" w:cs="宋体" w:hint="eastAsia"/>
                <w:snapToGrid/>
                <w:color w:val="auto"/>
                <w:sz w:val="24"/>
                <w:szCs w:val="24"/>
              </w:rPr>
              <w:t>3</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textAlignment w:val="auto"/>
              <w:rPr>
                <w:rFonts w:ascii="宋体" w:eastAsia="宋体" w:hAnsi="宋体" w:cs="宋体"/>
                <w:snapToGrid/>
                <w:sz w:val="22"/>
              </w:rPr>
            </w:pPr>
            <w:r w:rsidRPr="00EC003E">
              <w:rPr>
                <w:rFonts w:ascii="宋体" w:eastAsia="宋体" w:hAnsi="宋体" w:cs="宋体" w:hint="eastAsia"/>
                <w:snapToGrid/>
                <w:sz w:val="22"/>
                <w:szCs w:val="22"/>
              </w:rPr>
              <w:t>魏县农村公路建设改造提升项目</w:t>
            </w:r>
          </w:p>
        </w:tc>
        <w:tc>
          <w:tcPr>
            <w:tcW w:w="2976" w:type="dxa"/>
            <w:tcBorders>
              <w:top w:val="nil"/>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13043422D000000068976</w:t>
            </w:r>
          </w:p>
        </w:tc>
        <w:tc>
          <w:tcPr>
            <w:tcW w:w="1843" w:type="dxa"/>
            <w:tcBorders>
              <w:top w:val="nil"/>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 xml:space="preserve"> 农村公路</w:t>
            </w:r>
          </w:p>
        </w:tc>
        <w:tc>
          <w:tcPr>
            <w:tcW w:w="1843" w:type="dxa"/>
            <w:tcBorders>
              <w:top w:val="nil"/>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魏县交通运输局</w:t>
            </w:r>
          </w:p>
        </w:tc>
        <w:tc>
          <w:tcPr>
            <w:tcW w:w="1276" w:type="dxa"/>
            <w:tcBorders>
              <w:top w:val="nil"/>
              <w:left w:val="nil"/>
              <w:bottom w:val="single" w:sz="4" w:space="0" w:color="auto"/>
              <w:right w:val="single" w:sz="4" w:space="0" w:color="auto"/>
            </w:tcBorders>
            <w:shd w:val="clear" w:color="auto" w:fill="auto"/>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color w:val="auto"/>
                <w:sz w:val="22"/>
              </w:rPr>
            </w:pPr>
            <w:r w:rsidRPr="00EC003E">
              <w:rPr>
                <w:rFonts w:ascii="宋体" w:eastAsia="宋体" w:hAnsi="宋体" w:cs="宋体" w:hint="eastAsia"/>
                <w:snapToGrid/>
                <w:color w:val="auto"/>
                <w:sz w:val="22"/>
                <w:szCs w:val="22"/>
              </w:rPr>
              <w:t>一般债券</w:t>
            </w:r>
          </w:p>
        </w:tc>
        <w:tc>
          <w:tcPr>
            <w:tcW w:w="850" w:type="dxa"/>
            <w:tcBorders>
              <w:top w:val="nil"/>
              <w:left w:val="nil"/>
              <w:bottom w:val="single" w:sz="4" w:space="0" w:color="auto"/>
              <w:right w:val="single" w:sz="4" w:space="0" w:color="auto"/>
            </w:tcBorders>
            <w:shd w:val="clear" w:color="auto" w:fill="auto"/>
            <w:noWrap/>
            <w:vAlign w:val="center"/>
            <w:hideMark/>
          </w:tcPr>
          <w:p w:rsidR="00EC003E" w:rsidRPr="00EC003E" w:rsidRDefault="00EC003E" w:rsidP="00265F14">
            <w:pPr>
              <w:kinsoku/>
              <w:autoSpaceDE/>
              <w:autoSpaceDN/>
              <w:adjustRightInd/>
              <w:snapToGrid/>
              <w:jc w:val="right"/>
              <w:textAlignment w:val="auto"/>
              <w:rPr>
                <w:rFonts w:ascii="宋体" w:eastAsia="宋体" w:hAnsi="宋体" w:cs="宋体"/>
                <w:snapToGrid/>
                <w:sz w:val="22"/>
              </w:rPr>
            </w:pPr>
            <w:r w:rsidRPr="00EC003E">
              <w:rPr>
                <w:rFonts w:ascii="宋体" w:eastAsia="宋体" w:hAnsi="宋体" w:cs="宋体" w:hint="eastAsia"/>
                <w:snapToGrid/>
                <w:sz w:val="22"/>
                <w:szCs w:val="22"/>
              </w:rPr>
              <w:t>0.13</w:t>
            </w:r>
          </w:p>
        </w:tc>
        <w:tc>
          <w:tcPr>
            <w:tcW w:w="1450" w:type="dxa"/>
            <w:tcBorders>
              <w:top w:val="nil"/>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2023-3-31</w:t>
            </w:r>
          </w:p>
        </w:tc>
      </w:tr>
      <w:tr w:rsidR="00EC003E" w:rsidRPr="00EC003E" w:rsidTr="00EC003E">
        <w:trPr>
          <w:trHeight w:val="702"/>
        </w:trPr>
        <w:tc>
          <w:tcPr>
            <w:tcW w:w="586" w:type="dxa"/>
            <w:tcBorders>
              <w:top w:val="single" w:sz="4" w:space="0" w:color="auto"/>
              <w:left w:val="single" w:sz="4" w:space="0" w:color="auto"/>
              <w:bottom w:val="single" w:sz="4" w:space="0" w:color="auto"/>
              <w:right w:val="nil"/>
            </w:tcBorders>
            <w:shd w:val="clear" w:color="auto" w:fill="auto"/>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color w:val="auto"/>
                <w:sz w:val="24"/>
                <w:szCs w:val="24"/>
              </w:rPr>
            </w:pPr>
            <w:r w:rsidRPr="00EC003E">
              <w:rPr>
                <w:rFonts w:ascii="宋体" w:eastAsia="宋体" w:hAnsi="宋体" w:cs="宋体" w:hint="eastAsia"/>
                <w:snapToGrid/>
                <w:color w:val="auto"/>
                <w:sz w:val="24"/>
                <w:szCs w:val="24"/>
              </w:rPr>
              <w:t>4</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textAlignment w:val="auto"/>
              <w:rPr>
                <w:rFonts w:ascii="宋体" w:eastAsia="宋体" w:hAnsi="宋体" w:cs="宋体"/>
                <w:snapToGrid/>
                <w:sz w:val="22"/>
              </w:rPr>
            </w:pPr>
            <w:r w:rsidRPr="00EC003E">
              <w:rPr>
                <w:rFonts w:ascii="宋体" w:eastAsia="宋体" w:hAnsi="宋体" w:cs="宋体" w:hint="eastAsia"/>
                <w:snapToGrid/>
                <w:sz w:val="22"/>
                <w:szCs w:val="22"/>
              </w:rPr>
              <w:t>魏县 2022 年城区背街小巷综合整治工程（一期）</w:t>
            </w:r>
          </w:p>
        </w:tc>
        <w:tc>
          <w:tcPr>
            <w:tcW w:w="2976" w:type="dxa"/>
            <w:tcBorders>
              <w:top w:val="nil"/>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13043422D000000068958</w:t>
            </w:r>
          </w:p>
        </w:tc>
        <w:tc>
          <w:tcPr>
            <w:tcW w:w="1843" w:type="dxa"/>
            <w:tcBorders>
              <w:top w:val="nil"/>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道路</w:t>
            </w:r>
          </w:p>
        </w:tc>
        <w:tc>
          <w:tcPr>
            <w:tcW w:w="1843" w:type="dxa"/>
            <w:tcBorders>
              <w:top w:val="nil"/>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魏县住房和城乡建设局本级</w:t>
            </w:r>
          </w:p>
        </w:tc>
        <w:tc>
          <w:tcPr>
            <w:tcW w:w="1276" w:type="dxa"/>
            <w:tcBorders>
              <w:top w:val="nil"/>
              <w:left w:val="nil"/>
              <w:bottom w:val="single" w:sz="4" w:space="0" w:color="auto"/>
              <w:right w:val="single" w:sz="4" w:space="0" w:color="auto"/>
            </w:tcBorders>
            <w:shd w:val="clear" w:color="auto" w:fill="auto"/>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color w:val="auto"/>
                <w:sz w:val="22"/>
              </w:rPr>
            </w:pPr>
            <w:r w:rsidRPr="00EC003E">
              <w:rPr>
                <w:rFonts w:ascii="宋体" w:eastAsia="宋体" w:hAnsi="宋体" w:cs="宋体" w:hint="eastAsia"/>
                <w:snapToGrid/>
                <w:color w:val="auto"/>
                <w:sz w:val="22"/>
                <w:szCs w:val="22"/>
              </w:rPr>
              <w:t>一般债券</w:t>
            </w:r>
          </w:p>
        </w:tc>
        <w:tc>
          <w:tcPr>
            <w:tcW w:w="850" w:type="dxa"/>
            <w:tcBorders>
              <w:top w:val="nil"/>
              <w:left w:val="nil"/>
              <w:bottom w:val="single" w:sz="4" w:space="0" w:color="auto"/>
              <w:right w:val="single" w:sz="4" w:space="0" w:color="auto"/>
            </w:tcBorders>
            <w:shd w:val="clear" w:color="auto" w:fill="auto"/>
            <w:noWrap/>
            <w:vAlign w:val="center"/>
            <w:hideMark/>
          </w:tcPr>
          <w:p w:rsidR="00EC003E" w:rsidRPr="00EC003E" w:rsidRDefault="00EC003E" w:rsidP="00265F14">
            <w:pPr>
              <w:kinsoku/>
              <w:autoSpaceDE/>
              <w:autoSpaceDN/>
              <w:adjustRightInd/>
              <w:snapToGrid/>
              <w:jc w:val="right"/>
              <w:textAlignment w:val="auto"/>
              <w:rPr>
                <w:rFonts w:ascii="宋体" w:eastAsia="宋体" w:hAnsi="宋体" w:cs="宋体"/>
                <w:snapToGrid/>
                <w:sz w:val="22"/>
              </w:rPr>
            </w:pPr>
            <w:r w:rsidRPr="00EC003E">
              <w:rPr>
                <w:rFonts w:ascii="宋体" w:eastAsia="宋体" w:hAnsi="宋体" w:cs="宋体" w:hint="eastAsia"/>
                <w:snapToGrid/>
                <w:sz w:val="22"/>
                <w:szCs w:val="22"/>
              </w:rPr>
              <w:t>0.05</w:t>
            </w:r>
          </w:p>
        </w:tc>
        <w:tc>
          <w:tcPr>
            <w:tcW w:w="1450" w:type="dxa"/>
            <w:tcBorders>
              <w:top w:val="nil"/>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2023-3-31</w:t>
            </w:r>
          </w:p>
        </w:tc>
      </w:tr>
      <w:tr w:rsidR="00EC003E" w:rsidRPr="00EC003E" w:rsidTr="00EC003E">
        <w:trPr>
          <w:trHeight w:val="702"/>
        </w:trPr>
        <w:tc>
          <w:tcPr>
            <w:tcW w:w="586" w:type="dxa"/>
            <w:tcBorders>
              <w:top w:val="single" w:sz="4" w:space="0" w:color="auto"/>
              <w:left w:val="single" w:sz="4" w:space="0" w:color="auto"/>
              <w:bottom w:val="single" w:sz="4" w:space="0" w:color="auto"/>
              <w:right w:val="nil"/>
            </w:tcBorders>
            <w:shd w:val="clear" w:color="auto" w:fill="auto"/>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color w:val="auto"/>
                <w:sz w:val="24"/>
                <w:szCs w:val="24"/>
              </w:rPr>
            </w:pPr>
            <w:r w:rsidRPr="00EC003E">
              <w:rPr>
                <w:rFonts w:ascii="宋体" w:eastAsia="宋体" w:hAnsi="宋体" w:cs="宋体" w:hint="eastAsia"/>
                <w:snapToGrid/>
                <w:color w:val="auto"/>
                <w:sz w:val="24"/>
                <w:szCs w:val="24"/>
              </w:rPr>
              <w:t>5</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textAlignment w:val="auto"/>
              <w:rPr>
                <w:rFonts w:ascii="宋体" w:eastAsia="宋体" w:hAnsi="宋体" w:cs="宋体"/>
                <w:snapToGrid/>
                <w:sz w:val="22"/>
              </w:rPr>
            </w:pPr>
            <w:r w:rsidRPr="00EC003E">
              <w:rPr>
                <w:rFonts w:ascii="宋体" w:eastAsia="宋体" w:hAnsi="宋体" w:cs="宋体" w:hint="eastAsia"/>
                <w:snapToGrid/>
                <w:sz w:val="22"/>
                <w:szCs w:val="22"/>
              </w:rPr>
              <w:t>魏县干菜市场、北市场改造提升建设项目</w:t>
            </w:r>
          </w:p>
        </w:tc>
        <w:tc>
          <w:tcPr>
            <w:tcW w:w="2976" w:type="dxa"/>
            <w:tcBorders>
              <w:top w:val="nil"/>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13043422D000000068953</w:t>
            </w:r>
          </w:p>
        </w:tc>
        <w:tc>
          <w:tcPr>
            <w:tcW w:w="1843" w:type="dxa"/>
            <w:tcBorders>
              <w:top w:val="nil"/>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 xml:space="preserve"> 道路</w:t>
            </w:r>
          </w:p>
        </w:tc>
        <w:tc>
          <w:tcPr>
            <w:tcW w:w="1843" w:type="dxa"/>
            <w:tcBorders>
              <w:top w:val="nil"/>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魏县住房和城乡建设局本级</w:t>
            </w:r>
          </w:p>
        </w:tc>
        <w:tc>
          <w:tcPr>
            <w:tcW w:w="1276" w:type="dxa"/>
            <w:tcBorders>
              <w:top w:val="nil"/>
              <w:left w:val="nil"/>
              <w:bottom w:val="single" w:sz="4" w:space="0" w:color="auto"/>
              <w:right w:val="single" w:sz="4" w:space="0" w:color="auto"/>
            </w:tcBorders>
            <w:shd w:val="clear" w:color="auto" w:fill="auto"/>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color w:val="auto"/>
                <w:sz w:val="22"/>
              </w:rPr>
            </w:pPr>
            <w:r w:rsidRPr="00EC003E">
              <w:rPr>
                <w:rFonts w:ascii="宋体" w:eastAsia="宋体" w:hAnsi="宋体" w:cs="宋体" w:hint="eastAsia"/>
                <w:snapToGrid/>
                <w:color w:val="auto"/>
                <w:sz w:val="22"/>
                <w:szCs w:val="22"/>
              </w:rPr>
              <w:t>一般债券</w:t>
            </w:r>
          </w:p>
        </w:tc>
        <w:tc>
          <w:tcPr>
            <w:tcW w:w="850" w:type="dxa"/>
            <w:tcBorders>
              <w:top w:val="nil"/>
              <w:left w:val="nil"/>
              <w:bottom w:val="single" w:sz="4" w:space="0" w:color="auto"/>
              <w:right w:val="single" w:sz="4" w:space="0" w:color="auto"/>
            </w:tcBorders>
            <w:shd w:val="clear" w:color="auto" w:fill="auto"/>
            <w:noWrap/>
            <w:vAlign w:val="center"/>
            <w:hideMark/>
          </w:tcPr>
          <w:p w:rsidR="00EC003E" w:rsidRPr="00EC003E" w:rsidRDefault="00EC003E" w:rsidP="00265F14">
            <w:pPr>
              <w:kinsoku/>
              <w:autoSpaceDE/>
              <w:autoSpaceDN/>
              <w:adjustRightInd/>
              <w:snapToGrid/>
              <w:jc w:val="right"/>
              <w:textAlignment w:val="auto"/>
              <w:rPr>
                <w:rFonts w:ascii="宋体" w:eastAsia="宋体" w:hAnsi="宋体" w:cs="宋体"/>
                <w:snapToGrid/>
                <w:sz w:val="22"/>
              </w:rPr>
            </w:pPr>
            <w:r w:rsidRPr="00EC003E">
              <w:rPr>
                <w:rFonts w:ascii="宋体" w:eastAsia="宋体" w:hAnsi="宋体" w:cs="宋体" w:hint="eastAsia"/>
                <w:snapToGrid/>
                <w:sz w:val="22"/>
                <w:szCs w:val="22"/>
              </w:rPr>
              <w:t>0.08</w:t>
            </w:r>
          </w:p>
        </w:tc>
        <w:tc>
          <w:tcPr>
            <w:tcW w:w="1450" w:type="dxa"/>
            <w:tcBorders>
              <w:top w:val="nil"/>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2023-3-31</w:t>
            </w:r>
          </w:p>
        </w:tc>
      </w:tr>
      <w:tr w:rsidR="00EC003E" w:rsidRPr="00EC003E" w:rsidTr="00EC003E">
        <w:trPr>
          <w:trHeight w:val="702"/>
        </w:trPr>
        <w:tc>
          <w:tcPr>
            <w:tcW w:w="586" w:type="dxa"/>
            <w:tcBorders>
              <w:top w:val="single" w:sz="4" w:space="0" w:color="auto"/>
              <w:left w:val="single" w:sz="4" w:space="0" w:color="auto"/>
              <w:bottom w:val="single" w:sz="4" w:space="0" w:color="auto"/>
              <w:right w:val="nil"/>
            </w:tcBorders>
            <w:shd w:val="clear" w:color="auto" w:fill="auto"/>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color w:val="auto"/>
                <w:sz w:val="24"/>
                <w:szCs w:val="24"/>
              </w:rPr>
            </w:pPr>
            <w:r w:rsidRPr="00EC003E">
              <w:rPr>
                <w:rFonts w:ascii="宋体" w:eastAsia="宋体" w:hAnsi="宋体" w:cs="宋体" w:hint="eastAsia"/>
                <w:snapToGrid/>
                <w:color w:val="auto"/>
                <w:sz w:val="24"/>
                <w:szCs w:val="24"/>
              </w:rPr>
              <w:t>6</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textAlignment w:val="auto"/>
              <w:rPr>
                <w:rFonts w:ascii="宋体" w:eastAsia="宋体" w:hAnsi="宋体" w:cs="宋体"/>
                <w:snapToGrid/>
                <w:sz w:val="22"/>
              </w:rPr>
            </w:pPr>
            <w:r w:rsidRPr="00EC003E">
              <w:rPr>
                <w:rFonts w:ascii="宋体" w:eastAsia="宋体" w:hAnsi="宋体" w:cs="宋体" w:hint="eastAsia"/>
                <w:snapToGrid/>
                <w:sz w:val="22"/>
                <w:szCs w:val="22"/>
              </w:rPr>
              <w:t>开元路（龙乡大街-魏都大街）提升改造工程</w:t>
            </w:r>
          </w:p>
        </w:tc>
        <w:tc>
          <w:tcPr>
            <w:tcW w:w="2976" w:type="dxa"/>
            <w:tcBorders>
              <w:top w:val="nil"/>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13043422D000000068947</w:t>
            </w:r>
          </w:p>
        </w:tc>
        <w:tc>
          <w:tcPr>
            <w:tcW w:w="1843" w:type="dxa"/>
            <w:tcBorders>
              <w:top w:val="nil"/>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 xml:space="preserve"> 道路</w:t>
            </w:r>
          </w:p>
        </w:tc>
        <w:tc>
          <w:tcPr>
            <w:tcW w:w="1843" w:type="dxa"/>
            <w:tcBorders>
              <w:top w:val="nil"/>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魏县住房和城乡建设局本级</w:t>
            </w:r>
          </w:p>
        </w:tc>
        <w:tc>
          <w:tcPr>
            <w:tcW w:w="1276" w:type="dxa"/>
            <w:tcBorders>
              <w:top w:val="nil"/>
              <w:left w:val="nil"/>
              <w:bottom w:val="single" w:sz="4" w:space="0" w:color="auto"/>
              <w:right w:val="single" w:sz="4" w:space="0" w:color="auto"/>
            </w:tcBorders>
            <w:shd w:val="clear" w:color="auto" w:fill="auto"/>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color w:val="auto"/>
                <w:sz w:val="22"/>
              </w:rPr>
            </w:pPr>
            <w:r w:rsidRPr="00EC003E">
              <w:rPr>
                <w:rFonts w:ascii="宋体" w:eastAsia="宋体" w:hAnsi="宋体" w:cs="宋体" w:hint="eastAsia"/>
                <w:snapToGrid/>
                <w:color w:val="auto"/>
                <w:sz w:val="22"/>
                <w:szCs w:val="22"/>
              </w:rPr>
              <w:t>一般债券</w:t>
            </w:r>
          </w:p>
        </w:tc>
        <w:tc>
          <w:tcPr>
            <w:tcW w:w="850" w:type="dxa"/>
            <w:tcBorders>
              <w:top w:val="nil"/>
              <w:left w:val="nil"/>
              <w:bottom w:val="single" w:sz="4" w:space="0" w:color="auto"/>
              <w:right w:val="single" w:sz="4" w:space="0" w:color="auto"/>
            </w:tcBorders>
            <w:shd w:val="clear" w:color="auto" w:fill="auto"/>
            <w:noWrap/>
            <w:vAlign w:val="center"/>
            <w:hideMark/>
          </w:tcPr>
          <w:p w:rsidR="00EC003E" w:rsidRPr="00EC003E" w:rsidRDefault="00EC003E" w:rsidP="00265F14">
            <w:pPr>
              <w:kinsoku/>
              <w:autoSpaceDE/>
              <w:autoSpaceDN/>
              <w:adjustRightInd/>
              <w:snapToGrid/>
              <w:jc w:val="right"/>
              <w:textAlignment w:val="auto"/>
              <w:rPr>
                <w:rFonts w:ascii="宋体" w:eastAsia="宋体" w:hAnsi="宋体" w:cs="宋体"/>
                <w:snapToGrid/>
                <w:sz w:val="22"/>
              </w:rPr>
            </w:pPr>
            <w:r w:rsidRPr="00EC003E">
              <w:rPr>
                <w:rFonts w:ascii="宋体" w:eastAsia="宋体" w:hAnsi="宋体" w:cs="宋体" w:hint="eastAsia"/>
                <w:snapToGrid/>
                <w:sz w:val="22"/>
                <w:szCs w:val="22"/>
              </w:rPr>
              <w:t>0.05</w:t>
            </w:r>
          </w:p>
        </w:tc>
        <w:tc>
          <w:tcPr>
            <w:tcW w:w="1450" w:type="dxa"/>
            <w:tcBorders>
              <w:top w:val="nil"/>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2023-7-27</w:t>
            </w:r>
          </w:p>
        </w:tc>
      </w:tr>
      <w:tr w:rsidR="00EC003E" w:rsidRPr="00EC003E" w:rsidTr="00EC003E">
        <w:trPr>
          <w:trHeight w:val="702"/>
        </w:trPr>
        <w:tc>
          <w:tcPr>
            <w:tcW w:w="586" w:type="dxa"/>
            <w:tcBorders>
              <w:top w:val="single" w:sz="4" w:space="0" w:color="auto"/>
              <w:left w:val="single" w:sz="4" w:space="0" w:color="auto"/>
              <w:bottom w:val="single" w:sz="4" w:space="0" w:color="auto"/>
              <w:right w:val="nil"/>
            </w:tcBorders>
            <w:shd w:val="clear" w:color="auto" w:fill="auto"/>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color w:val="auto"/>
                <w:sz w:val="24"/>
                <w:szCs w:val="24"/>
              </w:rPr>
            </w:pPr>
            <w:r w:rsidRPr="00EC003E">
              <w:rPr>
                <w:rFonts w:ascii="宋体" w:eastAsia="宋体" w:hAnsi="宋体" w:cs="宋体" w:hint="eastAsia"/>
                <w:snapToGrid/>
                <w:color w:val="auto"/>
                <w:sz w:val="24"/>
                <w:szCs w:val="24"/>
              </w:rPr>
              <w:t>7</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textAlignment w:val="auto"/>
              <w:rPr>
                <w:rFonts w:ascii="宋体" w:eastAsia="宋体" w:hAnsi="宋体" w:cs="宋体"/>
                <w:snapToGrid/>
                <w:sz w:val="22"/>
              </w:rPr>
            </w:pPr>
            <w:r w:rsidRPr="00EC003E">
              <w:rPr>
                <w:rFonts w:ascii="宋体" w:eastAsia="宋体" w:hAnsi="宋体" w:cs="宋体" w:hint="eastAsia"/>
                <w:snapToGrid/>
                <w:sz w:val="22"/>
                <w:szCs w:val="22"/>
              </w:rPr>
              <w:t>魏县北市场内道路综合管网建设工程</w:t>
            </w:r>
          </w:p>
        </w:tc>
        <w:tc>
          <w:tcPr>
            <w:tcW w:w="2976" w:type="dxa"/>
            <w:tcBorders>
              <w:top w:val="nil"/>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13043422D000000068944</w:t>
            </w:r>
          </w:p>
        </w:tc>
        <w:tc>
          <w:tcPr>
            <w:tcW w:w="1843" w:type="dxa"/>
            <w:tcBorders>
              <w:top w:val="nil"/>
              <w:left w:val="nil"/>
              <w:bottom w:val="single" w:sz="4" w:space="0" w:color="auto"/>
              <w:right w:val="single" w:sz="4" w:space="0" w:color="auto"/>
            </w:tcBorders>
            <w:shd w:val="clear" w:color="auto" w:fill="auto"/>
            <w:noWrap/>
            <w:vAlign w:val="center"/>
            <w:hideMark/>
          </w:tcPr>
          <w:p w:rsidR="00EC003E" w:rsidRPr="00EC003E" w:rsidRDefault="005B1740" w:rsidP="00EC003E">
            <w:pPr>
              <w:kinsoku/>
              <w:autoSpaceDE/>
              <w:autoSpaceDN/>
              <w:adjustRightInd/>
              <w:snapToGrid/>
              <w:jc w:val="center"/>
              <w:textAlignment w:val="auto"/>
              <w:rPr>
                <w:rFonts w:ascii="宋体" w:eastAsia="宋体" w:hAnsi="宋体" w:cs="宋体"/>
                <w:snapToGrid/>
                <w:sz w:val="22"/>
              </w:rPr>
            </w:pPr>
            <w:r>
              <w:rPr>
                <w:rFonts w:ascii="宋体" w:eastAsia="宋体" w:hAnsi="宋体" w:cs="宋体" w:hint="eastAsia"/>
                <w:snapToGrid/>
                <w:sz w:val="22"/>
                <w:szCs w:val="22"/>
              </w:rPr>
              <w:t xml:space="preserve"> </w:t>
            </w:r>
            <w:r w:rsidR="00EC003E" w:rsidRPr="00EC003E">
              <w:rPr>
                <w:rFonts w:ascii="宋体" w:eastAsia="宋体" w:hAnsi="宋体" w:cs="宋体" w:hint="eastAsia"/>
                <w:snapToGrid/>
                <w:sz w:val="22"/>
                <w:szCs w:val="22"/>
              </w:rPr>
              <w:t>道路</w:t>
            </w:r>
          </w:p>
        </w:tc>
        <w:tc>
          <w:tcPr>
            <w:tcW w:w="1843" w:type="dxa"/>
            <w:tcBorders>
              <w:top w:val="nil"/>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魏县住房和城乡建设局本级</w:t>
            </w:r>
          </w:p>
        </w:tc>
        <w:tc>
          <w:tcPr>
            <w:tcW w:w="1276" w:type="dxa"/>
            <w:tcBorders>
              <w:top w:val="nil"/>
              <w:left w:val="nil"/>
              <w:bottom w:val="single" w:sz="4" w:space="0" w:color="auto"/>
              <w:right w:val="single" w:sz="4" w:space="0" w:color="auto"/>
            </w:tcBorders>
            <w:shd w:val="clear" w:color="auto" w:fill="auto"/>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color w:val="auto"/>
                <w:sz w:val="22"/>
              </w:rPr>
            </w:pPr>
            <w:r w:rsidRPr="00EC003E">
              <w:rPr>
                <w:rFonts w:ascii="宋体" w:eastAsia="宋体" w:hAnsi="宋体" w:cs="宋体" w:hint="eastAsia"/>
                <w:snapToGrid/>
                <w:color w:val="auto"/>
                <w:sz w:val="22"/>
                <w:szCs w:val="22"/>
              </w:rPr>
              <w:t>一般债券</w:t>
            </w:r>
          </w:p>
        </w:tc>
        <w:tc>
          <w:tcPr>
            <w:tcW w:w="850" w:type="dxa"/>
            <w:tcBorders>
              <w:top w:val="nil"/>
              <w:left w:val="nil"/>
              <w:bottom w:val="single" w:sz="4" w:space="0" w:color="auto"/>
              <w:right w:val="single" w:sz="4" w:space="0" w:color="auto"/>
            </w:tcBorders>
            <w:shd w:val="clear" w:color="auto" w:fill="auto"/>
            <w:noWrap/>
            <w:vAlign w:val="center"/>
            <w:hideMark/>
          </w:tcPr>
          <w:p w:rsidR="00EC003E" w:rsidRPr="00EC003E" w:rsidRDefault="00EC003E" w:rsidP="00265F14">
            <w:pPr>
              <w:kinsoku/>
              <w:autoSpaceDE/>
              <w:autoSpaceDN/>
              <w:adjustRightInd/>
              <w:snapToGrid/>
              <w:jc w:val="right"/>
              <w:textAlignment w:val="auto"/>
              <w:rPr>
                <w:rFonts w:ascii="宋体" w:eastAsia="宋体" w:hAnsi="宋体" w:cs="宋体"/>
                <w:snapToGrid/>
                <w:sz w:val="22"/>
              </w:rPr>
            </w:pPr>
            <w:r w:rsidRPr="00EC003E">
              <w:rPr>
                <w:rFonts w:ascii="宋体" w:eastAsia="宋体" w:hAnsi="宋体" w:cs="宋体" w:hint="eastAsia"/>
                <w:snapToGrid/>
                <w:sz w:val="22"/>
                <w:szCs w:val="22"/>
              </w:rPr>
              <w:t>0.045</w:t>
            </w:r>
          </w:p>
        </w:tc>
        <w:tc>
          <w:tcPr>
            <w:tcW w:w="1450" w:type="dxa"/>
            <w:tcBorders>
              <w:top w:val="nil"/>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2023-7-27</w:t>
            </w:r>
          </w:p>
        </w:tc>
      </w:tr>
      <w:tr w:rsidR="00EC003E" w:rsidRPr="00EC003E" w:rsidTr="00246232">
        <w:trPr>
          <w:trHeight w:val="702"/>
        </w:trPr>
        <w:tc>
          <w:tcPr>
            <w:tcW w:w="586" w:type="dxa"/>
            <w:tcBorders>
              <w:top w:val="single" w:sz="4" w:space="0" w:color="auto"/>
              <w:left w:val="single" w:sz="4" w:space="0" w:color="auto"/>
              <w:bottom w:val="single" w:sz="4" w:space="0" w:color="auto"/>
              <w:right w:val="nil"/>
            </w:tcBorders>
            <w:shd w:val="clear" w:color="auto" w:fill="auto"/>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color w:val="auto"/>
                <w:sz w:val="24"/>
                <w:szCs w:val="24"/>
              </w:rPr>
            </w:pPr>
            <w:r w:rsidRPr="00EC003E">
              <w:rPr>
                <w:rFonts w:ascii="宋体" w:eastAsia="宋体" w:hAnsi="宋体" w:cs="宋体" w:hint="eastAsia"/>
                <w:snapToGrid/>
                <w:color w:val="auto"/>
                <w:sz w:val="24"/>
                <w:szCs w:val="24"/>
              </w:rPr>
              <w:t>8</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textAlignment w:val="auto"/>
              <w:rPr>
                <w:rFonts w:ascii="宋体" w:eastAsia="宋体" w:hAnsi="宋体" w:cs="宋体"/>
                <w:snapToGrid/>
                <w:sz w:val="22"/>
              </w:rPr>
            </w:pPr>
            <w:r w:rsidRPr="00EC003E">
              <w:rPr>
                <w:rFonts w:ascii="宋体" w:eastAsia="宋体" w:hAnsi="宋体" w:cs="宋体" w:hint="eastAsia"/>
                <w:snapToGrid/>
                <w:sz w:val="22"/>
                <w:szCs w:val="22"/>
              </w:rPr>
              <w:t>魏县城区一行路东延及安康街道路建设工程</w:t>
            </w:r>
          </w:p>
        </w:tc>
        <w:tc>
          <w:tcPr>
            <w:tcW w:w="2976" w:type="dxa"/>
            <w:tcBorders>
              <w:top w:val="nil"/>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13043422D000000068943</w:t>
            </w:r>
          </w:p>
        </w:tc>
        <w:tc>
          <w:tcPr>
            <w:tcW w:w="1843" w:type="dxa"/>
            <w:tcBorders>
              <w:top w:val="nil"/>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 xml:space="preserve"> 道路</w:t>
            </w:r>
          </w:p>
        </w:tc>
        <w:tc>
          <w:tcPr>
            <w:tcW w:w="1843" w:type="dxa"/>
            <w:tcBorders>
              <w:top w:val="nil"/>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魏县住房和城乡建设局本级</w:t>
            </w:r>
          </w:p>
        </w:tc>
        <w:tc>
          <w:tcPr>
            <w:tcW w:w="1276" w:type="dxa"/>
            <w:tcBorders>
              <w:top w:val="nil"/>
              <w:left w:val="nil"/>
              <w:bottom w:val="single" w:sz="4" w:space="0" w:color="auto"/>
              <w:right w:val="single" w:sz="4" w:space="0" w:color="auto"/>
            </w:tcBorders>
            <w:shd w:val="clear" w:color="auto" w:fill="auto"/>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color w:val="auto"/>
                <w:sz w:val="22"/>
              </w:rPr>
            </w:pPr>
            <w:r w:rsidRPr="00EC003E">
              <w:rPr>
                <w:rFonts w:ascii="宋体" w:eastAsia="宋体" w:hAnsi="宋体" w:cs="宋体" w:hint="eastAsia"/>
                <w:snapToGrid/>
                <w:color w:val="auto"/>
                <w:sz w:val="22"/>
                <w:szCs w:val="22"/>
              </w:rPr>
              <w:t>一般债券</w:t>
            </w:r>
          </w:p>
        </w:tc>
        <w:tc>
          <w:tcPr>
            <w:tcW w:w="850" w:type="dxa"/>
            <w:tcBorders>
              <w:top w:val="nil"/>
              <w:left w:val="nil"/>
              <w:bottom w:val="single" w:sz="4" w:space="0" w:color="auto"/>
              <w:right w:val="single" w:sz="4" w:space="0" w:color="auto"/>
            </w:tcBorders>
            <w:shd w:val="clear" w:color="auto" w:fill="auto"/>
            <w:noWrap/>
            <w:vAlign w:val="center"/>
            <w:hideMark/>
          </w:tcPr>
          <w:p w:rsidR="00EC003E" w:rsidRPr="00EC003E" w:rsidRDefault="00EC003E" w:rsidP="00265F14">
            <w:pPr>
              <w:kinsoku/>
              <w:autoSpaceDE/>
              <w:autoSpaceDN/>
              <w:adjustRightInd/>
              <w:snapToGrid/>
              <w:jc w:val="right"/>
              <w:textAlignment w:val="auto"/>
              <w:rPr>
                <w:rFonts w:ascii="宋体" w:eastAsia="宋体" w:hAnsi="宋体" w:cs="宋体"/>
                <w:snapToGrid/>
                <w:sz w:val="22"/>
              </w:rPr>
            </w:pPr>
            <w:r w:rsidRPr="00EC003E">
              <w:rPr>
                <w:rFonts w:ascii="宋体" w:eastAsia="宋体" w:hAnsi="宋体" w:cs="宋体" w:hint="eastAsia"/>
                <w:snapToGrid/>
                <w:sz w:val="22"/>
                <w:szCs w:val="22"/>
              </w:rPr>
              <w:t>0.17</w:t>
            </w:r>
          </w:p>
        </w:tc>
        <w:tc>
          <w:tcPr>
            <w:tcW w:w="1450" w:type="dxa"/>
            <w:tcBorders>
              <w:top w:val="nil"/>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2023-3-31</w:t>
            </w:r>
          </w:p>
        </w:tc>
      </w:tr>
      <w:tr w:rsidR="00EC003E" w:rsidRPr="00EC003E" w:rsidTr="00246232">
        <w:trPr>
          <w:trHeight w:val="702"/>
        </w:trPr>
        <w:tc>
          <w:tcPr>
            <w:tcW w:w="586" w:type="dxa"/>
            <w:tcBorders>
              <w:top w:val="single" w:sz="4" w:space="0" w:color="auto"/>
              <w:left w:val="single" w:sz="4" w:space="0" w:color="auto"/>
              <w:bottom w:val="single" w:sz="4" w:space="0" w:color="auto"/>
              <w:right w:val="nil"/>
            </w:tcBorders>
            <w:shd w:val="clear" w:color="auto" w:fill="auto"/>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color w:val="auto"/>
                <w:sz w:val="24"/>
                <w:szCs w:val="24"/>
              </w:rPr>
            </w:pPr>
            <w:r w:rsidRPr="00EC003E">
              <w:rPr>
                <w:rFonts w:ascii="宋体" w:eastAsia="宋体" w:hAnsi="宋体" w:cs="宋体" w:hint="eastAsia"/>
                <w:snapToGrid/>
                <w:color w:val="auto"/>
                <w:sz w:val="24"/>
                <w:szCs w:val="24"/>
              </w:rPr>
              <w:t>9</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textAlignment w:val="auto"/>
              <w:rPr>
                <w:rFonts w:ascii="宋体" w:eastAsia="宋体" w:hAnsi="宋体" w:cs="宋体"/>
                <w:snapToGrid/>
                <w:sz w:val="22"/>
              </w:rPr>
            </w:pPr>
            <w:r w:rsidRPr="00EC003E">
              <w:rPr>
                <w:rFonts w:ascii="宋体" w:eastAsia="宋体" w:hAnsi="宋体" w:cs="宋体" w:hint="eastAsia"/>
                <w:snapToGrid/>
                <w:sz w:val="22"/>
                <w:szCs w:val="22"/>
              </w:rPr>
              <w:t>魏县国省干线公路改造提升工程建设项目</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13043421D000000058535</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 xml:space="preserve"> 农村公路</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魏县交通运输局</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color w:val="auto"/>
                <w:sz w:val="22"/>
              </w:rPr>
            </w:pPr>
            <w:r w:rsidRPr="00EC003E">
              <w:rPr>
                <w:rFonts w:ascii="宋体" w:eastAsia="宋体" w:hAnsi="宋体" w:cs="宋体" w:hint="eastAsia"/>
                <w:snapToGrid/>
                <w:color w:val="auto"/>
                <w:sz w:val="22"/>
                <w:szCs w:val="22"/>
              </w:rPr>
              <w:t>一般债券</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265F14">
            <w:pPr>
              <w:kinsoku/>
              <w:autoSpaceDE/>
              <w:autoSpaceDN/>
              <w:adjustRightInd/>
              <w:snapToGrid/>
              <w:jc w:val="right"/>
              <w:textAlignment w:val="auto"/>
              <w:rPr>
                <w:rFonts w:ascii="宋体" w:eastAsia="宋体" w:hAnsi="宋体" w:cs="宋体"/>
                <w:snapToGrid/>
                <w:sz w:val="22"/>
              </w:rPr>
            </w:pPr>
            <w:r w:rsidRPr="00EC003E">
              <w:rPr>
                <w:rFonts w:ascii="宋体" w:eastAsia="宋体" w:hAnsi="宋体" w:cs="宋体" w:hint="eastAsia"/>
                <w:snapToGrid/>
                <w:sz w:val="22"/>
                <w:szCs w:val="22"/>
              </w:rPr>
              <w:t>0.05</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2023-3-31</w:t>
            </w:r>
          </w:p>
        </w:tc>
      </w:tr>
      <w:tr w:rsidR="00EC003E" w:rsidRPr="00EC003E" w:rsidTr="0072575B">
        <w:trPr>
          <w:trHeight w:val="702"/>
        </w:trPr>
        <w:tc>
          <w:tcPr>
            <w:tcW w:w="586" w:type="dxa"/>
            <w:tcBorders>
              <w:top w:val="single" w:sz="4" w:space="0" w:color="auto"/>
              <w:left w:val="single" w:sz="4" w:space="0" w:color="auto"/>
              <w:bottom w:val="single" w:sz="4" w:space="0" w:color="auto"/>
              <w:right w:val="nil"/>
            </w:tcBorders>
            <w:shd w:val="clear" w:color="auto" w:fill="auto"/>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color w:val="auto"/>
                <w:sz w:val="24"/>
                <w:szCs w:val="24"/>
              </w:rPr>
            </w:pPr>
            <w:r w:rsidRPr="00EC003E">
              <w:rPr>
                <w:rFonts w:ascii="宋体" w:eastAsia="宋体" w:hAnsi="宋体" w:cs="宋体" w:hint="eastAsia"/>
                <w:snapToGrid/>
                <w:color w:val="auto"/>
                <w:sz w:val="24"/>
                <w:szCs w:val="24"/>
              </w:rPr>
              <w:t>10</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textAlignment w:val="auto"/>
              <w:rPr>
                <w:rFonts w:ascii="宋体" w:eastAsia="宋体" w:hAnsi="宋体" w:cs="宋体"/>
                <w:snapToGrid/>
                <w:sz w:val="22"/>
              </w:rPr>
            </w:pPr>
            <w:r w:rsidRPr="00EC003E">
              <w:rPr>
                <w:rFonts w:ascii="宋体" w:eastAsia="宋体" w:hAnsi="宋体" w:cs="宋体" w:hint="eastAsia"/>
                <w:snapToGrid/>
                <w:sz w:val="22"/>
                <w:szCs w:val="22"/>
              </w:rPr>
              <w:t>安聊公路至卫河大堤道路建设工程</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13043421D000000058532</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 xml:space="preserve"> 农村公路</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魏县交通运输局</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color w:val="auto"/>
                <w:sz w:val="22"/>
              </w:rPr>
            </w:pPr>
            <w:r w:rsidRPr="00EC003E">
              <w:rPr>
                <w:rFonts w:ascii="宋体" w:eastAsia="宋体" w:hAnsi="宋体" w:cs="宋体" w:hint="eastAsia"/>
                <w:snapToGrid/>
                <w:color w:val="auto"/>
                <w:sz w:val="22"/>
                <w:szCs w:val="22"/>
              </w:rPr>
              <w:t>一般债券</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265F14">
            <w:pPr>
              <w:kinsoku/>
              <w:autoSpaceDE/>
              <w:autoSpaceDN/>
              <w:adjustRightInd/>
              <w:snapToGrid/>
              <w:jc w:val="right"/>
              <w:textAlignment w:val="auto"/>
              <w:rPr>
                <w:rFonts w:ascii="宋体" w:eastAsia="宋体" w:hAnsi="宋体" w:cs="宋体"/>
                <w:snapToGrid/>
                <w:sz w:val="22"/>
              </w:rPr>
            </w:pPr>
            <w:r w:rsidRPr="00EC003E">
              <w:rPr>
                <w:rFonts w:ascii="宋体" w:eastAsia="宋体" w:hAnsi="宋体" w:cs="宋体" w:hint="eastAsia"/>
                <w:snapToGrid/>
                <w:sz w:val="22"/>
                <w:szCs w:val="22"/>
              </w:rPr>
              <w:t>0.05</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2023-3-31</w:t>
            </w:r>
          </w:p>
        </w:tc>
      </w:tr>
      <w:tr w:rsidR="00EC003E" w:rsidRPr="00EC003E" w:rsidTr="0072575B">
        <w:trPr>
          <w:trHeight w:val="702"/>
        </w:trPr>
        <w:tc>
          <w:tcPr>
            <w:tcW w:w="586" w:type="dxa"/>
            <w:tcBorders>
              <w:top w:val="single" w:sz="4" w:space="0" w:color="auto"/>
              <w:left w:val="single" w:sz="4" w:space="0" w:color="auto"/>
              <w:bottom w:val="single" w:sz="4" w:space="0" w:color="auto"/>
              <w:right w:val="nil"/>
            </w:tcBorders>
            <w:shd w:val="clear" w:color="auto" w:fill="auto"/>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color w:val="auto"/>
                <w:sz w:val="24"/>
                <w:szCs w:val="24"/>
              </w:rPr>
            </w:pPr>
            <w:r w:rsidRPr="00EC003E">
              <w:rPr>
                <w:rFonts w:ascii="宋体" w:eastAsia="宋体" w:hAnsi="宋体" w:cs="宋体" w:hint="eastAsia"/>
                <w:snapToGrid/>
                <w:color w:val="auto"/>
                <w:sz w:val="24"/>
                <w:szCs w:val="24"/>
              </w:rPr>
              <w:t>11</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textAlignment w:val="auto"/>
              <w:rPr>
                <w:rFonts w:ascii="宋体" w:eastAsia="宋体" w:hAnsi="宋体" w:cs="宋体"/>
                <w:snapToGrid/>
                <w:sz w:val="22"/>
              </w:rPr>
            </w:pPr>
            <w:r w:rsidRPr="00EC003E">
              <w:rPr>
                <w:rFonts w:ascii="宋体" w:eastAsia="宋体" w:hAnsi="宋体" w:cs="宋体" w:hint="eastAsia"/>
                <w:snapToGrid/>
                <w:sz w:val="22"/>
                <w:szCs w:val="22"/>
              </w:rPr>
              <w:t>魏县城区东源街北延、排涝调蓄工程</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13043420D000000068956</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道路</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魏县住房和城乡建设局本级</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color w:val="auto"/>
                <w:sz w:val="22"/>
              </w:rPr>
            </w:pPr>
            <w:r w:rsidRPr="00EC003E">
              <w:rPr>
                <w:rFonts w:ascii="宋体" w:eastAsia="宋体" w:hAnsi="宋体" w:cs="宋体" w:hint="eastAsia"/>
                <w:snapToGrid/>
                <w:color w:val="auto"/>
                <w:sz w:val="22"/>
                <w:szCs w:val="22"/>
              </w:rPr>
              <w:t>一般债券</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265F14">
            <w:pPr>
              <w:kinsoku/>
              <w:autoSpaceDE/>
              <w:autoSpaceDN/>
              <w:adjustRightInd/>
              <w:snapToGrid/>
              <w:jc w:val="right"/>
              <w:textAlignment w:val="auto"/>
              <w:rPr>
                <w:rFonts w:ascii="宋体" w:eastAsia="宋体" w:hAnsi="宋体" w:cs="宋体"/>
                <w:snapToGrid/>
                <w:sz w:val="22"/>
              </w:rPr>
            </w:pPr>
            <w:r w:rsidRPr="00EC003E">
              <w:rPr>
                <w:rFonts w:ascii="宋体" w:eastAsia="宋体" w:hAnsi="宋体" w:cs="宋体" w:hint="eastAsia"/>
                <w:snapToGrid/>
                <w:sz w:val="22"/>
                <w:szCs w:val="22"/>
              </w:rPr>
              <w:t>0.2</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2023-3-31</w:t>
            </w:r>
          </w:p>
        </w:tc>
      </w:tr>
      <w:tr w:rsidR="00EC003E" w:rsidRPr="00EC003E" w:rsidTr="0072575B">
        <w:trPr>
          <w:trHeight w:val="702"/>
        </w:trPr>
        <w:tc>
          <w:tcPr>
            <w:tcW w:w="586" w:type="dxa"/>
            <w:tcBorders>
              <w:top w:val="single" w:sz="4" w:space="0" w:color="auto"/>
              <w:left w:val="single" w:sz="4" w:space="0" w:color="auto"/>
              <w:bottom w:val="single" w:sz="4" w:space="0" w:color="auto"/>
              <w:right w:val="nil"/>
            </w:tcBorders>
            <w:shd w:val="clear" w:color="auto" w:fill="auto"/>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color w:val="auto"/>
                <w:sz w:val="24"/>
                <w:szCs w:val="24"/>
              </w:rPr>
            </w:pPr>
            <w:r w:rsidRPr="00EC003E">
              <w:rPr>
                <w:rFonts w:ascii="宋体" w:eastAsia="宋体" w:hAnsi="宋体" w:cs="宋体" w:hint="eastAsia"/>
                <w:snapToGrid/>
                <w:color w:val="auto"/>
                <w:sz w:val="24"/>
                <w:szCs w:val="24"/>
              </w:rPr>
              <w:t>12</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textAlignment w:val="auto"/>
              <w:rPr>
                <w:rFonts w:ascii="宋体" w:eastAsia="宋体" w:hAnsi="宋体" w:cs="宋体"/>
                <w:snapToGrid/>
                <w:sz w:val="22"/>
              </w:rPr>
            </w:pPr>
            <w:r w:rsidRPr="00EC003E">
              <w:rPr>
                <w:rFonts w:ascii="宋体" w:eastAsia="宋体" w:hAnsi="宋体" w:cs="宋体" w:hint="eastAsia"/>
                <w:snapToGrid/>
                <w:sz w:val="22"/>
                <w:szCs w:val="22"/>
              </w:rPr>
              <w:t>省道S349束左公路魏县绕城段改建工程</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13043420D000000047531</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 xml:space="preserve"> 免费一级公路</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魏县交通运输局</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color w:val="auto"/>
                <w:sz w:val="22"/>
              </w:rPr>
            </w:pPr>
            <w:r w:rsidRPr="00EC003E">
              <w:rPr>
                <w:rFonts w:ascii="宋体" w:eastAsia="宋体" w:hAnsi="宋体" w:cs="宋体" w:hint="eastAsia"/>
                <w:snapToGrid/>
                <w:color w:val="auto"/>
                <w:sz w:val="22"/>
                <w:szCs w:val="22"/>
              </w:rPr>
              <w:t>一般债券</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265F14">
            <w:pPr>
              <w:kinsoku/>
              <w:autoSpaceDE/>
              <w:autoSpaceDN/>
              <w:adjustRightInd/>
              <w:snapToGrid/>
              <w:jc w:val="right"/>
              <w:textAlignment w:val="auto"/>
              <w:rPr>
                <w:rFonts w:ascii="宋体" w:eastAsia="宋体" w:hAnsi="宋体" w:cs="宋体"/>
                <w:snapToGrid/>
                <w:sz w:val="22"/>
              </w:rPr>
            </w:pPr>
            <w:r w:rsidRPr="00EC003E">
              <w:rPr>
                <w:rFonts w:ascii="宋体" w:eastAsia="宋体" w:hAnsi="宋体" w:cs="宋体" w:hint="eastAsia"/>
                <w:snapToGrid/>
                <w:sz w:val="22"/>
                <w:szCs w:val="22"/>
              </w:rPr>
              <w:t>0.35</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2023-7-27</w:t>
            </w:r>
          </w:p>
        </w:tc>
      </w:tr>
      <w:tr w:rsidR="00EC003E" w:rsidRPr="00EC003E" w:rsidTr="0072575B">
        <w:trPr>
          <w:trHeight w:val="702"/>
        </w:trPr>
        <w:tc>
          <w:tcPr>
            <w:tcW w:w="586" w:type="dxa"/>
            <w:tcBorders>
              <w:top w:val="single" w:sz="4" w:space="0" w:color="auto"/>
              <w:left w:val="single" w:sz="4" w:space="0" w:color="auto"/>
              <w:bottom w:val="single" w:sz="4" w:space="0" w:color="auto"/>
              <w:right w:val="nil"/>
            </w:tcBorders>
            <w:shd w:val="clear" w:color="auto" w:fill="auto"/>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color w:val="auto"/>
                <w:sz w:val="24"/>
                <w:szCs w:val="24"/>
              </w:rPr>
            </w:pPr>
            <w:r w:rsidRPr="00EC003E">
              <w:rPr>
                <w:rFonts w:ascii="宋体" w:eastAsia="宋体" w:hAnsi="宋体" w:cs="宋体" w:hint="eastAsia"/>
                <w:snapToGrid/>
                <w:color w:val="auto"/>
                <w:sz w:val="24"/>
                <w:szCs w:val="24"/>
              </w:rPr>
              <w:t>13</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textAlignment w:val="auto"/>
              <w:rPr>
                <w:rFonts w:ascii="宋体" w:eastAsia="宋体" w:hAnsi="宋体" w:cs="宋体"/>
                <w:snapToGrid/>
                <w:sz w:val="22"/>
              </w:rPr>
            </w:pPr>
            <w:r w:rsidRPr="00EC003E">
              <w:rPr>
                <w:rFonts w:ascii="宋体" w:eastAsia="宋体" w:hAnsi="宋体" w:cs="宋体" w:hint="eastAsia"/>
                <w:snapToGrid/>
                <w:sz w:val="22"/>
                <w:szCs w:val="22"/>
              </w:rPr>
              <w:t>省道S349束左公路魏县绕城段改建工程</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13043420D000000047531</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 xml:space="preserve"> 免费一级公路</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魏县交通运输局</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color w:val="auto"/>
                <w:sz w:val="22"/>
              </w:rPr>
            </w:pPr>
            <w:r w:rsidRPr="00EC003E">
              <w:rPr>
                <w:rFonts w:ascii="宋体" w:eastAsia="宋体" w:hAnsi="宋体" w:cs="宋体" w:hint="eastAsia"/>
                <w:snapToGrid/>
                <w:color w:val="auto"/>
                <w:sz w:val="22"/>
                <w:szCs w:val="22"/>
              </w:rPr>
              <w:t>一般债券</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265F14">
            <w:pPr>
              <w:kinsoku/>
              <w:autoSpaceDE/>
              <w:autoSpaceDN/>
              <w:adjustRightInd/>
              <w:snapToGrid/>
              <w:jc w:val="right"/>
              <w:textAlignment w:val="auto"/>
              <w:rPr>
                <w:rFonts w:ascii="宋体" w:eastAsia="宋体" w:hAnsi="宋体" w:cs="宋体"/>
                <w:snapToGrid/>
                <w:sz w:val="22"/>
              </w:rPr>
            </w:pPr>
            <w:r w:rsidRPr="00EC003E">
              <w:rPr>
                <w:rFonts w:ascii="宋体" w:eastAsia="宋体" w:hAnsi="宋体" w:cs="宋体" w:hint="eastAsia"/>
                <w:snapToGrid/>
                <w:sz w:val="22"/>
                <w:szCs w:val="22"/>
              </w:rPr>
              <w:t>0.25</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2023-3-31</w:t>
            </w:r>
          </w:p>
        </w:tc>
      </w:tr>
      <w:tr w:rsidR="00EC003E" w:rsidRPr="00EC003E" w:rsidTr="0072575B">
        <w:trPr>
          <w:trHeight w:val="702"/>
        </w:trPr>
        <w:tc>
          <w:tcPr>
            <w:tcW w:w="586" w:type="dxa"/>
            <w:tcBorders>
              <w:top w:val="single" w:sz="4" w:space="0" w:color="auto"/>
              <w:left w:val="single" w:sz="4" w:space="0" w:color="auto"/>
              <w:bottom w:val="single" w:sz="4" w:space="0" w:color="auto"/>
              <w:right w:val="nil"/>
            </w:tcBorders>
            <w:shd w:val="clear" w:color="auto" w:fill="auto"/>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color w:val="auto"/>
                <w:sz w:val="24"/>
                <w:szCs w:val="24"/>
              </w:rPr>
            </w:pPr>
            <w:r w:rsidRPr="00EC003E">
              <w:rPr>
                <w:rFonts w:ascii="宋体" w:eastAsia="宋体" w:hAnsi="宋体" w:cs="宋体" w:hint="eastAsia"/>
                <w:snapToGrid/>
                <w:color w:val="auto"/>
                <w:sz w:val="24"/>
                <w:szCs w:val="24"/>
              </w:rPr>
              <w:t>14</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textAlignment w:val="auto"/>
              <w:rPr>
                <w:rFonts w:ascii="宋体" w:eastAsia="宋体" w:hAnsi="宋体" w:cs="宋体"/>
                <w:snapToGrid/>
                <w:sz w:val="22"/>
              </w:rPr>
            </w:pPr>
            <w:r w:rsidRPr="00EC003E">
              <w:rPr>
                <w:rFonts w:ascii="宋体" w:eastAsia="宋体" w:hAnsi="宋体" w:cs="宋体" w:hint="eastAsia"/>
                <w:snapToGrid/>
                <w:sz w:val="22"/>
                <w:szCs w:val="22"/>
              </w:rPr>
              <w:t>魏县新区核心路网建设工程项目</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13043420D000000045910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 xml:space="preserve"> 道路</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魏县住房和城乡建设局本级</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color w:val="auto"/>
                <w:sz w:val="22"/>
              </w:rPr>
            </w:pPr>
            <w:r w:rsidRPr="00EC003E">
              <w:rPr>
                <w:rFonts w:ascii="宋体" w:eastAsia="宋体" w:hAnsi="宋体" w:cs="宋体" w:hint="eastAsia"/>
                <w:snapToGrid/>
                <w:color w:val="auto"/>
                <w:sz w:val="22"/>
                <w:szCs w:val="22"/>
              </w:rPr>
              <w:t>一般债券</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265F14">
            <w:pPr>
              <w:kinsoku/>
              <w:autoSpaceDE/>
              <w:autoSpaceDN/>
              <w:adjustRightInd/>
              <w:snapToGrid/>
              <w:jc w:val="right"/>
              <w:textAlignment w:val="auto"/>
              <w:rPr>
                <w:rFonts w:ascii="宋体" w:eastAsia="宋体" w:hAnsi="宋体" w:cs="宋体"/>
                <w:snapToGrid/>
                <w:sz w:val="22"/>
              </w:rPr>
            </w:pPr>
            <w:r w:rsidRPr="00EC003E">
              <w:rPr>
                <w:rFonts w:ascii="宋体" w:eastAsia="宋体" w:hAnsi="宋体" w:cs="宋体" w:hint="eastAsia"/>
                <w:snapToGrid/>
                <w:sz w:val="22"/>
                <w:szCs w:val="22"/>
              </w:rPr>
              <w:t>0.1</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2023-7-27</w:t>
            </w:r>
          </w:p>
        </w:tc>
      </w:tr>
      <w:tr w:rsidR="00EC003E" w:rsidRPr="00EC003E" w:rsidTr="0072575B">
        <w:trPr>
          <w:trHeight w:val="702"/>
        </w:trPr>
        <w:tc>
          <w:tcPr>
            <w:tcW w:w="586" w:type="dxa"/>
            <w:tcBorders>
              <w:top w:val="single" w:sz="4" w:space="0" w:color="auto"/>
              <w:left w:val="single" w:sz="4" w:space="0" w:color="auto"/>
              <w:bottom w:val="single" w:sz="4" w:space="0" w:color="auto"/>
              <w:right w:val="nil"/>
            </w:tcBorders>
            <w:shd w:val="clear" w:color="auto" w:fill="auto"/>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color w:val="auto"/>
                <w:sz w:val="24"/>
                <w:szCs w:val="24"/>
              </w:rPr>
            </w:pPr>
            <w:r w:rsidRPr="00EC003E">
              <w:rPr>
                <w:rFonts w:ascii="宋体" w:eastAsia="宋体" w:hAnsi="宋体" w:cs="宋体" w:hint="eastAsia"/>
                <w:snapToGrid/>
                <w:color w:val="auto"/>
                <w:sz w:val="24"/>
                <w:szCs w:val="24"/>
              </w:rPr>
              <w:t>15</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textAlignment w:val="auto"/>
              <w:rPr>
                <w:rFonts w:ascii="宋体" w:eastAsia="宋体" w:hAnsi="宋体" w:cs="宋体"/>
                <w:snapToGrid/>
                <w:sz w:val="22"/>
              </w:rPr>
            </w:pPr>
            <w:r w:rsidRPr="00EC003E">
              <w:rPr>
                <w:rFonts w:ascii="宋体" w:eastAsia="宋体" w:hAnsi="宋体" w:cs="宋体" w:hint="eastAsia"/>
                <w:snapToGrid/>
                <w:sz w:val="22"/>
                <w:szCs w:val="22"/>
              </w:rPr>
              <w:t>魏县2020年农村公路建设项目</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13043419D000000048022</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农村公路</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魏县交通运输局</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color w:val="auto"/>
                <w:sz w:val="22"/>
              </w:rPr>
            </w:pPr>
            <w:r w:rsidRPr="00EC003E">
              <w:rPr>
                <w:rFonts w:ascii="宋体" w:eastAsia="宋体" w:hAnsi="宋体" w:cs="宋体" w:hint="eastAsia"/>
                <w:snapToGrid/>
                <w:color w:val="auto"/>
                <w:sz w:val="22"/>
                <w:szCs w:val="22"/>
              </w:rPr>
              <w:t>一般债券</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265F14">
            <w:pPr>
              <w:kinsoku/>
              <w:autoSpaceDE/>
              <w:autoSpaceDN/>
              <w:adjustRightInd/>
              <w:snapToGrid/>
              <w:jc w:val="right"/>
              <w:textAlignment w:val="auto"/>
              <w:rPr>
                <w:rFonts w:ascii="宋体" w:eastAsia="宋体" w:hAnsi="宋体" w:cs="宋体"/>
                <w:snapToGrid/>
                <w:sz w:val="22"/>
              </w:rPr>
            </w:pPr>
            <w:r w:rsidRPr="00EC003E">
              <w:rPr>
                <w:rFonts w:ascii="宋体" w:eastAsia="宋体" w:hAnsi="宋体" w:cs="宋体" w:hint="eastAsia"/>
                <w:snapToGrid/>
                <w:sz w:val="22"/>
                <w:szCs w:val="22"/>
              </w:rPr>
              <w:t>0.02</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2023-3-31</w:t>
            </w:r>
          </w:p>
        </w:tc>
      </w:tr>
      <w:tr w:rsidR="00EC003E" w:rsidRPr="00EC003E" w:rsidTr="0072575B">
        <w:trPr>
          <w:trHeight w:val="702"/>
        </w:trPr>
        <w:tc>
          <w:tcPr>
            <w:tcW w:w="586" w:type="dxa"/>
            <w:tcBorders>
              <w:top w:val="single" w:sz="4" w:space="0" w:color="auto"/>
              <w:left w:val="single" w:sz="4" w:space="0" w:color="auto"/>
              <w:bottom w:val="single" w:sz="4" w:space="0" w:color="auto"/>
              <w:right w:val="nil"/>
            </w:tcBorders>
            <w:shd w:val="clear" w:color="auto" w:fill="auto"/>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color w:val="auto"/>
                <w:sz w:val="24"/>
                <w:szCs w:val="24"/>
              </w:rPr>
            </w:pPr>
            <w:r w:rsidRPr="00EC003E">
              <w:rPr>
                <w:rFonts w:ascii="宋体" w:eastAsia="宋体" w:hAnsi="宋体" w:cs="宋体" w:hint="eastAsia"/>
                <w:snapToGrid/>
                <w:color w:val="auto"/>
                <w:sz w:val="24"/>
                <w:szCs w:val="24"/>
              </w:rPr>
              <w:t>16</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textAlignment w:val="auto"/>
              <w:rPr>
                <w:rFonts w:ascii="宋体" w:eastAsia="宋体" w:hAnsi="宋体" w:cs="宋体"/>
                <w:snapToGrid/>
                <w:sz w:val="22"/>
              </w:rPr>
            </w:pPr>
            <w:r w:rsidRPr="00EC003E">
              <w:rPr>
                <w:rFonts w:ascii="宋体" w:eastAsia="宋体" w:hAnsi="宋体" w:cs="宋体" w:hint="eastAsia"/>
                <w:snapToGrid/>
                <w:sz w:val="22"/>
                <w:szCs w:val="22"/>
              </w:rPr>
              <w:t>魏县综合职业技术教育中心综合实训基地建设项目</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13043423D000000074091</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职业教育</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魏县综合职业技术教育中心</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color w:val="auto"/>
                <w:sz w:val="22"/>
              </w:rPr>
            </w:pPr>
            <w:r w:rsidRPr="00EC003E">
              <w:rPr>
                <w:rFonts w:ascii="宋体" w:eastAsia="宋体" w:hAnsi="宋体" w:cs="宋体" w:hint="eastAsia"/>
                <w:snapToGrid/>
                <w:color w:val="auto"/>
                <w:sz w:val="22"/>
                <w:szCs w:val="22"/>
              </w:rPr>
              <w:t>专项债券</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265F14">
            <w:pPr>
              <w:kinsoku/>
              <w:autoSpaceDE/>
              <w:autoSpaceDN/>
              <w:adjustRightInd/>
              <w:snapToGrid/>
              <w:jc w:val="right"/>
              <w:textAlignment w:val="auto"/>
              <w:rPr>
                <w:rFonts w:ascii="宋体" w:eastAsia="宋体" w:hAnsi="宋体" w:cs="宋体"/>
                <w:snapToGrid/>
                <w:sz w:val="22"/>
              </w:rPr>
            </w:pPr>
            <w:r w:rsidRPr="00EC003E">
              <w:rPr>
                <w:rFonts w:ascii="宋体" w:eastAsia="宋体" w:hAnsi="宋体" w:cs="宋体" w:hint="eastAsia"/>
                <w:snapToGrid/>
                <w:sz w:val="22"/>
                <w:szCs w:val="22"/>
              </w:rPr>
              <w:t>0.2</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2023-8-31</w:t>
            </w:r>
          </w:p>
        </w:tc>
      </w:tr>
      <w:tr w:rsidR="00EC003E" w:rsidRPr="00EC003E" w:rsidTr="0072575B">
        <w:trPr>
          <w:trHeight w:val="702"/>
        </w:trPr>
        <w:tc>
          <w:tcPr>
            <w:tcW w:w="586" w:type="dxa"/>
            <w:tcBorders>
              <w:top w:val="single" w:sz="4" w:space="0" w:color="auto"/>
              <w:left w:val="single" w:sz="4" w:space="0" w:color="auto"/>
              <w:bottom w:val="single" w:sz="4" w:space="0" w:color="auto"/>
              <w:right w:val="nil"/>
            </w:tcBorders>
            <w:shd w:val="clear" w:color="auto" w:fill="auto"/>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color w:val="auto"/>
                <w:sz w:val="24"/>
                <w:szCs w:val="24"/>
              </w:rPr>
            </w:pPr>
            <w:r w:rsidRPr="00EC003E">
              <w:rPr>
                <w:rFonts w:ascii="宋体" w:eastAsia="宋体" w:hAnsi="宋体" w:cs="宋体" w:hint="eastAsia"/>
                <w:snapToGrid/>
                <w:color w:val="auto"/>
                <w:sz w:val="24"/>
                <w:szCs w:val="24"/>
              </w:rPr>
              <w:t>17</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textAlignment w:val="auto"/>
              <w:rPr>
                <w:rFonts w:ascii="宋体" w:eastAsia="宋体" w:hAnsi="宋体" w:cs="宋体"/>
                <w:snapToGrid/>
                <w:sz w:val="22"/>
              </w:rPr>
            </w:pPr>
            <w:r w:rsidRPr="00EC003E">
              <w:rPr>
                <w:rFonts w:ascii="宋体" w:eastAsia="宋体" w:hAnsi="宋体" w:cs="宋体" w:hint="eastAsia"/>
                <w:snapToGrid/>
                <w:sz w:val="22"/>
                <w:szCs w:val="22"/>
              </w:rPr>
              <w:t>魏县通航产业园基础设施项目</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13043423D000000073893</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供水</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魏县交通运输局</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color w:val="auto"/>
                <w:sz w:val="22"/>
              </w:rPr>
            </w:pPr>
            <w:r w:rsidRPr="00EC003E">
              <w:rPr>
                <w:rFonts w:ascii="宋体" w:eastAsia="宋体" w:hAnsi="宋体" w:cs="宋体" w:hint="eastAsia"/>
                <w:snapToGrid/>
                <w:color w:val="auto"/>
                <w:sz w:val="22"/>
                <w:szCs w:val="22"/>
              </w:rPr>
              <w:t>专项债券</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265F14">
            <w:pPr>
              <w:kinsoku/>
              <w:autoSpaceDE/>
              <w:autoSpaceDN/>
              <w:adjustRightInd/>
              <w:snapToGrid/>
              <w:jc w:val="right"/>
              <w:textAlignment w:val="auto"/>
              <w:rPr>
                <w:rFonts w:ascii="宋体" w:eastAsia="宋体" w:hAnsi="宋体" w:cs="宋体"/>
                <w:snapToGrid/>
                <w:sz w:val="22"/>
              </w:rPr>
            </w:pPr>
            <w:r w:rsidRPr="00EC003E">
              <w:rPr>
                <w:rFonts w:ascii="宋体" w:eastAsia="宋体" w:hAnsi="宋体" w:cs="宋体" w:hint="eastAsia"/>
                <w:snapToGrid/>
                <w:sz w:val="22"/>
                <w:szCs w:val="22"/>
              </w:rPr>
              <w:t>0.1</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2023-8-31</w:t>
            </w:r>
          </w:p>
        </w:tc>
      </w:tr>
      <w:tr w:rsidR="00EC003E" w:rsidRPr="00EC003E" w:rsidTr="0072575B">
        <w:trPr>
          <w:trHeight w:val="702"/>
        </w:trPr>
        <w:tc>
          <w:tcPr>
            <w:tcW w:w="586" w:type="dxa"/>
            <w:tcBorders>
              <w:top w:val="single" w:sz="4" w:space="0" w:color="auto"/>
              <w:left w:val="single" w:sz="4" w:space="0" w:color="auto"/>
              <w:bottom w:val="single" w:sz="4" w:space="0" w:color="auto"/>
              <w:right w:val="nil"/>
            </w:tcBorders>
            <w:shd w:val="clear" w:color="auto" w:fill="auto"/>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color w:val="auto"/>
                <w:sz w:val="24"/>
                <w:szCs w:val="24"/>
              </w:rPr>
            </w:pPr>
            <w:r w:rsidRPr="00EC003E">
              <w:rPr>
                <w:rFonts w:ascii="宋体" w:eastAsia="宋体" w:hAnsi="宋体" w:cs="宋体" w:hint="eastAsia"/>
                <w:snapToGrid/>
                <w:color w:val="auto"/>
                <w:sz w:val="24"/>
                <w:szCs w:val="24"/>
              </w:rPr>
              <w:t>18</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textAlignment w:val="auto"/>
              <w:rPr>
                <w:rFonts w:ascii="宋体" w:eastAsia="宋体" w:hAnsi="宋体" w:cs="宋体"/>
                <w:snapToGrid/>
                <w:sz w:val="22"/>
              </w:rPr>
            </w:pPr>
            <w:r w:rsidRPr="00EC003E">
              <w:rPr>
                <w:rFonts w:ascii="宋体" w:eastAsia="宋体" w:hAnsi="宋体" w:cs="宋体" w:hint="eastAsia"/>
                <w:snapToGrid/>
                <w:sz w:val="22"/>
                <w:szCs w:val="22"/>
              </w:rPr>
              <w:t>魏县妇幼保健院托育综合服务中心项目</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13043423D000000073728</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其他社会保障</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魏县妇幼保健院</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color w:val="auto"/>
                <w:sz w:val="22"/>
              </w:rPr>
            </w:pPr>
            <w:r w:rsidRPr="00EC003E">
              <w:rPr>
                <w:rFonts w:ascii="宋体" w:eastAsia="宋体" w:hAnsi="宋体" w:cs="宋体" w:hint="eastAsia"/>
                <w:snapToGrid/>
                <w:color w:val="auto"/>
                <w:sz w:val="22"/>
                <w:szCs w:val="22"/>
              </w:rPr>
              <w:t>专项债券</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265F14">
            <w:pPr>
              <w:kinsoku/>
              <w:autoSpaceDE/>
              <w:autoSpaceDN/>
              <w:adjustRightInd/>
              <w:snapToGrid/>
              <w:jc w:val="right"/>
              <w:textAlignment w:val="auto"/>
              <w:rPr>
                <w:rFonts w:ascii="宋体" w:eastAsia="宋体" w:hAnsi="宋体" w:cs="宋体"/>
                <w:snapToGrid/>
                <w:sz w:val="22"/>
              </w:rPr>
            </w:pPr>
            <w:r w:rsidRPr="00EC003E">
              <w:rPr>
                <w:rFonts w:ascii="宋体" w:eastAsia="宋体" w:hAnsi="宋体" w:cs="宋体" w:hint="eastAsia"/>
                <w:snapToGrid/>
                <w:sz w:val="22"/>
                <w:szCs w:val="22"/>
              </w:rPr>
              <w:t>0.24</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2023-8-31</w:t>
            </w:r>
          </w:p>
        </w:tc>
      </w:tr>
      <w:tr w:rsidR="00EC003E" w:rsidRPr="00EC003E" w:rsidTr="0072575B">
        <w:trPr>
          <w:trHeight w:val="702"/>
        </w:trPr>
        <w:tc>
          <w:tcPr>
            <w:tcW w:w="586" w:type="dxa"/>
            <w:tcBorders>
              <w:top w:val="single" w:sz="4" w:space="0" w:color="auto"/>
              <w:left w:val="single" w:sz="4" w:space="0" w:color="auto"/>
              <w:bottom w:val="single" w:sz="4" w:space="0" w:color="auto"/>
              <w:right w:val="nil"/>
            </w:tcBorders>
            <w:shd w:val="clear" w:color="auto" w:fill="auto"/>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color w:val="auto"/>
                <w:sz w:val="24"/>
                <w:szCs w:val="24"/>
              </w:rPr>
            </w:pPr>
            <w:r w:rsidRPr="00EC003E">
              <w:rPr>
                <w:rFonts w:ascii="宋体" w:eastAsia="宋体" w:hAnsi="宋体" w:cs="宋体" w:hint="eastAsia"/>
                <w:snapToGrid/>
                <w:color w:val="auto"/>
                <w:sz w:val="24"/>
                <w:szCs w:val="24"/>
              </w:rPr>
              <w:t>19</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textAlignment w:val="auto"/>
              <w:rPr>
                <w:rFonts w:ascii="宋体" w:eastAsia="宋体" w:hAnsi="宋体" w:cs="宋体"/>
                <w:snapToGrid/>
                <w:sz w:val="22"/>
              </w:rPr>
            </w:pPr>
            <w:r w:rsidRPr="00EC003E">
              <w:rPr>
                <w:rFonts w:ascii="宋体" w:eastAsia="宋体" w:hAnsi="宋体" w:cs="宋体" w:hint="eastAsia"/>
                <w:snapToGrid/>
                <w:sz w:val="22"/>
                <w:szCs w:val="22"/>
              </w:rPr>
              <w:t>魏县北皋镇污水处理厂建设工程</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13043423D000000073472</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污水处理（城镇）</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魏县住房和城乡建设局本级</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color w:val="auto"/>
                <w:sz w:val="22"/>
              </w:rPr>
            </w:pPr>
            <w:r w:rsidRPr="00EC003E">
              <w:rPr>
                <w:rFonts w:ascii="宋体" w:eastAsia="宋体" w:hAnsi="宋体" w:cs="宋体" w:hint="eastAsia"/>
                <w:snapToGrid/>
                <w:color w:val="auto"/>
                <w:sz w:val="22"/>
                <w:szCs w:val="22"/>
              </w:rPr>
              <w:t>专项债券</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265F14">
            <w:pPr>
              <w:kinsoku/>
              <w:autoSpaceDE/>
              <w:autoSpaceDN/>
              <w:adjustRightInd/>
              <w:snapToGrid/>
              <w:jc w:val="right"/>
              <w:textAlignment w:val="auto"/>
              <w:rPr>
                <w:rFonts w:ascii="宋体" w:eastAsia="宋体" w:hAnsi="宋体" w:cs="宋体"/>
                <w:snapToGrid/>
                <w:sz w:val="22"/>
              </w:rPr>
            </w:pPr>
            <w:r w:rsidRPr="00EC003E">
              <w:rPr>
                <w:rFonts w:ascii="宋体" w:eastAsia="宋体" w:hAnsi="宋体" w:cs="宋体" w:hint="eastAsia"/>
                <w:snapToGrid/>
                <w:sz w:val="22"/>
                <w:szCs w:val="22"/>
              </w:rPr>
              <w:t>0.16</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2023-8-31</w:t>
            </w:r>
          </w:p>
        </w:tc>
      </w:tr>
      <w:tr w:rsidR="00EC003E" w:rsidRPr="00EC003E" w:rsidTr="0072575B">
        <w:trPr>
          <w:trHeight w:val="702"/>
        </w:trPr>
        <w:tc>
          <w:tcPr>
            <w:tcW w:w="586" w:type="dxa"/>
            <w:tcBorders>
              <w:top w:val="single" w:sz="4" w:space="0" w:color="auto"/>
              <w:left w:val="single" w:sz="4" w:space="0" w:color="auto"/>
              <w:bottom w:val="single" w:sz="4" w:space="0" w:color="auto"/>
              <w:right w:val="nil"/>
            </w:tcBorders>
            <w:shd w:val="clear" w:color="auto" w:fill="auto"/>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color w:val="auto"/>
                <w:sz w:val="24"/>
                <w:szCs w:val="24"/>
              </w:rPr>
            </w:pPr>
            <w:r w:rsidRPr="00EC003E">
              <w:rPr>
                <w:rFonts w:ascii="宋体" w:eastAsia="宋体" w:hAnsi="宋体" w:cs="宋体" w:hint="eastAsia"/>
                <w:snapToGrid/>
                <w:color w:val="auto"/>
                <w:sz w:val="24"/>
                <w:szCs w:val="24"/>
              </w:rPr>
              <w:t>20</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textAlignment w:val="auto"/>
              <w:rPr>
                <w:rFonts w:ascii="宋体" w:eastAsia="宋体" w:hAnsi="宋体" w:cs="宋体"/>
                <w:snapToGrid/>
                <w:sz w:val="22"/>
              </w:rPr>
            </w:pPr>
            <w:r w:rsidRPr="00EC003E">
              <w:rPr>
                <w:rFonts w:ascii="宋体" w:eastAsia="宋体" w:hAnsi="宋体" w:cs="宋体" w:hint="eastAsia"/>
                <w:snapToGrid/>
                <w:sz w:val="22"/>
                <w:szCs w:val="22"/>
              </w:rPr>
              <w:t>魏县妇幼保健院围产期综合服务大楼建设项目</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13043422D000000069476</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 xml:space="preserve"> 公立医院</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魏县妇幼保健院</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color w:val="auto"/>
                <w:sz w:val="22"/>
              </w:rPr>
            </w:pPr>
            <w:r w:rsidRPr="00EC003E">
              <w:rPr>
                <w:rFonts w:ascii="宋体" w:eastAsia="宋体" w:hAnsi="宋体" w:cs="宋体" w:hint="eastAsia"/>
                <w:snapToGrid/>
                <w:color w:val="auto"/>
                <w:sz w:val="22"/>
                <w:szCs w:val="22"/>
              </w:rPr>
              <w:t>专项债券</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265F14">
            <w:pPr>
              <w:kinsoku/>
              <w:autoSpaceDE/>
              <w:autoSpaceDN/>
              <w:adjustRightInd/>
              <w:snapToGrid/>
              <w:jc w:val="right"/>
              <w:textAlignment w:val="auto"/>
              <w:rPr>
                <w:rFonts w:ascii="宋体" w:eastAsia="宋体" w:hAnsi="宋体" w:cs="宋体"/>
                <w:snapToGrid/>
                <w:sz w:val="22"/>
              </w:rPr>
            </w:pPr>
            <w:r w:rsidRPr="00EC003E">
              <w:rPr>
                <w:rFonts w:ascii="宋体" w:eastAsia="宋体" w:hAnsi="宋体" w:cs="宋体" w:hint="eastAsia"/>
                <w:snapToGrid/>
                <w:sz w:val="22"/>
                <w:szCs w:val="22"/>
              </w:rPr>
              <w:t>0.68</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2023-2-24</w:t>
            </w:r>
          </w:p>
        </w:tc>
      </w:tr>
      <w:tr w:rsidR="00EC003E" w:rsidRPr="00EC003E" w:rsidTr="0072575B">
        <w:trPr>
          <w:trHeight w:val="702"/>
        </w:trPr>
        <w:tc>
          <w:tcPr>
            <w:tcW w:w="586" w:type="dxa"/>
            <w:tcBorders>
              <w:top w:val="single" w:sz="4" w:space="0" w:color="auto"/>
              <w:left w:val="single" w:sz="4" w:space="0" w:color="auto"/>
              <w:bottom w:val="single" w:sz="4" w:space="0" w:color="auto"/>
              <w:right w:val="nil"/>
            </w:tcBorders>
            <w:shd w:val="clear" w:color="auto" w:fill="auto"/>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color w:val="auto"/>
                <w:sz w:val="24"/>
                <w:szCs w:val="24"/>
              </w:rPr>
            </w:pPr>
            <w:r w:rsidRPr="00EC003E">
              <w:rPr>
                <w:rFonts w:ascii="宋体" w:eastAsia="宋体" w:hAnsi="宋体" w:cs="宋体" w:hint="eastAsia"/>
                <w:snapToGrid/>
                <w:color w:val="auto"/>
                <w:sz w:val="24"/>
                <w:szCs w:val="24"/>
              </w:rPr>
              <w:t>21</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textAlignment w:val="auto"/>
              <w:rPr>
                <w:rFonts w:ascii="宋体" w:eastAsia="宋体" w:hAnsi="宋体" w:cs="宋体"/>
                <w:snapToGrid/>
                <w:sz w:val="22"/>
              </w:rPr>
            </w:pPr>
            <w:r w:rsidRPr="00EC003E">
              <w:rPr>
                <w:rFonts w:ascii="宋体" w:eastAsia="宋体" w:hAnsi="宋体" w:cs="宋体" w:hint="eastAsia"/>
                <w:snapToGrid/>
                <w:sz w:val="22"/>
                <w:szCs w:val="22"/>
              </w:rPr>
              <w:t>魏县经开区再生水利用项目</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13043422D000000069457</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污水处理（城镇）</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魏县住房和城乡建设局本级</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color w:val="auto"/>
                <w:sz w:val="22"/>
              </w:rPr>
            </w:pPr>
            <w:r w:rsidRPr="00EC003E">
              <w:rPr>
                <w:rFonts w:ascii="宋体" w:eastAsia="宋体" w:hAnsi="宋体" w:cs="宋体" w:hint="eastAsia"/>
                <w:snapToGrid/>
                <w:color w:val="auto"/>
                <w:sz w:val="22"/>
                <w:szCs w:val="22"/>
              </w:rPr>
              <w:t>专项债券</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265F14">
            <w:pPr>
              <w:kinsoku/>
              <w:autoSpaceDE/>
              <w:autoSpaceDN/>
              <w:adjustRightInd/>
              <w:snapToGrid/>
              <w:jc w:val="right"/>
              <w:textAlignment w:val="auto"/>
              <w:rPr>
                <w:rFonts w:ascii="宋体" w:eastAsia="宋体" w:hAnsi="宋体" w:cs="宋体"/>
                <w:snapToGrid/>
                <w:sz w:val="22"/>
              </w:rPr>
            </w:pPr>
            <w:r w:rsidRPr="00EC003E">
              <w:rPr>
                <w:rFonts w:ascii="宋体" w:eastAsia="宋体" w:hAnsi="宋体" w:cs="宋体" w:hint="eastAsia"/>
                <w:snapToGrid/>
                <w:sz w:val="22"/>
                <w:szCs w:val="22"/>
              </w:rPr>
              <w:t>0.35</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2023-2-24</w:t>
            </w:r>
          </w:p>
        </w:tc>
      </w:tr>
      <w:tr w:rsidR="00EC003E" w:rsidRPr="00EC003E" w:rsidTr="0072575B">
        <w:trPr>
          <w:trHeight w:val="702"/>
        </w:trPr>
        <w:tc>
          <w:tcPr>
            <w:tcW w:w="586" w:type="dxa"/>
            <w:tcBorders>
              <w:top w:val="single" w:sz="4" w:space="0" w:color="auto"/>
              <w:left w:val="single" w:sz="4" w:space="0" w:color="auto"/>
              <w:bottom w:val="single" w:sz="4" w:space="0" w:color="auto"/>
              <w:right w:val="nil"/>
            </w:tcBorders>
            <w:shd w:val="clear" w:color="auto" w:fill="auto"/>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color w:val="auto"/>
                <w:sz w:val="24"/>
                <w:szCs w:val="24"/>
              </w:rPr>
            </w:pPr>
            <w:r w:rsidRPr="00EC003E">
              <w:rPr>
                <w:rFonts w:ascii="宋体" w:eastAsia="宋体" w:hAnsi="宋体" w:cs="宋体" w:hint="eastAsia"/>
                <w:snapToGrid/>
                <w:color w:val="auto"/>
                <w:sz w:val="24"/>
                <w:szCs w:val="24"/>
              </w:rPr>
              <w:t>22</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textAlignment w:val="auto"/>
              <w:rPr>
                <w:rFonts w:ascii="宋体" w:eastAsia="宋体" w:hAnsi="宋体" w:cs="宋体"/>
                <w:snapToGrid/>
                <w:sz w:val="22"/>
              </w:rPr>
            </w:pPr>
            <w:r w:rsidRPr="00EC003E">
              <w:rPr>
                <w:rFonts w:ascii="宋体" w:eastAsia="宋体" w:hAnsi="宋体" w:cs="宋体" w:hint="eastAsia"/>
                <w:snapToGrid/>
                <w:sz w:val="22"/>
                <w:szCs w:val="22"/>
              </w:rPr>
              <w:t>魏县经济开发区污水处理厂提标改造工程项目</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13043422D000000069317</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污水处理（城镇）</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魏县住房和城乡建设局本级</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color w:val="auto"/>
                <w:sz w:val="22"/>
              </w:rPr>
            </w:pPr>
            <w:r w:rsidRPr="00EC003E">
              <w:rPr>
                <w:rFonts w:ascii="宋体" w:eastAsia="宋体" w:hAnsi="宋体" w:cs="宋体" w:hint="eastAsia"/>
                <w:snapToGrid/>
                <w:color w:val="auto"/>
                <w:sz w:val="22"/>
                <w:szCs w:val="22"/>
              </w:rPr>
              <w:t>专项债券</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265F14">
            <w:pPr>
              <w:kinsoku/>
              <w:autoSpaceDE/>
              <w:autoSpaceDN/>
              <w:adjustRightInd/>
              <w:snapToGrid/>
              <w:jc w:val="right"/>
              <w:textAlignment w:val="auto"/>
              <w:rPr>
                <w:rFonts w:ascii="宋体" w:eastAsia="宋体" w:hAnsi="宋体" w:cs="宋体"/>
                <w:snapToGrid/>
                <w:sz w:val="22"/>
              </w:rPr>
            </w:pPr>
            <w:r w:rsidRPr="00EC003E">
              <w:rPr>
                <w:rFonts w:ascii="宋体" w:eastAsia="宋体" w:hAnsi="宋体" w:cs="宋体" w:hint="eastAsia"/>
                <w:snapToGrid/>
                <w:sz w:val="22"/>
                <w:szCs w:val="22"/>
              </w:rPr>
              <w:t>0.3</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2023-6-30</w:t>
            </w:r>
          </w:p>
        </w:tc>
      </w:tr>
      <w:tr w:rsidR="00EC003E" w:rsidRPr="00EC003E" w:rsidTr="0072575B">
        <w:trPr>
          <w:trHeight w:val="702"/>
        </w:trPr>
        <w:tc>
          <w:tcPr>
            <w:tcW w:w="586" w:type="dxa"/>
            <w:tcBorders>
              <w:top w:val="single" w:sz="4" w:space="0" w:color="auto"/>
              <w:left w:val="single" w:sz="4" w:space="0" w:color="auto"/>
              <w:bottom w:val="single" w:sz="4" w:space="0" w:color="auto"/>
              <w:right w:val="nil"/>
            </w:tcBorders>
            <w:shd w:val="clear" w:color="auto" w:fill="auto"/>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color w:val="auto"/>
                <w:sz w:val="24"/>
                <w:szCs w:val="24"/>
              </w:rPr>
            </w:pPr>
            <w:r w:rsidRPr="00EC003E">
              <w:rPr>
                <w:rFonts w:ascii="宋体" w:eastAsia="宋体" w:hAnsi="宋体" w:cs="宋体" w:hint="eastAsia"/>
                <w:snapToGrid/>
                <w:color w:val="auto"/>
                <w:sz w:val="24"/>
                <w:szCs w:val="24"/>
              </w:rPr>
              <w:t>23</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textAlignment w:val="auto"/>
              <w:rPr>
                <w:rFonts w:ascii="宋体" w:eastAsia="宋体" w:hAnsi="宋体" w:cs="宋体"/>
                <w:snapToGrid/>
                <w:sz w:val="22"/>
              </w:rPr>
            </w:pPr>
            <w:r w:rsidRPr="00EC003E">
              <w:rPr>
                <w:rFonts w:ascii="宋体" w:eastAsia="宋体" w:hAnsi="宋体" w:cs="宋体" w:hint="eastAsia"/>
                <w:snapToGrid/>
                <w:sz w:val="22"/>
                <w:szCs w:val="22"/>
              </w:rPr>
              <w:t>魏县经济开发区污水处理厂扩建工程项目</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13043422D000000069310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污水处理（城镇）</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魏县住房和城乡建设局本级</w:t>
            </w:r>
          </w:p>
        </w:tc>
        <w:tc>
          <w:tcPr>
            <w:tcW w:w="1276" w:type="dxa"/>
            <w:tcBorders>
              <w:top w:val="single" w:sz="4" w:space="0" w:color="auto"/>
              <w:left w:val="nil"/>
              <w:bottom w:val="nil"/>
              <w:right w:val="single" w:sz="4" w:space="0" w:color="auto"/>
            </w:tcBorders>
            <w:shd w:val="clear" w:color="auto" w:fill="auto"/>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color w:val="auto"/>
                <w:sz w:val="22"/>
              </w:rPr>
            </w:pPr>
            <w:r w:rsidRPr="00EC003E">
              <w:rPr>
                <w:rFonts w:ascii="宋体" w:eastAsia="宋体" w:hAnsi="宋体" w:cs="宋体" w:hint="eastAsia"/>
                <w:snapToGrid/>
                <w:color w:val="auto"/>
                <w:sz w:val="22"/>
                <w:szCs w:val="22"/>
              </w:rPr>
              <w:t>专项债券</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265F14">
            <w:pPr>
              <w:kinsoku/>
              <w:autoSpaceDE/>
              <w:autoSpaceDN/>
              <w:adjustRightInd/>
              <w:snapToGrid/>
              <w:jc w:val="right"/>
              <w:textAlignment w:val="auto"/>
              <w:rPr>
                <w:rFonts w:ascii="宋体" w:eastAsia="宋体" w:hAnsi="宋体" w:cs="宋体"/>
                <w:snapToGrid/>
                <w:sz w:val="22"/>
              </w:rPr>
            </w:pPr>
            <w:r w:rsidRPr="00EC003E">
              <w:rPr>
                <w:rFonts w:ascii="宋体" w:eastAsia="宋体" w:hAnsi="宋体" w:cs="宋体" w:hint="eastAsia"/>
                <w:snapToGrid/>
                <w:sz w:val="22"/>
                <w:szCs w:val="22"/>
              </w:rPr>
              <w:t>0.17</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2023-2-24</w:t>
            </w:r>
          </w:p>
        </w:tc>
      </w:tr>
      <w:tr w:rsidR="00EC003E" w:rsidRPr="00EC003E" w:rsidTr="00EC003E">
        <w:trPr>
          <w:trHeight w:val="702"/>
        </w:trPr>
        <w:tc>
          <w:tcPr>
            <w:tcW w:w="586" w:type="dxa"/>
            <w:tcBorders>
              <w:top w:val="single" w:sz="4" w:space="0" w:color="auto"/>
              <w:left w:val="single" w:sz="4" w:space="0" w:color="auto"/>
              <w:bottom w:val="single" w:sz="4" w:space="0" w:color="auto"/>
              <w:right w:val="nil"/>
            </w:tcBorders>
            <w:shd w:val="clear" w:color="auto" w:fill="auto"/>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color w:val="auto"/>
                <w:sz w:val="24"/>
                <w:szCs w:val="24"/>
              </w:rPr>
            </w:pPr>
            <w:r w:rsidRPr="00EC003E">
              <w:rPr>
                <w:rFonts w:ascii="宋体" w:eastAsia="宋体" w:hAnsi="宋体" w:cs="宋体" w:hint="eastAsia"/>
                <w:snapToGrid/>
                <w:color w:val="auto"/>
                <w:sz w:val="24"/>
                <w:szCs w:val="24"/>
              </w:rPr>
              <w:t>24</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textAlignment w:val="auto"/>
              <w:rPr>
                <w:rFonts w:ascii="宋体" w:eastAsia="宋体" w:hAnsi="宋体" w:cs="宋体"/>
                <w:snapToGrid/>
                <w:sz w:val="22"/>
              </w:rPr>
            </w:pPr>
            <w:r w:rsidRPr="00EC003E">
              <w:rPr>
                <w:rFonts w:ascii="宋体" w:eastAsia="宋体" w:hAnsi="宋体" w:cs="宋体" w:hint="eastAsia"/>
                <w:snapToGrid/>
                <w:sz w:val="22"/>
                <w:szCs w:val="22"/>
              </w:rPr>
              <w:t>魏县东源街北延（长安大道—邯大北路）综合管网及道路工程</w:t>
            </w:r>
          </w:p>
        </w:tc>
        <w:tc>
          <w:tcPr>
            <w:tcW w:w="2976" w:type="dxa"/>
            <w:tcBorders>
              <w:top w:val="nil"/>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13043422D000000069252</w:t>
            </w:r>
          </w:p>
        </w:tc>
        <w:tc>
          <w:tcPr>
            <w:tcW w:w="1843" w:type="dxa"/>
            <w:tcBorders>
              <w:top w:val="nil"/>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其他地下管线</w:t>
            </w:r>
          </w:p>
        </w:tc>
        <w:tc>
          <w:tcPr>
            <w:tcW w:w="1843" w:type="dxa"/>
            <w:tcBorders>
              <w:top w:val="nil"/>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魏县住房和城乡建设局本级</w:t>
            </w:r>
          </w:p>
        </w:tc>
        <w:tc>
          <w:tcPr>
            <w:tcW w:w="1276" w:type="dxa"/>
            <w:tcBorders>
              <w:top w:val="single" w:sz="4" w:space="0" w:color="auto"/>
              <w:left w:val="nil"/>
              <w:bottom w:val="nil"/>
              <w:right w:val="single" w:sz="4" w:space="0" w:color="auto"/>
            </w:tcBorders>
            <w:shd w:val="clear" w:color="auto" w:fill="auto"/>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color w:val="auto"/>
                <w:sz w:val="22"/>
              </w:rPr>
            </w:pPr>
            <w:r w:rsidRPr="00EC003E">
              <w:rPr>
                <w:rFonts w:ascii="宋体" w:eastAsia="宋体" w:hAnsi="宋体" w:cs="宋体" w:hint="eastAsia"/>
                <w:snapToGrid/>
                <w:color w:val="auto"/>
                <w:sz w:val="22"/>
                <w:szCs w:val="22"/>
              </w:rPr>
              <w:t>专项债券</w:t>
            </w:r>
          </w:p>
        </w:tc>
        <w:tc>
          <w:tcPr>
            <w:tcW w:w="850" w:type="dxa"/>
            <w:tcBorders>
              <w:top w:val="nil"/>
              <w:left w:val="nil"/>
              <w:bottom w:val="single" w:sz="4" w:space="0" w:color="auto"/>
              <w:right w:val="single" w:sz="4" w:space="0" w:color="auto"/>
            </w:tcBorders>
            <w:shd w:val="clear" w:color="auto" w:fill="auto"/>
            <w:noWrap/>
            <w:vAlign w:val="center"/>
            <w:hideMark/>
          </w:tcPr>
          <w:p w:rsidR="00EC003E" w:rsidRPr="00EC003E" w:rsidRDefault="00EC003E" w:rsidP="00265F14">
            <w:pPr>
              <w:kinsoku/>
              <w:autoSpaceDE/>
              <w:autoSpaceDN/>
              <w:adjustRightInd/>
              <w:snapToGrid/>
              <w:jc w:val="right"/>
              <w:textAlignment w:val="auto"/>
              <w:rPr>
                <w:rFonts w:ascii="宋体" w:eastAsia="宋体" w:hAnsi="宋体" w:cs="宋体"/>
                <w:snapToGrid/>
                <w:sz w:val="22"/>
              </w:rPr>
            </w:pPr>
            <w:r w:rsidRPr="00EC003E">
              <w:rPr>
                <w:rFonts w:ascii="宋体" w:eastAsia="宋体" w:hAnsi="宋体" w:cs="宋体" w:hint="eastAsia"/>
                <w:snapToGrid/>
                <w:sz w:val="22"/>
                <w:szCs w:val="22"/>
              </w:rPr>
              <w:t>0.4</w:t>
            </w:r>
          </w:p>
        </w:tc>
        <w:tc>
          <w:tcPr>
            <w:tcW w:w="1450" w:type="dxa"/>
            <w:tcBorders>
              <w:top w:val="nil"/>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2023-6-30</w:t>
            </w:r>
          </w:p>
        </w:tc>
      </w:tr>
      <w:tr w:rsidR="00EC003E" w:rsidRPr="00EC003E" w:rsidTr="00EC003E">
        <w:trPr>
          <w:trHeight w:val="702"/>
        </w:trPr>
        <w:tc>
          <w:tcPr>
            <w:tcW w:w="586" w:type="dxa"/>
            <w:tcBorders>
              <w:top w:val="single" w:sz="4" w:space="0" w:color="auto"/>
              <w:left w:val="single" w:sz="4" w:space="0" w:color="auto"/>
              <w:bottom w:val="single" w:sz="4" w:space="0" w:color="auto"/>
              <w:right w:val="nil"/>
            </w:tcBorders>
            <w:shd w:val="clear" w:color="auto" w:fill="auto"/>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color w:val="auto"/>
                <w:sz w:val="24"/>
                <w:szCs w:val="24"/>
              </w:rPr>
            </w:pPr>
            <w:r w:rsidRPr="00EC003E">
              <w:rPr>
                <w:rFonts w:ascii="宋体" w:eastAsia="宋体" w:hAnsi="宋体" w:cs="宋体" w:hint="eastAsia"/>
                <w:snapToGrid/>
                <w:color w:val="auto"/>
                <w:sz w:val="24"/>
                <w:szCs w:val="24"/>
              </w:rPr>
              <w:t>25</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textAlignment w:val="auto"/>
              <w:rPr>
                <w:rFonts w:ascii="宋体" w:eastAsia="宋体" w:hAnsi="宋体" w:cs="宋体"/>
                <w:snapToGrid/>
                <w:sz w:val="22"/>
              </w:rPr>
            </w:pPr>
            <w:r w:rsidRPr="00EC003E">
              <w:rPr>
                <w:rFonts w:ascii="宋体" w:eastAsia="宋体" w:hAnsi="宋体" w:cs="宋体" w:hint="eastAsia"/>
                <w:snapToGrid/>
                <w:sz w:val="22"/>
                <w:szCs w:val="22"/>
              </w:rPr>
              <w:t>魏县回隆镇、双井镇、张二庄镇配套污水管网工程项目</w:t>
            </w:r>
          </w:p>
        </w:tc>
        <w:tc>
          <w:tcPr>
            <w:tcW w:w="2976" w:type="dxa"/>
            <w:tcBorders>
              <w:top w:val="nil"/>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13043422D000000069004</w:t>
            </w:r>
          </w:p>
        </w:tc>
        <w:tc>
          <w:tcPr>
            <w:tcW w:w="1843" w:type="dxa"/>
            <w:tcBorders>
              <w:top w:val="nil"/>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污水处理（城镇）</w:t>
            </w:r>
          </w:p>
        </w:tc>
        <w:tc>
          <w:tcPr>
            <w:tcW w:w="1843" w:type="dxa"/>
            <w:tcBorders>
              <w:top w:val="nil"/>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魏县住房和城乡建设局本级</w:t>
            </w:r>
          </w:p>
        </w:tc>
        <w:tc>
          <w:tcPr>
            <w:tcW w:w="1276" w:type="dxa"/>
            <w:tcBorders>
              <w:top w:val="single" w:sz="4" w:space="0" w:color="auto"/>
              <w:left w:val="nil"/>
              <w:bottom w:val="nil"/>
              <w:right w:val="single" w:sz="4" w:space="0" w:color="auto"/>
            </w:tcBorders>
            <w:shd w:val="clear" w:color="auto" w:fill="auto"/>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color w:val="auto"/>
                <w:sz w:val="22"/>
              </w:rPr>
            </w:pPr>
            <w:r w:rsidRPr="00EC003E">
              <w:rPr>
                <w:rFonts w:ascii="宋体" w:eastAsia="宋体" w:hAnsi="宋体" w:cs="宋体" w:hint="eastAsia"/>
                <w:snapToGrid/>
                <w:color w:val="auto"/>
                <w:sz w:val="22"/>
                <w:szCs w:val="22"/>
              </w:rPr>
              <w:t>专项债券</w:t>
            </w:r>
          </w:p>
        </w:tc>
        <w:tc>
          <w:tcPr>
            <w:tcW w:w="850" w:type="dxa"/>
            <w:tcBorders>
              <w:top w:val="nil"/>
              <w:left w:val="nil"/>
              <w:bottom w:val="single" w:sz="4" w:space="0" w:color="auto"/>
              <w:right w:val="single" w:sz="4" w:space="0" w:color="auto"/>
            </w:tcBorders>
            <w:shd w:val="clear" w:color="auto" w:fill="auto"/>
            <w:noWrap/>
            <w:vAlign w:val="center"/>
            <w:hideMark/>
          </w:tcPr>
          <w:p w:rsidR="00EC003E" w:rsidRPr="00EC003E" w:rsidRDefault="00EC003E" w:rsidP="00265F14">
            <w:pPr>
              <w:kinsoku/>
              <w:autoSpaceDE/>
              <w:autoSpaceDN/>
              <w:adjustRightInd/>
              <w:snapToGrid/>
              <w:jc w:val="right"/>
              <w:textAlignment w:val="auto"/>
              <w:rPr>
                <w:rFonts w:ascii="宋体" w:eastAsia="宋体" w:hAnsi="宋体" w:cs="宋体"/>
                <w:snapToGrid/>
                <w:sz w:val="22"/>
              </w:rPr>
            </w:pPr>
            <w:r w:rsidRPr="00EC003E">
              <w:rPr>
                <w:rFonts w:ascii="宋体" w:eastAsia="宋体" w:hAnsi="宋体" w:cs="宋体" w:hint="eastAsia"/>
                <w:snapToGrid/>
                <w:sz w:val="22"/>
                <w:szCs w:val="22"/>
              </w:rPr>
              <w:t>1.2</w:t>
            </w:r>
          </w:p>
        </w:tc>
        <w:tc>
          <w:tcPr>
            <w:tcW w:w="1450" w:type="dxa"/>
            <w:tcBorders>
              <w:top w:val="nil"/>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2023-2-24</w:t>
            </w:r>
          </w:p>
        </w:tc>
      </w:tr>
      <w:tr w:rsidR="00EC003E" w:rsidRPr="00EC003E" w:rsidTr="00EC003E">
        <w:trPr>
          <w:trHeight w:val="702"/>
        </w:trPr>
        <w:tc>
          <w:tcPr>
            <w:tcW w:w="586" w:type="dxa"/>
            <w:tcBorders>
              <w:top w:val="single" w:sz="4" w:space="0" w:color="auto"/>
              <w:left w:val="single" w:sz="4" w:space="0" w:color="auto"/>
              <w:bottom w:val="single" w:sz="4" w:space="0" w:color="auto"/>
              <w:right w:val="nil"/>
            </w:tcBorders>
            <w:shd w:val="clear" w:color="auto" w:fill="auto"/>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color w:val="auto"/>
                <w:sz w:val="24"/>
                <w:szCs w:val="24"/>
              </w:rPr>
            </w:pPr>
            <w:r w:rsidRPr="00EC003E">
              <w:rPr>
                <w:rFonts w:ascii="宋体" w:eastAsia="宋体" w:hAnsi="宋体" w:cs="宋体" w:hint="eastAsia"/>
                <w:snapToGrid/>
                <w:color w:val="auto"/>
                <w:sz w:val="24"/>
                <w:szCs w:val="24"/>
              </w:rPr>
              <w:t>26</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textAlignment w:val="auto"/>
              <w:rPr>
                <w:rFonts w:ascii="宋体" w:eastAsia="宋体" w:hAnsi="宋体" w:cs="宋体"/>
                <w:snapToGrid/>
                <w:sz w:val="22"/>
              </w:rPr>
            </w:pPr>
            <w:r w:rsidRPr="00EC003E">
              <w:rPr>
                <w:rFonts w:ascii="宋体" w:eastAsia="宋体" w:hAnsi="宋体" w:cs="宋体" w:hint="eastAsia"/>
                <w:snapToGrid/>
                <w:sz w:val="22"/>
                <w:szCs w:val="22"/>
              </w:rPr>
              <w:t>魏县城区污水处理厂再生水利用项目</w:t>
            </w:r>
          </w:p>
        </w:tc>
        <w:tc>
          <w:tcPr>
            <w:tcW w:w="2976" w:type="dxa"/>
            <w:tcBorders>
              <w:top w:val="nil"/>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13043422D000000069003</w:t>
            </w:r>
          </w:p>
        </w:tc>
        <w:tc>
          <w:tcPr>
            <w:tcW w:w="1843" w:type="dxa"/>
            <w:tcBorders>
              <w:top w:val="nil"/>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污水处理（城镇）</w:t>
            </w:r>
          </w:p>
        </w:tc>
        <w:tc>
          <w:tcPr>
            <w:tcW w:w="1843" w:type="dxa"/>
            <w:tcBorders>
              <w:top w:val="nil"/>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魏县住房和城乡建设局本级</w:t>
            </w:r>
          </w:p>
        </w:tc>
        <w:tc>
          <w:tcPr>
            <w:tcW w:w="1276" w:type="dxa"/>
            <w:tcBorders>
              <w:top w:val="single" w:sz="4" w:space="0" w:color="auto"/>
              <w:left w:val="nil"/>
              <w:bottom w:val="nil"/>
              <w:right w:val="single" w:sz="4" w:space="0" w:color="auto"/>
            </w:tcBorders>
            <w:shd w:val="clear" w:color="auto" w:fill="auto"/>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color w:val="auto"/>
                <w:sz w:val="22"/>
              </w:rPr>
            </w:pPr>
            <w:r w:rsidRPr="00EC003E">
              <w:rPr>
                <w:rFonts w:ascii="宋体" w:eastAsia="宋体" w:hAnsi="宋体" w:cs="宋体" w:hint="eastAsia"/>
                <w:snapToGrid/>
                <w:color w:val="auto"/>
                <w:sz w:val="22"/>
                <w:szCs w:val="22"/>
              </w:rPr>
              <w:t>专项债券</w:t>
            </w:r>
          </w:p>
        </w:tc>
        <w:tc>
          <w:tcPr>
            <w:tcW w:w="850" w:type="dxa"/>
            <w:tcBorders>
              <w:top w:val="nil"/>
              <w:left w:val="nil"/>
              <w:bottom w:val="single" w:sz="4" w:space="0" w:color="auto"/>
              <w:right w:val="single" w:sz="4" w:space="0" w:color="auto"/>
            </w:tcBorders>
            <w:shd w:val="clear" w:color="auto" w:fill="auto"/>
            <w:noWrap/>
            <w:vAlign w:val="center"/>
            <w:hideMark/>
          </w:tcPr>
          <w:p w:rsidR="00EC003E" w:rsidRPr="00EC003E" w:rsidRDefault="00EC003E" w:rsidP="00265F14">
            <w:pPr>
              <w:kinsoku/>
              <w:autoSpaceDE/>
              <w:autoSpaceDN/>
              <w:adjustRightInd/>
              <w:snapToGrid/>
              <w:jc w:val="right"/>
              <w:textAlignment w:val="auto"/>
              <w:rPr>
                <w:rFonts w:ascii="宋体" w:eastAsia="宋体" w:hAnsi="宋体" w:cs="宋体"/>
                <w:snapToGrid/>
                <w:sz w:val="22"/>
              </w:rPr>
            </w:pPr>
            <w:r w:rsidRPr="00EC003E">
              <w:rPr>
                <w:rFonts w:ascii="宋体" w:eastAsia="宋体" w:hAnsi="宋体" w:cs="宋体" w:hint="eastAsia"/>
                <w:snapToGrid/>
                <w:sz w:val="22"/>
                <w:szCs w:val="22"/>
              </w:rPr>
              <w:t>0.39</w:t>
            </w:r>
          </w:p>
        </w:tc>
        <w:tc>
          <w:tcPr>
            <w:tcW w:w="1450" w:type="dxa"/>
            <w:tcBorders>
              <w:top w:val="nil"/>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2023-2-24</w:t>
            </w:r>
          </w:p>
        </w:tc>
      </w:tr>
      <w:tr w:rsidR="00EC003E" w:rsidRPr="00EC003E" w:rsidTr="00EC003E">
        <w:trPr>
          <w:trHeight w:val="702"/>
        </w:trPr>
        <w:tc>
          <w:tcPr>
            <w:tcW w:w="586" w:type="dxa"/>
            <w:tcBorders>
              <w:top w:val="single" w:sz="4" w:space="0" w:color="auto"/>
              <w:left w:val="single" w:sz="4" w:space="0" w:color="auto"/>
              <w:bottom w:val="single" w:sz="4" w:space="0" w:color="auto"/>
              <w:right w:val="nil"/>
            </w:tcBorders>
            <w:shd w:val="clear" w:color="auto" w:fill="auto"/>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color w:val="auto"/>
                <w:sz w:val="24"/>
                <w:szCs w:val="24"/>
              </w:rPr>
            </w:pPr>
            <w:r w:rsidRPr="00EC003E">
              <w:rPr>
                <w:rFonts w:ascii="宋体" w:eastAsia="宋体" w:hAnsi="宋体" w:cs="宋体" w:hint="eastAsia"/>
                <w:snapToGrid/>
                <w:color w:val="auto"/>
                <w:sz w:val="24"/>
                <w:szCs w:val="24"/>
              </w:rPr>
              <w:t>27</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textAlignment w:val="auto"/>
              <w:rPr>
                <w:rFonts w:ascii="宋体" w:eastAsia="宋体" w:hAnsi="宋体" w:cs="宋体"/>
                <w:snapToGrid/>
                <w:sz w:val="22"/>
              </w:rPr>
            </w:pPr>
            <w:r w:rsidRPr="00EC003E">
              <w:rPr>
                <w:rFonts w:ascii="宋体" w:eastAsia="宋体" w:hAnsi="宋体" w:cs="宋体" w:hint="eastAsia"/>
                <w:snapToGrid/>
                <w:sz w:val="22"/>
                <w:szCs w:val="22"/>
              </w:rPr>
              <w:t>魏县心脑血管专科医院建设项目</w:t>
            </w:r>
          </w:p>
        </w:tc>
        <w:tc>
          <w:tcPr>
            <w:tcW w:w="2976" w:type="dxa"/>
            <w:tcBorders>
              <w:top w:val="nil"/>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13043422D000000065595</w:t>
            </w:r>
          </w:p>
        </w:tc>
        <w:tc>
          <w:tcPr>
            <w:tcW w:w="1843" w:type="dxa"/>
            <w:tcBorders>
              <w:top w:val="nil"/>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 xml:space="preserve"> 公立医院</w:t>
            </w:r>
          </w:p>
        </w:tc>
        <w:tc>
          <w:tcPr>
            <w:tcW w:w="1843" w:type="dxa"/>
            <w:tcBorders>
              <w:top w:val="nil"/>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魏县卫生健康局本级</w:t>
            </w:r>
          </w:p>
        </w:tc>
        <w:tc>
          <w:tcPr>
            <w:tcW w:w="1276" w:type="dxa"/>
            <w:tcBorders>
              <w:top w:val="single" w:sz="4" w:space="0" w:color="auto"/>
              <w:left w:val="nil"/>
              <w:bottom w:val="nil"/>
              <w:right w:val="single" w:sz="4" w:space="0" w:color="auto"/>
            </w:tcBorders>
            <w:shd w:val="clear" w:color="auto" w:fill="auto"/>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color w:val="auto"/>
                <w:sz w:val="22"/>
              </w:rPr>
            </w:pPr>
            <w:r w:rsidRPr="00EC003E">
              <w:rPr>
                <w:rFonts w:ascii="宋体" w:eastAsia="宋体" w:hAnsi="宋体" w:cs="宋体" w:hint="eastAsia"/>
                <w:snapToGrid/>
                <w:color w:val="auto"/>
                <w:sz w:val="22"/>
                <w:szCs w:val="22"/>
              </w:rPr>
              <w:t>专项债券</w:t>
            </w:r>
          </w:p>
        </w:tc>
        <w:tc>
          <w:tcPr>
            <w:tcW w:w="850" w:type="dxa"/>
            <w:tcBorders>
              <w:top w:val="nil"/>
              <w:left w:val="nil"/>
              <w:bottom w:val="single" w:sz="4" w:space="0" w:color="auto"/>
              <w:right w:val="single" w:sz="4" w:space="0" w:color="auto"/>
            </w:tcBorders>
            <w:shd w:val="clear" w:color="auto" w:fill="auto"/>
            <w:noWrap/>
            <w:vAlign w:val="center"/>
            <w:hideMark/>
          </w:tcPr>
          <w:p w:rsidR="00EC003E" w:rsidRPr="00EC003E" w:rsidRDefault="00EC003E" w:rsidP="00265F14">
            <w:pPr>
              <w:kinsoku/>
              <w:autoSpaceDE/>
              <w:autoSpaceDN/>
              <w:adjustRightInd/>
              <w:snapToGrid/>
              <w:jc w:val="right"/>
              <w:textAlignment w:val="auto"/>
              <w:rPr>
                <w:rFonts w:ascii="宋体" w:eastAsia="宋体" w:hAnsi="宋体" w:cs="宋体"/>
                <w:snapToGrid/>
                <w:sz w:val="22"/>
              </w:rPr>
            </w:pPr>
            <w:r w:rsidRPr="00EC003E">
              <w:rPr>
                <w:rFonts w:ascii="宋体" w:eastAsia="宋体" w:hAnsi="宋体" w:cs="宋体" w:hint="eastAsia"/>
                <w:snapToGrid/>
                <w:sz w:val="22"/>
                <w:szCs w:val="22"/>
              </w:rPr>
              <w:t>0.68</w:t>
            </w:r>
          </w:p>
        </w:tc>
        <w:tc>
          <w:tcPr>
            <w:tcW w:w="1450" w:type="dxa"/>
            <w:tcBorders>
              <w:top w:val="nil"/>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2023-4-26</w:t>
            </w:r>
          </w:p>
        </w:tc>
      </w:tr>
      <w:tr w:rsidR="00EC003E" w:rsidRPr="00EC003E" w:rsidTr="00EC003E">
        <w:trPr>
          <w:trHeight w:val="702"/>
        </w:trPr>
        <w:tc>
          <w:tcPr>
            <w:tcW w:w="586" w:type="dxa"/>
            <w:tcBorders>
              <w:top w:val="single" w:sz="4" w:space="0" w:color="auto"/>
              <w:left w:val="single" w:sz="4" w:space="0" w:color="auto"/>
              <w:bottom w:val="single" w:sz="4" w:space="0" w:color="auto"/>
              <w:right w:val="nil"/>
            </w:tcBorders>
            <w:shd w:val="clear" w:color="auto" w:fill="auto"/>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color w:val="auto"/>
                <w:sz w:val="24"/>
                <w:szCs w:val="24"/>
              </w:rPr>
            </w:pPr>
            <w:r w:rsidRPr="00EC003E">
              <w:rPr>
                <w:rFonts w:ascii="宋体" w:eastAsia="宋体" w:hAnsi="宋体" w:cs="宋体" w:hint="eastAsia"/>
                <w:snapToGrid/>
                <w:color w:val="auto"/>
                <w:sz w:val="24"/>
                <w:szCs w:val="24"/>
              </w:rPr>
              <w:t>28</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textAlignment w:val="auto"/>
              <w:rPr>
                <w:rFonts w:ascii="宋体" w:eastAsia="宋体" w:hAnsi="宋体" w:cs="宋体"/>
                <w:snapToGrid/>
                <w:sz w:val="22"/>
              </w:rPr>
            </w:pPr>
            <w:r w:rsidRPr="00EC003E">
              <w:rPr>
                <w:rFonts w:ascii="宋体" w:eastAsia="宋体" w:hAnsi="宋体" w:cs="宋体" w:hint="eastAsia"/>
                <w:snapToGrid/>
                <w:sz w:val="22"/>
                <w:szCs w:val="22"/>
              </w:rPr>
              <w:t>魏县乡村振兴示范区人居环境整治（ 污水） 项目</w:t>
            </w:r>
          </w:p>
        </w:tc>
        <w:tc>
          <w:tcPr>
            <w:tcW w:w="2976" w:type="dxa"/>
            <w:tcBorders>
              <w:top w:val="nil"/>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13043422D000000065580</w:t>
            </w:r>
          </w:p>
        </w:tc>
        <w:tc>
          <w:tcPr>
            <w:tcW w:w="1843" w:type="dxa"/>
            <w:tcBorders>
              <w:top w:val="nil"/>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污水处理（城镇）</w:t>
            </w:r>
          </w:p>
        </w:tc>
        <w:tc>
          <w:tcPr>
            <w:tcW w:w="1843" w:type="dxa"/>
            <w:tcBorders>
              <w:top w:val="nil"/>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魏县住房和城乡建设局本级</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color w:val="auto"/>
                <w:sz w:val="22"/>
              </w:rPr>
            </w:pPr>
            <w:r w:rsidRPr="00EC003E">
              <w:rPr>
                <w:rFonts w:ascii="宋体" w:eastAsia="宋体" w:hAnsi="宋体" w:cs="宋体" w:hint="eastAsia"/>
                <w:snapToGrid/>
                <w:color w:val="auto"/>
                <w:sz w:val="22"/>
                <w:szCs w:val="22"/>
              </w:rPr>
              <w:t>专项债券</w:t>
            </w:r>
          </w:p>
        </w:tc>
        <w:tc>
          <w:tcPr>
            <w:tcW w:w="850" w:type="dxa"/>
            <w:tcBorders>
              <w:top w:val="nil"/>
              <w:left w:val="nil"/>
              <w:bottom w:val="single" w:sz="4" w:space="0" w:color="auto"/>
              <w:right w:val="single" w:sz="4" w:space="0" w:color="auto"/>
            </w:tcBorders>
            <w:shd w:val="clear" w:color="auto" w:fill="auto"/>
            <w:noWrap/>
            <w:vAlign w:val="center"/>
            <w:hideMark/>
          </w:tcPr>
          <w:p w:rsidR="00EC003E" w:rsidRPr="00EC003E" w:rsidRDefault="00EC003E" w:rsidP="00265F14">
            <w:pPr>
              <w:kinsoku/>
              <w:autoSpaceDE/>
              <w:autoSpaceDN/>
              <w:adjustRightInd/>
              <w:snapToGrid/>
              <w:jc w:val="right"/>
              <w:textAlignment w:val="auto"/>
              <w:rPr>
                <w:rFonts w:ascii="宋体" w:eastAsia="宋体" w:hAnsi="宋体" w:cs="宋体"/>
                <w:snapToGrid/>
                <w:sz w:val="22"/>
              </w:rPr>
            </w:pPr>
            <w:r w:rsidRPr="00EC003E">
              <w:rPr>
                <w:rFonts w:ascii="宋体" w:eastAsia="宋体" w:hAnsi="宋体" w:cs="宋体" w:hint="eastAsia"/>
                <w:snapToGrid/>
                <w:sz w:val="22"/>
                <w:szCs w:val="22"/>
              </w:rPr>
              <w:t>0.3</w:t>
            </w:r>
          </w:p>
        </w:tc>
        <w:tc>
          <w:tcPr>
            <w:tcW w:w="1450" w:type="dxa"/>
            <w:tcBorders>
              <w:top w:val="nil"/>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2023-2-24</w:t>
            </w:r>
          </w:p>
        </w:tc>
      </w:tr>
      <w:tr w:rsidR="00EC003E" w:rsidRPr="00EC003E" w:rsidTr="00EC003E">
        <w:trPr>
          <w:trHeight w:val="702"/>
        </w:trPr>
        <w:tc>
          <w:tcPr>
            <w:tcW w:w="586" w:type="dxa"/>
            <w:tcBorders>
              <w:top w:val="single" w:sz="4" w:space="0" w:color="auto"/>
              <w:left w:val="single" w:sz="4" w:space="0" w:color="auto"/>
              <w:bottom w:val="single" w:sz="4" w:space="0" w:color="auto"/>
              <w:right w:val="nil"/>
            </w:tcBorders>
            <w:shd w:val="clear" w:color="auto" w:fill="auto"/>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color w:val="auto"/>
                <w:sz w:val="24"/>
                <w:szCs w:val="24"/>
              </w:rPr>
            </w:pPr>
            <w:r w:rsidRPr="00EC003E">
              <w:rPr>
                <w:rFonts w:ascii="宋体" w:eastAsia="宋体" w:hAnsi="宋体" w:cs="宋体" w:hint="eastAsia"/>
                <w:snapToGrid/>
                <w:color w:val="auto"/>
                <w:sz w:val="24"/>
                <w:szCs w:val="24"/>
              </w:rPr>
              <w:t>29</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textAlignment w:val="auto"/>
              <w:rPr>
                <w:rFonts w:ascii="宋体" w:eastAsia="宋体" w:hAnsi="宋体" w:cs="宋体"/>
                <w:snapToGrid/>
                <w:sz w:val="22"/>
              </w:rPr>
            </w:pPr>
            <w:r w:rsidRPr="00EC003E">
              <w:rPr>
                <w:rFonts w:ascii="宋体" w:eastAsia="宋体" w:hAnsi="宋体" w:cs="宋体" w:hint="eastAsia"/>
                <w:snapToGrid/>
                <w:sz w:val="22"/>
                <w:szCs w:val="22"/>
              </w:rPr>
              <w:t>魏县城乡供水升级改造工程</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13043422D000000065151</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 xml:space="preserve"> 供水</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魏县水利局本级</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color w:val="auto"/>
                <w:sz w:val="22"/>
              </w:rPr>
            </w:pPr>
            <w:r w:rsidRPr="00EC003E">
              <w:rPr>
                <w:rFonts w:ascii="宋体" w:eastAsia="宋体" w:hAnsi="宋体" w:cs="宋体" w:hint="eastAsia"/>
                <w:snapToGrid/>
                <w:color w:val="auto"/>
                <w:sz w:val="22"/>
                <w:szCs w:val="22"/>
              </w:rPr>
              <w:t>专项债券</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265F14">
            <w:pPr>
              <w:kinsoku/>
              <w:autoSpaceDE/>
              <w:autoSpaceDN/>
              <w:adjustRightInd/>
              <w:snapToGrid/>
              <w:jc w:val="right"/>
              <w:textAlignment w:val="auto"/>
              <w:rPr>
                <w:rFonts w:ascii="宋体" w:eastAsia="宋体" w:hAnsi="宋体" w:cs="宋体"/>
                <w:snapToGrid/>
                <w:sz w:val="22"/>
              </w:rPr>
            </w:pPr>
            <w:r w:rsidRPr="00EC003E">
              <w:rPr>
                <w:rFonts w:ascii="宋体" w:eastAsia="宋体" w:hAnsi="宋体" w:cs="宋体" w:hint="eastAsia"/>
                <w:snapToGrid/>
                <w:sz w:val="22"/>
                <w:szCs w:val="22"/>
              </w:rPr>
              <w:t>2.2</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2023-2-10</w:t>
            </w:r>
          </w:p>
        </w:tc>
      </w:tr>
      <w:tr w:rsidR="00EC003E" w:rsidRPr="00EC003E" w:rsidTr="00EC003E">
        <w:trPr>
          <w:trHeight w:val="702"/>
        </w:trPr>
        <w:tc>
          <w:tcPr>
            <w:tcW w:w="586" w:type="dxa"/>
            <w:tcBorders>
              <w:top w:val="single" w:sz="4" w:space="0" w:color="auto"/>
              <w:left w:val="single" w:sz="8" w:space="0" w:color="auto"/>
              <w:bottom w:val="nil"/>
              <w:right w:val="nil"/>
            </w:tcBorders>
            <w:shd w:val="clear" w:color="auto" w:fill="auto"/>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color w:val="auto"/>
                <w:sz w:val="24"/>
                <w:szCs w:val="24"/>
              </w:rPr>
            </w:pPr>
            <w:r w:rsidRPr="00EC003E">
              <w:rPr>
                <w:rFonts w:ascii="宋体" w:eastAsia="宋体" w:hAnsi="宋体" w:cs="宋体" w:hint="eastAsia"/>
                <w:snapToGrid/>
                <w:color w:val="auto"/>
                <w:sz w:val="24"/>
                <w:szCs w:val="24"/>
              </w:rPr>
              <w:t>30</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textAlignment w:val="auto"/>
              <w:rPr>
                <w:rFonts w:ascii="宋体" w:eastAsia="宋体" w:hAnsi="宋体" w:cs="宋体"/>
                <w:snapToGrid/>
                <w:sz w:val="22"/>
              </w:rPr>
            </w:pPr>
            <w:r w:rsidRPr="00EC003E">
              <w:rPr>
                <w:rFonts w:ascii="宋体" w:eastAsia="宋体" w:hAnsi="宋体" w:cs="宋体" w:hint="eastAsia"/>
                <w:snapToGrid/>
                <w:sz w:val="22"/>
                <w:szCs w:val="22"/>
              </w:rPr>
              <w:t>魏县城区停车场建设项目</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13043422D000000063201</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 xml:space="preserve"> 城市停车场</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魏县住房和城乡建设局本级</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color w:val="auto"/>
                <w:sz w:val="22"/>
              </w:rPr>
            </w:pPr>
            <w:r w:rsidRPr="00EC003E">
              <w:rPr>
                <w:rFonts w:ascii="宋体" w:eastAsia="宋体" w:hAnsi="宋体" w:cs="宋体" w:hint="eastAsia"/>
                <w:snapToGrid/>
                <w:color w:val="auto"/>
                <w:sz w:val="22"/>
                <w:szCs w:val="22"/>
              </w:rPr>
              <w:t>专项债券</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265F14">
            <w:pPr>
              <w:kinsoku/>
              <w:autoSpaceDE/>
              <w:autoSpaceDN/>
              <w:adjustRightInd/>
              <w:snapToGrid/>
              <w:jc w:val="right"/>
              <w:textAlignment w:val="auto"/>
              <w:rPr>
                <w:rFonts w:ascii="宋体" w:eastAsia="宋体" w:hAnsi="宋体" w:cs="宋体"/>
                <w:snapToGrid/>
                <w:sz w:val="22"/>
              </w:rPr>
            </w:pPr>
            <w:r w:rsidRPr="00EC003E">
              <w:rPr>
                <w:rFonts w:ascii="宋体" w:eastAsia="宋体" w:hAnsi="宋体" w:cs="宋体" w:hint="eastAsia"/>
                <w:snapToGrid/>
                <w:sz w:val="22"/>
                <w:szCs w:val="22"/>
              </w:rPr>
              <w:t>0.75</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2023-2-24</w:t>
            </w:r>
          </w:p>
        </w:tc>
      </w:tr>
      <w:tr w:rsidR="00EC003E" w:rsidRPr="00EC003E" w:rsidTr="0072575B">
        <w:trPr>
          <w:trHeight w:val="702"/>
        </w:trPr>
        <w:tc>
          <w:tcPr>
            <w:tcW w:w="586" w:type="dxa"/>
            <w:tcBorders>
              <w:top w:val="nil"/>
              <w:left w:val="single" w:sz="8" w:space="0" w:color="auto"/>
              <w:bottom w:val="single" w:sz="4" w:space="0" w:color="auto"/>
              <w:right w:val="nil"/>
            </w:tcBorders>
            <w:shd w:val="clear" w:color="auto" w:fill="auto"/>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color w:val="auto"/>
                <w:sz w:val="24"/>
                <w:szCs w:val="24"/>
              </w:rPr>
            </w:pPr>
            <w:r w:rsidRPr="00EC003E">
              <w:rPr>
                <w:rFonts w:ascii="宋体" w:eastAsia="宋体" w:hAnsi="宋体" w:cs="宋体" w:hint="eastAsia"/>
                <w:snapToGrid/>
                <w:color w:val="auto"/>
                <w:sz w:val="24"/>
                <w:szCs w:val="24"/>
              </w:rPr>
              <w:t>31</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textAlignment w:val="auto"/>
              <w:rPr>
                <w:rFonts w:ascii="宋体" w:eastAsia="宋体" w:hAnsi="宋体" w:cs="宋体"/>
                <w:snapToGrid/>
                <w:sz w:val="22"/>
              </w:rPr>
            </w:pPr>
            <w:r w:rsidRPr="00EC003E">
              <w:rPr>
                <w:rFonts w:ascii="宋体" w:eastAsia="宋体" w:hAnsi="宋体" w:cs="宋体" w:hint="eastAsia"/>
                <w:snapToGrid/>
                <w:sz w:val="22"/>
                <w:szCs w:val="22"/>
              </w:rPr>
              <w:t>魏县人民医院科研教学楼项目</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13043421D000000062918</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 xml:space="preserve"> 公立医院</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魏县人民医院</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color w:val="auto"/>
                <w:sz w:val="22"/>
              </w:rPr>
            </w:pPr>
            <w:r w:rsidRPr="00EC003E">
              <w:rPr>
                <w:rFonts w:ascii="宋体" w:eastAsia="宋体" w:hAnsi="宋体" w:cs="宋体" w:hint="eastAsia"/>
                <w:snapToGrid/>
                <w:color w:val="auto"/>
                <w:sz w:val="22"/>
                <w:szCs w:val="22"/>
              </w:rPr>
              <w:t>专项债券</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265F14">
            <w:pPr>
              <w:kinsoku/>
              <w:autoSpaceDE/>
              <w:autoSpaceDN/>
              <w:adjustRightInd/>
              <w:snapToGrid/>
              <w:jc w:val="right"/>
              <w:textAlignment w:val="auto"/>
              <w:rPr>
                <w:rFonts w:ascii="宋体" w:eastAsia="宋体" w:hAnsi="宋体" w:cs="宋体"/>
                <w:snapToGrid/>
                <w:sz w:val="22"/>
              </w:rPr>
            </w:pPr>
            <w:r w:rsidRPr="00EC003E">
              <w:rPr>
                <w:rFonts w:ascii="宋体" w:eastAsia="宋体" w:hAnsi="宋体" w:cs="宋体" w:hint="eastAsia"/>
                <w:snapToGrid/>
                <w:sz w:val="22"/>
                <w:szCs w:val="22"/>
              </w:rPr>
              <w:t>0.2</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2023-2-24</w:t>
            </w:r>
          </w:p>
        </w:tc>
      </w:tr>
      <w:tr w:rsidR="00EC003E" w:rsidRPr="00EC003E" w:rsidTr="0072575B">
        <w:trPr>
          <w:trHeight w:val="702"/>
        </w:trPr>
        <w:tc>
          <w:tcPr>
            <w:tcW w:w="586" w:type="dxa"/>
            <w:tcBorders>
              <w:top w:val="single" w:sz="4" w:space="0" w:color="auto"/>
              <w:left w:val="single" w:sz="4" w:space="0" w:color="auto"/>
              <w:bottom w:val="single" w:sz="4" w:space="0" w:color="auto"/>
              <w:right w:val="nil"/>
            </w:tcBorders>
            <w:shd w:val="clear" w:color="auto" w:fill="auto"/>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color w:val="auto"/>
                <w:sz w:val="24"/>
                <w:szCs w:val="24"/>
              </w:rPr>
            </w:pPr>
            <w:r w:rsidRPr="00EC003E">
              <w:rPr>
                <w:rFonts w:ascii="宋体" w:eastAsia="宋体" w:hAnsi="宋体" w:cs="宋体" w:hint="eastAsia"/>
                <w:snapToGrid/>
                <w:color w:val="auto"/>
                <w:sz w:val="24"/>
                <w:szCs w:val="24"/>
              </w:rPr>
              <w:t>32</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textAlignment w:val="auto"/>
              <w:rPr>
                <w:rFonts w:ascii="宋体" w:eastAsia="宋体" w:hAnsi="宋体" w:cs="宋体"/>
                <w:snapToGrid/>
                <w:sz w:val="22"/>
              </w:rPr>
            </w:pPr>
            <w:r w:rsidRPr="00EC003E">
              <w:rPr>
                <w:rFonts w:ascii="宋体" w:eastAsia="宋体" w:hAnsi="宋体" w:cs="宋体" w:hint="eastAsia"/>
                <w:snapToGrid/>
                <w:sz w:val="22"/>
                <w:szCs w:val="22"/>
              </w:rPr>
              <w:t>魏县人民医院门诊医技楼项目</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13043420D000000045478</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 xml:space="preserve"> 公立医院</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魏县人民医院</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color w:val="auto"/>
                <w:sz w:val="22"/>
              </w:rPr>
            </w:pPr>
            <w:r w:rsidRPr="00EC003E">
              <w:rPr>
                <w:rFonts w:ascii="宋体" w:eastAsia="宋体" w:hAnsi="宋体" w:cs="宋体" w:hint="eastAsia"/>
                <w:snapToGrid/>
                <w:color w:val="auto"/>
                <w:sz w:val="22"/>
                <w:szCs w:val="22"/>
              </w:rPr>
              <w:t>专项债券</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265F14">
            <w:pPr>
              <w:kinsoku/>
              <w:autoSpaceDE/>
              <w:autoSpaceDN/>
              <w:adjustRightInd/>
              <w:snapToGrid/>
              <w:jc w:val="right"/>
              <w:textAlignment w:val="auto"/>
              <w:rPr>
                <w:rFonts w:ascii="宋体" w:eastAsia="宋体" w:hAnsi="宋体" w:cs="宋体"/>
                <w:snapToGrid/>
                <w:sz w:val="22"/>
              </w:rPr>
            </w:pPr>
            <w:r w:rsidRPr="00EC003E">
              <w:rPr>
                <w:rFonts w:ascii="宋体" w:eastAsia="宋体" w:hAnsi="宋体" w:cs="宋体" w:hint="eastAsia"/>
                <w:snapToGrid/>
                <w:sz w:val="22"/>
                <w:szCs w:val="22"/>
              </w:rPr>
              <w:t>1</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2023-2-24</w:t>
            </w:r>
          </w:p>
        </w:tc>
      </w:tr>
      <w:tr w:rsidR="00EC003E" w:rsidRPr="00EC003E" w:rsidTr="0072575B">
        <w:trPr>
          <w:trHeight w:val="702"/>
        </w:trPr>
        <w:tc>
          <w:tcPr>
            <w:tcW w:w="586" w:type="dxa"/>
            <w:tcBorders>
              <w:top w:val="single" w:sz="4" w:space="0" w:color="auto"/>
              <w:left w:val="single" w:sz="4" w:space="0" w:color="auto"/>
              <w:bottom w:val="single" w:sz="4" w:space="0" w:color="auto"/>
              <w:right w:val="nil"/>
            </w:tcBorders>
            <w:shd w:val="clear" w:color="auto" w:fill="auto"/>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color w:val="auto"/>
                <w:sz w:val="24"/>
                <w:szCs w:val="24"/>
              </w:rPr>
            </w:pPr>
            <w:r w:rsidRPr="00EC003E">
              <w:rPr>
                <w:rFonts w:ascii="宋体" w:eastAsia="宋体" w:hAnsi="宋体" w:cs="宋体" w:hint="eastAsia"/>
                <w:snapToGrid/>
                <w:color w:val="auto"/>
                <w:sz w:val="24"/>
                <w:szCs w:val="24"/>
              </w:rPr>
              <w:t>33</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textAlignment w:val="auto"/>
              <w:rPr>
                <w:rFonts w:ascii="宋体" w:eastAsia="宋体" w:hAnsi="宋体" w:cs="宋体"/>
                <w:snapToGrid/>
                <w:sz w:val="22"/>
              </w:rPr>
            </w:pPr>
            <w:r w:rsidRPr="00EC003E">
              <w:rPr>
                <w:rFonts w:ascii="宋体" w:eastAsia="宋体" w:hAnsi="宋体" w:cs="宋体" w:hint="eastAsia"/>
                <w:snapToGrid/>
                <w:sz w:val="22"/>
                <w:szCs w:val="22"/>
              </w:rPr>
              <w:t>魏县地下水超采综合治理地表水高效利用农田输水灌溉工程</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13043421D000000058259</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 xml:space="preserve"> 水土保持</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魏县水利局本级</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color w:val="auto"/>
                <w:sz w:val="22"/>
              </w:rPr>
            </w:pPr>
            <w:r w:rsidRPr="00EC003E">
              <w:rPr>
                <w:rFonts w:ascii="宋体" w:eastAsia="宋体" w:hAnsi="宋体" w:cs="宋体" w:hint="eastAsia"/>
                <w:snapToGrid/>
                <w:color w:val="auto"/>
                <w:sz w:val="22"/>
                <w:szCs w:val="22"/>
              </w:rPr>
              <w:t>专项债券</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265F14">
            <w:pPr>
              <w:kinsoku/>
              <w:autoSpaceDE/>
              <w:autoSpaceDN/>
              <w:adjustRightInd/>
              <w:snapToGrid/>
              <w:jc w:val="right"/>
              <w:textAlignment w:val="auto"/>
              <w:rPr>
                <w:rFonts w:ascii="宋体" w:eastAsia="宋体" w:hAnsi="宋体" w:cs="宋体"/>
                <w:snapToGrid/>
                <w:sz w:val="22"/>
              </w:rPr>
            </w:pPr>
            <w:r w:rsidRPr="00EC003E">
              <w:rPr>
                <w:rFonts w:ascii="宋体" w:eastAsia="宋体" w:hAnsi="宋体" w:cs="宋体" w:hint="eastAsia"/>
                <w:snapToGrid/>
                <w:sz w:val="22"/>
                <w:szCs w:val="22"/>
              </w:rPr>
              <w:t>1.2</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2023-2-24</w:t>
            </w:r>
          </w:p>
        </w:tc>
      </w:tr>
      <w:tr w:rsidR="00EC003E" w:rsidRPr="00EC003E" w:rsidTr="0072575B">
        <w:trPr>
          <w:trHeight w:val="702"/>
        </w:trPr>
        <w:tc>
          <w:tcPr>
            <w:tcW w:w="586" w:type="dxa"/>
            <w:tcBorders>
              <w:top w:val="single" w:sz="4" w:space="0" w:color="auto"/>
              <w:left w:val="single" w:sz="4" w:space="0" w:color="auto"/>
              <w:bottom w:val="single" w:sz="4" w:space="0" w:color="auto"/>
              <w:right w:val="nil"/>
            </w:tcBorders>
            <w:shd w:val="clear" w:color="auto" w:fill="auto"/>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color w:val="auto"/>
                <w:sz w:val="24"/>
                <w:szCs w:val="24"/>
              </w:rPr>
            </w:pPr>
            <w:r w:rsidRPr="00EC003E">
              <w:rPr>
                <w:rFonts w:ascii="宋体" w:eastAsia="宋体" w:hAnsi="宋体" w:cs="宋体" w:hint="eastAsia"/>
                <w:snapToGrid/>
                <w:color w:val="auto"/>
                <w:sz w:val="24"/>
                <w:szCs w:val="24"/>
              </w:rPr>
              <w:t>34</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textAlignment w:val="auto"/>
              <w:rPr>
                <w:rFonts w:ascii="宋体" w:eastAsia="宋体" w:hAnsi="宋体" w:cs="宋体"/>
                <w:snapToGrid/>
                <w:sz w:val="22"/>
              </w:rPr>
            </w:pPr>
            <w:r w:rsidRPr="00EC003E">
              <w:rPr>
                <w:rFonts w:ascii="宋体" w:eastAsia="宋体" w:hAnsi="宋体" w:cs="宋体" w:hint="eastAsia"/>
                <w:snapToGrid/>
                <w:sz w:val="22"/>
                <w:szCs w:val="22"/>
              </w:rPr>
              <w:t>魏县中医医院医技楼及感染性疾病楼建设项目</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13043420D000000045869</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 xml:space="preserve"> 公立医院</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魏县中医医院</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color w:val="auto"/>
                <w:sz w:val="22"/>
              </w:rPr>
            </w:pPr>
            <w:r w:rsidRPr="00EC003E">
              <w:rPr>
                <w:rFonts w:ascii="宋体" w:eastAsia="宋体" w:hAnsi="宋体" w:cs="宋体" w:hint="eastAsia"/>
                <w:snapToGrid/>
                <w:color w:val="auto"/>
                <w:sz w:val="22"/>
                <w:szCs w:val="22"/>
              </w:rPr>
              <w:t>专项债券</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265F14">
            <w:pPr>
              <w:kinsoku/>
              <w:autoSpaceDE/>
              <w:autoSpaceDN/>
              <w:adjustRightInd/>
              <w:snapToGrid/>
              <w:jc w:val="right"/>
              <w:textAlignment w:val="auto"/>
              <w:rPr>
                <w:rFonts w:ascii="宋体" w:eastAsia="宋体" w:hAnsi="宋体" w:cs="宋体"/>
                <w:snapToGrid/>
                <w:sz w:val="22"/>
              </w:rPr>
            </w:pPr>
            <w:r w:rsidRPr="00EC003E">
              <w:rPr>
                <w:rFonts w:ascii="宋体" w:eastAsia="宋体" w:hAnsi="宋体" w:cs="宋体" w:hint="eastAsia"/>
                <w:snapToGrid/>
                <w:sz w:val="22"/>
                <w:szCs w:val="22"/>
              </w:rPr>
              <w:t>0.4</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rsidR="00EC003E" w:rsidRPr="00EC003E" w:rsidRDefault="00EC003E" w:rsidP="00EC003E">
            <w:pPr>
              <w:kinsoku/>
              <w:autoSpaceDE/>
              <w:autoSpaceDN/>
              <w:adjustRightInd/>
              <w:snapToGrid/>
              <w:jc w:val="center"/>
              <w:textAlignment w:val="auto"/>
              <w:rPr>
                <w:rFonts w:ascii="宋体" w:eastAsia="宋体" w:hAnsi="宋体" w:cs="宋体"/>
                <w:snapToGrid/>
                <w:sz w:val="22"/>
              </w:rPr>
            </w:pPr>
            <w:r w:rsidRPr="00EC003E">
              <w:rPr>
                <w:rFonts w:ascii="宋体" w:eastAsia="宋体" w:hAnsi="宋体" w:cs="宋体" w:hint="eastAsia"/>
                <w:snapToGrid/>
                <w:sz w:val="22"/>
                <w:szCs w:val="22"/>
              </w:rPr>
              <w:t>2023-4-26</w:t>
            </w:r>
          </w:p>
        </w:tc>
      </w:tr>
    </w:tbl>
    <w:p w:rsidR="00EC003E" w:rsidRDefault="00EC003E" w:rsidP="0031037F">
      <w:pPr>
        <w:spacing w:before="101" w:line="224" w:lineRule="auto"/>
        <w:jc w:val="center"/>
        <w:rPr>
          <w:rFonts w:ascii="宋体" w:eastAsia="宋体" w:hAnsi="宋体" w:cs="宋体"/>
          <w:b/>
          <w:spacing w:val="-10"/>
          <w:sz w:val="30"/>
          <w:szCs w:val="30"/>
        </w:rPr>
      </w:pPr>
    </w:p>
    <w:p w:rsidR="007F4ED4" w:rsidRDefault="007F4ED4" w:rsidP="0031037F">
      <w:pPr>
        <w:spacing w:before="101" w:line="224" w:lineRule="auto"/>
        <w:jc w:val="center"/>
        <w:rPr>
          <w:rFonts w:ascii="宋体" w:eastAsia="宋体" w:hAnsi="宋体" w:cs="宋体"/>
          <w:b/>
          <w:spacing w:val="-10"/>
          <w:sz w:val="30"/>
          <w:szCs w:val="30"/>
        </w:rPr>
      </w:pPr>
    </w:p>
    <w:p w:rsidR="007F4ED4" w:rsidRDefault="007F4ED4" w:rsidP="0031037F">
      <w:pPr>
        <w:spacing w:before="101" w:line="224" w:lineRule="auto"/>
        <w:jc w:val="center"/>
        <w:rPr>
          <w:rFonts w:ascii="宋体" w:eastAsia="宋体" w:hAnsi="宋体" w:cs="宋体"/>
          <w:b/>
          <w:spacing w:val="-10"/>
          <w:sz w:val="30"/>
          <w:szCs w:val="30"/>
        </w:rPr>
      </w:pPr>
    </w:p>
    <w:p w:rsidR="007F4ED4" w:rsidRDefault="007F4ED4" w:rsidP="0031037F">
      <w:pPr>
        <w:spacing w:before="101" w:line="224" w:lineRule="auto"/>
        <w:jc w:val="center"/>
        <w:rPr>
          <w:rFonts w:ascii="宋体" w:eastAsia="宋体" w:hAnsi="宋体" w:cs="宋体"/>
          <w:b/>
          <w:spacing w:val="-10"/>
          <w:sz w:val="30"/>
          <w:szCs w:val="30"/>
        </w:rPr>
      </w:pPr>
    </w:p>
    <w:p w:rsidR="007F4ED4" w:rsidRDefault="007F4ED4" w:rsidP="0031037F">
      <w:pPr>
        <w:spacing w:before="101" w:line="224" w:lineRule="auto"/>
        <w:jc w:val="center"/>
        <w:rPr>
          <w:rFonts w:ascii="宋体" w:eastAsia="宋体" w:hAnsi="宋体" w:cs="宋体"/>
          <w:b/>
          <w:spacing w:val="-10"/>
          <w:sz w:val="30"/>
          <w:szCs w:val="30"/>
        </w:rPr>
      </w:pPr>
    </w:p>
    <w:p w:rsidR="007F4ED4" w:rsidRDefault="007F4ED4" w:rsidP="0031037F">
      <w:pPr>
        <w:spacing w:before="101" w:line="224" w:lineRule="auto"/>
        <w:jc w:val="center"/>
        <w:rPr>
          <w:rFonts w:ascii="宋体" w:eastAsia="宋体" w:hAnsi="宋体" w:cs="宋体"/>
          <w:b/>
          <w:spacing w:val="-10"/>
          <w:sz w:val="30"/>
          <w:szCs w:val="30"/>
        </w:rPr>
      </w:pPr>
    </w:p>
    <w:p w:rsidR="007F4ED4" w:rsidRDefault="007F4ED4" w:rsidP="0031037F">
      <w:pPr>
        <w:spacing w:before="101" w:line="224" w:lineRule="auto"/>
        <w:jc w:val="center"/>
        <w:rPr>
          <w:rFonts w:ascii="宋体" w:eastAsia="宋体" w:hAnsi="宋体" w:cs="宋体"/>
          <w:b/>
          <w:spacing w:val="-10"/>
          <w:sz w:val="30"/>
          <w:szCs w:val="30"/>
        </w:rPr>
      </w:pPr>
    </w:p>
    <w:p w:rsidR="007F4ED4" w:rsidRDefault="007F4ED4" w:rsidP="0031037F">
      <w:pPr>
        <w:spacing w:before="101" w:line="224" w:lineRule="auto"/>
        <w:jc w:val="center"/>
        <w:rPr>
          <w:rFonts w:ascii="宋体" w:eastAsia="宋体" w:hAnsi="宋体" w:cs="宋体"/>
          <w:b/>
          <w:spacing w:val="-10"/>
          <w:sz w:val="30"/>
          <w:szCs w:val="30"/>
        </w:rPr>
      </w:pPr>
    </w:p>
    <w:p w:rsidR="007F4ED4" w:rsidRDefault="007F4ED4" w:rsidP="0031037F">
      <w:pPr>
        <w:spacing w:before="101" w:line="224" w:lineRule="auto"/>
        <w:jc w:val="center"/>
        <w:rPr>
          <w:rFonts w:ascii="宋体" w:eastAsia="宋体" w:hAnsi="宋体" w:cs="宋体"/>
          <w:b/>
          <w:spacing w:val="-10"/>
          <w:sz w:val="30"/>
          <w:szCs w:val="30"/>
        </w:rPr>
      </w:pPr>
    </w:p>
    <w:p w:rsidR="007F4ED4" w:rsidRDefault="007F4ED4" w:rsidP="0031037F">
      <w:pPr>
        <w:spacing w:before="101" w:line="224" w:lineRule="auto"/>
        <w:jc w:val="center"/>
        <w:rPr>
          <w:rFonts w:ascii="宋体" w:eastAsia="宋体" w:hAnsi="宋体" w:cs="宋体"/>
          <w:b/>
          <w:spacing w:val="-10"/>
          <w:sz w:val="30"/>
          <w:szCs w:val="30"/>
        </w:rPr>
      </w:pPr>
    </w:p>
    <w:p w:rsidR="007F4ED4" w:rsidRDefault="007F4ED4" w:rsidP="0031037F">
      <w:pPr>
        <w:spacing w:before="101" w:line="224" w:lineRule="auto"/>
        <w:jc w:val="center"/>
        <w:rPr>
          <w:rFonts w:ascii="宋体" w:eastAsia="宋体" w:hAnsi="宋体" w:cs="宋体"/>
          <w:b/>
          <w:spacing w:val="-10"/>
          <w:sz w:val="30"/>
          <w:szCs w:val="30"/>
        </w:rPr>
      </w:pPr>
    </w:p>
    <w:p w:rsidR="0031037F" w:rsidRDefault="0031037F" w:rsidP="0031037F">
      <w:pPr>
        <w:spacing w:before="101" w:line="224" w:lineRule="auto"/>
        <w:jc w:val="center"/>
        <w:rPr>
          <w:rFonts w:ascii="宋体" w:eastAsia="宋体" w:hAnsi="宋体" w:cs="宋体"/>
          <w:b/>
          <w:spacing w:val="-10"/>
          <w:sz w:val="30"/>
          <w:szCs w:val="30"/>
        </w:rPr>
      </w:pPr>
      <w:r w:rsidRPr="00FA65A5">
        <w:rPr>
          <w:rFonts w:ascii="宋体" w:eastAsia="宋体" w:hAnsi="宋体" w:cs="宋体"/>
          <w:b/>
          <w:spacing w:val="-10"/>
          <w:sz w:val="30"/>
          <w:szCs w:val="30"/>
        </w:rPr>
        <w:t>表2</w:t>
      </w:r>
      <w:r>
        <w:rPr>
          <w:rFonts w:ascii="宋体" w:eastAsia="宋体" w:hAnsi="宋体" w:cs="宋体" w:hint="eastAsia"/>
          <w:b/>
          <w:spacing w:val="-10"/>
          <w:sz w:val="30"/>
          <w:szCs w:val="30"/>
        </w:rPr>
        <w:t>4   2023</w:t>
      </w:r>
      <w:r w:rsidRPr="00FA65A5">
        <w:rPr>
          <w:rFonts w:ascii="宋体" w:eastAsia="宋体" w:hAnsi="宋体" w:cs="宋体" w:hint="eastAsia"/>
          <w:b/>
          <w:spacing w:val="-10"/>
          <w:sz w:val="30"/>
          <w:szCs w:val="30"/>
        </w:rPr>
        <w:t>年地方政府债务发行及还本付息情况表</w:t>
      </w:r>
    </w:p>
    <w:p w:rsidR="00E86D96" w:rsidRPr="00F3743F" w:rsidRDefault="00E86D96" w:rsidP="00F3743F">
      <w:pPr>
        <w:spacing w:before="33" w:line="214" w:lineRule="auto"/>
        <w:ind w:left="10164"/>
        <w:jc w:val="right"/>
        <w:rPr>
          <w:rFonts w:ascii="宋体" w:eastAsia="宋体" w:hAnsi="宋体" w:cs="宋体"/>
          <w:spacing w:val="-2"/>
          <w:sz w:val="24"/>
          <w:szCs w:val="24"/>
        </w:rPr>
      </w:pPr>
      <w:r w:rsidRPr="00F3743F">
        <w:rPr>
          <w:rFonts w:ascii="宋体" w:eastAsia="宋体" w:hAnsi="宋体" w:cs="宋体" w:hint="eastAsia"/>
          <w:spacing w:val="-2"/>
          <w:sz w:val="24"/>
          <w:szCs w:val="24"/>
        </w:rPr>
        <w:t>单位：亿元</w:t>
      </w:r>
    </w:p>
    <w:tbl>
      <w:tblPr>
        <w:tblW w:w="14614"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63"/>
        <w:gridCol w:w="3542"/>
        <w:gridCol w:w="3609"/>
      </w:tblGrid>
      <w:tr w:rsidR="00E86D96" w:rsidRPr="00E86D96" w:rsidTr="00E86D96">
        <w:trPr>
          <w:trHeight w:val="549"/>
        </w:trPr>
        <w:tc>
          <w:tcPr>
            <w:tcW w:w="7463" w:type="dxa"/>
            <w:shd w:val="clear" w:color="auto" w:fill="auto"/>
            <w:vAlign w:val="center"/>
            <w:hideMark/>
          </w:tcPr>
          <w:p w:rsidR="00E86D96" w:rsidRPr="00E86D96" w:rsidRDefault="00E86D96" w:rsidP="00E86D96">
            <w:pPr>
              <w:kinsoku/>
              <w:autoSpaceDE/>
              <w:autoSpaceDN/>
              <w:adjustRightInd/>
              <w:snapToGrid/>
              <w:jc w:val="center"/>
              <w:textAlignment w:val="auto"/>
              <w:rPr>
                <w:rFonts w:ascii="宋体" w:eastAsia="宋体" w:hAnsi="宋体" w:cs="宋体"/>
                <w:b/>
                <w:bCs/>
                <w:snapToGrid/>
                <w:color w:val="auto"/>
                <w:sz w:val="22"/>
              </w:rPr>
            </w:pPr>
            <w:r w:rsidRPr="00E86D96">
              <w:rPr>
                <w:rFonts w:ascii="宋体" w:eastAsia="宋体" w:hAnsi="宋体" w:cs="宋体" w:hint="eastAsia"/>
                <w:b/>
                <w:bCs/>
                <w:snapToGrid/>
                <w:color w:val="auto"/>
                <w:sz w:val="22"/>
                <w:szCs w:val="22"/>
              </w:rPr>
              <w:t>项目</w:t>
            </w:r>
          </w:p>
        </w:tc>
        <w:tc>
          <w:tcPr>
            <w:tcW w:w="3542" w:type="dxa"/>
            <w:shd w:val="clear" w:color="auto" w:fill="auto"/>
            <w:vAlign w:val="center"/>
            <w:hideMark/>
          </w:tcPr>
          <w:p w:rsidR="00E86D96" w:rsidRPr="00E86D96" w:rsidRDefault="00E86D96" w:rsidP="00E86D96">
            <w:pPr>
              <w:kinsoku/>
              <w:autoSpaceDE/>
              <w:autoSpaceDN/>
              <w:adjustRightInd/>
              <w:snapToGrid/>
              <w:jc w:val="center"/>
              <w:textAlignment w:val="auto"/>
              <w:rPr>
                <w:rFonts w:ascii="宋体" w:eastAsia="宋体" w:hAnsi="宋体" w:cs="宋体"/>
                <w:b/>
                <w:bCs/>
                <w:snapToGrid/>
                <w:color w:val="auto"/>
                <w:sz w:val="22"/>
              </w:rPr>
            </w:pPr>
            <w:r w:rsidRPr="00E86D96">
              <w:rPr>
                <w:rFonts w:ascii="宋体" w:eastAsia="宋体" w:hAnsi="宋体" w:cs="宋体" w:hint="eastAsia"/>
                <w:b/>
                <w:bCs/>
                <w:snapToGrid/>
                <w:color w:val="auto"/>
                <w:sz w:val="22"/>
                <w:szCs w:val="22"/>
              </w:rPr>
              <w:t>本地区</w:t>
            </w:r>
          </w:p>
        </w:tc>
        <w:tc>
          <w:tcPr>
            <w:tcW w:w="3609" w:type="dxa"/>
            <w:shd w:val="clear" w:color="auto" w:fill="auto"/>
            <w:vAlign w:val="center"/>
            <w:hideMark/>
          </w:tcPr>
          <w:p w:rsidR="00E86D96" w:rsidRPr="00E86D96" w:rsidRDefault="00E86D96" w:rsidP="00E86D96">
            <w:pPr>
              <w:kinsoku/>
              <w:autoSpaceDE/>
              <w:autoSpaceDN/>
              <w:adjustRightInd/>
              <w:snapToGrid/>
              <w:jc w:val="center"/>
              <w:textAlignment w:val="auto"/>
              <w:rPr>
                <w:rFonts w:ascii="宋体" w:eastAsia="宋体" w:hAnsi="宋体" w:cs="宋体"/>
                <w:b/>
                <w:bCs/>
                <w:snapToGrid/>
                <w:color w:val="auto"/>
                <w:sz w:val="22"/>
              </w:rPr>
            </w:pPr>
            <w:r w:rsidRPr="00E86D96">
              <w:rPr>
                <w:rFonts w:ascii="宋体" w:eastAsia="宋体" w:hAnsi="宋体" w:cs="宋体" w:hint="eastAsia"/>
                <w:b/>
                <w:bCs/>
                <w:snapToGrid/>
                <w:color w:val="auto"/>
                <w:sz w:val="22"/>
                <w:szCs w:val="22"/>
              </w:rPr>
              <w:t>本级</w:t>
            </w:r>
          </w:p>
        </w:tc>
      </w:tr>
      <w:tr w:rsidR="00E86D96" w:rsidRPr="00E86D96" w:rsidTr="00E86D96">
        <w:trPr>
          <w:trHeight w:val="549"/>
        </w:trPr>
        <w:tc>
          <w:tcPr>
            <w:tcW w:w="7463" w:type="dxa"/>
            <w:shd w:val="clear" w:color="auto" w:fill="auto"/>
            <w:vAlign w:val="center"/>
            <w:hideMark/>
          </w:tcPr>
          <w:p w:rsidR="00E86D96" w:rsidRPr="00E86D96" w:rsidRDefault="00E86D96" w:rsidP="00E86D96">
            <w:pPr>
              <w:kinsoku/>
              <w:autoSpaceDE/>
              <w:autoSpaceDN/>
              <w:adjustRightInd/>
              <w:snapToGrid/>
              <w:textAlignment w:val="auto"/>
              <w:rPr>
                <w:rFonts w:ascii="宋体" w:eastAsia="宋体" w:hAnsi="宋体" w:cs="宋体"/>
                <w:snapToGrid/>
                <w:color w:val="auto"/>
                <w:sz w:val="22"/>
              </w:rPr>
            </w:pPr>
            <w:r w:rsidRPr="00E86D96">
              <w:rPr>
                <w:rFonts w:ascii="宋体" w:eastAsia="宋体" w:hAnsi="宋体" w:cs="宋体" w:hint="eastAsia"/>
                <w:snapToGrid/>
                <w:color w:val="auto"/>
                <w:sz w:val="22"/>
                <w:szCs w:val="22"/>
              </w:rPr>
              <w:t>一、2022年末地方政府债务余额</w:t>
            </w:r>
          </w:p>
        </w:tc>
        <w:tc>
          <w:tcPr>
            <w:tcW w:w="3542" w:type="dxa"/>
            <w:shd w:val="clear" w:color="auto" w:fill="auto"/>
            <w:vAlign w:val="center"/>
            <w:hideMark/>
          </w:tcPr>
          <w:p w:rsidR="00E86D96" w:rsidRPr="00E86D96" w:rsidRDefault="00E86D96" w:rsidP="00E86D96">
            <w:pPr>
              <w:kinsoku/>
              <w:autoSpaceDE/>
              <w:autoSpaceDN/>
              <w:adjustRightInd/>
              <w:snapToGrid/>
              <w:jc w:val="right"/>
              <w:textAlignment w:val="auto"/>
              <w:rPr>
                <w:rFonts w:ascii="宋体" w:eastAsia="宋体" w:hAnsi="宋体" w:cs="宋体"/>
                <w:snapToGrid/>
                <w:color w:val="auto"/>
                <w:sz w:val="22"/>
              </w:rPr>
            </w:pPr>
            <w:r w:rsidRPr="00E86D96">
              <w:rPr>
                <w:rFonts w:ascii="宋体" w:eastAsia="宋体" w:hAnsi="宋体" w:cs="宋体" w:hint="eastAsia"/>
                <w:snapToGrid/>
                <w:color w:val="auto"/>
                <w:sz w:val="22"/>
                <w:szCs w:val="22"/>
              </w:rPr>
              <w:t>58.02</w:t>
            </w:r>
          </w:p>
        </w:tc>
        <w:tc>
          <w:tcPr>
            <w:tcW w:w="3609" w:type="dxa"/>
            <w:shd w:val="clear" w:color="auto" w:fill="auto"/>
            <w:vAlign w:val="center"/>
            <w:hideMark/>
          </w:tcPr>
          <w:p w:rsidR="00E86D96" w:rsidRPr="00E86D96" w:rsidRDefault="00E86D96" w:rsidP="00E86D96">
            <w:pPr>
              <w:kinsoku/>
              <w:autoSpaceDE/>
              <w:autoSpaceDN/>
              <w:adjustRightInd/>
              <w:snapToGrid/>
              <w:jc w:val="right"/>
              <w:textAlignment w:val="auto"/>
              <w:rPr>
                <w:rFonts w:ascii="宋体" w:eastAsia="宋体" w:hAnsi="宋体" w:cs="宋体"/>
                <w:snapToGrid/>
                <w:color w:val="auto"/>
                <w:sz w:val="22"/>
              </w:rPr>
            </w:pPr>
            <w:r w:rsidRPr="00E86D96">
              <w:rPr>
                <w:rFonts w:ascii="宋体" w:eastAsia="宋体" w:hAnsi="宋体" w:cs="宋体" w:hint="eastAsia"/>
                <w:snapToGrid/>
                <w:color w:val="auto"/>
                <w:sz w:val="22"/>
                <w:szCs w:val="22"/>
              </w:rPr>
              <w:t>58.02</w:t>
            </w:r>
          </w:p>
        </w:tc>
      </w:tr>
      <w:tr w:rsidR="00E86D96" w:rsidRPr="00E86D96" w:rsidTr="00E86D96">
        <w:trPr>
          <w:trHeight w:val="549"/>
        </w:trPr>
        <w:tc>
          <w:tcPr>
            <w:tcW w:w="7463" w:type="dxa"/>
            <w:shd w:val="clear" w:color="auto" w:fill="auto"/>
            <w:vAlign w:val="center"/>
            <w:hideMark/>
          </w:tcPr>
          <w:p w:rsidR="00E86D96" w:rsidRPr="00E86D96" w:rsidRDefault="00E86D96" w:rsidP="00E86D96">
            <w:pPr>
              <w:kinsoku/>
              <w:autoSpaceDE/>
              <w:autoSpaceDN/>
              <w:adjustRightInd/>
              <w:snapToGrid/>
              <w:textAlignment w:val="auto"/>
              <w:rPr>
                <w:rFonts w:ascii="宋体" w:eastAsia="宋体" w:hAnsi="宋体" w:cs="宋体"/>
                <w:snapToGrid/>
                <w:color w:val="auto"/>
                <w:sz w:val="22"/>
              </w:rPr>
            </w:pPr>
            <w:r w:rsidRPr="00E86D96">
              <w:rPr>
                <w:rFonts w:ascii="宋体" w:eastAsia="宋体" w:hAnsi="宋体" w:cs="宋体" w:hint="eastAsia"/>
                <w:snapToGrid/>
                <w:color w:val="auto"/>
                <w:sz w:val="22"/>
                <w:szCs w:val="22"/>
              </w:rPr>
              <w:t xml:space="preserve">  其中：一般债务</w:t>
            </w:r>
          </w:p>
        </w:tc>
        <w:tc>
          <w:tcPr>
            <w:tcW w:w="3542" w:type="dxa"/>
            <w:shd w:val="clear" w:color="auto" w:fill="auto"/>
            <w:vAlign w:val="center"/>
            <w:hideMark/>
          </w:tcPr>
          <w:p w:rsidR="00E86D96" w:rsidRPr="00E86D96" w:rsidRDefault="00E86D96" w:rsidP="00E86D96">
            <w:pPr>
              <w:kinsoku/>
              <w:autoSpaceDE/>
              <w:autoSpaceDN/>
              <w:adjustRightInd/>
              <w:snapToGrid/>
              <w:jc w:val="right"/>
              <w:textAlignment w:val="auto"/>
              <w:rPr>
                <w:rFonts w:ascii="宋体" w:eastAsia="宋体" w:hAnsi="宋体" w:cs="宋体"/>
                <w:snapToGrid/>
                <w:color w:val="auto"/>
                <w:sz w:val="22"/>
              </w:rPr>
            </w:pPr>
            <w:r w:rsidRPr="00E86D96">
              <w:rPr>
                <w:rFonts w:ascii="宋体" w:eastAsia="宋体" w:hAnsi="宋体" w:cs="宋体" w:hint="eastAsia"/>
                <w:snapToGrid/>
                <w:color w:val="auto"/>
                <w:sz w:val="22"/>
                <w:szCs w:val="22"/>
              </w:rPr>
              <w:t>23.26</w:t>
            </w:r>
          </w:p>
        </w:tc>
        <w:tc>
          <w:tcPr>
            <w:tcW w:w="3609" w:type="dxa"/>
            <w:shd w:val="clear" w:color="auto" w:fill="auto"/>
            <w:vAlign w:val="center"/>
            <w:hideMark/>
          </w:tcPr>
          <w:p w:rsidR="00E86D96" w:rsidRPr="00E86D96" w:rsidRDefault="00E86D96" w:rsidP="00E86D96">
            <w:pPr>
              <w:kinsoku/>
              <w:autoSpaceDE/>
              <w:autoSpaceDN/>
              <w:adjustRightInd/>
              <w:snapToGrid/>
              <w:jc w:val="right"/>
              <w:textAlignment w:val="auto"/>
              <w:rPr>
                <w:rFonts w:ascii="宋体" w:eastAsia="宋体" w:hAnsi="宋体" w:cs="宋体"/>
                <w:snapToGrid/>
                <w:color w:val="auto"/>
                <w:sz w:val="22"/>
              </w:rPr>
            </w:pPr>
            <w:r w:rsidRPr="00E86D96">
              <w:rPr>
                <w:rFonts w:ascii="宋体" w:eastAsia="宋体" w:hAnsi="宋体" w:cs="宋体" w:hint="eastAsia"/>
                <w:snapToGrid/>
                <w:color w:val="auto"/>
                <w:sz w:val="22"/>
                <w:szCs w:val="22"/>
              </w:rPr>
              <w:t>23.26</w:t>
            </w:r>
          </w:p>
        </w:tc>
      </w:tr>
      <w:tr w:rsidR="00E86D96" w:rsidRPr="00E86D96" w:rsidTr="00E86D96">
        <w:trPr>
          <w:trHeight w:val="549"/>
        </w:trPr>
        <w:tc>
          <w:tcPr>
            <w:tcW w:w="7463" w:type="dxa"/>
            <w:shd w:val="clear" w:color="auto" w:fill="auto"/>
            <w:vAlign w:val="center"/>
            <w:hideMark/>
          </w:tcPr>
          <w:p w:rsidR="00E86D96" w:rsidRPr="00E86D96" w:rsidRDefault="00E86D96" w:rsidP="00E86D96">
            <w:pPr>
              <w:kinsoku/>
              <w:autoSpaceDE/>
              <w:autoSpaceDN/>
              <w:adjustRightInd/>
              <w:snapToGrid/>
              <w:textAlignment w:val="auto"/>
              <w:rPr>
                <w:rFonts w:ascii="宋体" w:eastAsia="宋体" w:hAnsi="宋体" w:cs="宋体"/>
                <w:snapToGrid/>
                <w:color w:val="auto"/>
                <w:sz w:val="22"/>
              </w:rPr>
            </w:pPr>
            <w:r w:rsidRPr="00E86D96">
              <w:rPr>
                <w:rFonts w:ascii="宋体" w:eastAsia="宋体" w:hAnsi="宋体" w:cs="宋体" w:hint="eastAsia"/>
                <w:snapToGrid/>
                <w:color w:val="auto"/>
                <w:sz w:val="22"/>
                <w:szCs w:val="22"/>
              </w:rPr>
              <w:t xml:space="preserve">     专项债务</w:t>
            </w:r>
          </w:p>
        </w:tc>
        <w:tc>
          <w:tcPr>
            <w:tcW w:w="3542" w:type="dxa"/>
            <w:shd w:val="clear" w:color="auto" w:fill="auto"/>
            <w:vAlign w:val="center"/>
            <w:hideMark/>
          </w:tcPr>
          <w:p w:rsidR="00E86D96" w:rsidRPr="00E86D96" w:rsidRDefault="00E86D96" w:rsidP="00E86D96">
            <w:pPr>
              <w:kinsoku/>
              <w:autoSpaceDE/>
              <w:autoSpaceDN/>
              <w:adjustRightInd/>
              <w:snapToGrid/>
              <w:jc w:val="right"/>
              <w:textAlignment w:val="auto"/>
              <w:rPr>
                <w:rFonts w:ascii="宋体" w:eastAsia="宋体" w:hAnsi="宋体" w:cs="宋体"/>
                <w:snapToGrid/>
                <w:color w:val="auto"/>
                <w:sz w:val="22"/>
              </w:rPr>
            </w:pPr>
            <w:r w:rsidRPr="00E86D96">
              <w:rPr>
                <w:rFonts w:ascii="宋体" w:eastAsia="宋体" w:hAnsi="宋体" w:cs="宋体" w:hint="eastAsia"/>
                <w:snapToGrid/>
                <w:color w:val="auto"/>
                <w:sz w:val="22"/>
                <w:szCs w:val="22"/>
              </w:rPr>
              <w:t>34.76</w:t>
            </w:r>
          </w:p>
        </w:tc>
        <w:tc>
          <w:tcPr>
            <w:tcW w:w="3609" w:type="dxa"/>
            <w:shd w:val="clear" w:color="auto" w:fill="auto"/>
            <w:vAlign w:val="center"/>
            <w:hideMark/>
          </w:tcPr>
          <w:p w:rsidR="00E86D96" w:rsidRPr="00E86D96" w:rsidRDefault="00E86D96" w:rsidP="00E86D96">
            <w:pPr>
              <w:kinsoku/>
              <w:autoSpaceDE/>
              <w:autoSpaceDN/>
              <w:adjustRightInd/>
              <w:snapToGrid/>
              <w:jc w:val="right"/>
              <w:textAlignment w:val="auto"/>
              <w:rPr>
                <w:rFonts w:ascii="宋体" w:eastAsia="宋体" w:hAnsi="宋体" w:cs="宋体"/>
                <w:snapToGrid/>
                <w:color w:val="auto"/>
                <w:sz w:val="22"/>
              </w:rPr>
            </w:pPr>
            <w:r w:rsidRPr="00E86D96">
              <w:rPr>
                <w:rFonts w:ascii="宋体" w:eastAsia="宋体" w:hAnsi="宋体" w:cs="宋体" w:hint="eastAsia"/>
                <w:snapToGrid/>
                <w:color w:val="auto"/>
                <w:sz w:val="22"/>
                <w:szCs w:val="22"/>
              </w:rPr>
              <w:t>34.76</w:t>
            </w:r>
          </w:p>
        </w:tc>
      </w:tr>
      <w:tr w:rsidR="00E86D96" w:rsidRPr="00E86D96" w:rsidTr="00E86D96">
        <w:trPr>
          <w:trHeight w:val="549"/>
        </w:trPr>
        <w:tc>
          <w:tcPr>
            <w:tcW w:w="7463" w:type="dxa"/>
            <w:shd w:val="clear" w:color="auto" w:fill="auto"/>
            <w:vAlign w:val="center"/>
            <w:hideMark/>
          </w:tcPr>
          <w:p w:rsidR="00E86D96" w:rsidRPr="00E86D96" w:rsidRDefault="00E86D96" w:rsidP="00E86D96">
            <w:pPr>
              <w:kinsoku/>
              <w:autoSpaceDE/>
              <w:autoSpaceDN/>
              <w:adjustRightInd/>
              <w:snapToGrid/>
              <w:textAlignment w:val="auto"/>
              <w:rPr>
                <w:rFonts w:ascii="宋体" w:eastAsia="宋体" w:hAnsi="宋体" w:cs="宋体"/>
                <w:snapToGrid/>
                <w:color w:val="auto"/>
                <w:sz w:val="22"/>
              </w:rPr>
            </w:pPr>
            <w:r w:rsidRPr="00E86D96">
              <w:rPr>
                <w:rFonts w:ascii="宋体" w:eastAsia="宋体" w:hAnsi="宋体" w:cs="宋体" w:hint="eastAsia"/>
                <w:snapToGrid/>
                <w:color w:val="auto"/>
                <w:sz w:val="22"/>
                <w:szCs w:val="22"/>
              </w:rPr>
              <w:t>二、2022年地方政府债务限额</w:t>
            </w:r>
          </w:p>
        </w:tc>
        <w:tc>
          <w:tcPr>
            <w:tcW w:w="3542" w:type="dxa"/>
            <w:shd w:val="clear" w:color="auto" w:fill="auto"/>
            <w:vAlign w:val="center"/>
            <w:hideMark/>
          </w:tcPr>
          <w:p w:rsidR="00E86D96" w:rsidRPr="00E86D96" w:rsidRDefault="00E86D96" w:rsidP="00E86D96">
            <w:pPr>
              <w:kinsoku/>
              <w:autoSpaceDE/>
              <w:autoSpaceDN/>
              <w:adjustRightInd/>
              <w:snapToGrid/>
              <w:jc w:val="right"/>
              <w:textAlignment w:val="auto"/>
              <w:rPr>
                <w:rFonts w:ascii="宋体" w:eastAsia="宋体" w:hAnsi="宋体" w:cs="宋体"/>
                <w:snapToGrid/>
                <w:color w:val="auto"/>
                <w:sz w:val="22"/>
              </w:rPr>
            </w:pPr>
            <w:r w:rsidRPr="00E86D96">
              <w:rPr>
                <w:rFonts w:ascii="宋体" w:eastAsia="宋体" w:hAnsi="宋体" w:cs="宋体" w:hint="eastAsia"/>
                <w:snapToGrid/>
                <w:color w:val="auto"/>
                <w:sz w:val="22"/>
                <w:szCs w:val="22"/>
              </w:rPr>
              <w:t>64.59</w:t>
            </w:r>
          </w:p>
        </w:tc>
        <w:tc>
          <w:tcPr>
            <w:tcW w:w="3609" w:type="dxa"/>
            <w:shd w:val="clear" w:color="auto" w:fill="auto"/>
            <w:vAlign w:val="center"/>
            <w:hideMark/>
          </w:tcPr>
          <w:p w:rsidR="00E86D96" w:rsidRPr="00E86D96" w:rsidRDefault="00E86D96" w:rsidP="00E86D96">
            <w:pPr>
              <w:kinsoku/>
              <w:autoSpaceDE/>
              <w:autoSpaceDN/>
              <w:adjustRightInd/>
              <w:snapToGrid/>
              <w:jc w:val="right"/>
              <w:textAlignment w:val="auto"/>
              <w:rPr>
                <w:rFonts w:ascii="宋体" w:eastAsia="宋体" w:hAnsi="宋体" w:cs="宋体"/>
                <w:snapToGrid/>
                <w:color w:val="auto"/>
                <w:sz w:val="22"/>
              </w:rPr>
            </w:pPr>
            <w:r w:rsidRPr="00E86D96">
              <w:rPr>
                <w:rFonts w:ascii="宋体" w:eastAsia="宋体" w:hAnsi="宋体" w:cs="宋体" w:hint="eastAsia"/>
                <w:snapToGrid/>
                <w:color w:val="auto"/>
                <w:sz w:val="22"/>
                <w:szCs w:val="22"/>
              </w:rPr>
              <w:t>64.59</w:t>
            </w:r>
          </w:p>
        </w:tc>
      </w:tr>
      <w:tr w:rsidR="00E86D96" w:rsidRPr="00E86D96" w:rsidTr="00E86D96">
        <w:trPr>
          <w:trHeight w:val="549"/>
        </w:trPr>
        <w:tc>
          <w:tcPr>
            <w:tcW w:w="7463" w:type="dxa"/>
            <w:shd w:val="clear" w:color="auto" w:fill="auto"/>
            <w:vAlign w:val="center"/>
            <w:hideMark/>
          </w:tcPr>
          <w:p w:rsidR="00E86D96" w:rsidRPr="00E86D96" w:rsidRDefault="00E86D96" w:rsidP="00E86D96">
            <w:pPr>
              <w:kinsoku/>
              <w:autoSpaceDE/>
              <w:autoSpaceDN/>
              <w:adjustRightInd/>
              <w:snapToGrid/>
              <w:textAlignment w:val="auto"/>
              <w:rPr>
                <w:rFonts w:ascii="宋体" w:eastAsia="宋体" w:hAnsi="宋体" w:cs="宋体"/>
                <w:snapToGrid/>
                <w:color w:val="auto"/>
                <w:sz w:val="22"/>
              </w:rPr>
            </w:pPr>
            <w:r w:rsidRPr="00E86D96">
              <w:rPr>
                <w:rFonts w:ascii="宋体" w:eastAsia="宋体" w:hAnsi="宋体" w:cs="宋体" w:hint="eastAsia"/>
                <w:snapToGrid/>
                <w:color w:val="auto"/>
                <w:sz w:val="22"/>
                <w:szCs w:val="22"/>
              </w:rPr>
              <w:t xml:space="preserve">  其中：一般债务</w:t>
            </w:r>
          </w:p>
        </w:tc>
        <w:tc>
          <w:tcPr>
            <w:tcW w:w="3542" w:type="dxa"/>
            <w:shd w:val="clear" w:color="auto" w:fill="auto"/>
            <w:vAlign w:val="center"/>
            <w:hideMark/>
          </w:tcPr>
          <w:p w:rsidR="00E86D96" w:rsidRPr="00E86D96" w:rsidRDefault="00E86D96" w:rsidP="00E86D96">
            <w:pPr>
              <w:kinsoku/>
              <w:autoSpaceDE/>
              <w:autoSpaceDN/>
              <w:adjustRightInd/>
              <w:snapToGrid/>
              <w:jc w:val="right"/>
              <w:textAlignment w:val="auto"/>
              <w:rPr>
                <w:rFonts w:ascii="宋体" w:eastAsia="宋体" w:hAnsi="宋体" w:cs="宋体"/>
                <w:snapToGrid/>
                <w:color w:val="auto"/>
                <w:sz w:val="22"/>
              </w:rPr>
            </w:pPr>
            <w:r w:rsidRPr="00E86D96">
              <w:rPr>
                <w:rFonts w:ascii="宋体" w:eastAsia="宋体" w:hAnsi="宋体" w:cs="宋体" w:hint="eastAsia"/>
                <w:snapToGrid/>
                <w:color w:val="auto"/>
                <w:sz w:val="22"/>
                <w:szCs w:val="22"/>
              </w:rPr>
              <w:t>27.08</w:t>
            </w:r>
          </w:p>
        </w:tc>
        <w:tc>
          <w:tcPr>
            <w:tcW w:w="3609" w:type="dxa"/>
            <w:shd w:val="clear" w:color="auto" w:fill="auto"/>
            <w:vAlign w:val="center"/>
            <w:hideMark/>
          </w:tcPr>
          <w:p w:rsidR="00E86D96" w:rsidRPr="00E86D96" w:rsidRDefault="00E86D96" w:rsidP="00E86D96">
            <w:pPr>
              <w:kinsoku/>
              <w:autoSpaceDE/>
              <w:autoSpaceDN/>
              <w:adjustRightInd/>
              <w:snapToGrid/>
              <w:jc w:val="right"/>
              <w:textAlignment w:val="auto"/>
              <w:rPr>
                <w:rFonts w:ascii="宋体" w:eastAsia="宋体" w:hAnsi="宋体" w:cs="宋体"/>
                <w:snapToGrid/>
                <w:color w:val="auto"/>
                <w:sz w:val="22"/>
              </w:rPr>
            </w:pPr>
            <w:r w:rsidRPr="00E86D96">
              <w:rPr>
                <w:rFonts w:ascii="宋体" w:eastAsia="宋体" w:hAnsi="宋体" w:cs="宋体" w:hint="eastAsia"/>
                <w:snapToGrid/>
                <w:color w:val="auto"/>
                <w:sz w:val="22"/>
                <w:szCs w:val="22"/>
              </w:rPr>
              <w:t>27.08</w:t>
            </w:r>
          </w:p>
        </w:tc>
      </w:tr>
      <w:tr w:rsidR="00E86D96" w:rsidRPr="00E86D96" w:rsidTr="00E86D96">
        <w:trPr>
          <w:trHeight w:val="549"/>
        </w:trPr>
        <w:tc>
          <w:tcPr>
            <w:tcW w:w="7463" w:type="dxa"/>
            <w:shd w:val="clear" w:color="auto" w:fill="auto"/>
            <w:vAlign w:val="center"/>
            <w:hideMark/>
          </w:tcPr>
          <w:p w:rsidR="00E86D96" w:rsidRPr="00E86D96" w:rsidRDefault="00E86D96" w:rsidP="00E86D96">
            <w:pPr>
              <w:kinsoku/>
              <w:autoSpaceDE/>
              <w:autoSpaceDN/>
              <w:adjustRightInd/>
              <w:snapToGrid/>
              <w:textAlignment w:val="auto"/>
              <w:rPr>
                <w:rFonts w:ascii="宋体" w:eastAsia="宋体" w:hAnsi="宋体" w:cs="宋体"/>
                <w:snapToGrid/>
                <w:color w:val="auto"/>
                <w:sz w:val="22"/>
              </w:rPr>
            </w:pPr>
            <w:r w:rsidRPr="00E86D96">
              <w:rPr>
                <w:rFonts w:ascii="宋体" w:eastAsia="宋体" w:hAnsi="宋体" w:cs="宋体" w:hint="eastAsia"/>
                <w:snapToGrid/>
                <w:color w:val="auto"/>
                <w:sz w:val="22"/>
                <w:szCs w:val="22"/>
              </w:rPr>
              <w:t xml:space="preserve">     专项债务</w:t>
            </w:r>
          </w:p>
        </w:tc>
        <w:tc>
          <w:tcPr>
            <w:tcW w:w="3542" w:type="dxa"/>
            <w:shd w:val="clear" w:color="auto" w:fill="auto"/>
            <w:vAlign w:val="center"/>
            <w:hideMark/>
          </w:tcPr>
          <w:p w:rsidR="00E86D96" w:rsidRPr="00E86D96" w:rsidRDefault="00E86D96" w:rsidP="00E86D96">
            <w:pPr>
              <w:kinsoku/>
              <w:autoSpaceDE/>
              <w:autoSpaceDN/>
              <w:adjustRightInd/>
              <w:snapToGrid/>
              <w:jc w:val="right"/>
              <w:textAlignment w:val="auto"/>
              <w:rPr>
                <w:rFonts w:ascii="宋体" w:eastAsia="宋体" w:hAnsi="宋体" w:cs="宋体"/>
                <w:snapToGrid/>
                <w:color w:val="auto"/>
                <w:sz w:val="22"/>
              </w:rPr>
            </w:pPr>
            <w:r w:rsidRPr="00E86D96">
              <w:rPr>
                <w:rFonts w:ascii="宋体" w:eastAsia="宋体" w:hAnsi="宋体" w:cs="宋体" w:hint="eastAsia"/>
                <w:snapToGrid/>
                <w:color w:val="auto"/>
                <w:sz w:val="22"/>
                <w:szCs w:val="22"/>
              </w:rPr>
              <w:t>37.51</w:t>
            </w:r>
          </w:p>
        </w:tc>
        <w:tc>
          <w:tcPr>
            <w:tcW w:w="3609" w:type="dxa"/>
            <w:shd w:val="clear" w:color="auto" w:fill="auto"/>
            <w:vAlign w:val="center"/>
            <w:hideMark/>
          </w:tcPr>
          <w:p w:rsidR="00E86D96" w:rsidRPr="00E86D96" w:rsidRDefault="00E86D96" w:rsidP="00E86D96">
            <w:pPr>
              <w:kinsoku/>
              <w:autoSpaceDE/>
              <w:autoSpaceDN/>
              <w:adjustRightInd/>
              <w:snapToGrid/>
              <w:jc w:val="right"/>
              <w:textAlignment w:val="auto"/>
              <w:rPr>
                <w:rFonts w:ascii="宋体" w:eastAsia="宋体" w:hAnsi="宋体" w:cs="宋体"/>
                <w:snapToGrid/>
                <w:color w:val="auto"/>
                <w:sz w:val="22"/>
              </w:rPr>
            </w:pPr>
            <w:r w:rsidRPr="00E86D96">
              <w:rPr>
                <w:rFonts w:ascii="宋体" w:eastAsia="宋体" w:hAnsi="宋体" w:cs="宋体" w:hint="eastAsia"/>
                <w:snapToGrid/>
                <w:color w:val="auto"/>
                <w:sz w:val="22"/>
                <w:szCs w:val="22"/>
              </w:rPr>
              <w:t>37.51</w:t>
            </w:r>
          </w:p>
        </w:tc>
      </w:tr>
      <w:tr w:rsidR="00E86D96" w:rsidRPr="00E86D96" w:rsidTr="00E86D96">
        <w:trPr>
          <w:trHeight w:val="549"/>
        </w:trPr>
        <w:tc>
          <w:tcPr>
            <w:tcW w:w="7463" w:type="dxa"/>
            <w:shd w:val="clear" w:color="auto" w:fill="auto"/>
            <w:vAlign w:val="center"/>
            <w:hideMark/>
          </w:tcPr>
          <w:p w:rsidR="00E86D96" w:rsidRPr="00E86D96" w:rsidRDefault="00E86D96" w:rsidP="00E86D96">
            <w:pPr>
              <w:kinsoku/>
              <w:autoSpaceDE/>
              <w:autoSpaceDN/>
              <w:adjustRightInd/>
              <w:snapToGrid/>
              <w:textAlignment w:val="auto"/>
              <w:rPr>
                <w:rFonts w:ascii="宋体" w:eastAsia="宋体" w:hAnsi="宋体" w:cs="宋体"/>
                <w:snapToGrid/>
                <w:color w:val="auto"/>
                <w:sz w:val="22"/>
              </w:rPr>
            </w:pPr>
            <w:r w:rsidRPr="00E86D96">
              <w:rPr>
                <w:rFonts w:ascii="宋体" w:eastAsia="宋体" w:hAnsi="宋体" w:cs="宋体" w:hint="eastAsia"/>
                <w:snapToGrid/>
                <w:color w:val="auto"/>
                <w:sz w:val="22"/>
                <w:szCs w:val="22"/>
              </w:rPr>
              <w:t>三、2023年地方政府债务发行决算数</w:t>
            </w:r>
          </w:p>
        </w:tc>
        <w:tc>
          <w:tcPr>
            <w:tcW w:w="3542" w:type="dxa"/>
            <w:shd w:val="clear" w:color="auto" w:fill="auto"/>
            <w:vAlign w:val="center"/>
            <w:hideMark/>
          </w:tcPr>
          <w:p w:rsidR="00E86D96" w:rsidRPr="00E86D96" w:rsidRDefault="00E86D96" w:rsidP="00E86D96">
            <w:pPr>
              <w:kinsoku/>
              <w:autoSpaceDE/>
              <w:autoSpaceDN/>
              <w:adjustRightInd/>
              <w:snapToGrid/>
              <w:jc w:val="right"/>
              <w:textAlignment w:val="auto"/>
              <w:rPr>
                <w:rFonts w:ascii="宋体" w:eastAsia="宋体" w:hAnsi="宋体" w:cs="宋体"/>
                <w:snapToGrid/>
                <w:color w:val="auto"/>
                <w:sz w:val="22"/>
              </w:rPr>
            </w:pPr>
            <w:r w:rsidRPr="00E86D96">
              <w:rPr>
                <w:rFonts w:ascii="宋体" w:eastAsia="宋体" w:hAnsi="宋体" w:cs="宋体" w:hint="eastAsia"/>
                <w:snapToGrid/>
                <w:color w:val="auto"/>
                <w:sz w:val="22"/>
                <w:szCs w:val="22"/>
              </w:rPr>
              <w:t>14.18</w:t>
            </w:r>
          </w:p>
        </w:tc>
        <w:tc>
          <w:tcPr>
            <w:tcW w:w="3609" w:type="dxa"/>
            <w:shd w:val="clear" w:color="auto" w:fill="auto"/>
            <w:vAlign w:val="center"/>
            <w:hideMark/>
          </w:tcPr>
          <w:p w:rsidR="00E86D96" w:rsidRPr="00E86D96" w:rsidRDefault="00E86D96" w:rsidP="00E86D96">
            <w:pPr>
              <w:kinsoku/>
              <w:autoSpaceDE/>
              <w:autoSpaceDN/>
              <w:adjustRightInd/>
              <w:snapToGrid/>
              <w:jc w:val="right"/>
              <w:textAlignment w:val="auto"/>
              <w:rPr>
                <w:rFonts w:ascii="宋体" w:eastAsia="宋体" w:hAnsi="宋体" w:cs="宋体"/>
                <w:snapToGrid/>
                <w:color w:val="auto"/>
                <w:sz w:val="22"/>
              </w:rPr>
            </w:pPr>
            <w:r w:rsidRPr="00E86D96">
              <w:rPr>
                <w:rFonts w:ascii="宋体" w:eastAsia="宋体" w:hAnsi="宋体" w:cs="宋体" w:hint="eastAsia"/>
                <w:snapToGrid/>
                <w:color w:val="auto"/>
                <w:sz w:val="22"/>
                <w:szCs w:val="22"/>
              </w:rPr>
              <w:t>14.18</w:t>
            </w:r>
          </w:p>
        </w:tc>
      </w:tr>
      <w:tr w:rsidR="00E86D96" w:rsidRPr="00E86D96" w:rsidTr="00E86D96">
        <w:trPr>
          <w:trHeight w:val="481"/>
        </w:trPr>
        <w:tc>
          <w:tcPr>
            <w:tcW w:w="7463" w:type="dxa"/>
            <w:shd w:val="clear" w:color="auto" w:fill="auto"/>
            <w:vAlign w:val="center"/>
            <w:hideMark/>
          </w:tcPr>
          <w:p w:rsidR="00E86D96" w:rsidRPr="00E86D96" w:rsidRDefault="00E86D96" w:rsidP="00E86D96">
            <w:pPr>
              <w:kinsoku/>
              <w:autoSpaceDE/>
              <w:autoSpaceDN/>
              <w:adjustRightInd/>
              <w:snapToGrid/>
              <w:textAlignment w:val="auto"/>
              <w:rPr>
                <w:rFonts w:ascii="宋体" w:eastAsia="宋体" w:hAnsi="宋体" w:cs="宋体"/>
                <w:snapToGrid/>
                <w:color w:val="auto"/>
                <w:sz w:val="22"/>
              </w:rPr>
            </w:pPr>
            <w:r w:rsidRPr="00E86D96">
              <w:rPr>
                <w:rFonts w:ascii="宋体" w:eastAsia="宋体" w:hAnsi="宋体" w:cs="宋体" w:hint="eastAsia"/>
                <w:snapToGrid/>
                <w:color w:val="auto"/>
                <w:sz w:val="22"/>
                <w:szCs w:val="22"/>
              </w:rPr>
              <w:t xml:space="preserve">     新增一般债券发行额</w:t>
            </w:r>
          </w:p>
        </w:tc>
        <w:tc>
          <w:tcPr>
            <w:tcW w:w="3542" w:type="dxa"/>
            <w:shd w:val="clear" w:color="auto" w:fill="auto"/>
            <w:vAlign w:val="center"/>
            <w:hideMark/>
          </w:tcPr>
          <w:p w:rsidR="00E86D96" w:rsidRPr="00E86D96" w:rsidRDefault="00E86D96" w:rsidP="00E86D96">
            <w:pPr>
              <w:kinsoku/>
              <w:autoSpaceDE/>
              <w:autoSpaceDN/>
              <w:adjustRightInd/>
              <w:snapToGrid/>
              <w:jc w:val="right"/>
              <w:textAlignment w:val="auto"/>
              <w:rPr>
                <w:rFonts w:ascii="宋体" w:eastAsia="宋体" w:hAnsi="宋体" w:cs="宋体"/>
                <w:snapToGrid/>
                <w:color w:val="auto"/>
                <w:sz w:val="22"/>
              </w:rPr>
            </w:pPr>
            <w:r w:rsidRPr="00E86D96">
              <w:rPr>
                <w:rFonts w:ascii="宋体" w:eastAsia="宋体" w:hAnsi="宋体" w:cs="宋体" w:hint="eastAsia"/>
                <w:snapToGrid/>
                <w:color w:val="auto"/>
                <w:sz w:val="22"/>
                <w:szCs w:val="22"/>
              </w:rPr>
              <w:t>1.70</w:t>
            </w:r>
          </w:p>
        </w:tc>
        <w:tc>
          <w:tcPr>
            <w:tcW w:w="3609" w:type="dxa"/>
            <w:shd w:val="clear" w:color="auto" w:fill="auto"/>
            <w:vAlign w:val="center"/>
            <w:hideMark/>
          </w:tcPr>
          <w:p w:rsidR="00E86D96" w:rsidRPr="00E86D96" w:rsidRDefault="00E86D96" w:rsidP="00E86D96">
            <w:pPr>
              <w:kinsoku/>
              <w:autoSpaceDE/>
              <w:autoSpaceDN/>
              <w:adjustRightInd/>
              <w:snapToGrid/>
              <w:jc w:val="right"/>
              <w:textAlignment w:val="auto"/>
              <w:rPr>
                <w:rFonts w:ascii="宋体" w:eastAsia="宋体" w:hAnsi="宋体" w:cs="宋体"/>
                <w:snapToGrid/>
                <w:color w:val="auto"/>
                <w:sz w:val="22"/>
              </w:rPr>
            </w:pPr>
            <w:r w:rsidRPr="00E86D96">
              <w:rPr>
                <w:rFonts w:ascii="宋体" w:eastAsia="宋体" w:hAnsi="宋体" w:cs="宋体" w:hint="eastAsia"/>
                <w:snapToGrid/>
                <w:color w:val="auto"/>
                <w:sz w:val="22"/>
                <w:szCs w:val="22"/>
              </w:rPr>
              <w:t>1.70</w:t>
            </w:r>
          </w:p>
        </w:tc>
      </w:tr>
      <w:tr w:rsidR="00E86D96" w:rsidRPr="00E86D96" w:rsidTr="00E86D96">
        <w:trPr>
          <w:trHeight w:val="481"/>
        </w:trPr>
        <w:tc>
          <w:tcPr>
            <w:tcW w:w="7463" w:type="dxa"/>
            <w:shd w:val="clear" w:color="auto" w:fill="auto"/>
            <w:vAlign w:val="center"/>
            <w:hideMark/>
          </w:tcPr>
          <w:p w:rsidR="00E86D96" w:rsidRPr="00E86D96" w:rsidRDefault="00E86D96" w:rsidP="00E86D96">
            <w:pPr>
              <w:kinsoku/>
              <w:autoSpaceDE/>
              <w:autoSpaceDN/>
              <w:adjustRightInd/>
              <w:snapToGrid/>
              <w:textAlignment w:val="auto"/>
              <w:rPr>
                <w:rFonts w:ascii="宋体" w:eastAsia="宋体" w:hAnsi="宋体" w:cs="宋体"/>
                <w:snapToGrid/>
                <w:color w:val="auto"/>
                <w:sz w:val="22"/>
              </w:rPr>
            </w:pPr>
            <w:r w:rsidRPr="00E86D96">
              <w:rPr>
                <w:rFonts w:ascii="宋体" w:eastAsia="宋体" w:hAnsi="宋体" w:cs="宋体" w:hint="eastAsia"/>
                <w:snapToGrid/>
                <w:color w:val="auto"/>
                <w:sz w:val="22"/>
                <w:szCs w:val="22"/>
              </w:rPr>
              <w:t xml:space="preserve">     再融资一般债券发行额</w:t>
            </w:r>
          </w:p>
        </w:tc>
        <w:tc>
          <w:tcPr>
            <w:tcW w:w="3542" w:type="dxa"/>
            <w:shd w:val="clear" w:color="auto" w:fill="auto"/>
            <w:vAlign w:val="center"/>
            <w:hideMark/>
          </w:tcPr>
          <w:p w:rsidR="00E86D96" w:rsidRPr="00E86D96" w:rsidRDefault="00E86D96" w:rsidP="00E86D96">
            <w:pPr>
              <w:kinsoku/>
              <w:autoSpaceDE/>
              <w:autoSpaceDN/>
              <w:adjustRightInd/>
              <w:snapToGrid/>
              <w:jc w:val="right"/>
              <w:textAlignment w:val="auto"/>
              <w:rPr>
                <w:rFonts w:ascii="宋体" w:eastAsia="宋体" w:hAnsi="宋体" w:cs="宋体"/>
                <w:snapToGrid/>
                <w:color w:val="auto"/>
                <w:sz w:val="22"/>
              </w:rPr>
            </w:pPr>
            <w:r w:rsidRPr="00E86D96">
              <w:rPr>
                <w:rFonts w:ascii="宋体" w:eastAsia="宋体" w:hAnsi="宋体" w:cs="宋体" w:hint="eastAsia"/>
                <w:snapToGrid/>
                <w:color w:val="auto"/>
                <w:sz w:val="22"/>
                <w:szCs w:val="22"/>
              </w:rPr>
              <w:t>0.56</w:t>
            </w:r>
          </w:p>
        </w:tc>
        <w:tc>
          <w:tcPr>
            <w:tcW w:w="3609" w:type="dxa"/>
            <w:shd w:val="clear" w:color="auto" w:fill="auto"/>
            <w:vAlign w:val="center"/>
            <w:hideMark/>
          </w:tcPr>
          <w:p w:rsidR="00E86D96" w:rsidRPr="00E86D96" w:rsidRDefault="00E86D96" w:rsidP="00E86D96">
            <w:pPr>
              <w:kinsoku/>
              <w:autoSpaceDE/>
              <w:autoSpaceDN/>
              <w:adjustRightInd/>
              <w:snapToGrid/>
              <w:jc w:val="right"/>
              <w:textAlignment w:val="auto"/>
              <w:rPr>
                <w:rFonts w:ascii="宋体" w:eastAsia="宋体" w:hAnsi="宋体" w:cs="宋体"/>
                <w:snapToGrid/>
                <w:color w:val="auto"/>
                <w:sz w:val="22"/>
              </w:rPr>
            </w:pPr>
            <w:r w:rsidRPr="00E86D96">
              <w:rPr>
                <w:rFonts w:ascii="宋体" w:eastAsia="宋体" w:hAnsi="宋体" w:cs="宋体" w:hint="eastAsia"/>
                <w:snapToGrid/>
                <w:color w:val="auto"/>
                <w:sz w:val="22"/>
                <w:szCs w:val="22"/>
              </w:rPr>
              <w:t>0.56</w:t>
            </w:r>
          </w:p>
        </w:tc>
      </w:tr>
      <w:tr w:rsidR="00E86D96" w:rsidRPr="00E86D96" w:rsidTr="00E86D96">
        <w:trPr>
          <w:trHeight w:val="481"/>
        </w:trPr>
        <w:tc>
          <w:tcPr>
            <w:tcW w:w="7463" w:type="dxa"/>
            <w:shd w:val="clear" w:color="auto" w:fill="auto"/>
            <w:vAlign w:val="center"/>
            <w:hideMark/>
          </w:tcPr>
          <w:p w:rsidR="00E86D96" w:rsidRPr="00E86D96" w:rsidRDefault="00E86D96" w:rsidP="00E86D96">
            <w:pPr>
              <w:kinsoku/>
              <w:autoSpaceDE/>
              <w:autoSpaceDN/>
              <w:adjustRightInd/>
              <w:snapToGrid/>
              <w:textAlignment w:val="auto"/>
              <w:rPr>
                <w:rFonts w:ascii="宋体" w:eastAsia="宋体" w:hAnsi="宋体" w:cs="宋体"/>
                <w:snapToGrid/>
                <w:color w:val="auto"/>
                <w:sz w:val="22"/>
              </w:rPr>
            </w:pPr>
            <w:r w:rsidRPr="00E86D96">
              <w:rPr>
                <w:rFonts w:ascii="宋体" w:eastAsia="宋体" w:hAnsi="宋体" w:cs="宋体" w:hint="eastAsia"/>
                <w:snapToGrid/>
                <w:color w:val="auto"/>
                <w:sz w:val="22"/>
                <w:szCs w:val="22"/>
              </w:rPr>
              <w:t xml:space="preserve">     新增专项债券发行额</w:t>
            </w:r>
          </w:p>
        </w:tc>
        <w:tc>
          <w:tcPr>
            <w:tcW w:w="3542" w:type="dxa"/>
            <w:shd w:val="clear" w:color="auto" w:fill="auto"/>
            <w:vAlign w:val="center"/>
            <w:hideMark/>
          </w:tcPr>
          <w:p w:rsidR="00E86D96" w:rsidRPr="00E86D96" w:rsidRDefault="00E86D96" w:rsidP="00E86D96">
            <w:pPr>
              <w:kinsoku/>
              <w:autoSpaceDE/>
              <w:autoSpaceDN/>
              <w:adjustRightInd/>
              <w:snapToGrid/>
              <w:jc w:val="right"/>
              <w:textAlignment w:val="auto"/>
              <w:rPr>
                <w:rFonts w:ascii="宋体" w:eastAsia="宋体" w:hAnsi="宋体" w:cs="宋体"/>
                <w:snapToGrid/>
                <w:color w:val="auto"/>
                <w:sz w:val="22"/>
              </w:rPr>
            </w:pPr>
            <w:r w:rsidRPr="00E86D96">
              <w:rPr>
                <w:rFonts w:ascii="宋体" w:eastAsia="宋体" w:hAnsi="宋体" w:cs="宋体" w:hint="eastAsia"/>
                <w:snapToGrid/>
                <w:color w:val="auto"/>
                <w:sz w:val="22"/>
                <w:szCs w:val="22"/>
              </w:rPr>
              <w:t>10.92</w:t>
            </w:r>
          </w:p>
        </w:tc>
        <w:tc>
          <w:tcPr>
            <w:tcW w:w="3609" w:type="dxa"/>
            <w:shd w:val="clear" w:color="auto" w:fill="auto"/>
            <w:vAlign w:val="center"/>
            <w:hideMark/>
          </w:tcPr>
          <w:p w:rsidR="00E86D96" w:rsidRPr="00E86D96" w:rsidRDefault="00E86D96" w:rsidP="00E86D96">
            <w:pPr>
              <w:kinsoku/>
              <w:autoSpaceDE/>
              <w:autoSpaceDN/>
              <w:adjustRightInd/>
              <w:snapToGrid/>
              <w:jc w:val="right"/>
              <w:textAlignment w:val="auto"/>
              <w:rPr>
                <w:rFonts w:ascii="宋体" w:eastAsia="宋体" w:hAnsi="宋体" w:cs="宋体"/>
                <w:snapToGrid/>
                <w:color w:val="auto"/>
                <w:sz w:val="22"/>
              </w:rPr>
            </w:pPr>
            <w:r w:rsidRPr="00E86D96">
              <w:rPr>
                <w:rFonts w:ascii="宋体" w:eastAsia="宋体" w:hAnsi="宋体" w:cs="宋体" w:hint="eastAsia"/>
                <w:snapToGrid/>
                <w:color w:val="auto"/>
                <w:sz w:val="22"/>
                <w:szCs w:val="22"/>
              </w:rPr>
              <w:t>10.92</w:t>
            </w:r>
          </w:p>
        </w:tc>
      </w:tr>
      <w:tr w:rsidR="00E86D96" w:rsidRPr="00E86D96" w:rsidTr="00E86D96">
        <w:trPr>
          <w:trHeight w:val="481"/>
        </w:trPr>
        <w:tc>
          <w:tcPr>
            <w:tcW w:w="7463" w:type="dxa"/>
            <w:shd w:val="clear" w:color="auto" w:fill="auto"/>
            <w:vAlign w:val="center"/>
            <w:hideMark/>
          </w:tcPr>
          <w:p w:rsidR="00E86D96" w:rsidRPr="00E86D96" w:rsidRDefault="00E86D96" w:rsidP="00E86D96">
            <w:pPr>
              <w:kinsoku/>
              <w:autoSpaceDE/>
              <w:autoSpaceDN/>
              <w:adjustRightInd/>
              <w:snapToGrid/>
              <w:textAlignment w:val="auto"/>
              <w:rPr>
                <w:rFonts w:ascii="宋体" w:eastAsia="宋体" w:hAnsi="宋体" w:cs="宋体"/>
                <w:snapToGrid/>
                <w:color w:val="auto"/>
                <w:sz w:val="22"/>
              </w:rPr>
            </w:pPr>
            <w:r w:rsidRPr="00E86D96">
              <w:rPr>
                <w:rFonts w:ascii="宋体" w:eastAsia="宋体" w:hAnsi="宋体" w:cs="宋体" w:hint="eastAsia"/>
                <w:snapToGrid/>
                <w:color w:val="auto"/>
                <w:sz w:val="22"/>
                <w:szCs w:val="22"/>
              </w:rPr>
              <w:t xml:space="preserve">     再融资专项债券发行额</w:t>
            </w:r>
          </w:p>
        </w:tc>
        <w:tc>
          <w:tcPr>
            <w:tcW w:w="3542" w:type="dxa"/>
            <w:shd w:val="clear" w:color="auto" w:fill="auto"/>
            <w:vAlign w:val="center"/>
            <w:hideMark/>
          </w:tcPr>
          <w:p w:rsidR="00E86D96" w:rsidRPr="00E86D96" w:rsidRDefault="00E86D96" w:rsidP="00E86D96">
            <w:pPr>
              <w:kinsoku/>
              <w:autoSpaceDE/>
              <w:autoSpaceDN/>
              <w:adjustRightInd/>
              <w:snapToGrid/>
              <w:jc w:val="right"/>
              <w:textAlignment w:val="auto"/>
              <w:rPr>
                <w:rFonts w:ascii="宋体" w:eastAsia="宋体" w:hAnsi="宋体" w:cs="宋体"/>
                <w:snapToGrid/>
                <w:color w:val="auto"/>
                <w:sz w:val="22"/>
              </w:rPr>
            </w:pPr>
            <w:r w:rsidRPr="00E86D96">
              <w:rPr>
                <w:rFonts w:ascii="宋体" w:eastAsia="宋体" w:hAnsi="宋体" w:cs="宋体" w:hint="eastAsia"/>
                <w:snapToGrid/>
                <w:color w:val="auto"/>
                <w:sz w:val="22"/>
                <w:szCs w:val="22"/>
              </w:rPr>
              <w:t>1.00</w:t>
            </w:r>
          </w:p>
        </w:tc>
        <w:tc>
          <w:tcPr>
            <w:tcW w:w="3609" w:type="dxa"/>
            <w:shd w:val="clear" w:color="auto" w:fill="auto"/>
            <w:vAlign w:val="center"/>
            <w:hideMark/>
          </w:tcPr>
          <w:p w:rsidR="00E86D96" w:rsidRPr="00E86D96" w:rsidRDefault="00E86D96" w:rsidP="00E86D96">
            <w:pPr>
              <w:kinsoku/>
              <w:autoSpaceDE/>
              <w:autoSpaceDN/>
              <w:adjustRightInd/>
              <w:snapToGrid/>
              <w:jc w:val="right"/>
              <w:textAlignment w:val="auto"/>
              <w:rPr>
                <w:rFonts w:ascii="宋体" w:eastAsia="宋体" w:hAnsi="宋体" w:cs="宋体"/>
                <w:snapToGrid/>
                <w:color w:val="auto"/>
                <w:sz w:val="22"/>
              </w:rPr>
            </w:pPr>
            <w:r w:rsidRPr="00E86D96">
              <w:rPr>
                <w:rFonts w:ascii="宋体" w:eastAsia="宋体" w:hAnsi="宋体" w:cs="宋体" w:hint="eastAsia"/>
                <w:snapToGrid/>
                <w:color w:val="auto"/>
                <w:sz w:val="22"/>
                <w:szCs w:val="22"/>
              </w:rPr>
              <w:t>1.00</w:t>
            </w:r>
          </w:p>
        </w:tc>
      </w:tr>
      <w:tr w:rsidR="00E86D96" w:rsidRPr="00E86D96" w:rsidTr="00E86D96">
        <w:trPr>
          <w:trHeight w:val="481"/>
        </w:trPr>
        <w:tc>
          <w:tcPr>
            <w:tcW w:w="7463" w:type="dxa"/>
            <w:shd w:val="clear" w:color="auto" w:fill="auto"/>
            <w:vAlign w:val="center"/>
            <w:hideMark/>
          </w:tcPr>
          <w:p w:rsidR="00E86D96" w:rsidRPr="00E86D96" w:rsidRDefault="00E86D96" w:rsidP="00E86D96">
            <w:pPr>
              <w:kinsoku/>
              <w:autoSpaceDE/>
              <w:autoSpaceDN/>
              <w:adjustRightInd/>
              <w:snapToGrid/>
              <w:textAlignment w:val="auto"/>
              <w:rPr>
                <w:rFonts w:ascii="宋体" w:eastAsia="宋体" w:hAnsi="宋体" w:cs="宋体"/>
                <w:snapToGrid/>
                <w:color w:val="auto"/>
                <w:sz w:val="22"/>
              </w:rPr>
            </w:pPr>
            <w:r w:rsidRPr="00E86D96">
              <w:rPr>
                <w:rFonts w:ascii="宋体" w:eastAsia="宋体" w:hAnsi="宋体" w:cs="宋体" w:hint="eastAsia"/>
                <w:snapToGrid/>
                <w:color w:val="auto"/>
                <w:sz w:val="22"/>
                <w:szCs w:val="22"/>
              </w:rPr>
              <w:t xml:space="preserve">     置换一般债券发行额</w:t>
            </w:r>
          </w:p>
        </w:tc>
        <w:tc>
          <w:tcPr>
            <w:tcW w:w="3542" w:type="dxa"/>
            <w:shd w:val="clear" w:color="auto" w:fill="auto"/>
            <w:vAlign w:val="center"/>
            <w:hideMark/>
          </w:tcPr>
          <w:p w:rsidR="00E86D96" w:rsidRPr="00E86D96" w:rsidRDefault="00E86D96" w:rsidP="00E86D96">
            <w:pPr>
              <w:kinsoku/>
              <w:autoSpaceDE/>
              <w:autoSpaceDN/>
              <w:adjustRightInd/>
              <w:snapToGrid/>
              <w:jc w:val="right"/>
              <w:textAlignment w:val="auto"/>
              <w:rPr>
                <w:rFonts w:ascii="宋体" w:eastAsia="宋体" w:hAnsi="宋体" w:cs="宋体"/>
                <w:snapToGrid/>
                <w:color w:val="auto"/>
                <w:sz w:val="22"/>
              </w:rPr>
            </w:pPr>
            <w:r w:rsidRPr="00E86D96">
              <w:rPr>
                <w:rFonts w:ascii="宋体" w:eastAsia="宋体" w:hAnsi="宋体" w:cs="宋体" w:hint="eastAsia"/>
                <w:snapToGrid/>
                <w:color w:val="auto"/>
                <w:sz w:val="22"/>
                <w:szCs w:val="22"/>
              </w:rPr>
              <w:t>0.00</w:t>
            </w:r>
          </w:p>
        </w:tc>
        <w:tc>
          <w:tcPr>
            <w:tcW w:w="3609" w:type="dxa"/>
            <w:shd w:val="clear" w:color="auto" w:fill="auto"/>
            <w:vAlign w:val="center"/>
            <w:hideMark/>
          </w:tcPr>
          <w:p w:rsidR="00E86D96" w:rsidRPr="00E86D96" w:rsidRDefault="00E86D96" w:rsidP="00E86D96">
            <w:pPr>
              <w:kinsoku/>
              <w:autoSpaceDE/>
              <w:autoSpaceDN/>
              <w:adjustRightInd/>
              <w:snapToGrid/>
              <w:jc w:val="right"/>
              <w:textAlignment w:val="auto"/>
              <w:rPr>
                <w:rFonts w:ascii="宋体" w:eastAsia="宋体" w:hAnsi="宋体" w:cs="宋体"/>
                <w:snapToGrid/>
                <w:color w:val="auto"/>
                <w:sz w:val="22"/>
              </w:rPr>
            </w:pPr>
            <w:r w:rsidRPr="00E86D96">
              <w:rPr>
                <w:rFonts w:ascii="宋体" w:eastAsia="宋体" w:hAnsi="宋体" w:cs="宋体" w:hint="eastAsia"/>
                <w:snapToGrid/>
                <w:color w:val="auto"/>
                <w:sz w:val="22"/>
                <w:szCs w:val="22"/>
              </w:rPr>
              <w:t>0.00</w:t>
            </w:r>
          </w:p>
        </w:tc>
      </w:tr>
      <w:tr w:rsidR="00E86D96" w:rsidRPr="00E86D96" w:rsidTr="00E86D96">
        <w:trPr>
          <w:trHeight w:val="481"/>
        </w:trPr>
        <w:tc>
          <w:tcPr>
            <w:tcW w:w="7463" w:type="dxa"/>
            <w:shd w:val="clear" w:color="auto" w:fill="auto"/>
            <w:vAlign w:val="center"/>
            <w:hideMark/>
          </w:tcPr>
          <w:p w:rsidR="00E86D96" w:rsidRPr="00E86D96" w:rsidRDefault="00E86D96" w:rsidP="00E86D96">
            <w:pPr>
              <w:kinsoku/>
              <w:autoSpaceDE/>
              <w:autoSpaceDN/>
              <w:adjustRightInd/>
              <w:snapToGrid/>
              <w:textAlignment w:val="auto"/>
              <w:rPr>
                <w:rFonts w:ascii="宋体" w:eastAsia="宋体" w:hAnsi="宋体" w:cs="宋体"/>
                <w:snapToGrid/>
                <w:color w:val="auto"/>
                <w:sz w:val="22"/>
              </w:rPr>
            </w:pPr>
            <w:r w:rsidRPr="00E86D96">
              <w:rPr>
                <w:rFonts w:ascii="宋体" w:eastAsia="宋体" w:hAnsi="宋体" w:cs="宋体" w:hint="eastAsia"/>
                <w:snapToGrid/>
                <w:color w:val="auto"/>
                <w:sz w:val="22"/>
                <w:szCs w:val="22"/>
              </w:rPr>
              <w:t xml:space="preserve">     置换专项债券发行额</w:t>
            </w:r>
          </w:p>
        </w:tc>
        <w:tc>
          <w:tcPr>
            <w:tcW w:w="3542" w:type="dxa"/>
            <w:shd w:val="clear" w:color="auto" w:fill="auto"/>
            <w:vAlign w:val="center"/>
            <w:hideMark/>
          </w:tcPr>
          <w:p w:rsidR="00E86D96" w:rsidRPr="00E86D96" w:rsidRDefault="00E86D96" w:rsidP="00E86D96">
            <w:pPr>
              <w:kinsoku/>
              <w:autoSpaceDE/>
              <w:autoSpaceDN/>
              <w:adjustRightInd/>
              <w:snapToGrid/>
              <w:jc w:val="right"/>
              <w:textAlignment w:val="auto"/>
              <w:rPr>
                <w:rFonts w:ascii="宋体" w:eastAsia="宋体" w:hAnsi="宋体" w:cs="宋体"/>
                <w:snapToGrid/>
                <w:color w:val="auto"/>
                <w:sz w:val="22"/>
              </w:rPr>
            </w:pPr>
            <w:r w:rsidRPr="00E86D96">
              <w:rPr>
                <w:rFonts w:ascii="宋体" w:eastAsia="宋体" w:hAnsi="宋体" w:cs="宋体" w:hint="eastAsia"/>
                <w:snapToGrid/>
                <w:color w:val="auto"/>
                <w:sz w:val="22"/>
                <w:szCs w:val="22"/>
              </w:rPr>
              <w:t>0.00</w:t>
            </w:r>
          </w:p>
        </w:tc>
        <w:tc>
          <w:tcPr>
            <w:tcW w:w="3609" w:type="dxa"/>
            <w:shd w:val="clear" w:color="auto" w:fill="auto"/>
            <w:vAlign w:val="center"/>
            <w:hideMark/>
          </w:tcPr>
          <w:p w:rsidR="00E86D96" w:rsidRPr="00E86D96" w:rsidRDefault="00E86D96" w:rsidP="00E86D96">
            <w:pPr>
              <w:kinsoku/>
              <w:autoSpaceDE/>
              <w:autoSpaceDN/>
              <w:adjustRightInd/>
              <w:snapToGrid/>
              <w:jc w:val="right"/>
              <w:textAlignment w:val="auto"/>
              <w:rPr>
                <w:rFonts w:ascii="宋体" w:eastAsia="宋体" w:hAnsi="宋体" w:cs="宋体"/>
                <w:snapToGrid/>
                <w:color w:val="auto"/>
                <w:sz w:val="22"/>
              </w:rPr>
            </w:pPr>
            <w:r w:rsidRPr="00E86D96">
              <w:rPr>
                <w:rFonts w:ascii="宋体" w:eastAsia="宋体" w:hAnsi="宋体" w:cs="宋体" w:hint="eastAsia"/>
                <w:snapToGrid/>
                <w:color w:val="auto"/>
                <w:sz w:val="22"/>
                <w:szCs w:val="22"/>
              </w:rPr>
              <w:t>0.00</w:t>
            </w:r>
          </w:p>
        </w:tc>
      </w:tr>
      <w:tr w:rsidR="00E86D96" w:rsidRPr="00E86D96" w:rsidTr="00E86D96">
        <w:trPr>
          <w:trHeight w:val="481"/>
        </w:trPr>
        <w:tc>
          <w:tcPr>
            <w:tcW w:w="7463" w:type="dxa"/>
            <w:shd w:val="clear" w:color="auto" w:fill="auto"/>
            <w:vAlign w:val="center"/>
            <w:hideMark/>
          </w:tcPr>
          <w:p w:rsidR="00E86D96" w:rsidRPr="00E86D96" w:rsidRDefault="00E86D96" w:rsidP="00E86D96">
            <w:pPr>
              <w:kinsoku/>
              <w:autoSpaceDE/>
              <w:autoSpaceDN/>
              <w:adjustRightInd/>
              <w:snapToGrid/>
              <w:textAlignment w:val="auto"/>
              <w:rPr>
                <w:rFonts w:ascii="宋体" w:eastAsia="宋体" w:hAnsi="宋体" w:cs="宋体"/>
                <w:snapToGrid/>
                <w:color w:val="auto"/>
                <w:sz w:val="22"/>
              </w:rPr>
            </w:pPr>
            <w:r w:rsidRPr="00E86D96">
              <w:rPr>
                <w:rFonts w:ascii="宋体" w:eastAsia="宋体" w:hAnsi="宋体" w:cs="宋体" w:hint="eastAsia"/>
                <w:snapToGrid/>
                <w:color w:val="auto"/>
                <w:sz w:val="22"/>
                <w:szCs w:val="22"/>
              </w:rPr>
              <w:t xml:space="preserve">     国际金融组织和外国政府贷款</w:t>
            </w:r>
          </w:p>
        </w:tc>
        <w:tc>
          <w:tcPr>
            <w:tcW w:w="3542" w:type="dxa"/>
            <w:shd w:val="clear" w:color="auto" w:fill="auto"/>
            <w:vAlign w:val="center"/>
            <w:hideMark/>
          </w:tcPr>
          <w:p w:rsidR="00E86D96" w:rsidRPr="00E86D96" w:rsidRDefault="00E86D96" w:rsidP="00E86D96">
            <w:pPr>
              <w:kinsoku/>
              <w:autoSpaceDE/>
              <w:autoSpaceDN/>
              <w:adjustRightInd/>
              <w:snapToGrid/>
              <w:jc w:val="right"/>
              <w:textAlignment w:val="auto"/>
              <w:rPr>
                <w:rFonts w:ascii="宋体" w:eastAsia="宋体" w:hAnsi="宋体" w:cs="宋体"/>
                <w:snapToGrid/>
                <w:color w:val="auto"/>
                <w:sz w:val="22"/>
              </w:rPr>
            </w:pPr>
            <w:r w:rsidRPr="00E86D96">
              <w:rPr>
                <w:rFonts w:ascii="宋体" w:eastAsia="宋体" w:hAnsi="宋体" w:cs="宋体" w:hint="eastAsia"/>
                <w:snapToGrid/>
                <w:color w:val="auto"/>
                <w:sz w:val="22"/>
                <w:szCs w:val="22"/>
              </w:rPr>
              <w:t>0.00</w:t>
            </w:r>
          </w:p>
        </w:tc>
        <w:tc>
          <w:tcPr>
            <w:tcW w:w="3609" w:type="dxa"/>
            <w:shd w:val="clear" w:color="auto" w:fill="auto"/>
            <w:vAlign w:val="center"/>
            <w:hideMark/>
          </w:tcPr>
          <w:p w:rsidR="00E86D96" w:rsidRPr="00E86D96" w:rsidRDefault="00E86D96" w:rsidP="00E86D96">
            <w:pPr>
              <w:kinsoku/>
              <w:autoSpaceDE/>
              <w:autoSpaceDN/>
              <w:adjustRightInd/>
              <w:snapToGrid/>
              <w:jc w:val="right"/>
              <w:textAlignment w:val="auto"/>
              <w:rPr>
                <w:rFonts w:ascii="宋体" w:eastAsia="宋体" w:hAnsi="宋体" w:cs="宋体"/>
                <w:snapToGrid/>
                <w:color w:val="auto"/>
                <w:sz w:val="22"/>
              </w:rPr>
            </w:pPr>
            <w:r w:rsidRPr="00E86D96">
              <w:rPr>
                <w:rFonts w:ascii="宋体" w:eastAsia="宋体" w:hAnsi="宋体" w:cs="宋体" w:hint="eastAsia"/>
                <w:snapToGrid/>
                <w:color w:val="auto"/>
                <w:sz w:val="22"/>
                <w:szCs w:val="22"/>
              </w:rPr>
              <w:t>0.00</w:t>
            </w:r>
          </w:p>
        </w:tc>
      </w:tr>
      <w:tr w:rsidR="00E86D96" w:rsidRPr="00E86D96" w:rsidTr="00E86D96">
        <w:trPr>
          <w:trHeight w:val="549"/>
        </w:trPr>
        <w:tc>
          <w:tcPr>
            <w:tcW w:w="7463" w:type="dxa"/>
            <w:shd w:val="clear" w:color="auto" w:fill="auto"/>
            <w:vAlign w:val="center"/>
            <w:hideMark/>
          </w:tcPr>
          <w:p w:rsidR="00E86D96" w:rsidRPr="00E86D96" w:rsidRDefault="00E86D96" w:rsidP="00E86D96">
            <w:pPr>
              <w:kinsoku/>
              <w:autoSpaceDE/>
              <w:autoSpaceDN/>
              <w:adjustRightInd/>
              <w:snapToGrid/>
              <w:textAlignment w:val="auto"/>
              <w:rPr>
                <w:rFonts w:ascii="宋体" w:eastAsia="宋体" w:hAnsi="宋体" w:cs="宋体"/>
                <w:snapToGrid/>
                <w:color w:val="auto"/>
                <w:sz w:val="22"/>
              </w:rPr>
            </w:pPr>
            <w:r w:rsidRPr="00E86D96">
              <w:rPr>
                <w:rFonts w:ascii="宋体" w:eastAsia="宋体" w:hAnsi="宋体" w:cs="宋体" w:hint="eastAsia"/>
                <w:snapToGrid/>
                <w:color w:val="auto"/>
                <w:sz w:val="22"/>
                <w:szCs w:val="22"/>
              </w:rPr>
              <w:t>四、2023年地方政府债务还本决算数</w:t>
            </w:r>
          </w:p>
        </w:tc>
        <w:tc>
          <w:tcPr>
            <w:tcW w:w="3542" w:type="dxa"/>
            <w:shd w:val="clear" w:color="auto" w:fill="auto"/>
            <w:vAlign w:val="center"/>
            <w:hideMark/>
          </w:tcPr>
          <w:p w:rsidR="00E86D96" w:rsidRPr="00E86D96" w:rsidRDefault="00E86D96" w:rsidP="00E86D96">
            <w:pPr>
              <w:kinsoku/>
              <w:autoSpaceDE/>
              <w:autoSpaceDN/>
              <w:adjustRightInd/>
              <w:snapToGrid/>
              <w:jc w:val="right"/>
              <w:textAlignment w:val="auto"/>
              <w:rPr>
                <w:rFonts w:ascii="宋体" w:eastAsia="宋体" w:hAnsi="宋体" w:cs="宋体"/>
                <w:snapToGrid/>
                <w:color w:val="auto"/>
                <w:sz w:val="22"/>
              </w:rPr>
            </w:pPr>
            <w:r w:rsidRPr="00E86D96">
              <w:rPr>
                <w:rFonts w:ascii="宋体" w:eastAsia="宋体" w:hAnsi="宋体" w:cs="宋体" w:hint="eastAsia"/>
                <w:snapToGrid/>
                <w:color w:val="auto"/>
                <w:sz w:val="22"/>
                <w:szCs w:val="22"/>
              </w:rPr>
              <w:t>2.08</w:t>
            </w:r>
          </w:p>
        </w:tc>
        <w:tc>
          <w:tcPr>
            <w:tcW w:w="3609" w:type="dxa"/>
            <w:shd w:val="clear" w:color="auto" w:fill="auto"/>
            <w:vAlign w:val="center"/>
            <w:hideMark/>
          </w:tcPr>
          <w:p w:rsidR="00E86D96" w:rsidRPr="00E86D96" w:rsidRDefault="00E86D96" w:rsidP="00E86D96">
            <w:pPr>
              <w:kinsoku/>
              <w:autoSpaceDE/>
              <w:autoSpaceDN/>
              <w:adjustRightInd/>
              <w:snapToGrid/>
              <w:jc w:val="right"/>
              <w:textAlignment w:val="auto"/>
              <w:rPr>
                <w:rFonts w:ascii="宋体" w:eastAsia="宋体" w:hAnsi="宋体" w:cs="宋体"/>
                <w:snapToGrid/>
                <w:color w:val="auto"/>
                <w:sz w:val="22"/>
              </w:rPr>
            </w:pPr>
            <w:r w:rsidRPr="00E86D96">
              <w:rPr>
                <w:rFonts w:ascii="宋体" w:eastAsia="宋体" w:hAnsi="宋体" w:cs="宋体" w:hint="eastAsia"/>
                <w:snapToGrid/>
                <w:color w:val="auto"/>
                <w:sz w:val="22"/>
                <w:szCs w:val="22"/>
              </w:rPr>
              <w:t>2.08</w:t>
            </w:r>
          </w:p>
        </w:tc>
      </w:tr>
      <w:tr w:rsidR="00E86D96" w:rsidRPr="00E86D96" w:rsidTr="00E86D96">
        <w:trPr>
          <w:trHeight w:val="549"/>
        </w:trPr>
        <w:tc>
          <w:tcPr>
            <w:tcW w:w="7463" w:type="dxa"/>
            <w:shd w:val="clear" w:color="auto" w:fill="auto"/>
            <w:vAlign w:val="center"/>
            <w:hideMark/>
          </w:tcPr>
          <w:p w:rsidR="00E86D96" w:rsidRPr="00E86D96" w:rsidRDefault="00E86D96" w:rsidP="00E86D96">
            <w:pPr>
              <w:kinsoku/>
              <w:autoSpaceDE/>
              <w:autoSpaceDN/>
              <w:adjustRightInd/>
              <w:snapToGrid/>
              <w:textAlignment w:val="auto"/>
              <w:rPr>
                <w:rFonts w:ascii="宋体" w:eastAsia="宋体" w:hAnsi="宋体" w:cs="宋体"/>
                <w:snapToGrid/>
                <w:color w:val="auto"/>
                <w:sz w:val="22"/>
              </w:rPr>
            </w:pPr>
            <w:r w:rsidRPr="00E86D96">
              <w:rPr>
                <w:rFonts w:ascii="宋体" w:eastAsia="宋体" w:hAnsi="宋体" w:cs="宋体" w:hint="eastAsia"/>
                <w:snapToGrid/>
                <w:color w:val="auto"/>
                <w:sz w:val="22"/>
                <w:szCs w:val="22"/>
              </w:rPr>
              <w:t xml:space="preserve">     一般债务</w:t>
            </w:r>
          </w:p>
        </w:tc>
        <w:tc>
          <w:tcPr>
            <w:tcW w:w="3542" w:type="dxa"/>
            <w:shd w:val="clear" w:color="auto" w:fill="auto"/>
            <w:vAlign w:val="center"/>
            <w:hideMark/>
          </w:tcPr>
          <w:p w:rsidR="00E86D96" w:rsidRPr="00E86D96" w:rsidRDefault="00E86D96" w:rsidP="00E86D96">
            <w:pPr>
              <w:kinsoku/>
              <w:autoSpaceDE/>
              <w:autoSpaceDN/>
              <w:adjustRightInd/>
              <w:snapToGrid/>
              <w:jc w:val="right"/>
              <w:textAlignment w:val="auto"/>
              <w:rPr>
                <w:rFonts w:ascii="宋体" w:eastAsia="宋体" w:hAnsi="宋体" w:cs="宋体"/>
                <w:snapToGrid/>
                <w:color w:val="auto"/>
                <w:sz w:val="22"/>
              </w:rPr>
            </w:pPr>
            <w:r w:rsidRPr="00E86D96">
              <w:rPr>
                <w:rFonts w:ascii="宋体" w:eastAsia="宋体" w:hAnsi="宋体" w:cs="宋体" w:hint="eastAsia"/>
                <w:snapToGrid/>
                <w:color w:val="auto"/>
                <w:sz w:val="22"/>
                <w:szCs w:val="22"/>
              </w:rPr>
              <w:t>0.63</w:t>
            </w:r>
          </w:p>
        </w:tc>
        <w:tc>
          <w:tcPr>
            <w:tcW w:w="3609" w:type="dxa"/>
            <w:shd w:val="clear" w:color="auto" w:fill="auto"/>
            <w:vAlign w:val="center"/>
            <w:hideMark/>
          </w:tcPr>
          <w:p w:rsidR="00E86D96" w:rsidRPr="00E86D96" w:rsidRDefault="00E86D96" w:rsidP="00E86D96">
            <w:pPr>
              <w:kinsoku/>
              <w:autoSpaceDE/>
              <w:autoSpaceDN/>
              <w:adjustRightInd/>
              <w:snapToGrid/>
              <w:jc w:val="right"/>
              <w:textAlignment w:val="auto"/>
              <w:rPr>
                <w:rFonts w:ascii="宋体" w:eastAsia="宋体" w:hAnsi="宋体" w:cs="宋体"/>
                <w:snapToGrid/>
                <w:color w:val="auto"/>
                <w:sz w:val="22"/>
              </w:rPr>
            </w:pPr>
            <w:r w:rsidRPr="00E86D96">
              <w:rPr>
                <w:rFonts w:ascii="宋体" w:eastAsia="宋体" w:hAnsi="宋体" w:cs="宋体" w:hint="eastAsia"/>
                <w:snapToGrid/>
                <w:color w:val="auto"/>
                <w:sz w:val="22"/>
                <w:szCs w:val="22"/>
              </w:rPr>
              <w:t>0.63</w:t>
            </w:r>
          </w:p>
        </w:tc>
      </w:tr>
      <w:tr w:rsidR="00E86D96" w:rsidRPr="00E86D96" w:rsidTr="00E86D96">
        <w:trPr>
          <w:trHeight w:val="549"/>
        </w:trPr>
        <w:tc>
          <w:tcPr>
            <w:tcW w:w="7463" w:type="dxa"/>
            <w:shd w:val="clear" w:color="auto" w:fill="auto"/>
            <w:vAlign w:val="center"/>
            <w:hideMark/>
          </w:tcPr>
          <w:p w:rsidR="00E86D96" w:rsidRPr="00E86D96" w:rsidRDefault="00E86D96" w:rsidP="00E86D96">
            <w:pPr>
              <w:kinsoku/>
              <w:autoSpaceDE/>
              <w:autoSpaceDN/>
              <w:adjustRightInd/>
              <w:snapToGrid/>
              <w:textAlignment w:val="auto"/>
              <w:rPr>
                <w:rFonts w:ascii="宋体" w:eastAsia="宋体" w:hAnsi="宋体" w:cs="宋体"/>
                <w:snapToGrid/>
                <w:color w:val="auto"/>
                <w:sz w:val="22"/>
              </w:rPr>
            </w:pPr>
            <w:r w:rsidRPr="00E86D96">
              <w:rPr>
                <w:rFonts w:ascii="宋体" w:eastAsia="宋体" w:hAnsi="宋体" w:cs="宋体" w:hint="eastAsia"/>
                <w:snapToGrid/>
                <w:color w:val="auto"/>
                <w:sz w:val="22"/>
                <w:szCs w:val="22"/>
              </w:rPr>
              <w:t xml:space="preserve">     专项债务</w:t>
            </w:r>
          </w:p>
        </w:tc>
        <w:tc>
          <w:tcPr>
            <w:tcW w:w="3542" w:type="dxa"/>
            <w:shd w:val="clear" w:color="auto" w:fill="auto"/>
            <w:vAlign w:val="center"/>
            <w:hideMark/>
          </w:tcPr>
          <w:p w:rsidR="00E86D96" w:rsidRPr="00E86D96" w:rsidRDefault="00E86D96" w:rsidP="00E86D96">
            <w:pPr>
              <w:kinsoku/>
              <w:autoSpaceDE/>
              <w:autoSpaceDN/>
              <w:adjustRightInd/>
              <w:snapToGrid/>
              <w:jc w:val="right"/>
              <w:textAlignment w:val="auto"/>
              <w:rPr>
                <w:rFonts w:ascii="宋体" w:eastAsia="宋体" w:hAnsi="宋体" w:cs="宋体"/>
                <w:snapToGrid/>
                <w:color w:val="auto"/>
                <w:sz w:val="22"/>
              </w:rPr>
            </w:pPr>
            <w:r w:rsidRPr="00E86D96">
              <w:rPr>
                <w:rFonts w:ascii="宋体" w:eastAsia="宋体" w:hAnsi="宋体" w:cs="宋体" w:hint="eastAsia"/>
                <w:snapToGrid/>
                <w:color w:val="auto"/>
                <w:sz w:val="22"/>
                <w:szCs w:val="22"/>
              </w:rPr>
              <w:t>1.45</w:t>
            </w:r>
          </w:p>
        </w:tc>
        <w:tc>
          <w:tcPr>
            <w:tcW w:w="3609" w:type="dxa"/>
            <w:shd w:val="clear" w:color="auto" w:fill="auto"/>
            <w:vAlign w:val="center"/>
            <w:hideMark/>
          </w:tcPr>
          <w:p w:rsidR="00E86D96" w:rsidRPr="00E86D96" w:rsidRDefault="00E86D96" w:rsidP="00E86D96">
            <w:pPr>
              <w:kinsoku/>
              <w:autoSpaceDE/>
              <w:autoSpaceDN/>
              <w:adjustRightInd/>
              <w:snapToGrid/>
              <w:jc w:val="right"/>
              <w:textAlignment w:val="auto"/>
              <w:rPr>
                <w:rFonts w:ascii="宋体" w:eastAsia="宋体" w:hAnsi="宋体" w:cs="宋体"/>
                <w:snapToGrid/>
                <w:color w:val="auto"/>
                <w:sz w:val="22"/>
              </w:rPr>
            </w:pPr>
            <w:r w:rsidRPr="00E86D96">
              <w:rPr>
                <w:rFonts w:ascii="宋体" w:eastAsia="宋体" w:hAnsi="宋体" w:cs="宋体" w:hint="eastAsia"/>
                <w:snapToGrid/>
                <w:color w:val="auto"/>
                <w:sz w:val="22"/>
                <w:szCs w:val="22"/>
              </w:rPr>
              <w:t>1.45</w:t>
            </w:r>
          </w:p>
        </w:tc>
      </w:tr>
      <w:tr w:rsidR="00E86D96" w:rsidRPr="00E86D96" w:rsidTr="00E86D96">
        <w:trPr>
          <w:trHeight w:val="549"/>
        </w:trPr>
        <w:tc>
          <w:tcPr>
            <w:tcW w:w="7463" w:type="dxa"/>
            <w:shd w:val="clear" w:color="auto" w:fill="auto"/>
            <w:vAlign w:val="center"/>
            <w:hideMark/>
          </w:tcPr>
          <w:p w:rsidR="00E86D96" w:rsidRPr="00E86D96" w:rsidRDefault="00E86D96" w:rsidP="00E86D96">
            <w:pPr>
              <w:kinsoku/>
              <w:autoSpaceDE/>
              <w:autoSpaceDN/>
              <w:adjustRightInd/>
              <w:snapToGrid/>
              <w:textAlignment w:val="auto"/>
              <w:rPr>
                <w:rFonts w:ascii="宋体" w:eastAsia="宋体" w:hAnsi="宋体" w:cs="宋体"/>
                <w:snapToGrid/>
                <w:color w:val="auto"/>
                <w:sz w:val="22"/>
              </w:rPr>
            </w:pPr>
            <w:r w:rsidRPr="00E86D96">
              <w:rPr>
                <w:rFonts w:ascii="宋体" w:eastAsia="宋体" w:hAnsi="宋体" w:cs="宋体" w:hint="eastAsia"/>
                <w:snapToGrid/>
                <w:color w:val="auto"/>
                <w:sz w:val="22"/>
                <w:szCs w:val="22"/>
              </w:rPr>
              <w:t>五、2023年地方政府债务付息决算数</w:t>
            </w:r>
          </w:p>
        </w:tc>
        <w:tc>
          <w:tcPr>
            <w:tcW w:w="3542" w:type="dxa"/>
            <w:shd w:val="clear" w:color="auto" w:fill="auto"/>
            <w:vAlign w:val="center"/>
            <w:hideMark/>
          </w:tcPr>
          <w:p w:rsidR="00E86D96" w:rsidRPr="00E86D96" w:rsidRDefault="00E86D96" w:rsidP="00E86D96">
            <w:pPr>
              <w:kinsoku/>
              <w:autoSpaceDE/>
              <w:autoSpaceDN/>
              <w:adjustRightInd/>
              <w:snapToGrid/>
              <w:jc w:val="right"/>
              <w:textAlignment w:val="auto"/>
              <w:rPr>
                <w:rFonts w:ascii="宋体" w:eastAsia="宋体" w:hAnsi="宋体" w:cs="宋体"/>
                <w:snapToGrid/>
                <w:color w:val="auto"/>
                <w:sz w:val="22"/>
              </w:rPr>
            </w:pPr>
            <w:r w:rsidRPr="00E86D96">
              <w:rPr>
                <w:rFonts w:ascii="宋体" w:eastAsia="宋体" w:hAnsi="宋体" w:cs="宋体" w:hint="eastAsia"/>
                <w:snapToGrid/>
                <w:color w:val="auto"/>
                <w:sz w:val="22"/>
                <w:szCs w:val="22"/>
              </w:rPr>
              <w:t>2.14</w:t>
            </w:r>
          </w:p>
        </w:tc>
        <w:tc>
          <w:tcPr>
            <w:tcW w:w="3609" w:type="dxa"/>
            <w:shd w:val="clear" w:color="auto" w:fill="auto"/>
            <w:vAlign w:val="center"/>
            <w:hideMark/>
          </w:tcPr>
          <w:p w:rsidR="00E86D96" w:rsidRPr="00E86D96" w:rsidRDefault="00E86D96" w:rsidP="00E86D96">
            <w:pPr>
              <w:kinsoku/>
              <w:autoSpaceDE/>
              <w:autoSpaceDN/>
              <w:adjustRightInd/>
              <w:snapToGrid/>
              <w:jc w:val="right"/>
              <w:textAlignment w:val="auto"/>
              <w:rPr>
                <w:rFonts w:ascii="宋体" w:eastAsia="宋体" w:hAnsi="宋体" w:cs="宋体"/>
                <w:snapToGrid/>
                <w:color w:val="auto"/>
                <w:sz w:val="22"/>
              </w:rPr>
            </w:pPr>
            <w:r w:rsidRPr="00E86D96">
              <w:rPr>
                <w:rFonts w:ascii="宋体" w:eastAsia="宋体" w:hAnsi="宋体" w:cs="宋体" w:hint="eastAsia"/>
                <w:snapToGrid/>
                <w:color w:val="auto"/>
                <w:sz w:val="22"/>
                <w:szCs w:val="22"/>
              </w:rPr>
              <w:t>2.14</w:t>
            </w:r>
          </w:p>
        </w:tc>
      </w:tr>
      <w:tr w:rsidR="00E86D96" w:rsidRPr="00E86D96" w:rsidTr="00E86D96">
        <w:trPr>
          <w:trHeight w:val="549"/>
        </w:trPr>
        <w:tc>
          <w:tcPr>
            <w:tcW w:w="7463" w:type="dxa"/>
            <w:shd w:val="clear" w:color="auto" w:fill="auto"/>
            <w:vAlign w:val="center"/>
            <w:hideMark/>
          </w:tcPr>
          <w:p w:rsidR="00E86D96" w:rsidRPr="00E86D96" w:rsidRDefault="00E86D96" w:rsidP="00E86D96">
            <w:pPr>
              <w:kinsoku/>
              <w:autoSpaceDE/>
              <w:autoSpaceDN/>
              <w:adjustRightInd/>
              <w:snapToGrid/>
              <w:textAlignment w:val="auto"/>
              <w:rPr>
                <w:rFonts w:ascii="宋体" w:eastAsia="宋体" w:hAnsi="宋体" w:cs="宋体"/>
                <w:snapToGrid/>
                <w:color w:val="auto"/>
                <w:sz w:val="22"/>
              </w:rPr>
            </w:pPr>
            <w:r w:rsidRPr="00E86D96">
              <w:rPr>
                <w:rFonts w:ascii="宋体" w:eastAsia="宋体" w:hAnsi="宋体" w:cs="宋体" w:hint="eastAsia"/>
                <w:snapToGrid/>
                <w:color w:val="auto"/>
                <w:sz w:val="22"/>
                <w:szCs w:val="22"/>
              </w:rPr>
              <w:t xml:space="preserve">     一般债务</w:t>
            </w:r>
          </w:p>
        </w:tc>
        <w:tc>
          <w:tcPr>
            <w:tcW w:w="3542" w:type="dxa"/>
            <w:shd w:val="clear" w:color="auto" w:fill="auto"/>
            <w:vAlign w:val="center"/>
            <w:hideMark/>
          </w:tcPr>
          <w:p w:rsidR="00E86D96" w:rsidRPr="00E86D96" w:rsidRDefault="00E86D96" w:rsidP="00E86D96">
            <w:pPr>
              <w:kinsoku/>
              <w:autoSpaceDE/>
              <w:autoSpaceDN/>
              <w:adjustRightInd/>
              <w:snapToGrid/>
              <w:jc w:val="right"/>
              <w:textAlignment w:val="auto"/>
              <w:rPr>
                <w:rFonts w:ascii="宋体" w:eastAsia="宋体" w:hAnsi="宋体" w:cs="宋体"/>
                <w:snapToGrid/>
                <w:color w:val="auto"/>
                <w:sz w:val="22"/>
              </w:rPr>
            </w:pPr>
            <w:r w:rsidRPr="00E86D96">
              <w:rPr>
                <w:rFonts w:ascii="宋体" w:eastAsia="宋体" w:hAnsi="宋体" w:cs="宋体" w:hint="eastAsia"/>
                <w:snapToGrid/>
                <w:color w:val="auto"/>
                <w:sz w:val="22"/>
                <w:szCs w:val="22"/>
              </w:rPr>
              <w:t>0.84</w:t>
            </w:r>
          </w:p>
        </w:tc>
        <w:tc>
          <w:tcPr>
            <w:tcW w:w="3609" w:type="dxa"/>
            <w:shd w:val="clear" w:color="auto" w:fill="auto"/>
            <w:vAlign w:val="center"/>
            <w:hideMark/>
          </w:tcPr>
          <w:p w:rsidR="00E86D96" w:rsidRPr="00E86D96" w:rsidRDefault="00E86D96" w:rsidP="00E86D96">
            <w:pPr>
              <w:kinsoku/>
              <w:autoSpaceDE/>
              <w:autoSpaceDN/>
              <w:adjustRightInd/>
              <w:snapToGrid/>
              <w:jc w:val="right"/>
              <w:textAlignment w:val="auto"/>
              <w:rPr>
                <w:rFonts w:ascii="宋体" w:eastAsia="宋体" w:hAnsi="宋体" w:cs="宋体"/>
                <w:snapToGrid/>
                <w:color w:val="auto"/>
                <w:sz w:val="22"/>
              </w:rPr>
            </w:pPr>
            <w:r w:rsidRPr="00E86D96">
              <w:rPr>
                <w:rFonts w:ascii="宋体" w:eastAsia="宋体" w:hAnsi="宋体" w:cs="宋体" w:hint="eastAsia"/>
                <w:snapToGrid/>
                <w:color w:val="auto"/>
                <w:sz w:val="22"/>
                <w:szCs w:val="22"/>
              </w:rPr>
              <w:t>0.84</w:t>
            </w:r>
          </w:p>
        </w:tc>
      </w:tr>
      <w:tr w:rsidR="00E86D96" w:rsidRPr="00E86D96" w:rsidTr="00E86D96">
        <w:trPr>
          <w:trHeight w:val="549"/>
        </w:trPr>
        <w:tc>
          <w:tcPr>
            <w:tcW w:w="7463" w:type="dxa"/>
            <w:shd w:val="clear" w:color="auto" w:fill="auto"/>
            <w:vAlign w:val="center"/>
            <w:hideMark/>
          </w:tcPr>
          <w:p w:rsidR="00E86D96" w:rsidRPr="00E86D96" w:rsidRDefault="00E86D96" w:rsidP="00E86D96">
            <w:pPr>
              <w:kinsoku/>
              <w:autoSpaceDE/>
              <w:autoSpaceDN/>
              <w:adjustRightInd/>
              <w:snapToGrid/>
              <w:textAlignment w:val="auto"/>
              <w:rPr>
                <w:rFonts w:ascii="宋体" w:eastAsia="宋体" w:hAnsi="宋体" w:cs="宋体"/>
                <w:snapToGrid/>
                <w:color w:val="auto"/>
                <w:sz w:val="22"/>
              </w:rPr>
            </w:pPr>
            <w:r w:rsidRPr="00E86D96">
              <w:rPr>
                <w:rFonts w:ascii="宋体" w:eastAsia="宋体" w:hAnsi="宋体" w:cs="宋体" w:hint="eastAsia"/>
                <w:snapToGrid/>
                <w:color w:val="auto"/>
                <w:sz w:val="22"/>
                <w:szCs w:val="22"/>
              </w:rPr>
              <w:t xml:space="preserve">     专项债务</w:t>
            </w:r>
          </w:p>
        </w:tc>
        <w:tc>
          <w:tcPr>
            <w:tcW w:w="3542" w:type="dxa"/>
            <w:shd w:val="clear" w:color="auto" w:fill="auto"/>
            <w:vAlign w:val="center"/>
            <w:hideMark/>
          </w:tcPr>
          <w:p w:rsidR="00E86D96" w:rsidRPr="00E86D96" w:rsidRDefault="00E86D96" w:rsidP="00E86D96">
            <w:pPr>
              <w:kinsoku/>
              <w:autoSpaceDE/>
              <w:autoSpaceDN/>
              <w:adjustRightInd/>
              <w:snapToGrid/>
              <w:jc w:val="right"/>
              <w:textAlignment w:val="auto"/>
              <w:rPr>
                <w:rFonts w:ascii="宋体" w:eastAsia="宋体" w:hAnsi="宋体" w:cs="宋体"/>
                <w:snapToGrid/>
                <w:color w:val="auto"/>
                <w:sz w:val="22"/>
              </w:rPr>
            </w:pPr>
            <w:r w:rsidRPr="00E86D96">
              <w:rPr>
                <w:rFonts w:ascii="宋体" w:eastAsia="宋体" w:hAnsi="宋体" w:cs="宋体" w:hint="eastAsia"/>
                <w:snapToGrid/>
                <w:color w:val="auto"/>
                <w:sz w:val="22"/>
                <w:szCs w:val="22"/>
              </w:rPr>
              <w:t>1.30</w:t>
            </w:r>
          </w:p>
        </w:tc>
        <w:tc>
          <w:tcPr>
            <w:tcW w:w="3609" w:type="dxa"/>
            <w:shd w:val="clear" w:color="auto" w:fill="auto"/>
            <w:vAlign w:val="center"/>
            <w:hideMark/>
          </w:tcPr>
          <w:p w:rsidR="00E86D96" w:rsidRPr="00E86D96" w:rsidRDefault="00E86D96" w:rsidP="00E86D96">
            <w:pPr>
              <w:kinsoku/>
              <w:autoSpaceDE/>
              <w:autoSpaceDN/>
              <w:adjustRightInd/>
              <w:snapToGrid/>
              <w:jc w:val="right"/>
              <w:textAlignment w:val="auto"/>
              <w:rPr>
                <w:rFonts w:ascii="宋体" w:eastAsia="宋体" w:hAnsi="宋体" w:cs="宋体"/>
                <w:snapToGrid/>
                <w:color w:val="auto"/>
                <w:sz w:val="22"/>
              </w:rPr>
            </w:pPr>
            <w:r w:rsidRPr="00E86D96">
              <w:rPr>
                <w:rFonts w:ascii="宋体" w:eastAsia="宋体" w:hAnsi="宋体" w:cs="宋体" w:hint="eastAsia"/>
                <w:snapToGrid/>
                <w:color w:val="auto"/>
                <w:sz w:val="22"/>
                <w:szCs w:val="22"/>
              </w:rPr>
              <w:t>1.30</w:t>
            </w:r>
          </w:p>
        </w:tc>
      </w:tr>
      <w:tr w:rsidR="00E86D96" w:rsidRPr="00E86D96" w:rsidTr="00E86D96">
        <w:trPr>
          <w:trHeight w:val="549"/>
        </w:trPr>
        <w:tc>
          <w:tcPr>
            <w:tcW w:w="7463" w:type="dxa"/>
            <w:shd w:val="clear" w:color="auto" w:fill="auto"/>
            <w:vAlign w:val="center"/>
            <w:hideMark/>
          </w:tcPr>
          <w:p w:rsidR="00E86D96" w:rsidRPr="00E86D96" w:rsidRDefault="00E86D96" w:rsidP="00E86D96">
            <w:pPr>
              <w:kinsoku/>
              <w:autoSpaceDE/>
              <w:autoSpaceDN/>
              <w:adjustRightInd/>
              <w:snapToGrid/>
              <w:textAlignment w:val="auto"/>
              <w:rPr>
                <w:rFonts w:ascii="宋体" w:eastAsia="宋体" w:hAnsi="宋体" w:cs="宋体"/>
                <w:snapToGrid/>
                <w:color w:val="auto"/>
                <w:sz w:val="22"/>
              </w:rPr>
            </w:pPr>
            <w:r w:rsidRPr="00E86D96">
              <w:rPr>
                <w:rFonts w:ascii="宋体" w:eastAsia="宋体" w:hAnsi="宋体" w:cs="宋体" w:hint="eastAsia"/>
                <w:snapToGrid/>
                <w:color w:val="auto"/>
                <w:sz w:val="22"/>
                <w:szCs w:val="22"/>
              </w:rPr>
              <w:t>六、2023年末地方政府债务余额决算数</w:t>
            </w:r>
          </w:p>
        </w:tc>
        <w:tc>
          <w:tcPr>
            <w:tcW w:w="3542" w:type="dxa"/>
            <w:shd w:val="clear" w:color="auto" w:fill="auto"/>
            <w:vAlign w:val="center"/>
            <w:hideMark/>
          </w:tcPr>
          <w:p w:rsidR="00E86D96" w:rsidRPr="00E86D96" w:rsidRDefault="00E86D96" w:rsidP="00E86D96">
            <w:pPr>
              <w:kinsoku/>
              <w:autoSpaceDE/>
              <w:autoSpaceDN/>
              <w:adjustRightInd/>
              <w:snapToGrid/>
              <w:jc w:val="right"/>
              <w:textAlignment w:val="auto"/>
              <w:rPr>
                <w:rFonts w:ascii="宋体" w:eastAsia="宋体" w:hAnsi="宋体" w:cs="宋体"/>
                <w:snapToGrid/>
                <w:color w:val="auto"/>
                <w:sz w:val="22"/>
              </w:rPr>
            </w:pPr>
            <w:r w:rsidRPr="00E86D96">
              <w:rPr>
                <w:rFonts w:ascii="宋体" w:eastAsia="宋体" w:hAnsi="宋体" w:cs="宋体" w:hint="eastAsia"/>
                <w:snapToGrid/>
                <w:color w:val="auto"/>
                <w:sz w:val="22"/>
                <w:szCs w:val="22"/>
              </w:rPr>
              <w:t>70.12</w:t>
            </w:r>
          </w:p>
        </w:tc>
        <w:tc>
          <w:tcPr>
            <w:tcW w:w="3609" w:type="dxa"/>
            <w:shd w:val="clear" w:color="auto" w:fill="auto"/>
            <w:vAlign w:val="center"/>
            <w:hideMark/>
          </w:tcPr>
          <w:p w:rsidR="00E86D96" w:rsidRPr="00E86D96" w:rsidRDefault="00E86D96" w:rsidP="00E86D96">
            <w:pPr>
              <w:kinsoku/>
              <w:autoSpaceDE/>
              <w:autoSpaceDN/>
              <w:adjustRightInd/>
              <w:snapToGrid/>
              <w:jc w:val="right"/>
              <w:textAlignment w:val="auto"/>
              <w:rPr>
                <w:rFonts w:ascii="宋体" w:eastAsia="宋体" w:hAnsi="宋体" w:cs="宋体"/>
                <w:snapToGrid/>
                <w:color w:val="auto"/>
                <w:sz w:val="22"/>
              </w:rPr>
            </w:pPr>
            <w:r w:rsidRPr="00E86D96">
              <w:rPr>
                <w:rFonts w:ascii="宋体" w:eastAsia="宋体" w:hAnsi="宋体" w:cs="宋体" w:hint="eastAsia"/>
                <w:snapToGrid/>
                <w:color w:val="auto"/>
                <w:sz w:val="22"/>
                <w:szCs w:val="22"/>
              </w:rPr>
              <w:t>70.12</w:t>
            </w:r>
          </w:p>
        </w:tc>
      </w:tr>
      <w:tr w:rsidR="00E86D96" w:rsidRPr="00E86D96" w:rsidTr="00E86D96">
        <w:trPr>
          <w:trHeight w:val="549"/>
        </w:trPr>
        <w:tc>
          <w:tcPr>
            <w:tcW w:w="7463" w:type="dxa"/>
            <w:shd w:val="clear" w:color="auto" w:fill="auto"/>
            <w:vAlign w:val="center"/>
            <w:hideMark/>
          </w:tcPr>
          <w:p w:rsidR="00E86D96" w:rsidRPr="00E86D96" w:rsidRDefault="00E86D96" w:rsidP="00E86D96">
            <w:pPr>
              <w:kinsoku/>
              <w:autoSpaceDE/>
              <w:autoSpaceDN/>
              <w:adjustRightInd/>
              <w:snapToGrid/>
              <w:textAlignment w:val="auto"/>
              <w:rPr>
                <w:rFonts w:ascii="宋体" w:eastAsia="宋体" w:hAnsi="宋体" w:cs="宋体"/>
                <w:snapToGrid/>
                <w:color w:val="auto"/>
                <w:sz w:val="22"/>
              </w:rPr>
            </w:pPr>
            <w:r w:rsidRPr="00E86D96">
              <w:rPr>
                <w:rFonts w:ascii="宋体" w:eastAsia="宋体" w:hAnsi="宋体" w:cs="宋体" w:hint="eastAsia"/>
                <w:snapToGrid/>
                <w:color w:val="auto"/>
                <w:sz w:val="22"/>
                <w:szCs w:val="22"/>
              </w:rPr>
              <w:t xml:space="preserve">  其中：一般债务</w:t>
            </w:r>
          </w:p>
        </w:tc>
        <w:tc>
          <w:tcPr>
            <w:tcW w:w="3542" w:type="dxa"/>
            <w:shd w:val="clear" w:color="auto" w:fill="auto"/>
            <w:vAlign w:val="center"/>
            <w:hideMark/>
          </w:tcPr>
          <w:p w:rsidR="00E86D96" w:rsidRPr="00E86D96" w:rsidRDefault="00E86D96" w:rsidP="00E86D96">
            <w:pPr>
              <w:kinsoku/>
              <w:autoSpaceDE/>
              <w:autoSpaceDN/>
              <w:adjustRightInd/>
              <w:snapToGrid/>
              <w:jc w:val="right"/>
              <w:textAlignment w:val="auto"/>
              <w:rPr>
                <w:rFonts w:ascii="宋体" w:eastAsia="宋体" w:hAnsi="宋体" w:cs="宋体"/>
                <w:snapToGrid/>
                <w:color w:val="auto"/>
                <w:sz w:val="22"/>
              </w:rPr>
            </w:pPr>
            <w:r w:rsidRPr="00E86D96">
              <w:rPr>
                <w:rFonts w:ascii="宋体" w:eastAsia="宋体" w:hAnsi="宋体" w:cs="宋体" w:hint="eastAsia"/>
                <w:snapToGrid/>
                <w:color w:val="auto"/>
                <w:sz w:val="22"/>
                <w:szCs w:val="22"/>
              </w:rPr>
              <w:t>24.89</w:t>
            </w:r>
          </w:p>
        </w:tc>
        <w:tc>
          <w:tcPr>
            <w:tcW w:w="3609" w:type="dxa"/>
            <w:shd w:val="clear" w:color="auto" w:fill="auto"/>
            <w:vAlign w:val="center"/>
            <w:hideMark/>
          </w:tcPr>
          <w:p w:rsidR="00E86D96" w:rsidRPr="00E86D96" w:rsidRDefault="00E86D96" w:rsidP="00E86D96">
            <w:pPr>
              <w:kinsoku/>
              <w:autoSpaceDE/>
              <w:autoSpaceDN/>
              <w:adjustRightInd/>
              <w:snapToGrid/>
              <w:jc w:val="right"/>
              <w:textAlignment w:val="auto"/>
              <w:rPr>
                <w:rFonts w:ascii="宋体" w:eastAsia="宋体" w:hAnsi="宋体" w:cs="宋体"/>
                <w:snapToGrid/>
                <w:color w:val="auto"/>
                <w:sz w:val="22"/>
              </w:rPr>
            </w:pPr>
            <w:r w:rsidRPr="00E86D96">
              <w:rPr>
                <w:rFonts w:ascii="宋体" w:eastAsia="宋体" w:hAnsi="宋体" w:cs="宋体" w:hint="eastAsia"/>
                <w:snapToGrid/>
                <w:color w:val="auto"/>
                <w:sz w:val="22"/>
                <w:szCs w:val="22"/>
              </w:rPr>
              <w:t>24.89</w:t>
            </w:r>
          </w:p>
        </w:tc>
      </w:tr>
      <w:tr w:rsidR="00E86D96" w:rsidRPr="00E86D96" w:rsidTr="00E86D96">
        <w:trPr>
          <w:trHeight w:val="549"/>
        </w:trPr>
        <w:tc>
          <w:tcPr>
            <w:tcW w:w="7463" w:type="dxa"/>
            <w:shd w:val="clear" w:color="auto" w:fill="auto"/>
            <w:vAlign w:val="center"/>
            <w:hideMark/>
          </w:tcPr>
          <w:p w:rsidR="00E86D96" w:rsidRPr="00E86D96" w:rsidRDefault="00E86D96" w:rsidP="00E86D96">
            <w:pPr>
              <w:kinsoku/>
              <w:autoSpaceDE/>
              <w:autoSpaceDN/>
              <w:adjustRightInd/>
              <w:snapToGrid/>
              <w:textAlignment w:val="auto"/>
              <w:rPr>
                <w:rFonts w:ascii="宋体" w:eastAsia="宋体" w:hAnsi="宋体" w:cs="宋体"/>
                <w:snapToGrid/>
                <w:color w:val="auto"/>
                <w:sz w:val="22"/>
              </w:rPr>
            </w:pPr>
            <w:r w:rsidRPr="00E86D96">
              <w:rPr>
                <w:rFonts w:ascii="宋体" w:eastAsia="宋体" w:hAnsi="宋体" w:cs="宋体" w:hint="eastAsia"/>
                <w:snapToGrid/>
                <w:color w:val="auto"/>
                <w:sz w:val="22"/>
                <w:szCs w:val="22"/>
              </w:rPr>
              <w:t xml:space="preserve">     专项债务</w:t>
            </w:r>
          </w:p>
        </w:tc>
        <w:tc>
          <w:tcPr>
            <w:tcW w:w="3542" w:type="dxa"/>
            <w:shd w:val="clear" w:color="auto" w:fill="auto"/>
            <w:vAlign w:val="center"/>
            <w:hideMark/>
          </w:tcPr>
          <w:p w:rsidR="00E86D96" w:rsidRPr="00E86D96" w:rsidRDefault="00E86D96" w:rsidP="00E86D96">
            <w:pPr>
              <w:kinsoku/>
              <w:autoSpaceDE/>
              <w:autoSpaceDN/>
              <w:adjustRightInd/>
              <w:snapToGrid/>
              <w:jc w:val="right"/>
              <w:textAlignment w:val="auto"/>
              <w:rPr>
                <w:rFonts w:ascii="宋体" w:eastAsia="宋体" w:hAnsi="宋体" w:cs="宋体"/>
                <w:snapToGrid/>
                <w:color w:val="auto"/>
                <w:sz w:val="22"/>
              </w:rPr>
            </w:pPr>
            <w:r w:rsidRPr="00E86D96">
              <w:rPr>
                <w:rFonts w:ascii="宋体" w:eastAsia="宋体" w:hAnsi="宋体" w:cs="宋体" w:hint="eastAsia"/>
                <w:snapToGrid/>
                <w:color w:val="auto"/>
                <w:sz w:val="22"/>
                <w:szCs w:val="22"/>
              </w:rPr>
              <w:t>45.23</w:t>
            </w:r>
          </w:p>
        </w:tc>
        <w:tc>
          <w:tcPr>
            <w:tcW w:w="3609" w:type="dxa"/>
            <w:shd w:val="clear" w:color="auto" w:fill="auto"/>
            <w:vAlign w:val="center"/>
            <w:hideMark/>
          </w:tcPr>
          <w:p w:rsidR="00E86D96" w:rsidRPr="00E86D96" w:rsidRDefault="00E86D96" w:rsidP="00E86D96">
            <w:pPr>
              <w:kinsoku/>
              <w:autoSpaceDE/>
              <w:autoSpaceDN/>
              <w:adjustRightInd/>
              <w:snapToGrid/>
              <w:jc w:val="right"/>
              <w:textAlignment w:val="auto"/>
              <w:rPr>
                <w:rFonts w:ascii="宋体" w:eastAsia="宋体" w:hAnsi="宋体" w:cs="宋体"/>
                <w:snapToGrid/>
                <w:color w:val="auto"/>
                <w:sz w:val="22"/>
              </w:rPr>
            </w:pPr>
            <w:r w:rsidRPr="00E86D96">
              <w:rPr>
                <w:rFonts w:ascii="宋体" w:eastAsia="宋体" w:hAnsi="宋体" w:cs="宋体" w:hint="eastAsia"/>
                <w:snapToGrid/>
                <w:color w:val="auto"/>
                <w:sz w:val="22"/>
                <w:szCs w:val="22"/>
              </w:rPr>
              <w:t>45.23</w:t>
            </w:r>
          </w:p>
        </w:tc>
      </w:tr>
      <w:tr w:rsidR="00E86D96" w:rsidRPr="00E86D96" w:rsidTr="00E86D96">
        <w:trPr>
          <w:trHeight w:val="549"/>
        </w:trPr>
        <w:tc>
          <w:tcPr>
            <w:tcW w:w="7463" w:type="dxa"/>
            <w:shd w:val="clear" w:color="auto" w:fill="auto"/>
            <w:vAlign w:val="center"/>
            <w:hideMark/>
          </w:tcPr>
          <w:p w:rsidR="00E86D96" w:rsidRPr="00E86D96" w:rsidRDefault="00E86D96" w:rsidP="00E86D96">
            <w:pPr>
              <w:kinsoku/>
              <w:autoSpaceDE/>
              <w:autoSpaceDN/>
              <w:adjustRightInd/>
              <w:snapToGrid/>
              <w:textAlignment w:val="auto"/>
              <w:rPr>
                <w:rFonts w:ascii="宋体" w:eastAsia="宋体" w:hAnsi="宋体" w:cs="宋体"/>
                <w:snapToGrid/>
                <w:color w:val="auto"/>
                <w:sz w:val="22"/>
              </w:rPr>
            </w:pPr>
            <w:r w:rsidRPr="00E86D96">
              <w:rPr>
                <w:rFonts w:ascii="宋体" w:eastAsia="宋体" w:hAnsi="宋体" w:cs="宋体" w:hint="eastAsia"/>
                <w:snapToGrid/>
                <w:color w:val="auto"/>
                <w:sz w:val="22"/>
                <w:szCs w:val="22"/>
              </w:rPr>
              <w:t>七、2023年地方政府债务限额</w:t>
            </w:r>
          </w:p>
        </w:tc>
        <w:tc>
          <w:tcPr>
            <w:tcW w:w="3542" w:type="dxa"/>
            <w:shd w:val="clear" w:color="auto" w:fill="auto"/>
            <w:vAlign w:val="center"/>
            <w:hideMark/>
          </w:tcPr>
          <w:p w:rsidR="00E86D96" w:rsidRPr="00E86D96" w:rsidRDefault="00E86D96" w:rsidP="00E86D96">
            <w:pPr>
              <w:kinsoku/>
              <w:autoSpaceDE/>
              <w:autoSpaceDN/>
              <w:adjustRightInd/>
              <w:snapToGrid/>
              <w:jc w:val="right"/>
              <w:textAlignment w:val="auto"/>
              <w:rPr>
                <w:rFonts w:ascii="宋体" w:eastAsia="宋体" w:hAnsi="宋体" w:cs="宋体"/>
                <w:snapToGrid/>
                <w:color w:val="auto"/>
                <w:sz w:val="22"/>
              </w:rPr>
            </w:pPr>
            <w:r w:rsidRPr="00E86D96">
              <w:rPr>
                <w:rFonts w:ascii="宋体" w:eastAsia="宋体" w:hAnsi="宋体" w:cs="宋体" w:hint="eastAsia"/>
                <w:snapToGrid/>
                <w:color w:val="auto"/>
                <w:sz w:val="22"/>
                <w:szCs w:val="22"/>
              </w:rPr>
              <w:t>73.59</w:t>
            </w:r>
          </w:p>
        </w:tc>
        <w:tc>
          <w:tcPr>
            <w:tcW w:w="3609" w:type="dxa"/>
            <w:shd w:val="clear" w:color="auto" w:fill="auto"/>
            <w:vAlign w:val="center"/>
            <w:hideMark/>
          </w:tcPr>
          <w:p w:rsidR="00E86D96" w:rsidRPr="00E86D96" w:rsidRDefault="00E86D96" w:rsidP="00E86D96">
            <w:pPr>
              <w:kinsoku/>
              <w:autoSpaceDE/>
              <w:autoSpaceDN/>
              <w:adjustRightInd/>
              <w:snapToGrid/>
              <w:jc w:val="right"/>
              <w:textAlignment w:val="auto"/>
              <w:rPr>
                <w:rFonts w:ascii="宋体" w:eastAsia="宋体" w:hAnsi="宋体" w:cs="宋体"/>
                <w:snapToGrid/>
                <w:color w:val="auto"/>
                <w:sz w:val="22"/>
              </w:rPr>
            </w:pPr>
            <w:r w:rsidRPr="00E86D96">
              <w:rPr>
                <w:rFonts w:ascii="宋体" w:eastAsia="宋体" w:hAnsi="宋体" w:cs="宋体" w:hint="eastAsia"/>
                <w:snapToGrid/>
                <w:color w:val="auto"/>
                <w:sz w:val="22"/>
                <w:szCs w:val="22"/>
              </w:rPr>
              <w:t>73.59</w:t>
            </w:r>
          </w:p>
        </w:tc>
      </w:tr>
      <w:tr w:rsidR="00E86D96" w:rsidRPr="00E86D96" w:rsidTr="00E86D96">
        <w:trPr>
          <w:trHeight w:val="549"/>
        </w:trPr>
        <w:tc>
          <w:tcPr>
            <w:tcW w:w="7463" w:type="dxa"/>
            <w:shd w:val="clear" w:color="auto" w:fill="auto"/>
            <w:vAlign w:val="center"/>
            <w:hideMark/>
          </w:tcPr>
          <w:p w:rsidR="00E86D96" w:rsidRPr="00E86D96" w:rsidRDefault="00E86D96" w:rsidP="00E86D96">
            <w:pPr>
              <w:kinsoku/>
              <w:autoSpaceDE/>
              <w:autoSpaceDN/>
              <w:adjustRightInd/>
              <w:snapToGrid/>
              <w:textAlignment w:val="auto"/>
              <w:rPr>
                <w:rFonts w:ascii="宋体" w:eastAsia="宋体" w:hAnsi="宋体" w:cs="宋体"/>
                <w:snapToGrid/>
                <w:color w:val="auto"/>
                <w:sz w:val="22"/>
              </w:rPr>
            </w:pPr>
            <w:r w:rsidRPr="00E86D96">
              <w:rPr>
                <w:rFonts w:ascii="宋体" w:eastAsia="宋体" w:hAnsi="宋体" w:cs="宋体" w:hint="eastAsia"/>
                <w:snapToGrid/>
                <w:color w:val="auto"/>
                <w:sz w:val="22"/>
                <w:szCs w:val="22"/>
              </w:rPr>
              <w:t xml:space="preserve">  其中：一般债务</w:t>
            </w:r>
          </w:p>
        </w:tc>
        <w:tc>
          <w:tcPr>
            <w:tcW w:w="3542" w:type="dxa"/>
            <w:shd w:val="clear" w:color="auto" w:fill="auto"/>
            <w:vAlign w:val="center"/>
            <w:hideMark/>
          </w:tcPr>
          <w:p w:rsidR="00E86D96" w:rsidRPr="00E86D96" w:rsidRDefault="00E86D96" w:rsidP="00E86D96">
            <w:pPr>
              <w:kinsoku/>
              <w:autoSpaceDE/>
              <w:autoSpaceDN/>
              <w:adjustRightInd/>
              <w:snapToGrid/>
              <w:jc w:val="right"/>
              <w:textAlignment w:val="auto"/>
              <w:rPr>
                <w:rFonts w:ascii="宋体" w:eastAsia="宋体" w:hAnsi="宋体" w:cs="宋体"/>
                <w:snapToGrid/>
                <w:color w:val="auto"/>
                <w:sz w:val="22"/>
              </w:rPr>
            </w:pPr>
            <w:r w:rsidRPr="00E86D96">
              <w:rPr>
                <w:rFonts w:ascii="宋体" w:eastAsia="宋体" w:hAnsi="宋体" w:cs="宋体" w:hint="eastAsia"/>
                <w:snapToGrid/>
                <w:color w:val="auto"/>
                <w:sz w:val="22"/>
                <w:szCs w:val="22"/>
              </w:rPr>
              <w:t>25.63</w:t>
            </w:r>
          </w:p>
        </w:tc>
        <w:tc>
          <w:tcPr>
            <w:tcW w:w="3609" w:type="dxa"/>
            <w:shd w:val="clear" w:color="auto" w:fill="auto"/>
            <w:vAlign w:val="center"/>
            <w:hideMark/>
          </w:tcPr>
          <w:p w:rsidR="00E86D96" w:rsidRPr="00E86D96" w:rsidRDefault="00E86D96" w:rsidP="00E86D96">
            <w:pPr>
              <w:kinsoku/>
              <w:autoSpaceDE/>
              <w:autoSpaceDN/>
              <w:adjustRightInd/>
              <w:snapToGrid/>
              <w:jc w:val="right"/>
              <w:textAlignment w:val="auto"/>
              <w:rPr>
                <w:rFonts w:ascii="宋体" w:eastAsia="宋体" w:hAnsi="宋体" w:cs="宋体"/>
                <w:snapToGrid/>
                <w:color w:val="auto"/>
                <w:sz w:val="22"/>
              </w:rPr>
            </w:pPr>
            <w:r w:rsidRPr="00E86D96">
              <w:rPr>
                <w:rFonts w:ascii="宋体" w:eastAsia="宋体" w:hAnsi="宋体" w:cs="宋体" w:hint="eastAsia"/>
                <w:snapToGrid/>
                <w:color w:val="auto"/>
                <w:sz w:val="22"/>
                <w:szCs w:val="22"/>
              </w:rPr>
              <w:t>25.63</w:t>
            </w:r>
          </w:p>
        </w:tc>
      </w:tr>
      <w:tr w:rsidR="00E86D96" w:rsidRPr="00E86D96" w:rsidTr="00E86D96">
        <w:trPr>
          <w:trHeight w:val="549"/>
        </w:trPr>
        <w:tc>
          <w:tcPr>
            <w:tcW w:w="7463" w:type="dxa"/>
            <w:shd w:val="clear" w:color="auto" w:fill="auto"/>
            <w:vAlign w:val="center"/>
            <w:hideMark/>
          </w:tcPr>
          <w:p w:rsidR="00E86D96" w:rsidRPr="00E86D96" w:rsidRDefault="00E86D96" w:rsidP="00E86D96">
            <w:pPr>
              <w:kinsoku/>
              <w:autoSpaceDE/>
              <w:autoSpaceDN/>
              <w:adjustRightInd/>
              <w:snapToGrid/>
              <w:textAlignment w:val="auto"/>
              <w:rPr>
                <w:rFonts w:ascii="宋体" w:eastAsia="宋体" w:hAnsi="宋体" w:cs="宋体"/>
                <w:snapToGrid/>
                <w:color w:val="auto"/>
                <w:sz w:val="22"/>
              </w:rPr>
            </w:pPr>
            <w:r w:rsidRPr="00E86D96">
              <w:rPr>
                <w:rFonts w:ascii="宋体" w:eastAsia="宋体" w:hAnsi="宋体" w:cs="宋体" w:hint="eastAsia"/>
                <w:snapToGrid/>
                <w:color w:val="auto"/>
                <w:sz w:val="22"/>
                <w:szCs w:val="22"/>
              </w:rPr>
              <w:t xml:space="preserve">     专项债务</w:t>
            </w:r>
          </w:p>
        </w:tc>
        <w:tc>
          <w:tcPr>
            <w:tcW w:w="3542" w:type="dxa"/>
            <w:shd w:val="clear" w:color="auto" w:fill="auto"/>
            <w:vAlign w:val="center"/>
            <w:hideMark/>
          </w:tcPr>
          <w:p w:rsidR="00E86D96" w:rsidRPr="00E86D96" w:rsidRDefault="00E86D96" w:rsidP="00E86D96">
            <w:pPr>
              <w:kinsoku/>
              <w:autoSpaceDE/>
              <w:autoSpaceDN/>
              <w:adjustRightInd/>
              <w:snapToGrid/>
              <w:jc w:val="right"/>
              <w:textAlignment w:val="auto"/>
              <w:rPr>
                <w:rFonts w:ascii="宋体" w:eastAsia="宋体" w:hAnsi="宋体" w:cs="宋体"/>
                <w:snapToGrid/>
                <w:color w:val="auto"/>
                <w:sz w:val="22"/>
              </w:rPr>
            </w:pPr>
            <w:r w:rsidRPr="00E86D96">
              <w:rPr>
                <w:rFonts w:ascii="宋体" w:eastAsia="宋体" w:hAnsi="宋体" w:cs="宋体" w:hint="eastAsia"/>
                <w:snapToGrid/>
                <w:color w:val="auto"/>
                <w:sz w:val="22"/>
                <w:szCs w:val="22"/>
              </w:rPr>
              <w:t>47.96</w:t>
            </w:r>
          </w:p>
        </w:tc>
        <w:tc>
          <w:tcPr>
            <w:tcW w:w="3609" w:type="dxa"/>
            <w:shd w:val="clear" w:color="auto" w:fill="auto"/>
            <w:vAlign w:val="center"/>
            <w:hideMark/>
          </w:tcPr>
          <w:p w:rsidR="00E86D96" w:rsidRPr="00E86D96" w:rsidRDefault="00E86D96" w:rsidP="00E86D96">
            <w:pPr>
              <w:kinsoku/>
              <w:autoSpaceDE/>
              <w:autoSpaceDN/>
              <w:adjustRightInd/>
              <w:snapToGrid/>
              <w:jc w:val="right"/>
              <w:textAlignment w:val="auto"/>
              <w:rPr>
                <w:rFonts w:ascii="宋体" w:eastAsia="宋体" w:hAnsi="宋体" w:cs="宋体"/>
                <w:snapToGrid/>
                <w:color w:val="auto"/>
                <w:sz w:val="22"/>
              </w:rPr>
            </w:pPr>
            <w:r w:rsidRPr="00E86D96">
              <w:rPr>
                <w:rFonts w:ascii="宋体" w:eastAsia="宋体" w:hAnsi="宋体" w:cs="宋体" w:hint="eastAsia"/>
                <w:snapToGrid/>
                <w:color w:val="auto"/>
                <w:sz w:val="22"/>
                <w:szCs w:val="22"/>
              </w:rPr>
              <w:t>47.96</w:t>
            </w:r>
          </w:p>
        </w:tc>
      </w:tr>
    </w:tbl>
    <w:p w:rsidR="004D0860" w:rsidRDefault="004D0860" w:rsidP="00E86D96">
      <w:pPr>
        <w:spacing w:before="101" w:line="224" w:lineRule="auto"/>
        <w:rPr>
          <w:rFonts w:ascii="宋体" w:eastAsia="宋体" w:hAnsi="宋体" w:cs="宋体"/>
          <w:b/>
          <w:spacing w:val="-10"/>
          <w:sz w:val="30"/>
          <w:szCs w:val="30"/>
        </w:rPr>
      </w:pPr>
    </w:p>
    <w:p w:rsidR="00B653F9" w:rsidRDefault="00B653F9" w:rsidP="007F4ED4">
      <w:pPr>
        <w:spacing w:before="101" w:line="224" w:lineRule="auto"/>
        <w:rPr>
          <w:rFonts w:ascii="宋体" w:eastAsia="宋体" w:hAnsi="宋体" w:cs="宋体"/>
          <w:b/>
          <w:spacing w:val="-10"/>
          <w:sz w:val="30"/>
          <w:szCs w:val="30"/>
        </w:rPr>
      </w:pPr>
    </w:p>
    <w:p w:rsidR="0031037F" w:rsidRDefault="0031037F" w:rsidP="0031037F">
      <w:pPr>
        <w:spacing w:before="101" w:line="224" w:lineRule="auto"/>
        <w:jc w:val="center"/>
        <w:rPr>
          <w:rFonts w:ascii="宋体" w:eastAsia="宋体" w:hAnsi="宋体" w:cs="宋体"/>
          <w:b/>
          <w:spacing w:val="-10"/>
          <w:sz w:val="30"/>
          <w:szCs w:val="30"/>
        </w:rPr>
      </w:pPr>
      <w:r w:rsidRPr="00FA65A5">
        <w:rPr>
          <w:rFonts w:ascii="宋体" w:eastAsia="宋体" w:hAnsi="宋体" w:cs="宋体"/>
          <w:b/>
          <w:spacing w:val="-10"/>
          <w:sz w:val="30"/>
          <w:szCs w:val="30"/>
        </w:rPr>
        <w:t>表2</w:t>
      </w:r>
      <w:r w:rsidRPr="00FA65A5">
        <w:rPr>
          <w:rFonts w:ascii="宋体" w:eastAsia="宋体" w:hAnsi="宋体" w:cs="宋体" w:hint="eastAsia"/>
          <w:b/>
          <w:spacing w:val="-10"/>
          <w:sz w:val="30"/>
          <w:szCs w:val="30"/>
        </w:rPr>
        <w:t xml:space="preserve">5   </w:t>
      </w:r>
      <w:r>
        <w:rPr>
          <w:rFonts w:ascii="宋体" w:eastAsia="宋体" w:hAnsi="宋体" w:cs="宋体" w:hint="eastAsia"/>
          <w:b/>
          <w:spacing w:val="-10"/>
          <w:sz w:val="30"/>
          <w:szCs w:val="30"/>
        </w:rPr>
        <w:t>2023年度地方一般债务限额和余额情况表</w:t>
      </w:r>
    </w:p>
    <w:p w:rsidR="0031037F" w:rsidRPr="00F3743F" w:rsidRDefault="0031037F" w:rsidP="00F3743F">
      <w:pPr>
        <w:spacing w:before="33" w:line="214" w:lineRule="auto"/>
        <w:ind w:left="10164"/>
        <w:jc w:val="right"/>
        <w:rPr>
          <w:rFonts w:ascii="宋体" w:eastAsia="宋体" w:hAnsi="宋体" w:cs="宋体"/>
          <w:spacing w:val="-2"/>
          <w:sz w:val="24"/>
          <w:szCs w:val="24"/>
        </w:rPr>
      </w:pPr>
      <w:r w:rsidRPr="00F3743F">
        <w:rPr>
          <w:rFonts w:ascii="宋体" w:eastAsia="宋体" w:hAnsi="宋体" w:cs="宋体" w:hint="eastAsia"/>
          <w:spacing w:val="-2"/>
          <w:sz w:val="24"/>
          <w:szCs w:val="24"/>
        </w:rPr>
        <w:t>单位：万元</w:t>
      </w:r>
    </w:p>
    <w:tbl>
      <w:tblPr>
        <w:tblW w:w="14616" w:type="dxa"/>
        <w:tblInd w:w="93" w:type="dxa"/>
        <w:tblLayout w:type="fixed"/>
        <w:tblLook w:val="04A0"/>
      </w:tblPr>
      <w:tblGrid>
        <w:gridCol w:w="3450"/>
        <w:gridCol w:w="1003"/>
        <w:gridCol w:w="1002"/>
        <w:gridCol w:w="1081"/>
        <w:gridCol w:w="1209"/>
        <w:gridCol w:w="1717"/>
        <w:gridCol w:w="1468"/>
        <w:gridCol w:w="965"/>
        <w:gridCol w:w="1161"/>
        <w:gridCol w:w="1560"/>
      </w:tblGrid>
      <w:tr w:rsidR="004D0860" w:rsidRPr="0031037F" w:rsidTr="004D0860">
        <w:trPr>
          <w:trHeight w:val="918"/>
        </w:trPr>
        <w:tc>
          <w:tcPr>
            <w:tcW w:w="34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037F" w:rsidRPr="0031037F" w:rsidRDefault="0031037F" w:rsidP="0031037F">
            <w:pPr>
              <w:kinsoku/>
              <w:autoSpaceDE/>
              <w:autoSpaceDN/>
              <w:adjustRightInd/>
              <w:snapToGrid/>
              <w:jc w:val="center"/>
              <w:textAlignment w:val="auto"/>
              <w:rPr>
                <w:rFonts w:ascii="宋体" w:eastAsia="宋体" w:hAnsi="宋体" w:cs="宋体"/>
                <w:b/>
                <w:bCs/>
                <w:snapToGrid/>
                <w:color w:val="auto"/>
                <w:sz w:val="20"/>
                <w:szCs w:val="20"/>
              </w:rPr>
            </w:pPr>
            <w:r w:rsidRPr="0031037F">
              <w:rPr>
                <w:rFonts w:ascii="宋体" w:eastAsia="宋体" w:hAnsi="宋体" w:cs="宋体" w:hint="eastAsia"/>
                <w:b/>
                <w:bCs/>
                <w:snapToGrid/>
                <w:color w:val="auto"/>
                <w:sz w:val="20"/>
                <w:szCs w:val="20"/>
              </w:rPr>
              <w:t>项目</w:t>
            </w:r>
          </w:p>
        </w:tc>
        <w:tc>
          <w:tcPr>
            <w:tcW w:w="10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037F" w:rsidRPr="0031037F" w:rsidRDefault="0031037F" w:rsidP="0031037F">
            <w:pPr>
              <w:kinsoku/>
              <w:autoSpaceDE/>
              <w:autoSpaceDN/>
              <w:adjustRightInd/>
              <w:snapToGrid/>
              <w:jc w:val="center"/>
              <w:textAlignment w:val="auto"/>
              <w:rPr>
                <w:rFonts w:ascii="宋体" w:eastAsia="宋体" w:hAnsi="宋体" w:cs="宋体"/>
                <w:b/>
                <w:bCs/>
                <w:snapToGrid/>
                <w:color w:val="auto"/>
                <w:sz w:val="20"/>
                <w:szCs w:val="20"/>
              </w:rPr>
            </w:pPr>
            <w:r w:rsidRPr="0031037F">
              <w:rPr>
                <w:rFonts w:ascii="宋体" w:eastAsia="宋体" w:hAnsi="宋体" w:cs="宋体" w:hint="eastAsia"/>
                <w:b/>
                <w:bCs/>
                <w:snapToGrid/>
                <w:color w:val="auto"/>
                <w:sz w:val="20"/>
                <w:szCs w:val="20"/>
              </w:rPr>
              <w:t>合计</w:t>
            </w:r>
          </w:p>
        </w:tc>
        <w:tc>
          <w:tcPr>
            <w:tcW w:w="6477" w:type="dxa"/>
            <w:gridSpan w:val="5"/>
            <w:tcBorders>
              <w:top w:val="single" w:sz="4" w:space="0" w:color="auto"/>
              <w:left w:val="nil"/>
              <w:bottom w:val="single" w:sz="4" w:space="0" w:color="auto"/>
              <w:right w:val="single" w:sz="4" w:space="0" w:color="auto"/>
            </w:tcBorders>
            <w:shd w:val="clear" w:color="auto" w:fill="auto"/>
            <w:noWrap/>
            <w:vAlign w:val="center"/>
            <w:hideMark/>
          </w:tcPr>
          <w:p w:rsidR="0031037F" w:rsidRPr="0031037F" w:rsidRDefault="0031037F" w:rsidP="0031037F">
            <w:pPr>
              <w:kinsoku/>
              <w:autoSpaceDE/>
              <w:autoSpaceDN/>
              <w:adjustRightInd/>
              <w:snapToGrid/>
              <w:jc w:val="center"/>
              <w:textAlignment w:val="auto"/>
              <w:rPr>
                <w:rFonts w:ascii="宋体" w:eastAsia="宋体" w:hAnsi="宋体" w:cs="宋体"/>
                <w:b/>
                <w:bCs/>
                <w:snapToGrid/>
                <w:color w:val="auto"/>
                <w:sz w:val="20"/>
                <w:szCs w:val="20"/>
              </w:rPr>
            </w:pPr>
            <w:r w:rsidRPr="0031037F">
              <w:rPr>
                <w:rFonts w:ascii="宋体" w:eastAsia="宋体" w:hAnsi="宋体" w:cs="宋体" w:hint="eastAsia"/>
                <w:b/>
                <w:bCs/>
                <w:snapToGrid/>
                <w:color w:val="auto"/>
                <w:sz w:val="20"/>
                <w:szCs w:val="20"/>
              </w:rPr>
              <w:t>一般债务</w:t>
            </w:r>
          </w:p>
        </w:tc>
        <w:tc>
          <w:tcPr>
            <w:tcW w:w="3686" w:type="dxa"/>
            <w:gridSpan w:val="3"/>
            <w:tcBorders>
              <w:top w:val="single" w:sz="4" w:space="0" w:color="auto"/>
              <w:left w:val="nil"/>
              <w:bottom w:val="single" w:sz="4" w:space="0" w:color="auto"/>
              <w:right w:val="single" w:sz="4" w:space="0" w:color="auto"/>
            </w:tcBorders>
            <w:shd w:val="clear" w:color="auto" w:fill="auto"/>
            <w:noWrap/>
            <w:vAlign w:val="center"/>
            <w:hideMark/>
          </w:tcPr>
          <w:p w:rsidR="0031037F" w:rsidRPr="0031037F" w:rsidRDefault="0031037F" w:rsidP="0031037F">
            <w:pPr>
              <w:kinsoku/>
              <w:autoSpaceDE/>
              <w:autoSpaceDN/>
              <w:adjustRightInd/>
              <w:snapToGrid/>
              <w:jc w:val="center"/>
              <w:textAlignment w:val="auto"/>
              <w:rPr>
                <w:rFonts w:ascii="宋体" w:eastAsia="宋体" w:hAnsi="宋体" w:cs="宋体"/>
                <w:b/>
                <w:bCs/>
                <w:snapToGrid/>
                <w:color w:val="auto"/>
                <w:sz w:val="20"/>
                <w:szCs w:val="20"/>
              </w:rPr>
            </w:pPr>
            <w:r w:rsidRPr="0031037F">
              <w:rPr>
                <w:rFonts w:ascii="宋体" w:eastAsia="宋体" w:hAnsi="宋体" w:cs="宋体" w:hint="eastAsia"/>
                <w:b/>
                <w:bCs/>
                <w:snapToGrid/>
                <w:color w:val="auto"/>
                <w:sz w:val="20"/>
                <w:szCs w:val="20"/>
              </w:rPr>
              <w:t>专项债务</w:t>
            </w:r>
          </w:p>
        </w:tc>
      </w:tr>
      <w:tr w:rsidR="004D0860" w:rsidRPr="0031037F" w:rsidTr="004D0860">
        <w:trPr>
          <w:trHeight w:val="918"/>
        </w:trPr>
        <w:tc>
          <w:tcPr>
            <w:tcW w:w="34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1037F" w:rsidRPr="0031037F" w:rsidRDefault="0031037F" w:rsidP="0031037F">
            <w:pPr>
              <w:kinsoku/>
              <w:autoSpaceDE/>
              <w:autoSpaceDN/>
              <w:adjustRightInd/>
              <w:snapToGrid/>
              <w:textAlignment w:val="auto"/>
              <w:rPr>
                <w:rFonts w:ascii="宋体" w:eastAsia="宋体" w:hAnsi="宋体" w:cs="宋体"/>
                <w:b/>
                <w:bCs/>
                <w:snapToGrid/>
                <w:color w:val="auto"/>
                <w:sz w:val="20"/>
                <w:szCs w:val="20"/>
              </w:rPr>
            </w:pPr>
          </w:p>
        </w:tc>
        <w:tc>
          <w:tcPr>
            <w:tcW w:w="10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1037F" w:rsidRPr="0031037F" w:rsidRDefault="0031037F" w:rsidP="0031037F">
            <w:pPr>
              <w:kinsoku/>
              <w:autoSpaceDE/>
              <w:autoSpaceDN/>
              <w:adjustRightInd/>
              <w:snapToGrid/>
              <w:textAlignment w:val="auto"/>
              <w:rPr>
                <w:rFonts w:ascii="宋体" w:eastAsia="宋体" w:hAnsi="宋体" w:cs="宋体"/>
                <w:b/>
                <w:bCs/>
                <w:snapToGrid/>
                <w:color w:val="auto"/>
                <w:sz w:val="20"/>
                <w:szCs w:val="20"/>
              </w:rPr>
            </w:pPr>
          </w:p>
        </w:tc>
        <w:tc>
          <w:tcPr>
            <w:tcW w:w="1002" w:type="dxa"/>
            <w:tcBorders>
              <w:top w:val="nil"/>
              <w:left w:val="nil"/>
              <w:bottom w:val="single" w:sz="4" w:space="0" w:color="auto"/>
              <w:right w:val="single" w:sz="4" w:space="0" w:color="auto"/>
            </w:tcBorders>
            <w:shd w:val="clear" w:color="auto" w:fill="auto"/>
            <w:noWrap/>
            <w:vAlign w:val="center"/>
            <w:hideMark/>
          </w:tcPr>
          <w:p w:rsidR="0031037F" w:rsidRPr="0031037F" w:rsidRDefault="0031037F" w:rsidP="0031037F">
            <w:pPr>
              <w:kinsoku/>
              <w:autoSpaceDE/>
              <w:autoSpaceDN/>
              <w:adjustRightInd/>
              <w:snapToGrid/>
              <w:jc w:val="center"/>
              <w:textAlignment w:val="auto"/>
              <w:rPr>
                <w:rFonts w:ascii="宋体" w:eastAsia="宋体" w:hAnsi="宋体" w:cs="宋体"/>
                <w:b/>
                <w:bCs/>
                <w:snapToGrid/>
                <w:color w:val="auto"/>
                <w:sz w:val="20"/>
                <w:szCs w:val="20"/>
              </w:rPr>
            </w:pPr>
            <w:r w:rsidRPr="0031037F">
              <w:rPr>
                <w:rFonts w:ascii="宋体" w:eastAsia="宋体" w:hAnsi="宋体" w:cs="宋体" w:hint="eastAsia"/>
                <w:b/>
                <w:bCs/>
                <w:snapToGrid/>
                <w:color w:val="auto"/>
                <w:sz w:val="20"/>
                <w:szCs w:val="20"/>
              </w:rPr>
              <w:t>小计</w:t>
            </w:r>
          </w:p>
        </w:tc>
        <w:tc>
          <w:tcPr>
            <w:tcW w:w="1081" w:type="dxa"/>
            <w:tcBorders>
              <w:top w:val="nil"/>
              <w:left w:val="nil"/>
              <w:bottom w:val="single" w:sz="4" w:space="0" w:color="auto"/>
              <w:right w:val="single" w:sz="4" w:space="0" w:color="auto"/>
            </w:tcBorders>
            <w:shd w:val="clear" w:color="auto" w:fill="auto"/>
            <w:noWrap/>
            <w:vAlign w:val="center"/>
            <w:hideMark/>
          </w:tcPr>
          <w:p w:rsidR="0031037F" w:rsidRPr="0031037F" w:rsidRDefault="0031037F" w:rsidP="0031037F">
            <w:pPr>
              <w:kinsoku/>
              <w:autoSpaceDE/>
              <w:autoSpaceDN/>
              <w:adjustRightInd/>
              <w:snapToGrid/>
              <w:jc w:val="center"/>
              <w:textAlignment w:val="auto"/>
              <w:rPr>
                <w:rFonts w:ascii="宋体" w:eastAsia="宋体" w:hAnsi="宋体" w:cs="宋体"/>
                <w:b/>
                <w:bCs/>
                <w:snapToGrid/>
                <w:color w:val="auto"/>
                <w:sz w:val="20"/>
                <w:szCs w:val="20"/>
              </w:rPr>
            </w:pPr>
            <w:r w:rsidRPr="0031037F">
              <w:rPr>
                <w:rFonts w:ascii="宋体" w:eastAsia="宋体" w:hAnsi="宋体" w:cs="宋体" w:hint="eastAsia"/>
                <w:b/>
                <w:bCs/>
                <w:snapToGrid/>
                <w:color w:val="auto"/>
                <w:sz w:val="20"/>
                <w:szCs w:val="20"/>
              </w:rPr>
              <w:t>一般债券</w:t>
            </w:r>
          </w:p>
        </w:tc>
        <w:tc>
          <w:tcPr>
            <w:tcW w:w="1209" w:type="dxa"/>
            <w:tcBorders>
              <w:top w:val="nil"/>
              <w:left w:val="nil"/>
              <w:bottom w:val="single" w:sz="4" w:space="0" w:color="auto"/>
              <w:right w:val="single" w:sz="4" w:space="0" w:color="auto"/>
            </w:tcBorders>
            <w:shd w:val="clear" w:color="auto" w:fill="auto"/>
            <w:noWrap/>
            <w:vAlign w:val="center"/>
            <w:hideMark/>
          </w:tcPr>
          <w:p w:rsidR="0031037F" w:rsidRPr="0031037F" w:rsidRDefault="0031037F" w:rsidP="0031037F">
            <w:pPr>
              <w:kinsoku/>
              <w:autoSpaceDE/>
              <w:autoSpaceDN/>
              <w:adjustRightInd/>
              <w:snapToGrid/>
              <w:jc w:val="center"/>
              <w:textAlignment w:val="auto"/>
              <w:rPr>
                <w:rFonts w:ascii="宋体" w:eastAsia="宋体" w:hAnsi="宋体" w:cs="宋体"/>
                <w:b/>
                <w:bCs/>
                <w:snapToGrid/>
                <w:color w:val="auto"/>
                <w:sz w:val="20"/>
                <w:szCs w:val="20"/>
              </w:rPr>
            </w:pPr>
            <w:r w:rsidRPr="0031037F">
              <w:rPr>
                <w:rFonts w:ascii="宋体" w:eastAsia="宋体" w:hAnsi="宋体" w:cs="宋体" w:hint="eastAsia"/>
                <w:b/>
                <w:bCs/>
                <w:snapToGrid/>
                <w:color w:val="auto"/>
                <w:sz w:val="20"/>
                <w:szCs w:val="20"/>
              </w:rPr>
              <w:t>向外国政府借款</w:t>
            </w:r>
          </w:p>
        </w:tc>
        <w:tc>
          <w:tcPr>
            <w:tcW w:w="1717" w:type="dxa"/>
            <w:tcBorders>
              <w:top w:val="nil"/>
              <w:left w:val="nil"/>
              <w:bottom w:val="single" w:sz="4" w:space="0" w:color="auto"/>
              <w:right w:val="single" w:sz="4" w:space="0" w:color="auto"/>
            </w:tcBorders>
            <w:shd w:val="clear" w:color="auto" w:fill="auto"/>
            <w:noWrap/>
            <w:vAlign w:val="center"/>
            <w:hideMark/>
          </w:tcPr>
          <w:p w:rsidR="0031037F" w:rsidRPr="0031037F" w:rsidRDefault="0031037F" w:rsidP="0031037F">
            <w:pPr>
              <w:kinsoku/>
              <w:autoSpaceDE/>
              <w:autoSpaceDN/>
              <w:adjustRightInd/>
              <w:snapToGrid/>
              <w:jc w:val="center"/>
              <w:textAlignment w:val="auto"/>
              <w:rPr>
                <w:rFonts w:ascii="宋体" w:eastAsia="宋体" w:hAnsi="宋体" w:cs="宋体"/>
                <w:b/>
                <w:bCs/>
                <w:snapToGrid/>
                <w:color w:val="auto"/>
                <w:sz w:val="20"/>
                <w:szCs w:val="20"/>
              </w:rPr>
            </w:pPr>
            <w:r w:rsidRPr="0031037F">
              <w:rPr>
                <w:rFonts w:ascii="宋体" w:eastAsia="宋体" w:hAnsi="宋体" w:cs="宋体" w:hint="eastAsia"/>
                <w:b/>
                <w:bCs/>
                <w:snapToGrid/>
                <w:color w:val="auto"/>
                <w:sz w:val="20"/>
                <w:szCs w:val="20"/>
              </w:rPr>
              <w:t>向国际组织借款</w:t>
            </w:r>
          </w:p>
        </w:tc>
        <w:tc>
          <w:tcPr>
            <w:tcW w:w="1468" w:type="dxa"/>
            <w:tcBorders>
              <w:top w:val="nil"/>
              <w:left w:val="nil"/>
              <w:bottom w:val="single" w:sz="4" w:space="0" w:color="auto"/>
              <w:right w:val="single" w:sz="4" w:space="0" w:color="auto"/>
            </w:tcBorders>
            <w:shd w:val="clear" w:color="auto" w:fill="auto"/>
            <w:noWrap/>
            <w:vAlign w:val="center"/>
            <w:hideMark/>
          </w:tcPr>
          <w:p w:rsidR="0031037F" w:rsidRPr="0031037F" w:rsidRDefault="0031037F" w:rsidP="0031037F">
            <w:pPr>
              <w:kinsoku/>
              <w:autoSpaceDE/>
              <w:autoSpaceDN/>
              <w:adjustRightInd/>
              <w:snapToGrid/>
              <w:jc w:val="center"/>
              <w:textAlignment w:val="auto"/>
              <w:rPr>
                <w:rFonts w:ascii="宋体" w:eastAsia="宋体" w:hAnsi="宋体" w:cs="宋体"/>
                <w:b/>
                <w:bCs/>
                <w:snapToGrid/>
                <w:color w:val="auto"/>
                <w:sz w:val="20"/>
                <w:szCs w:val="20"/>
              </w:rPr>
            </w:pPr>
            <w:r w:rsidRPr="0031037F">
              <w:rPr>
                <w:rFonts w:ascii="宋体" w:eastAsia="宋体" w:hAnsi="宋体" w:cs="宋体" w:hint="eastAsia"/>
                <w:b/>
                <w:bCs/>
                <w:snapToGrid/>
                <w:color w:val="auto"/>
                <w:sz w:val="20"/>
                <w:szCs w:val="20"/>
              </w:rPr>
              <w:t>其他一般债务</w:t>
            </w:r>
          </w:p>
        </w:tc>
        <w:tc>
          <w:tcPr>
            <w:tcW w:w="965" w:type="dxa"/>
            <w:tcBorders>
              <w:top w:val="nil"/>
              <w:left w:val="nil"/>
              <w:bottom w:val="single" w:sz="4" w:space="0" w:color="auto"/>
              <w:right w:val="single" w:sz="4" w:space="0" w:color="auto"/>
            </w:tcBorders>
            <w:shd w:val="clear" w:color="auto" w:fill="auto"/>
            <w:noWrap/>
            <w:vAlign w:val="center"/>
            <w:hideMark/>
          </w:tcPr>
          <w:p w:rsidR="0031037F" w:rsidRPr="0031037F" w:rsidRDefault="0031037F" w:rsidP="0031037F">
            <w:pPr>
              <w:kinsoku/>
              <w:autoSpaceDE/>
              <w:autoSpaceDN/>
              <w:adjustRightInd/>
              <w:snapToGrid/>
              <w:jc w:val="center"/>
              <w:textAlignment w:val="auto"/>
              <w:rPr>
                <w:rFonts w:ascii="宋体" w:eastAsia="宋体" w:hAnsi="宋体" w:cs="宋体"/>
                <w:b/>
                <w:bCs/>
                <w:snapToGrid/>
                <w:color w:val="auto"/>
                <w:sz w:val="20"/>
                <w:szCs w:val="20"/>
              </w:rPr>
            </w:pPr>
            <w:r w:rsidRPr="0031037F">
              <w:rPr>
                <w:rFonts w:ascii="宋体" w:eastAsia="宋体" w:hAnsi="宋体" w:cs="宋体" w:hint="eastAsia"/>
                <w:b/>
                <w:bCs/>
                <w:snapToGrid/>
                <w:color w:val="auto"/>
                <w:sz w:val="20"/>
                <w:szCs w:val="20"/>
              </w:rPr>
              <w:t>小计</w:t>
            </w:r>
          </w:p>
        </w:tc>
        <w:tc>
          <w:tcPr>
            <w:tcW w:w="1161" w:type="dxa"/>
            <w:tcBorders>
              <w:top w:val="nil"/>
              <w:left w:val="nil"/>
              <w:bottom w:val="single" w:sz="4" w:space="0" w:color="auto"/>
              <w:right w:val="single" w:sz="4" w:space="0" w:color="auto"/>
            </w:tcBorders>
            <w:shd w:val="clear" w:color="auto" w:fill="auto"/>
            <w:noWrap/>
            <w:vAlign w:val="center"/>
            <w:hideMark/>
          </w:tcPr>
          <w:p w:rsidR="0031037F" w:rsidRPr="0031037F" w:rsidRDefault="0031037F" w:rsidP="0031037F">
            <w:pPr>
              <w:kinsoku/>
              <w:autoSpaceDE/>
              <w:autoSpaceDN/>
              <w:adjustRightInd/>
              <w:snapToGrid/>
              <w:jc w:val="center"/>
              <w:textAlignment w:val="auto"/>
              <w:rPr>
                <w:rFonts w:ascii="宋体" w:eastAsia="宋体" w:hAnsi="宋体" w:cs="宋体"/>
                <w:b/>
                <w:bCs/>
                <w:snapToGrid/>
                <w:color w:val="auto"/>
                <w:sz w:val="20"/>
                <w:szCs w:val="20"/>
              </w:rPr>
            </w:pPr>
            <w:r w:rsidRPr="0031037F">
              <w:rPr>
                <w:rFonts w:ascii="宋体" w:eastAsia="宋体" w:hAnsi="宋体" w:cs="宋体" w:hint="eastAsia"/>
                <w:b/>
                <w:bCs/>
                <w:snapToGrid/>
                <w:color w:val="auto"/>
                <w:sz w:val="20"/>
                <w:szCs w:val="20"/>
              </w:rPr>
              <w:t>专项债券</w:t>
            </w:r>
          </w:p>
        </w:tc>
        <w:tc>
          <w:tcPr>
            <w:tcW w:w="1560" w:type="dxa"/>
            <w:tcBorders>
              <w:top w:val="nil"/>
              <w:left w:val="nil"/>
              <w:bottom w:val="single" w:sz="4" w:space="0" w:color="auto"/>
              <w:right w:val="single" w:sz="4" w:space="0" w:color="auto"/>
            </w:tcBorders>
            <w:shd w:val="clear" w:color="auto" w:fill="auto"/>
            <w:noWrap/>
            <w:vAlign w:val="center"/>
            <w:hideMark/>
          </w:tcPr>
          <w:p w:rsidR="0031037F" w:rsidRPr="0031037F" w:rsidRDefault="0031037F" w:rsidP="0031037F">
            <w:pPr>
              <w:kinsoku/>
              <w:autoSpaceDE/>
              <w:autoSpaceDN/>
              <w:adjustRightInd/>
              <w:snapToGrid/>
              <w:jc w:val="center"/>
              <w:textAlignment w:val="auto"/>
              <w:rPr>
                <w:rFonts w:ascii="宋体" w:eastAsia="宋体" w:hAnsi="宋体" w:cs="宋体"/>
                <w:b/>
                <w:bCs/>
                <w:snapToGrid/>
                <w:color w:val="auto"/>
                <w:sz w:val="20"/>
                <w:szCs w:val="20"/>
              </w:rPr>
            </w:pPr>
            <w:r w:rsidRPr="0031037F">
              <w:rPr>
                <w:rFonts w:ascii="宋体" w:eastAsia="宋体" w:hAnsi="宋体" w:cs="宋体" w:hint="eastAsia"/>
                <w:b/>
                <w:bCs/>
                <w:snapToGrid/>
                <w:color w:val="auto"/>
                <w:sz w:val="20"/>
                <w:szCs w:val="20"/>
              </w:rPr>
              <w:t>其他专项债务</w:t>
            </w:r>
          </w:p>
        </w:tc>
      </w:tr>
      <w:tr w:rsidR="004D0860" w:rsidRPr="0031037F" w:rsidTr="004D0860">
        <w:trPr>
          <w:trHeight w:val="918"/>
        </w:trPr>
        <w:tc>
          <w:tcPr>
            <w:tcW w:w="3450" w:type="dxa"/>
            <w:tcBorders>
              <w:top w:val="nil"/>
              <w:left w:val="single" w:sz="4" w:space="0" w:color="auto"/>
              <w:bottom w:val="single" w:sz="4" w:space="0" w:color="auto"/>
              <w:right w:val="single" w:sz="4" w:space="0" w:color="auto"/>
            </w:tcBorders>
            <w:shd w:val="clear" w:color="auto" w:fill="auto"/>
            <w:noWrap/>
            <w:vAlign w:val="center"/>
            <w:hideMark/>
          </w:tcPr>
          <w:p w:rsidR="0031037F" w:rsidRPr="0031037F" w:rsidRDefault="0031037F" w:rsidP="0031037F">
            <w:pPr>
              <w:kinsoku/>
              <w:autoSpaceDE/>
              <w:autoSpaceDN/>
              <w:adjustRightInd/>
              <w:snapToGrid/>
              <w:textAlignment w:val="auto"/>
              <w:rPr>
                <w:rFonts w:ascii="宋体" w:eastAsia="宋体" w:hAnsi="宋体" w:cs="宋体"/>
                <w:snapToGrid/>
                <w:color w:val="auto"/>
                <w:sz w:val="20"/>
                <w:szCs w:val="20"/>
              </w:rPr>
            </w:pPr>
            <w:r w:rsidRPr="0031037F">
              <w:rPr>
                <w:rFonts w:ascii="宋体" w:eastAsia="宋体" w:hAnsi="宋体" w:cs="宋体" w:hint="eastAsia"/>
                <w:snapToGrid/>
                <w:color w:val="auto"/>
                <w:sz w:val="20"/>
                <w:szCs w:val="20"/>
              </w:rPr>
              <w:t>上年末地方政府债务余额</w:t>
            </w:r>
          </w:p>
        </w:tc>
        <w:tc>
          <w:tcPr>
            <w:tcW w:w="1003" w:type="dxa"/>
            <w:tcBorders>
              <w:top w:val="nil"/>
              <w:left w:val="nil"/>
              <w:bottom w:val="single" w:sz="4" w:space="0" w:color="auto"/>
              <w:right w:val="single" w:sz="4" w:space="0" w:color="auto"/>
            </w:tcBorders>
            <w:shd w:val="clear" w:color="auto" w:fill="auto"/>
            <w:noWrap/>
            <w:vAlign w:val="center"/>
            <w:hideMark/>
          </w:tcPr>
          <w:p w:rsidR="0031037F" w:rsidRPr="0031037F" w:rsidRDefault="0031037F" w:rsidP="0031037F">
            <w:pPr>
              <w:kinsoku/>
              <w:autoSpaceDE/>
              <w:autoSpaceDN/>
              <w:adjustRightInd/>
              <w:snapToGrid/>
              <w:jc w:val="right"/>
              <w:textAlignment w:val="auto"/>
              <w:rPr>
                <w:rFonts w:ascii="宋体" w:eastAsia="宋体" w:hAnsi="宋体" w:cs="宋体"/>
                <w:snapToGrid/>
                <w:color w:val="auto"/>
                <w:sz w:val="20"/>
                <w:szCs w:val="20"/>
              </w:rPr>
            </w:pPr>
            <w:r w:rsidRPr="0031037F">
              <w:rPr>
                <w:rFonts w:ascii="宋体" w:eastAsia="宋体" w:hAnsi="宋体" w:cs="宋体" w:hint="eastAsia"/>
                <w:snapToGrid/>
                <w:color w:val="auto"/>
                <w:sz w:val="20"/>
                <w:szCs w:val="20"/>
              </w:rPr>
              <w:t>580,198</w:t>
            </w:r>
          </w:p>
        </w:tc>
        <w:tc>
          <w:tcPr>
            <w:tcW w:w="1002" w:type="dxa"/>
            <w:tcBorders>
              <w:top w:val="nil"/>
              <w:left w:val="nil"/>
              <w:bottom w:val="single" w:sz="4" w:space="0" w:color="auto"/>
              <w:right w:val="single" w:sz="4" w:space="0" w:color="auto"/>
            </w:tcBorders>
            <w:shd w:val="clear" w:color="auto" w:fill="auto"/>
            <w:noWrap/>
            <w:vAlign w:val="center"/>
            <w:hideMark/>
          </w:tcPr>
          <w:p w:rsidR="0031037F" w:rsidRPr="0031037F" w:rsidRDefault="0031037F" w:rsidP="0031037F">
            <w:pPr>
              <w:kinsoku/>
              <w:autoSpaceDE/>
              <w:autoSpaceDN/>
              <w:adjustRightInd/>
              <w:snapToGrid/>
              <w:jc w:val="right"/>
              <w:textAlignment w:val="auto"/>
              <w:rPr>
                <w:rFonts w:ascii="宋体" w:eastAsia="宋体" w:hAnsi="宋体" w:cs="宋体"/>
                <w:snapToGrid/>
                <w:color w:val="auto"/>
                <w:sz w:val="20"/>
                <w:szCs w:val="20"/>
              </w:rPr>
            </w:pPr>
            <w:r w:rsidRPr="0031037F">
              <w:rPr>
                <w:rFonts w:ascii="宋体" w:eastAsia="宋体" w:hAnsi="宋体" w:cs="宋体" w:hint="eastAsia"/>
                <w:snapToGrid/>
                <w:color w:val="auto"/>
                <w:sz w:val="20"/>
                <w:szCs w:val="20"/>
              </w:rPr>
              <w:t>232,598</w:t>
            </w:r>
          </w:p>
        </w:tc>
        <w:tc>
          <w:tcPr>
            <w:tcW w:w="1081" w:type="dxa"/>
            <w:tcBorders>
              <w:top w:val="nil"/>
              <w:left w:val="nil"/>
              <w:bottom w:val="single" w:sz="4" w:space="0" w:color="auto"/>
              <w:right w:val="single" w:sz="4" w:space="0" w:color="auto"/>
            </w:tcBorders>
            <w:shd w:val="clear" w:color="auto" w:fill="auto"/>
            <w:noWrap/>
            <w:vAlign w:val="center"/>
            <w:hideMark/>
          </w:tcPr>
          <w:p w:rsidR="0031037F" w:rsidRPr="0031037F" w:rsidRDefault="0031037F" w:rsidP="0031037F">
            <w:pPr>
              <w:kinsoku/>
              <w:autoSpaceDE/>
              <w:autoSpaceDN/>
              <w:adjustRightInd/>
              <w:snapToGrid/>
              <w:jc w:val="right"/>
              <w:textAlignment w:val="auto"/>
              <w:rPr>
                <w:rFonts w:ascii="宋体" w:eastAsia="宋体" w:hAnsi="宋体" w:cs="宋体"/>
                <w:snapToGrid/>
                <w:color w:val="auto"/>
                <w:sz w:val="20"/>
                <w:szCs w:val="20"/>
              </w:rPr>
            </w:pPr>
            <w:r w:rsidRPr="0031037F">
              <w:rPr>
                <w:rFonts w:ascii="宋体" w:eastAsia="宋体" w:hAnsi="宋体" w:cs="宋体" w:hint="eastAsia"/>
                <w:snapToGrid/>
                <w:color w:val="auto"/>
                <w:sz w:val="20"/>
                <w:szCs w:val="20"/>
              </w:rPr>
              <w:t>231,618</w:t>
            </w:r>
          </w:p>
        </w:tc>
        <w:tc>
          <w:tcPr>
            <w:tcW w:w="1209" w:type="dxa"/>
            <w:tcBorders>
              <w:top w:val="nil"/>
              <w:left w:val="nil"/>
              <w:bottom w:val="single" w:sz="4" w:space="0" w:color="auto"/>
              <w:right w:val="single" w:sz="4" w:space="0" w:color="auto"/>
            </w:tcBorders>
            <w:shd w:val="clear" w:color="auto" w:fill="auto"/>
            <w:noWrap/>
            <w:vAlign w:val="center"/>
            <w:hideMark/>
          </w:tcPr>
          <w:p w:rsidR="0031037F" w:rsidRPr="0031037F" w:rsidRDefault="0031037F" w:rsidP="0031037F">
            <w:pPr>
              <w:kinsoku/>
              <w:autoSpaceDE/>
              <w:autoSpaceDN/>
              <w:adjustRightInd/>
              <w:snapToGrid/>
              <w:jc w:val="right"/>
              <w:textAlignment w:val="auto"/>
              <w:rPr>
                <w:rFonts w:ascii="宋体" w:eastAsia="宋体" w:hAnsi="宋体" w:cs="宋体"/>
                <w:snapToGrid/>
                <w:color w:val="auto"/>
                <w:sz w:val="20"/>
                <w:szCs w:val="20"/>
              </w:rPr>
            </w:pPr>
            <w:r w:rsidRPr="0031037F">
              <w:rPr>
                <w:rFonts w:ascii="宋体" w:eastAsia="宋体" w:hAnsi="宋体" w:cs="宋体" w:hint="eastAsia"/>
                <w:snapToGrid/>
                <w:color w:val="auto"/>
                <w:sz w:val="20"/>
                <w:szCs w:val="20"/>
              </w:rPr>
              <w:t xml:space="preserve">　</w:t>
            </w:r>
          </w:p>
        </w:tc>
        <w:tc>
          <w:tcPr>
            <w:tcW w:w="1717" w:type="dxa"/>
            <w:tcBorders>
              <w:top w:val="nil"/>
              <w:left w:val="nil"/>
              <w:bottom w:val="single" w:sz="4" w:space="0" w:color="auto"/>
              <w:right w:val="single" w:sz="4" w:space="0" w:color="auto"/>
            </w:tcBorders>
            <w:shd w:val="clear" w:color="auto" w:fill="auto"/>
            <w:noWrap/>
            <w:vAlign w:val="center"/>
            <w:hideMark/>
          </w:tcPr>
          <w:p w:rsidR="0031037F" w:rsidRPr="0031037F" w:rsidRDefault="0031037F" w:rsidP="0031037F">
            <w:pPr>
              <w:kinsoku/>
              <w:autoSpaceDE/>
              <w:autoSpaceDN/>
              <w:adjustRightInd/>
              <w:snapToGrid/>
              <w:jc w:val="right"/>
              <w:textAlignment w:val="auto"/>
              <w:rPr>
                <w:rFonts w:ascii="宋体" w:eastAsia="宋体" w:hAnsi="宋体" w:cs="宋体"/>
                <w:snapToGrid/>
                <w:color w:val="auto"/>
                <w:sz w:val="20"/>
                <w:szCs w:val="20"/>
              </w:rPr>
            </w:pPr>
            <w:r w:rsidRPr="0031037F">
              <w:rPr>
                <w:rFonts w:ascii="宋体" w:eastAsia="宋体" w:hAnsi="宋体" w:cs="宋体" w:hint="eastAsia"/>
                <w:snapToGrid/>
                <w:color w:val="auto"/>
                <w:sz w:val="20"/>
                <w:szCs w:val="20"/>
              </w:rPr>
              <w:t>9</w:t>
            </w:r>
          </w:p>
        </w:tc>
        <w:tc>
          <w:tcPr>
            <w:tcW w:w="1468" w:type="dxa"/>
            <w:tcBorders>
              <w:top w:val="nil"/>
              <w:left w:val="nil"/>
              <w:bottom w:val="single" w:sz="4" w:space="0" w:color="auto"/>
              <w:right w:val="single" w:sz="4" w:space="0" w:color="auto"/>
            </w:tcBorders>
            <w:shd w:val="clear" w:color="auto" w:fill="auto"/>
            <w:noWrap/>
            <w:vAlign w:val="center"/>
            <w:hideMark/>
          </w:tcPr>
          <w:p w:rsidR="0031037F" w:rsidRPr="0031037F" w:rsidRDefault="0031037F" w:rsidP="0031037F">
            <w:pPr>
              <w:kinsoku/>
              <w:autoSpaceDE/>
              <w:autoSpaceDN/>
              <w:adjustRightInd/>
              <w:snapToGrid/>
              <w:jc w:val="right"/>
              <w:textAlignment w:val="auto"/>
              <w:rPr>
                <w:rFonts w:ascii="宋体" w:eastAsia="宋体" w:hAnsi="宋体" w:cs="宋体"/>
                <w:snapToGrid/>
                <w:color w:val="auto"/>
                <w:sz w:val="20"/>
                <w:szCs w:val="20"/>
              </w:rPr>
            </w:pPr>
            <w:r w:rsidRPr="0031037F">
              <w:rPr>
                <w:rFonts w:ascii="宋体" w:eastAsia="宋体" w:hAnsi="宋体" w:cs="宋体" w:hint="eastAsia"/>
                <w:snapToGrid/>
                <w:color w:val="auto"/>
                <w:sz w:val="20"/>
                <w:szCs w:val="20"/>
              </w:rPr>
              <w:t>971</w:t>
            </w:r>
          </w:p>
        </w:tc>
        <w:tc>
          <w:tcPr>
            <w:tcW w:w="965" w:type="dxa"/>
            <w:tcBorders>
              <w:top w:val="nil"/>
              <w:left w:val="nil"/>
              <w:bottom w:val="single" w:sz="4" w:space="0" w:color="auto"/>
              <w:right w:val="single" w:sz="4" w:space="0" w:color="auto"/>
            </w:tcBorders>
            <w:shd w:val="clear" w:color="auto" w:fill="auto"/>
            <w:noWrap/>
            <w:vAlign w:val="center"/>
            <w:hideMark/>
          </w:tcPr>
          <w:p w:rsidR="0031037F" w:rsidRPr="0031037F" w:rsidRDefault="0031037F" w:rsidP="0031037F">
            <w:pPr>
              <w:kinsoku/>
              <w:autoSpaceDE/>
              <w:autoSpaceDN/>
              <w:adjustRightInd/>
              <w:snapToGrid/>
              <w:jc w:val="right"/>
              <w:textAlignment w:val="auto"/>
              <w:rPr>
                <w:rFonts w:ascii="宋体" w:eastAsia="宋体" w:hAnsi="宋体" w:cs="宋体"/>
                <w:snapToGrid/>
                <w:color w:val="auto"/>
                <w:sz w:val="20"/>
                <w:szCs w:val="20"/>
              </w:rPr>
            </w:pPr>
            <w:r w:rsidRPr="0031037F">
              <w:rPr>
                <w:rFonts w:ascii="宋体" w:eastAsia="宋体" w:hAnsi="宋体" w:cs="宋体" w:hint="eastAsia"/>
                <w:snapToGrid/>
                <w:color w:val="auto"/>
                <w:sz w:val="20"/>
                <w:szCs w:val="20"/>
              </w:rPr>
              <w:t>347,600</w:t>
            </w:r>
          </w:p>
        </w:tc>
        <w:tc>
          <w:tcPr>
            <w:tcW w:w="1161" w:type="dxa"/>
            <w:tcBorders>
              <w:top w:val="nil"/>
              <w:left w:val="nil"/>
              <w:bottom w:val="single" w:sz="4" w:space="0" w:color="auto"/>
              <w:right w:val="single" w:sz="4" w:space="0" w:color="auto"/>
            </w:tcBorders>
            <w:shd w:val="clear" w:color="auto" w:fill="auto"/>
            <w:noWrap/>
            <w:vAlign w:val="center"/>
            <w:hideMark/>
          </w:tcPr>
          <w:p w:rsidR="0031037F" w:rsidRPr="0031037F" w:rsidRDefault="0031037F" w:rsidP="0031037F">
            <w:pPr>
              <w:kinsoku/>
              <w:autoSpaceDE/>
              <w:autoSpaceDN/>
              <w:adjustRightInd/>
              <w:snapToGrid/>
              <w:jc w:val="right"/>
              <w:textAlignment w:val="auto"/>
              <w:rPr>
                <w:rFonts w:ascii="宋体" w:eastAsia="宋体" w:hAnsi="宋体" w:cs="宋体"/>
                <w:snapToGrid/>
                <w:color w:val="auto"/>
                <w:sz w:val="20"/>
                <w:szCs w:val="20"/>
              </w:rPr>
            </w:pPr>
            <w:r w:rsidRPr="0031037F">
              <w:rPr>
                <w:rFonts w:ascii="宋体" w:eastAsia="宋体" w:hAnsi="宋体" w:cs="宋体" w:hint="eastAsia"/>
                <w:snapToGrid/>
                <w:color w:val="auto"/>
                <w:sz w:val="20"/>
                <w:szCs w:val="20"/>
              </w:rPr>
              <w:t>347,600</w:t>
            </w:r>
          </w:p>
        </w:tc>
        <w:tc>
          <w:tcPr>
            <w:tcW w:w="1560" w:type="dxa"/>
            <w:tcBorders>
              <w:top w:val="nil"/>
              <w:left w:val="nil"/>
              <w:bottom w:val="single" w:sz="4" w:space="0" w:color="auto"/>
              <w:right w:val="single" w:sz="4" w:space="0" w:color="auto"/>
            </w:tcBorders>
            <w:shd w:val="clear" w:color="auto" w:fill="auto"/>
            <w:noWrap/>
            <w:vAlign w:val="center"/>
            <w:hideMark/>
          </w:tcPr>
          <w:p w:rsidR="0031037F" w:rsidRPr="0031037F" w:rsidRDefault="0031037F" w:rsidP="0031037F">
            <w:pPr>
              <w:kinsoku/>
              <w:autoSpaceDE/>
              <w:autoSpaceDN/>
              <w:adjustRightInd/>
              <w:snapToGrid/>
              <w:jc w:val="right"/>
              <w:textAlignment w:val="auto"/>
              <w:rPr>
                <w:rFonts w:ascii="宋体" w:eastAsia="宋体" w:hAnsi="宋体" w:cs="宋体"/>
                <w:snapToGrid/>
                <w:color w:val="auto"/>
                <w:sz w:val="20"/>
                <w:szCs w:val="20"/>
              </w:rPr>
            </w:pPr>
            <w:r w:rsidRPr="0031037F">
              <w:rPr>
                <w:rFonts w:ascii="宋体" w:eastAsia="宋体" w:hAnsi="宋体" w:cs="宋体" w:hint="eastAsia"/>
                <w:snapToGrid/>
                <w:color w:val="auto"/>
                <w:sz w:val="20"/>
                <w:szCs w:val="20"/>
              </w:rPr>
              <w:t xml:space="preserve">　</w:t>
            </w:r>
          </w:p>
        </w:tc>
      </w:tr>
      <w:tr w:rsidR="004D0860" w:rsidRPr="0031037F" w:rsidTr="004D0860">
        <w:trPr>
          <w:trHeight w:val="918"/>
        </w:trPr>
        <w:tc>
          <w:tcPr>
            <w:tcW w:w="3450" w:type="dxa"/>
            <w:tcBorders>
              <w:top w:val="nil"/>
              <w:left w:val="single" w:sz="4" w:space="0" w:color="auto"/>
              <w:bottom w:val="single" w:sz="4" w:space="0" w:color="auto"/>
              <w:right w:val="single" w:sz="4" w:space="0" w:color="auto"/>
            </w:tcBorders>
            <w:shd w:val="clear" w:color="auto" w:fill="auto"/>
            <w:noWrap/>
            <w:vAlign w:val="center"/>
            <w:hideMark/>
          </w:tcPr>
          <w:p w:rsidR="0031037F" w:rsidRPr="0031037F" w:rsidRDefault="0031037F" w:rsidP="0031037F">
            <w:pPr>
              <w:kinsoku/>
              <w:autoSpaceDE/>
              <w:autoSpaceDN/>
              <w:adjustRightInd/>
              <w:snapToGrid/>
              <w:textAlignment w:val="auto"/>
              <w:rPr>
                <w:rFonts w:ascii="宋体" w:eastAsia="宋体" w:hAnsi="宋体" w:cs="宋体"/>
                <w:snapToGrid/>
                <w:color w:val="auto"/>
                <w:sz w:val="20"/>
                <w:szCs w:val="20"/>
              </w:rPr>
            </w:pPr>
            <w:r w:rsidRPr="0031037F">
              <w:rPr>
                <w:rFonts w:ascii="宋体" w:eastAsia="宋体" w:hAnsi="宋体" w:cs="宋体" w:hint="eastAsia"/>
                <w:snapToGrid/>
                <w:color w:val="auto"/>
                <w:sz w:val="20"/>
                <w:szCs w:val="20"/>
              </w:rPr>
              <w:t>本年地方政府债务余额限额(预算数)</w:t>
            </w:r>
          </w:p>
        </w:tc>
        <w:tc>
          <w:tcPr>
            <w:tcW w:w="1003" w:type="dxa"/>
            <w:tcBorders>
              <w:top w:val="nil"/>
              <w:left w:val="nil"/>
              <w:bottom w:val="single" w:sz="4" w:space="0" w:color="auto"/>
              <w:right w:val="single" w:sz="4" w:space="0" w:color="auto"/>
            </w:tcBorders>
            <w:shd w:val="clear" w:color="auto" w:fill="auto"/>
            <w:noWrap/>
            <w:vAlign w:val="center"/>
            <w:hideMark/>
          </w:tcPr>
          <w:p w:rsidR="0031037F" w:rsidRPr="0031037F" w:rsidRDefault="0031037F" w:rsidP="0031037F">
            <w:pPr>
              <w:kinsoku/>
              <w:autoSpaceDE/>
              <w:autoSpaceDN/>
              <w:adjustRightInd/>
              <w:snapToGrid/>
              <w:jc w:val="right"/>
              <w:textAlignment w:val="auto"/>
              <w:rPr>
                <w:rFonts w:ascii="宋体" w:eastAsia="宋体" w:hAnsi="宋体" w:cs="宋体"/>
                <w:snapToGrid/>
                <w:color w:val="auto"/>
                <w:sz w:val="20"/>
                <w:szCs w:val="20"/>
              </w:rPr>
            </w:pPr>
            <w:r w:rsidRPr="0031037F">
              <w:rPr>
                <w:rFonts w:ascii="宋体" w:eastAsia="宋体" w:hAnsi="宋体" w:cs="宋体" w:hint="eastAsia"/>
                <w:snapToGrid/>
                <w:color w:val="auto"/>
                <w:sz w:val="20"/>
                <w:szCs w:val="20"/>
              </w:rPr>
              <w:t>735,905</w:t>
            </w:r>
          </w:p>
        </w:tc>
        <w:tc>
          <w:tcPr>
            <w:tcW w:w="1002" w:type="dxa"/>
            <w:tcBorders>
              <w:top w:val="nil"/>
              <w:left w:val="nil"/>
              <w:bottom w:val="single" w:sz="4" w:space="0" w:color="auto"/>
              <w:right w:val="single" w:sz="4" w:space="0" w:color="auto"/>
            </w:tcBorders>
            <w:shd w:val="clear" w:color="auto" w:fill="auto"/>
            <w:noWrap/>
            <w:vAlign w:val="center"/>
            <w:hideMark/>
          </w:tcPr>
          <w:p w:rsidR="0031037F" w:rsidRPr="0031037F" w:rsidRDefault="0031037F" w:rsidP="0031037F">
            <w:pPr>
              <w:kinsoku/>
              <w:autoSpaceDE/>
              <w:autoSpaceDN/>
              <w:adjustRightInd/>
              <w:snapToGrid/>
              <w:jc w:val="right"/>
              <w:textAlignment w:val="auto"/>
              <w:rPr>
                <w:rFonts w:ascii="宋体" w:eastAsia="宋体" w:hAnsi="宋体" w:cs="宋体"/>
                <w:snapToGrid/>
                <w:color w:val="auto"/>
                <w:sz w:val="20"/>
                <w:szCs w:val="20"/>
              </w:rPr>
            </w:pPr>
            <w:r w:rsidRPr="0031037F">
              <w:rPr>
                <w:rFonts w:ascii="宋体" w:eastAsia="宋体" w:hAnsi="宋体" w:cs="宋体" w:hint="eastAsia"/>
                <w:snapToGrid/>
                <w:color w:val="auto"/>
                <w:sz w:val="20"/>
                <w:szCs w:val="20"/>
              </w:rPr>
              <w:t>256,305</w:t>
            </w:r>
          </w:p>
        </w:tc>
        <w:tc>
          <w:tcPr>
            <w:tcW w:w="1081" w:type="dxa"/>
            <w:tcBorders>
              <w:top w:val="nil"/>
              <w:left w:val="nil"/>
              <w:bottom w:val="single" w:sz="4" w:space="0" w:color="auto"/>
              <w:right w:val="single" w:sz="4" w:space="0" w:color="auto"/>
            </w:tcBorders>
            <w:shd w:val="clear" w:color="auto" w:fill="auto"/>
            <w:noWrap/>
            <w:vAlign w:val="center"/>
            <w:hideMark/>
          </w:tcPr>
          <w:p w:rsidR="0031037F" w:rsidRPr="0031037F" w:rsidRDefault="0031037F" w:rsidP="0031037F">
            <w:pPr>
              <w:kinsoku/>
              <w:autoSpaceDE/>
              <w:autoSpaceDN/>
              <w:adjustRightInd/>
              <w:snapToGrid/>
              <w:jc w:val="right"/>
              <w:textAlignment w:val="auto"/>
              <w:rPr>
                <w:rFonts w:ascii="宋体" w:eastAsia="宋体" w:hAnsi="宋体" w:cs="宋体"/>
                <w:snapToGrid/>
                <w:color w:val="auto"/>
                <w:sz w:val="20"/>
                <w:szCs w:val="20"/>
              </w:rPr>
            </w:pPr>
            <w:r w:rsidRPr="0031037F">
              <w:rPr>
                <w:rFonts w:ascii="宋体" w:eastAsia="宋体" w:hAnsi="宋体" w:cs="宋体" w:hint="eastAsia"/>
                <w:snapToGrid/>
                <w:color w:val="auto"/>
                <w:sz w:val="20"/>
                <w:szCs w:val="20"/>
              </w:rPr>
              <w:t xml:space="preserve">　</w:t>
            </w:r>
          </w:p>
        </w:tc>
        <w:tc>
          <w:tcPr>
            <w:tcW w:w="1209" w:type="dxa"/>
            <w:tcBorders>
              <w:top w:val="nil"/>
              <w:left w:val="nil"/>
              <w:bottom w:val="single" w:sz="4" w:space="0" w:color="auto"/>
              <w:right w:val="single" w:sz="4" w:space="0" w:color="auto"/>
            </w:tcBorders>
            <w:shd w:val="clear" w:color="auto" w:fill="auto"/>
            <w:noWrap/>
            <w:vAlign w:val="center"/>
            <w:hideMark/>
          </w:tcPr>
          <w:p w:rsidR="0031037F" w:rsidRPr="0031037F" w:rsidRDefault="0031037F" w:rsidP="0031037F">
            <w:pPr>
              <w:kinsoku/>
              <w:autoSpaceDE/>
              <w:autoSpaceDN/>
              <w:adjustRightInd/>
              <w:snapToGrid/>
              <w:jc w:val="right"/>
              <w:textAlignment w:val="auto"/>
              <w:rPr>
                <w:rFonts w:ascii="宋体" w:eastAsia="宋体" w:hAnsi="宋体" w:cs="宋体"/>
                <w:snapToGrid/>
                <w:color w:val="auto"/>
                <w:sz w:val="20"/>
                <w:szCs w:val="20"/>
              </w:rPr>
            </w:pPr>
            <w:r w:rsidRPr="0031037F">
              <w:rPr>
                <w:rFonts w:ascii="宋体" w:eastAsia="宋体" w:hAnsi="宋体" w:cs="宋体" w:hint="eastAsia"/>
                <w:snapToGrid/>
                <w:color w:val="auto"/>
                <w:sz w:val="20"/>
                <w:szCs w:val="20"/>
              </w:rPr>
              <w:t xml:space="preserve">　</w:t>
            </w:r>
          </w:p>
        </w:tc>
        <w:tc>
          <w:tcPr>
            <w:tcW w:w="1717" w:type="dxa"/>
            <w:tcBorders>
              <w:top w:val="nil"/>
              <w:left w:val="nil"/>
              <w:bottom w:val="single" w:sz="4" w:space="0" w:color="auto"/>
              <w:right w:val="single" w:sz="4" w:space="0" w:color="auto"/>
            </w:tcBorders>
            <w:shd w:val="clear" w:color="auto" w:fill="auto"/>
            <w:noWrap/>
            <w:vAlign w:val="center"/>
            <w:hideMark/>
          </w:tcPr>
          <w:p w:rsidR="0031037F" w:rsidRPr="0031037F" w:rsidRDefault="0031037F" w:rsidP="0031037F">
            <w:pPr>
              <w:kinsoku/>
              <w:autoSpaceDE/>
              <w:autoSpaceDN/>
              <w:adjustRightInd/>
              <w:snapToGrid/>
              <w:jc w:val="right"/>
              <w:textAlignment w:val="auto"/>
              <w:rPr>
                <w:rFonts w:ascii="宋体" w:eastAsia="宋体" w:hAnsi="宋体" w:cs="宋体"/>
                <w:snapToGrid/>
                <w:color w:val="auto"/>
                <w:sz w:val="20"/>
                <w:szCs w:val="20"/>
              </w:rPr>
            </w:pPr>
            <w:r w:rsidRPr="0031037F">
              <w:rPr>
                <w:rFonts w:ascii="宋体" w:eastAsia="宋体" w:hAnsi="宋体" w:cs="宋体" w:hint="eastAsia"/>
                <w:snapToGrid/>
                <w:color w:val="auto"/>
                <w:sz w:val="20"/>
                <w:szCs w:val="20"/>
              </w:rPr>
              <w:t xml:space="preserve">　</w:t>
            </w:r>
          </w:p>
        </w:tc>
        <w:tc>
          <w:tcPr>
            <w:tcW w:w="1468" w:type="dxa"/>
            <w:tcBorders>
              <w:top w:val="nil"/>
              <w:left w:val="nil"/>
              <w:bottom w:val="single" w:sz="4" w:space="0" w:color="auto"/>
              <w:right w:val="single" w:sz="4" w:space="0" w:color="auto"/>
            </w:tcBorders>
            <w:shd w:val="clear" w:color="auto" w:fill="auto"/>
            <w:noWrap/>
            <w:vAlign w:val="center"/>
            <w:hideMark/>
          </w:tcPr>
          <w:p w:rsidR="0031037F" w:rsidRPr="0031037F" w:rsidRDefault="0031037F" w:rsidP="0031037F">
            <w:pPr>
              <w:kinsoku/>
              <w:autoSpaceDE/>
              <w:autoSpaceDN/>
              <w:adjustRightInd/>
              <w:snapToGrid/>
              <w:jc w:val="right"/>
              <w:textAlignment w:val="auto"/>
              <w:rPr>
                <w:rFonts w:ascii="宋体" w:eastAsia="宋体" w:hAnsi="宋体" w:cs="宋体"/>
                <w:snapToGrid/>
                <w:color w:val="auto"/>
                <w:sz w:val="20"/>
                <w:szCs w:val="20"/>
              </w:rPr>
            </w:pPr>
            <w:r w:rsidRPr="0031037F">
              <w:rPr>
                <w:rFonts w:ascii="宋体" w:eastAsia="宋体" w:hAnsi="宋体" w:cs="宋体" w:hint="eastAsia"/>
                <w:snapToGrid/>
                <w:color w:val="auto"/>
                <w:sz w:val="20"/>
                <w:szCs w:val="20"/>
              </w:rPr>
              <w:t xml:space="preserve">　</w:t>
            </w:r>
          </w:p>
        </w:tc>
        <w:tc>
          <w:tcPr>
            <w:tcW w:w="965" w:type="dxa"/>
            <w:tcBorders>
              <w:top w:val="nil"/>
              <w:left w:val="nil"/>
              <w:bottom w:val="single" w:sz="4" w:space="0" w:color="auto"/>
              <w:right w:val="single" w:sz="4" w:space="0" w:color="auto"/>
            </w:tcBorders>
            <w:shd w:val="clear" w:color="auto" w:fill="auto"/>
            <w:noWrap/>
            <w:vAlign w:val="center"/>
            <w:hideMark/>
          </w:tcPr>
          <w:p w:rsidR="0031037F" w:rsidRPr="0031037F" w:rsidRDefault="0031037F" w:rsidP="0031037F">
            <w:pPr>
              <w:kinsoku/>
              <w:autoSpaceDE/>
              <w:autoSpaceDN/>
              <w:adjustRightInd/>
              <w:snapToGrid/>
              <w:jc w:val="right"/>
              <w:textAlignment w:val="auto"/>
              <w:rPr>
                <w:rFonts w:ascii="宋体" w:eastAsia="宋体" w:hAnsi="宋体" w:cs="宋体"/>
                <w:snapToGrid/>
                <w:color w:val="auto"/>
                <w:sz w:val="20"/>
                <w:szCs w:val="20"/>
              </w:rPr>
            </w:pPr>
            <w:r w:rsidRPr="0031037F">
              <w:rPr>
                <w:rFonts w:ascii="宋体" w:eastAsia="宋体" w:hAnsi="宋体" w:cs="宋体" w:hint="eastAsia"/>
                <w:snapToGrid/>
                <w:color w:val="auto"/>
                <w:sz w:val="20"/>
                <w:szCs w:val="20"/>
              </w:rPr>
              <w:t>479,600</w:t>
            </w:r>
          </w:p>
        </w:tc>
        <w:tc>
          <w:tcPr>
            <w:tcW w:w="1161" w:type="dxa"/>
            <w:tcBorders>
              <w:top w:val="nil"/>
              <w:left w:val="nil"/>
              <w:bottom w:val="single" w:sz="4" w:space="0" w:color="auto"/>
              <w:right w:val="single" w:sz="4" w:space="0" w:color="auto"/>
            </w:tcBorders>
            <w:shd w:val="clear" w:color="auto" w:fill="auto"/>
            <w:noWrap/>
            <w:vAlign w:val="center"/>
            <w:hideMark/>
          </w:tcPr>
          <w:p w:rsidR="0031037F" w:rsidRPr="0031037F" w:rsidRDefault="0031037F" w:rsidP="0031037F">
            <w:pPr>
              <w:kinsoku/>
              <w:autoSpaceDE/>
              <w:autoSpaceDN/>
              <w:adjustRightInd/>
              <w:snapToGrid/>
              <w:jc w:val="right"/>
              <w:textAlignment w:val="auto"/>
              <w:rPr>
                <w:rFonts w:ascii="宋体" w:eastAsia="宋体" w:hAnsi="宋体" w:cs="宋体"/>
                <w:snapToGrid/>
                <w:color w:val="auto"/>
                <w:sz w:val="20"/>
                <w:szCs w:val="20"/>
              </w:rPr>
            </w:pPr>
            <w:r w:rsidRPr="0031037F">
              <w:rPr>
                <w:rFonts w:ascii="宋体" w:eastAsia="宋体" w:hAnsi="宋体" w:cs="宋体" w:hint="eastAsia"/>
                <w:snapToGrid/>
                <w:color w:val="auto"/>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31037F" w:rsidRPr="0031037F" w:rsidRDefault="0031037F" w:rsidP="0031037F">
            <w:pPr>
              <w:kinsoku/>
              <w:autoSpaceDE/>
              <w:autoSpaceDN/>
              <w:adjustRightInd/>
              <w:snapToGrid/>
              <w:jc w:val="right"/>
              <w:textAlignment w:val="auto"/>
              <w:rPr>
                <w:rFonts w:ascii="宋体" w:eastAsia="宋体" w:hAnsi="宋体" w:cs="宋体"/>
                <w:snapToGrid/>
                <w:color w:val="auto"/>
                <w:sz w:val="20"/>
                <w:szCs w:val="20"/>
              </w:rPr>
            </w:pPr>
            <w:r w:rsidRPr="0031037F">
              <w:rPr>
                <w:rFonts w:ascii="宋体" w:eastAsia="宋体" w:hAnsi="宋体" w:cs="宋体" w:hint="eastAsia"/>
                <w:snapToGrid/>
                <w:color w:val="auto"/>
                <w:sz w:val="20"/>
                <w:szCs w:val="20"/>
              </w:rPr>
              <w:t xml:space="preserve">　</w:t>
            </w:r>
          </w:p>
        </w:tc>
      </w:tr>
      <w:tr w:rsidR="004D0860" w:rsidRPr="0031037F" w:rsidTr="00E86D96">
        <w:trPr>
          <w:trHeight w:val="918"/>
        </w:trPr>
        <w:tc>
          <w:tcPr>
            <w:tcW w:w="3450" w:type="dxa"/>
            <w:tcBorders>
              <w:top w:val="nil"/>
              <w:left w:val="single" w:sz="4" w:space="0" w:color="auto"/>
              <w:bottom w:val="single" w:sz="4" w:space="0" w:color="auto"/>
              <w:right w:val="single" w:sz="4" w:space="0" w:color="auto"/>
            </w:tcBorders>
            <w:shd w:val="clear" w:color="auto" w:fill="auto"/>
            <w:noWrap/>
            <w:vAlign w:val="center"/>
            <w:hideMark/>
          </w:tcPr>
          <w:p w:rsidR="0031037F" w:rsidRPr="0031037F" w:rsidRDefault="0031037F" w:rsidP="0031037F">
            <w:pPr>
              <w:kinsoku/>
              <w:autoSpaceDE/>
              <w:autoSpaceDN/>
              <w:adjustRightInd/>
              <w:snapToGrid/>
              <w:textAlignment w:val="auto"/>
              <w:rPr>
                <w:rFonts w:ascii="宋体" w:eastAsia="宋体" w:hAnsi="宋体" w:cs="宋体"/>
                <w:snapToGrid/>
                <w:color w:val="auto"/>
                <w:sz w:val="20"/>
                <w:szCs w:val="20"/>
              </w:rPr>
            </w:pPr>
            <w:r w:rsidRPr="0031037F">
              <w:rPr>
                <w:rFonts w:ascii="宋体" w:eastAsia="宋体" w:hAnsi="宋体" w:cs="宋体" w:hint="eastAsia"/>
                <w:snapToGrid/>
                <w:color w:val="auto"/>
                <w:sz w:val="20"/>
                <w:szCs w:val="20"/>
              </w:rPr>
              <w:t>本年地方政府债务(转贷)收入</w:t>
            </w:r>
          </w:p>
        </w:tc>
        <w:tc>
          <w:tcPr>
            <w:tcW w:w="1003" w:type="dxa"/>
            <w:tcBorders>
              <w:top w:val="nil"/>
              <w:left w:val="nil"/>
              <w:bottom w:val="single" w:sz="4" w:space="0" w:color="auto"/>
              <w:right w:val="single" w:sz="4" w:space="0" w:color="auto"/>
            </w:tcBorders>
            <w:shd w:val="clear" w:color="auto" w:fill="auto"/>
            <w:noWrap/>
            <w:vAlign w:val="center"/>
            <w:hideMark/>
          </w:tcPr>
          <w:p w:rsidR="0031037F" w:rsidRPr="0031037F" w:rsidRDefault="0031037F" w:rsidP="0031037F">
            <w:pPr>
              <w:kinsoku/>
              <w:autoSpaceDE/>
              <w:autoSpaceDN/>
              <w:adjustRightInd/>
              <w:snapToGrid/>
              <w:jc w:val="right"/>
              <w:textAlignment w:val="auto"/>
              <w:rPr>
                <w:rFonts w:ascii="宋体" w:eastAsia="宋体" w:hAnsi="宋体" w:cs="宋体"/>
                <w:snapToGrid/>
                <w:color w:val="auto"/>
                <w:sz w:val="20"/>
                <w:szCs w:val="20"/>
              </w:rPr>
            </w:pPr>
            <w:r w:rsidRPr="0031037F">
              <w:rPr>
                <w:rFonts w:ascii="宋体" w:eastAsia="宋体" w:hAnsi="宋体" w:cs="宋体" w:hint="eastAsia"/>
                <w:snapToGrid/>
                <w:color w:val="auto"/>
                <w:sz w:val="20"/>
                <w:szCs w:val="20"/>
              </w:rPr>
              <w:t>141,800</w:t>
            </w:r>
          </w:p>
        </w:tc>
        <w:tc>
          <w:tcPr>
            <w:tcW w:w="1002" w:type="dxa"/>
            <w:tcBorders>
              <w:top w:val="nil"/>
              <w:left w:val="nil"/>
              <w:bottom w:val="single" w:sz="4" w:space="0" w:color="auto"/>
              <w:right w:val="single" w:sz="4" w:space="0" w:color="auto"/>
            </w:tcBorders>
            <w:shd w:val="clear" w:color="auto" w:fill="auto"/>
            <w:noWrap/>
            <w:vAlign w:val="center"/>
            <w:hideMark/>
          </w:tcPr>
          <w:p w:rsidR="0031037F" w:rsidRPr="0031037F" w:rsidRDefault="0031037F" w:rsidP="0031037F">
            <w:pPr>
              <w:kinsoku/>
              <w:autoSpaceDE/>
              <w:autoSpaceDN/>
              <w:adjustRightInd/>
              <w:snapToGrid/>
              <w:jc w:val="right"/>
              <w:textAlignment w:val="auto"/>
              <w:rPr>
                <w:rFonts w:ascii="宋体" w:eastAsia="宋体" w:hAnsi="宋体" w:cs="宋体"/>
                <w:snapToGrid/>
                <w:color w:val="auto"/>
                <w:sz w:val="20"/>
                <w:szCs w:val="20"/>
              </w:rPr>
            </w:pPr>
            <w:r w:rsidRPr="0031037F">
              <w:rPr>
                <w:rFonts w:ascii="宋体" w:eastAsia="宋体" w:hAnsi="宋体" w:cs="宋体" w:hint="eastAsia"/>
                <w:snapToGrid/>
                <w:color w:val="auto"/>
                <w:sz w:val="20"/>
                <w:szCs w:val="20"/>
              </w:rPr>
              <w:t>22,600</w:t>
            </w:r>
          </w:p>
        </w:tc>
        <w:tc>
          <w:tcPr>
            <w:tcW w:w="1081" w:type="dxa"/>
            <w:tcBorders>
              <w:top w:val="nil"/>
              <w:left w:val="nil"/>
              <w:bottom w:val="single" w:sz="4" w:space="0" w:color="auto"/>
              <w:right w:val="single" w:sz="4" w:space="0" w:color="auto"/>
            </w:tcBorders>
            <w:shd w:val="clear" w:color="auto" w:fill="auto"/>
            <w:noWrap/>
            <w:vAlign w:val="center"/>
            <w:hideMark/>
          </w:tcPr>
          <w:p w:rsidR="0031037F" w:rsidRPr="0031037F" w:rsidRDefault="0031037F" w:rsidP="0031037F">
            <w:pPr>
              <w:kinsoku/>
              <w:autoSpaceDE/>
              <w:autoSpaceDN/>
              <w:adjustRightInd/>
              <w:snapToGrid/>
              <w:jc w:val="right"/>
              <w:textAlignment w:val="auto"/>
              <w:rPr>
                <w:rFonts w:ascii="宋体" w:eastAsia="宋体" w:hAnsi="宋体" w:cs="宋体"/>
                <w:snapToGrid/>
                <w:color w:val="auto"/>
                <w:sz w:val="20"/>
                <w:szCs w:val="20"/>
              </w:rPr>
            </w:pPr>
            <w:r w:rsidRPr="0031037F">
              <w:rPr>
                <w:rFonts w:ascii="宋体" w:eastAsia="宋体" w:hAnsi="宋体" w:cs="宋体" w:hint="eastAsia"/>
                <w:snapToGrid/>
                <w:color w:val="auto"/>
                <w:sz w:val="20"/>
                <w:szCs w:val="20"/>
              </w:rPr>
              <w:t>22,600</w:t>
            </w:r>
          </w:p>
        </w:tc>
        <w:tc>
          <w:tcPr>
            <w:tcW w:w="1209" w:type="dxa"/>
            <w:tcBorders>
              <w:top w:val="nil"/>
              <w:left w:val="nil"/>
              <w:bottom w:val="single" w:sz="4" w:space="0" w:color="auto"/>
              <w:right w:val="single" w:sz="4" w:space="0" w:color="auto"/>
            </w:tcBorders>
            <w:shd w:val="clear" w:color="auto" w:fill="auto"/>
            <w:noWrap/>
            <w:vAlign w:val="center"/>
            <w:hideMark/>
          </w:tcPr>
          <w:p w:rsidR="0031037F" w:rsidRPr="0031037F" w:rsidRDefault="0031037F" w:rsidP="0031037F">
            <w:pPr>
              <w:kinsoku/>
              <w:autoSpaceDE/>
              <w:autoSpaceDN/>
              <w:adjustRightInd/>
              <w:snapToGrid/>
              <w:jc w:val="right"/>
              <w:textAlignment w:val="auto"/>
              <w:rPr>
                <w:rFonts w:ascii="宋体" w:eastAsia="宋体" w:hAnsi="宋体" w:cs="宋体"/>
                <w:snapToGrid/>
                <w:color w:val="auto"/>
                <w:sz w:val="20"/>
                <w:szCs w:val="20"/>
              </w:rPr>
            </w:pPr>
            <w:r w:rsidRPr="0031037F">
              <w:rPr>
                <w:rFonts w:ascii="宋体" w:eastAsia="宋体" w:hAnsi="宋体" w:cs="宋体" w:hint="eastAsia"/>
                <w:snapToGrid/>
                <w:color w:val="auto"/>
                <w:sz w:val="20"/>
                <w:szCs w:val="20"/>
              </w:rPr>
              <w:t xml:space="preserve">　</w:t>
            </w:r>
          </w:p>
        </w:tc>
        <w:tc>
          <w:tcPr>
            <w:tcW w:w="1717" w:type="dxa"/>
            <w:tcBorders>
              <w:top w:val="nil"/>
              <w:left w:val="nil"/>
              <w:bottom w:val="single" w:sz="4" w:space="0" w:color="auto"/>
              <w:right w:val="single" w:sz="4" w:space="0" w:color="auto"/>
            </w:tcBorders>
            <w:shd w:val="clear" w:color="auto" w:fill="auto"/>
            <w:noWrap/>
            <w:vAlign w:val="center"/>
            <w:hideMark/>
          </w:tcPr>
          <w:p w:rsidR="0031037F" w:rsidRPr="0031037F" w:rsidRDefault="0031037F" w:rsidP="0031037F">
            <w:pPr>
              <w:kinsoku/>
              <w:autoSpaceDE/>
              <w:autoSpaceDN/>
              <w:adjustRightInd/>
              <w:snapToGrid/>
              <w:jc w:val="right"/>
              <w:textAlignment w:val="auto"/>
              <w:rPr>
                <w:rFonts w:ascii="宋体" w:eastAsia="宋体" w:hAnsi="宋体" w:cs="宋体"/>
                <w:snapToGrid/>
                <w:color w:val="auto"/>
                <w:sz w:val="20"/>
                <w:szCs w:val="20"/>
              </w:rPr>
            </w:pPr>
            <w:r w:rsidRPr="0031037F">
              <w:rPr>
                <w:rFonts w:ascii="宋体" w:eastAsia="宋体" w:hAnsi="宋体" w:cs="宋体" w:hint="eastAsia"/>
                <w:snapToGrid/>
                <w:color w:val="auto"/>
                <w:sz w:val="20"/>
                <w:szCs w:val="20"/>
              </w:rPr>
              <w:t xml:space="preserve">　</w:t>
            </w:r>
          </w:p>
        </w:tc>
        <w:tc>
          <w:tcPr>
            <w:tcW w:w="1468" w:type="dxa"/>
            <w:tcBorders>
              <w:top w:val="nil"/>
              <w:left w:val="nil"/>
              <w:bottom w:val="single" w:sz="4" w:space="0" w:color="auto"/>
              <w:right w:val="single" w:sz="4" w:space="0" w:color="auto"/>
            </w:tcBorders>
            <w:shd w:val="clear" w:color="auto" w:fill="auto"/>
            <w:noWrap/>
            <w:vAlign w:val="center"/>
            <w:hideMark/>
          </w:tcPr>
          <w:p w:rsidR="0031037F" w:rsidRPr="0031037F" w:rsidRDefault="0031037F" w:rsidP="0031037F">
            <w:pPr>
              <w:kinsoku/>
              <w:autoSpaceDE/>
              <w:autoSpaceDN/>
              <w:adjustRightInd/>
              <w:snapToGrid/>
              <w:jc w:val="right"/>
              <w:textAlignment w:val="auto"/>
              <w:rPr>
                <w:rFonts w:ascii="宋体" w:eastAsia="宋体" w:hAnsi="宋体" w:cs="宋体"/>
                <w:snapToGrid/>
                <w:color w:val="auto"/>
                <w:sz w:val="20"/>
                <w:szCs w:val="20"/>
              </w:rPr>
            </w:pPr>
            <w:r w:rsidRPr="0031037F">
              <w:rPr>
                <w:rFonts w:ascii="宋体" w:eastAsia="宋体" w:hAnsi="宋体" w:cs="宋体" w:hint="eastAsia"/>
                <w:snapToGrid/>
                <w:color w:val="auto"/>
                <w:sz w:val="20"/>
                <w:szCs w:val="20"/>
              </w:rPr>
              <w:t xml:space="preserve">　</w:t>
            </w:r>
          </w:p>
        </w:tc>
        <w:tc>
          <w:tcPr>
            <w:tcW w:w="965" w:type="dxa"/>
            <w:tcBorders>
              <w:top w:val="nil"/>
              <w:left w:val="nil"/>
              <w:bottom w:val="single" w:sz="4" w:space="0" w:color="auto"/>
              <w:right w:val="single" w:sz="4" w:space="0" w:color="auto"/>
            </w:tcBorders>
            <w:shd w:val="clear" w:color="auto" w:fill="auto"/>
            <w:noWrap/>
            <w:vAlign w:val="center"/>
            <w:hideMark/>
          </w:tcPr>
          <w:p w:rsidR="0031037F" w:rsidRPr="0031037F" w:rsidRDefault="0031037F" w:rsidP="0031037F">
            <w:pPr>
              <w:kinsoku/>
              <w:autoSpaceDE/>
              <w:autoSpaceDN/>
              <w:adjustRightInd/>
              <w:snapToGrid/>
              <w:jc w:val="right"/>
              <w:textAlignment w:val="auto"/>
              <w:rPr>
                <w:rFonts w:ascii="宋体" w:eastAsia="宋体" w:hAnsi="宋体" w:cs="宋体"/>
                <w:snapToGrid/>
                <w:color w:val="auto"/>
                <w:sz w:val="20"/>
                <w:szCs w:val="20"/>
              </w:rPr>
            </w:pPr>
            <w:r w:rsidRPr="0031037F">
              <w:rPr>
                <w:rFonts w:ascii="宋体" w:eastAsia="宋体" w:hAnsi="宋体" w:cs="宋体" w:hint="eastAsia"/>
                <w:snapToGrid/>
                <w:color w:val="auto"/>
                <w:sz w:val="20"/>
                <w:szCs w:val="20"/>
              </w:rPr>
              <w:t>119,200</w:t>
            </w:r>
          </w:p>
        </w:tc>
        <w:tc>
          <w:tcPr>
            <w:tcW w:w="1161" w:type="dxa"/>
            <w:tcBorders>
              <w:top w:val="nil"/>
              <w:left w:val="nil"/>
              <w:bottom w:val="single" w:sz="4" w:space="0" w:color="auto"/>
              <w:right w:val="single" w:sz="4" w:space="0" w:color="auto"/>
            </w:tcBorders>
            <w:shd w:val="clear" w:color="auto" w:fill="auto"/>
            <w:noWrap/>
            <w:vAlign w:val="center"/>
            <w:hideMark/>
          </w:tcPr>
          <w:p w:rsidR="0031037F" w:rsidRPr="0031037F" w:rsidRDefault="0031037F" w:rsidP="0031037F">
            <w:pPr>
              <w:kinsoku/>
              <w:autoSpaceDE/>
              <w:autoSpaceDN/>
              <w:adjustRightInd/>
              <w:snapToGrid/>
              <w:jc w:val="right"/>
              <w:textAlignment w:val="auto"/>
              <w:rPr>
                <w:rFonts w:ascii="宋体" w:eastAsia="宋体" w:hAnsi="宋体" w:cs="宋体"/>
                <w:snapToGrid/>
                <w:color w:val="auto"/>
                <w:sz w:val="20"/>
                <w:szCs w:val="20"/>
              </w:rPr>
            </w:pPr>
            <w:r w:rsidRPr="0031037F">
              <w:rPr>
                <w:rFonts w:ascii="宋体" w:eastAsia="宋体" w:hAnsi="宋体" w:cs="宋体" w:hint="eastAsia"/>
                <w:snapToGrid/>
                <w:color w:val="auto"/>
                <w:sz w:val="20"/>
                <w:szCs w:val="20"/>
              </w:rPr>
              <w:t>119,200</w:t>
            </w:r>
          </w:p>
        </w:tc>
        <w:tc>
          <w:tcPr>
            <w:tcW w:w="1560" w:type="dxa"/>
            <w:tcBorders>
              <w:top w:val="nil"/>
              <w:left w:val="nil"/>
              <w:bottom w:val="single" w:sz="4" w:space="0" w:color="auto"/>
              <w:right w:val="single" w:sz="4" w:space="0" w:color="auto"/>
            </w:tcBorders>
            <w:shd w:val="clear" w:color="auto" w:fill="auto"/>
            <w:noWrap/>
            <w:vAlign w:val="center"/>
            <w:hideMark/>
          </w:tcPr>
          <w:p w:rsidR="0031037F" w:rsidRPr="0031037F" w:rsidRDefault="0031037F" w:rsidP="0031037F">
            <w:pPr>
              <w:kinsoku/>
              <w:autoSpaceDE/>
              <w:autoSpaceDN/>
              <w:adjustRightInd/>
              <w:snapToGrid/>
              <w:jc w:val="right"/>
              <w:textAlignment w:val="auto"/>
              <w:rPr>
                <w:rFonts w:ascii="宋体" w:eastAsia="宋体" w:hAnsi="宋体" w:cs="宋体"/>
                <w:snapToGrid/>
                <w:color w:val="auto"/>
                <w:sz w:val="20"/>
                <w:szCs w:val="20"/>
              </w:rPr>
            </w:pPr>
            <w:r w:rsidRPr="0031037F">
              <w:rPr>
                <w:rFonts w:ascii="宋体" w:eastAsia="宋体" w:hAnsi="宋体" w:cs="宋体" w:hint="eastAsia"/>
                <w:snapToGrid/>
                <w:color w:val="auto"/>
                <w:sz w:val="20"/>
                <w:szCs w:val="20"/>
              </w:rPr>
              <w:t xml:space="preserve">　</w:t>
            </w:r>
          </w:p>
        </w:tc>
      </w:tr>
      <w:tr w:rsidR="004D0860" w:rsidRPr="0031037F" w:rsidTr="00E86D96">
        <w:trPr>
          <w:trHeight w:val="918"/>
        </w:trPr>
        <w:tc>
          <w:tcPr>
            <w:tcW w:w="3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037F" w:rsidRPr="0031037F" w:rsidRDefault="0031037F" w:rsidP="0031037F">
            <w:pPr>
              <w:kinsoku/>
              <w:autoSpaceDE/>
              <w:autoSpaceDN/>
              <w:adjustRightInd/>
              <w:snapToGrid/>
              <w:textAlignment w:val="auto"/>
              <w:rPr>
                <w:rFonts w:ascii="宋体" w:eastAsia="宋体" w:hAnsi="宋体" w:cs="宋体"/>
                <w:snapToGrid/>
                <w:color w:val="auto"/>
                <w:sz w:val="20"/>
                <w:szCs w:val="20"/>
              </w:rPr>
            </w:pPr>
            <w:r w:rsidRPr="0031037F">
              <w:rPr>
                <w:rFonts w:ascii="宋体" w:eastAsia="宋体" w:hAnsi="宋体" w:cs="宋体" w:hint="eastAsia"/>
                <w:snapToGrid/>
                <w:color w:val="auto"/>
                <w:sz w:val="20"/>
                <w:szCs w:val="20"/>
              </w:rPr>
              <w:t>本年地方政府债务还本支出</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037F" w:rsidRPr="0031037F" w:rsidRDefault="0031037F" w:rsidP="0031037F">
            <w:pPr>
              <w:kinsoku/>
              <w:autoSpaceDE/>
              <w:autoSpaceDN/>
              <w:adjustRightInd/>
              <w:snapToGrid/>
              <w:jc w:val="right"/>
              <w:textAlignment w:val="auto"/>
              <w:rPr>
                <w:rFonts w:ascii="宋体" w:eastAsia="宋体" w:hAnsi="宋体" w:cs="宋体"/>
                <w:snapToGrid/>
                <w:color w:val="auto"/>
                <w:sz w:val="20"/>
                <w:szCs w:val="20"/>
              </w:rPr>
            </w:pPr>
            <w:r w:rsidRPr="0031037F">
              <w:rPr>
                <w:rFonts w:ascii="宋体" w:eastAsia="宋体" w:hAnsi="宋体" w:cs="宋体" w:hint="eastAsia"/>
                <w:snapToGrid/>
                <w:color w:val="auto"/>
                <w:sz w:val="20"/>
                <w:szCs w:val="20"/>
              </w:rPr>
              <w:t>20,839</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037F" w:rsidRPr="0031037F" w:rsidRDefault="0031037F" w:rsidP="0031037F">
            <w:pPr>
              <w:kinsoku/>
              <w:autoSpaceDE/>
              <w:autoSpaceDN/>
              <w:adjustRightInd/>
              <w:snapToGrid/>
              <w:jc w:val="right"/>
              <w:textAlignment w:val="auto"/>
              <w:rPr>
                <w:rFonts w:ascii="宋体" w:eastAsia="宋体" w:hAnsi="宋体" w:cs="宋体"/>
                <w:snapToGrid/>
                <w:color w:val="auto"/>
                <w:sz w:val="20"/>
                <w:szCs w:val="20"/>
              </w:rPr>
            </w:pPr>
            <w:r w:rsidRPr="0031037F">
              <w:rPr>
                <w:rFonts w:ascii="宋体" w:eastAsia="宋体" w:hAnsi="宋体" w:cs="宋体" w:hint="eastAsia"/>
                <w:snapToGrid/>
                <w:color w:val="auto"/>
                <w:sz w:val="20"/>
                <w:szCs w:val="20"/>
              </w:rPr>
              <w:t>6,339</w:t>
            </w: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037F" w:rsidRPr="0031037F" w:rsidRDefault="0031037F" w:rsidP="0031037F">
            <w:pPr>
              <w:kinsoku/>
              <w:autoSpaceDE/>
              <w:autoSpaceDN/>
              <w:adjustRightInd/>
              <w:snapToGrid/>
              <w:jc w:val="right"/>
              <w:textAlignment w:val="auto"/>
              <w:rPr>
                <w:rFonts w:ascii="宋体" w:eastAsia="宋体" w:hAnsi="宋体" w:cs="宋体"/>
                <w:snapToGrid/>
                <w:color w:val="auto"/>
                <w:sz w:val="20"/>
                <w:szCs w:val="20"/>
              </w:rPr>
            </w:pPr>
            <w:r w:rsidRPr="0031037F">
              <w:rPr>
                <w:rFonts w:ascii="宋体" w:eastAsia="宋体" w:hAnsi="宋体" w:cs="宋体" w:hint="eastAsia"/>
                <w:snapToGrid/>
                <w:color w:val="auto"/>
                <w:sz w:val="20"/>
                <w:szCs w:val="20"/>
              </w:rPr>
              <w:t>6,330</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037F" w:rsidRPr="0031037F" w:rsidRDefault="0031037F" w:rsidP="0031037F">
            <w:pPr>
              <w:kinsoku/>
              <w:autoSpaceDE/>
              <w:autoSpaceDN/>
              <w:adjustRightInd/>
              <w:snapToGrid/>
              <w:jc w:val="right"/>
              <w:textAlignment w:val="auto"/>
              <w:rPr>
                <w:rFonts w:ascii="宋体" w:eastAsia="宋体" w:hAnsi="宋体" w:cs="宋体"/>
                <w:snapToGrid/>
                <w:color w:val="auto"/>
                <w:sz w:val="20"/>
                <w:szCs w:val="20"/>
              </w:rPr>
            </w:pPr>
            <w:r w:rsidRPr="0031037F">
              <w:rPr>
                <w:rFonts w:ascii="宋体" w:eastAsia="宋体" w:hAnsi="宋体" w:cs="宋体" w:hint="eastAsia"/>
                <w:snapToGrid/>
                <w:color w:val="auto"/>
                <w:sz w:val="20"/>
                <w:szCs w:val="20"/>
              </w:rPr>
              <w:t xml:space="preserve">　</w:t>
            </w:r>
          </w:p>
        </w:tc>
        <w:tc>
          <w:tcPr>
            <w:tcW w:w="1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037F" w:rsidRPr="0031037F" w:rsidRDefault="0031037F" w:rsidP="0031037F">
            <w:pPr>
              <w:kinsoku/>
              <w:autoSpaceDE/>
              <w:autoSpaceDN/>
              <w:adjustRightInd/>
              <w:snapToGrid/>
              <w:jc w:val="right"/>
              <w:textAlignment w:val="auto"/>
              <w:rPr>
                <w:rFonts w:ascii="宋体" w:eastAsia="宋体" w:hAnsi="宋体" w:cs="宋体"/>
                <w:snapToGrid/>
                <w:color w:val="auto"/>
                <w:sz w:val="20"/>
                <w:szCs w:val="20"/>
              </w:rPr>
            </w:pPr>
            <w:r w:rsidRPr="0031037F">
              <w:rPr>
                <w:rFonts w:ascii="宋体" w:eastAsia="宋体" w:hAnsi="宋体" w:cs="宋体" w:hint="eastAsia"/>
                <w:snapToGrid/>
                <w:color w:val="auto"/>
                <w:sz w:val="20"/>
                <w:szCs w:val="20"/>
              </w:rPr>
              <w:t>9</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037F" w:rsidRPr="0031037F" w:rsidRDefault="0031037F" w:rsidP="0031037F">
            <w:pPr>
              <w:kinsoku/>
              <w:autoSpaceDE/>
              <w:autoSpaceDN/>
              <w:adjustRightInd/>
              <w:snapToGrid/>
              <w:jc w:val="right"/>
              <w:textAlignment w:val="auto"/>
              <w:rPr>
                <w:rFonts w:ascii="宋体" w:eastAsia="宋体" w:hAnsi="宋体" w:cs="宋体"/>
                <w:snapToGrid/>
                <w:color w:val="auto"/>
                <w:sz w:val="20"/>
                <w:szCs w:val="20"/>
              </w:rPr>
            </w:pPr>
            <w:r w:rsidRPr="0031037F">
              <w:rPr>
                <w:rFonts w:ascii="宋体" w:eastAsia="宋体" w:hAnsi="宋体" w:cs="宋体" w:hint="eastAsia"/>
                <w:snapToGrid/>
                <w:color w:val="auto"/>
                <w:sz w:val="20"/>
                <w:szCs w:val="20"/>
              </w:rPr>
              <w:t xml:space="preserve">　</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037F" w:rsidRPr="0031037F" w:rsidRDefault="0031037F" w:rsidP="0031037F">
            <w:pPr>
              <w:kinsoku/>
              <w:autoSpaceDE/>
              <w:autoSpaceDN/>
              <w:adjustRightInd/>
              <w:snapToGrid/>
              <w:jc w:val="right"/>
              <w:textAlignment w:val="auto"/>
              <w:rPr>
                <w:rFonts w:ascii="宋体" w:eastAsia="宋体" w:hAnsi="宋体" w:cs="宋体"/>
                <w:snapToGrid/>
                <w:color w:val="auto"/>
                <w:sz w:val="20"/>
                <w:szCs w:val="20"/>
              </w:rPr>
            </w:pPr>
            <w:r w:rsidRPr="0031037F">
              <w:rPr>
                <w:rFonts w:ascii="宋体" w:eastAsia="宋体" w:hAnsi="宋体" w:cs="宋体" w:hint="eastAsia"/>
                <w:snapToGrid/>
                <w:color w:val="auto"/>
                <w:sz w:val="20"/>
                <w:szCs w:val="20"/>
              </w:rPr>
              <w:t>14,500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037F" w:rsidRPr="0031037F" w:rsidRDefault="0031037F" w:rsidP="0031037F">
            <w:pPr>
              <w:kinsoku/>
              <w:autoSpaceDE/>
              <w:autoSpaceDN/>
              <w:adjustRightInd/>
              <w:snapToGrid/>
              <w:jc w:val="right"/>
              <w:textAlignment w:val="auto"/>
              <w:rPr>
                <w:rFonts w:ascii="宋体" w:eastAsia="宋体" w:hAnsi="宋体" w:cs="宋体"/>
                <w:snapToGrid/>
                <w:color w:val="auto"/>
                <w:sz w:val="20"/>
                <w:szCs w:val="20"/>
              </w:rPr>
            </w:pPr>
            <w:r w:rsidRPr="0031037F">
              <w:rPr>
                <w:rFonts w:ascii="宋体" w:eastAsia="宋体" w:hAnsi="宋体" w:cs="宋体" w:hint="eastAsia"/>
                <w:snapToGrid/>
                <w:color w:val="auto"/>
                <w:sz w:val="20"/>
                <w:szCs w:val="20"/>
              </w:rPr>
              <w:t>14,500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037F" w:rsidRPr="0031037F" w:rsidRDefault="0031037F" w:rsidP="0031037F">
            <w:pPr>
              <w:kinsoku/>
              <w:autoSpaceDE/>
              <w:autoSpaceDN/>
              <w:adjustRightInd/>
              <w:snapToGrid/>
              <w:jc w:val="right"/>
              <w:textAlignment w:val="auto"/>
              <w:rPr>
                <w:rFonts w:ascii="宋体" w:eastAsia="宋体" w:hAnsi="宋体" w:cs="宋体"/>
                <w:snapToGrid/>
                <w:color w:val="auto"/>
                <w:sz w:val="20"/>
                <w:szCs w:val="20"/>
              </w:rPr>
            </w:pPr>
            <w:r w:rsidRPr="0031037F">
              <w:rPr>
                <w:rFonts w:ascii="宋体" w:eastAsia="宋体" w:hAnsi="宋体" w:cs="宋体" w:hint="eastAsia"/>
                <w:snapToGrid/>
                <w:color w:val="auto"/>
                <w:sz w:val="20"/>
                <w:szCs w:val="20"/>
              </w:rPr>
              <w:t xml:space="preserve">　</w:t>
            </w:r>
          </w:p>
        </w:tc>
      </w:tr>
      <w:tr w:rsidR="004D0860" w:rsidRPr="0031037F" w:rsidTr="00E86D96">
        <w:trPr>
          <w:trHeight w:val="918"/>
        </w:trPr>
        <w:tc>
          <w:tcPr>
            <w:tcW w:w="3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037F" w:rsidRPr="0031037F" w:rsidRDefault="0031037F" w:rsidP="0031037F">
            <w:pPr>
              <w:kinsoku/>
              <w:autoSpaceDE/>
              <w:autoSpaceDN/>
              <w:adjustRightInd/>
              <w:snapToGrid/>
              <w:textAlignment w:val="auto"/>
              <w:rPr>
                <w:rFonts w:ascii="宋体" w:eastAsia="宋体" w:hAnsi="宋体" w:cs="宋体"/>
                <w:snapToGrid/>
                <w:color w:val="auto"/>
                <w:sz w:val="20"/>
                <w:szCs w:val="20"/>
              </w:rPr>
            </w:pPr>
            <w:r w:rsidRPr="0031037F">
              <w:rPr>
                <w:rFonts w:ascii="宋体" w:eastAsia="宋体" w:hAnsi="宋体" w:cs="宋体" w:hint="eastAsia"/>
                <w:snapToGrid/>
                <w:color w:val="auto"/>
                <w:sz w:val="20"/>
                <w:szCs w:val="20"/>
              </w:rPr>
              <w:t>本年采用其他方式化解的债务本金</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037F" w:rsidRPr="0031037F" w:rsidRDefault="0031037F" w:rsidP="0031037F">
            <w:pPr>
              <w:kinsoku/>
              <w:autoSpaceDE/>
              <w:autoSpaceDN/>
              <w:adjustRightInd/>
              <w:snapToGrid/>
              <w:jc w:val="right"/>
              <w:textAlignment w:val="auto"/>
              <w:rPr>
                <w:rFonts w:ascii="宋体" w:eastAsia="宋体" w:hAnsi="宋体" w:cs="宋体"/>
                <w:snapToGrid/>
                <w:color w:val="auto"/>
                <w:sz w:val="20"/>
                <w:szCs w:val="20"/>
              </w:rPr>
            </w:pPr>
            <w:r w:rsidRPr="0031037F">
              <w:rPr>
                <w:rFonts w:ascii="宋体" w:eastAsia="宋体" w:hAnsi="宋体" w:cs="宋体" w:hint="eastAsia"/>
                <w:snapToGrid/>
                <w:color w:val="auto"/>
                <w:sz w:val="20"/>
                <w:szCs w:val="20"/>
              </w:rPr>
              <w:t xml:space="preserve">　</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037F" w:rsidRPr="0031037F" w:rsidRDefault="0031037F" w:rsidP="0031037F">
            <w:pPr>
              <w:kinsoku/>
              <w:autoSpaceDE/>
              <w:autoSpaceDN/>
              <w:adjustRightInd/>
              <w:snapToGrid/>
              <w:jc w:val="right"/>
              <w:textAlignment w:val="auto"/>
              <w:rPr>
                <w:rFonts w:ascii="宋体" w:eastAsia="宋体" w:hAnsi="宋体" w:cs="宋体"/>
                <w:snapToGrid/>
                <w:color w:val="auto"/>
                <w:sz w:val="20"/>
                <w:szCs w:val="20"/>
              </w:rPr>
            </w:pPr>
            <w:r w:rsidRPr="0031037F">
              <w:rPr>
                <w:rFonts w:ascii="宋体" w:eastAsia="宋体" w:hAnsi="宋体" w:cs="宋体" w:hint="eastAsia"/>
                <w:snapToGrid/>
                <w:color w:val="auto"/>
                <w:sz w:val="20"/>
                <w:szCs w:val="20"/>
              </w:rPr>
              <w:t xml:space="preserve">　</w:t>
            </w: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037F" w:rsidRPr="0031037F" w:rsidRDefault="0031037F" w:rsidP="0031037F">
            <w:pPr>
              <w:kinsoku/>
              <w:autoSpaceDE/>
              <w:autoSpaceDN/>
              <w:adjustRightInd/>
              <w:snapToGrid/>
              <w:jc w:val="right"/>
              <w:textAlignment w:val="auto"/>
              <w:rPr>
                <w:rFonts w:ascii="宋体" w:eastAsia="宋体" w:hAnsi="宋体" w:cs="宋体"/>
                <w:snapToGrid/>
                <w:color w:val="auto"/>
                <w:sz w:val="20"/>
                <w:szCs w:val="20"/>
              </w:rPr>
            </w:pPr>
            <w:r w:rsidRPr="0031037F">
              <w:rPr>
                <w:rFonts w:ascii="宋体" w:eastAsia="宋体" w:hAnsi="宋体" w:cs="宋体" w:hint="eastAsia"/>
                <w:snapToGrid/>
                <w:color w:val="auto"/>
                <w:sz w:val="20"/>
                <w:szCs w:val="20"/>
              </w:rPr>
              <w:t xml:space="preserve">　</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037F" w:rsidRPr="0031037F" w:rsidRDefault="0031037F" w:rsidP="0031037F">
            <w:pPr>
              <w:kinsoku/>
              <w:autoSpaceDE/>
              <w:autoSpaceDN/>
              <w:adjustRightInd/>
              <w:snapToGrid/>
              <w:jc w:val="right"/>
              <w:textAlignment w:val="auto"/>
              <w:rPr>
                <w:rFonts w:ascii="宋体" w:eastAsia="宋体" w:hAnsi="宋体" w:cs="宋体"/>
                <w:snapToGrid/>
                <w:color w:val="auto"/>
                <w:sz w:val="20"/>
                <w:szCs w:val="20"/>
              </w:rPr>
            </w:pPr>
            <w:r w:rsidRPr="0031037F">
              <w:rPr>
                <w:rFonts w:ascii="宋体" w:eastAsia="宋体" w:hAnsi="宋体" w:cs="宋体" w:hint="eastAsia"/>
                <w:snapToGrid/>
                <w:color w:val="auto"/>
                <w:sz w:val="20"/>
                <w:szCs w:val="20"/>
              </w:rPr>
              <w:t xml:space="preserve">　</w:t>
            </w:r>
          </w:p>
        </w:tc>
        <w:tc>
          <w:tcPr>
            <w:tcW w:w="1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037F" w:rsidRPr="0031037F" w:rsidRDefault="0031037F" w:rsidP="0031037F">
            <w:pPr>
              <w:kinsoku/>
              <w:autoSpaceDE/>
              <w:autoSpaceDN/>
              <w:adjustRightInd/>
              <w:snapToGrid/>
              <w:jc w:val="right"/>
              <w:textAlignment w:val="auto"/>
              <w:rPr>
                <w:rFonts w:ascii="宋体" w:eastAsia="宋体" w:hAnsi="宋体" w:cs="宋体"/>
                <w:snapToGrid/>
                <w:color w:val="auto"/>
                <w:sz w:val="20"/>
                <w:szCs w:val="20"/>
              </w:rPr>
            </w:pPr>
            <w:r w:rsidRPr="0031037F">
              <w:rPr>
                <w:rFonts w:ascii="宋体" w:eastAsia="宋体" w:hAnsi="宋体" w:cs="宋体" w:hint="eastAsia"/>
                <w:snapToGrid/>
                <w:color w:val="auto"/>
                <w:sz w:val="20"/>
                <w:szCs w:val="20"/>
              </w:rPr>
              <w:t xml:space="preserve">　</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037F" w:rsidRPr="0031037F" w:rsidRDefault="0031037F" w:rsidP="0031037F">
            <w:pPr>
              <w:kinsoku/>
              <w:autoSpaceDE/>
              <w:autoSpaceDN/>
              <w:adjustRightInd/>
              <w:snapToGrid/>
              <w:jc w:val="right"/>
              <w:textAlignment w:val="auto"/>
              <w:rPr>
                <w:rFonts w:ascii="宋体" w:eastAsia="宋体" w:hAnsi="宋体" w:cs="宋体"/>
                <w:snapToGrid/>
                <w:color w:val="auto"/>
                <w:sz w:val="20"/>
                <w:szCs w:val="20"/>
              </w:rPr>
            </w:pPr>
            <w:r w:rsidRPr="0031037F">
              <w:rPr>
                <w:rFonts w:ascii="宋体" w:eastAsia="宋体" w:hAnsi="宋体" w:cs="宋体" w:hint="eastAsia"/>
                <w:snapToGrid/>
                <w:color w:val="auto"/>
                <w:sz w:val="20"/>
                <w:szCs w:val="20"/>
              </w:rPr>
              <w:t xml:space="preserve">　</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037F" w:rsidRPr="0031037F" w:rsidRDefault="0031037F" w:rsidP="0031037F">
            <w:pPr>
              <w:kinsoku/>
              <w:autoSpaceDE/>
              <w:autoSpaceDN/>
              <w:adjustRightInd/>
              <w:snapToGrid/>
              <w:jc w:val="right"/>
              <w:textAlignment w:val="auto"/>
              <w:rPr>
                <w:rFonts w:ascii="宋体" w:eastAsia="宋体" w:hAnsi="宋体" w:cs="宋体"/>
                <w:snapToGrid/>
                <w:color w:val="auto"/>
                <w:sz w:val="20"/>
                <w:szCs w:val="20"/>
              </w:rPr>
            </w:pPr>
            <w:r w:rsidRPr="0031037F">
              <w:rPr>
                <w:rFonts w:ascii="宋体" w:eastAsia="宋体" w:hAnsi="宋体" w:cs="宋体" w:hint="eastAsia"/>
                <w:snapToGrid/>
                <w:color w:val="auto"/>
                <w:sz w:val="20"/>
                <w:szCs w:val="20"/>
              </w:rPr>
              <w:t xml:space="preserve">　</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037F" w:rsidRPr="0031037F" w:rsidRDefault="0031037F" w:rsidP="0031037F">
            <w:pPr>
              <w:kinsoku/>
              <w:autoSpaceDE/>
              <w:autoSpaceDN/>
              <w:adjustRightInd/>
              <w:snapToGrid/>
              <w:jc w:val="right"/>
              <w:textAlignment w:val="auto"/>
              <w:rPr>
                <w:rFonts w:ascii="宋体" w:eastAsia="宋体" w:hAnsi="宋体" w:cs="宋体"/>
                <w:snapToGrid/>
                <w:color w:val="auto"/>
                <w:sz w:val="20"/>
                <w:szCs w:val="20"/>
              </w:rPr>
            </w:pPr>
            <w:r w:rsidRPr="0031037F">
              <w:rPr>
                <w:rFonts w:ascii="宋体" w:eastAsia="宋体" w:hAnsi="宋体" w:cs="宋体" w:hint="eastAsia"/>
                <w:snapToGrid/>
                <w:color w:val="auto"/>
                <w:sz w:val="20"/>
                <w:szCs w:val="20"/>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037F" w:rsidRPr="0031037F" w:rsidRDefault="0031037F" w:rsidP="0031037F">
            <w:pPr>
              <w:kinsoku/>
              <w:autoSpaceDE/>
              <w:autoSpaceDN/>
              <w:adjustRightInd/>
              <w:snapToGrid/>
              <w:jc w:val="right"/>
              <w:textAlignment w:val="auto"/>
              <w:rPr>
                <w:rFonts w:ascii="宋体" w:eastAsia="宋体" w:hAnsi="宋体" w:cs="宋体"/>
                <w:snapToGrid/>
                <w:color w:val="auto"/>
                <w:sz w:val="20"/>
                <w:szCs w:val="20"/>
              </w:rPr>
            </w:pPr>
            <w:r w:rsidRPr="0031037F">
              <w:rPr>
                <w:rFonts w:ascii="宋体" w:eastAsia="宋体" w:hAnsi="宋体" w:cs="宋体" w:hint="eastAsia"/>
                <w:snapToGrid/>
                <w:color w:val="auto"/>
                <w:sz w:val="20"/>
                <w:szCs w:val="20"/>
              </w:rPr>
              <w:t xml:space="preserve">　</w:t>
            </w:r>
          </w:p>
        </w:tc>
      </w:tr>
      <w:tr w:rsidR="004D0860" w:rsidRPr="0031037F" w:rsidTr="00E86D96">
        <w:trPr>
          <w:trHeight w:val="918"/>
        </w:trPr>
        <w:tc>
          <w:tcPr>
            <w:tcW w:w="3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037F" w:rsidRPr="0031037F" w:rsidRDefault="0031037F" w:rsidP="0031037F">
            <w:pPr>
              <w:kinsoku/>
              <w:autoSpaceDE/>
              <w:autoSpaceDN/>
              <w:adjustRightInd/>
              <w:snapToGrid/>
              <w:textAlignment w:val="auto"/>
              <w:rPr>
                <w:rFonts w:ascii="宋体" w:eastAsia="宋体" w:hAnsi="宋体" w:cs="宋体"/>
                <w:snapToGrid/>
                <w:color w:val="auto"/>
                <w:sz w:val="20"/>
                <w:szCs w:val="20"/>
              </w:rPr>
            </w:pPr>
            <w:r w:rsidRPr="0031037F">
              <w:rPr>
                <w:rFonts w:ascii="宋体" w:eastAsia="宋体" w:hAnsi="宋体" w:cs="宋体" w:hint="eastAsia"/>
                <w:snapToGrid/>
                <w:color w:val="auto"/>
                <w:sz w:val="20"/>
                <w:szCs w:val="20"/>
              </w:rPr>
              <w:t>年末地方政府债务余额</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037F" w:rsidRPr="0031037F" w:rsidRDefault="0031037F" w:rsidP="0031037F">
            <w:pPr>
              <w:kinsoku/>
              <w:autoSpaceDE/>
              <w:autoSpaceDN/>
              <w:adjustRightInd/>
              <w:snapToGrid/>
              <w:jc w:val="right"/>
              <w:textAlignment w:val="auto"/>
              <w:rPr>
                <w:rFonts w:ascii="宋体" w:eastAsia="宋体" w:hAnsi="宋体" w:cs="宋体"/>
                <w:snapToGrid/>
                <w:color w:val="auto"/>
                <w:sz w:val="20"/>
                <w:szCs w:val="20"/>
              </w:rPr>
            </w:pPr>
            <w:r w:rsidRPr="0031037F">
              <w:rPr>
                <w:rFonts w:ascii="宋体" w:eastAsia="宋体" w:hAnsi="宋体" w:cs="宋体" w:hint="eastAsia"/>
                <w:snapToGrid/>
                <w:color w:val="auto"/>
                <w:sz w:val="20"/>
                <w:szCs w:val="20"/>
              </w:rPr>
              <w:t>701,159</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037F" w:rsidRPr="0031037F" w:rsidRDefault="0031037F" w:rsidP="0031037F">
            <w:pPr>
              <w:kinsoku/>
              <w:autoSpaceDE/>
              <w:autoSpaceDN/>
              <w:adjustRightInd/>
              <w:snapToGrid/>
              <w:jc w:val="right"/>
              <w:textAlignment w:val="auto"/>
              <w:rPr>
                <w:rFonts w:ascii="宋体" w:eastAsia="宋体" w:hAnsi="宋体" w:cs="宋体"/>
                <w:snapToGrid/>
                <w:color w:val="auto"/>
                <w:sz w:val="20"/>
                <w:szCs w:val="20"/>
              </w:rPr>
            </w:pPr>
            <w:r w:rsidRPr="0031037F">
              <w:rPr>
                <w:rFonts w:ascii="宋体" w:eastAsia="宋体" w:hAnsi="宋体" w:cs="宋体" w:hint="eastAsia"/>
                <w:snapToGrid/>
                <w:color w:val="auto"/>
                <w:sz w:val="20"/>
                <w:szCs w:val="20"/>
              </w:rPr>
              <w:t>248,859</w:t>
            </w: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037F" w:rsidRPr="0031037F" w:rsidRDefault="0031037F" w:rsidP="0031037F">
            <w:pPr>
              <w:kinsoku/>
              <w:autoSpaceDE/>
              <w:autoSpaceDN/>
              <w:adjustRightInd/>
              <w:snapToGrid/>
              <w:jc w:val="right"/>
              <w:textAlignment w:val="auto"/>
              <w:rPr>
                <w:rFonts w:ascii="宋体" w:eastAsia="宋体" w:hAnsi="宋体" w:cs="宋体"/>
                <w:snapToGrid/>
                <w:color w:val="auto"/>
                <w:sz w:val="20"/>
                <w:szCs w:val="20"/>
              </w:rPr>
            </w:pPr>
            <w:r w:rsidRPr="0031037F">
              <w:rPr>
                <w:rFonts w:ascii="宋体" w:eastAsia="宋体" w:hAnsi="宋体" w:cs="宋体" w:hint="eastAsia"/>
                <w:snapToGrid/>
                <w:color w:val="auto"/>
                <w:sz w:val="20"/>
                <w:szCs w:val="20"/>
              </w:rPr>
              <w:t>247,888</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037F" w:rsidRPr="0031037F" w:rsidRDefault="0031037F" w:rsidP="0031037F">
            <w:pPr>
              <w:kinsoku/>
              <w:autoSpaceDE/>
              <w:autoSpaceDN/>
              <w:adjustRightInd/>
              <w:snapToGrid/>
              <w:jc w:val="right"/>
              <w:textAlignment w:val="auto"/>
              <w:rPr>
                <w:rFonts w:ascii="宋体" w:eastAsia="宋体" w:hAnsi="宋体" w:cs="宋体"/>
                <w:snapToGrid/>
                <w:color w:val="auto"/>
                <w:sz w:val="20"/>
                <w:szCs w:val="20"/>
              </w:rPr>
            </w:pPr>
            <w:r w:rsidRPr="0031037F">
              <w:rPr>
                <w:rFonts w:ascii="宋体" w:eastAsia="宋体" w:hAnsi="宋体" w:cs="宋体" w:hint="eastAsia"/>
                <w:snapToGrid/>
                <w:color w:val="auto"/>
                <w:sz w:val="20"/>
                <w:szCs w:val="20"/>
              </w:rPr>
              <w:t xml:space="preserve">　</w:t>
            </w:r>
          </w:p>
        </w:tc>
        <w:tc>
          <w:tcPr>
            <w:tcW w:w="1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037F" w:rsidRPr="0031037F" w:rsidRDefault="0031037F" w:rsidP="0031037F">
            <w:pPr>
              <w:kinsoku/>
              <w:autoSpaceDE/>
              <w:autoSpaceDN/>
              <w:adjustRightInd/>
              <w:snapToGrid/>
              <w:jc w:val="right"/>
              <w:textAlignment w:val="auto"/>
              <w:rPr>
                <w:rFonts w:ascii="宋体" w:eastAsia="宋体" w:hAnsi="宋体" w:cs="宋体"/>
                <w:snapToGrid/>
                <w:color w:val="auto"/>
                <w:sz w:val="20"/>
                <w:szCs w:val="20"/>
              </w:rPr>
            </w:pPr>
            <w:r w:rsidRPr="0031037F">
              <w:rPr>
                <w:rFonts w:ascii="宋体" w:eastAsia="宋体" w:hAnsi="宋体" w:cs="宋体" w:hint="eastAsia"/>
                <w:snapToGrid/>
                <w:color w:val="auto"/>
                <w:sz w:val="20"/>
                <w:szCs w:val="20"/>
              </w:rPr>
              <w:t xml:space="preserve">　</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037F" w:rsidRPr="0031037F" w:rsidRDefault="0031037F" w:rsidP="0031037F">
            <w:pPr>
              <w:kinsoku/>
              <w:autoSpaceDE/>
              <w:autoSpaceDN/>
              <w:adjustRightInd/>
              <w:snapToGrid/>
              <w:jc w:val="right"/>
              <w:textAlignment w:val="auto"/>
              <w:rPr>
                <w:rFonts w:ascii="宋体" w:eastAsia="宋体" w:hAnsi="宋体" w:cs="宋体"/>
                <w:snapToGrid/>
                <w:color w:val="auto"/>
                <w:sz w:val="20"/>
                <w:szCs w:val="20"/>
              </w:rPr>
            </w:pPr>
            <w:r w:rsidRPr="0031037F">
              <w:rPr>
                <w:rFonts w:ascii="宋体" w:eastAsia="宋体" w:hAnsi="宋体" w:cs="宋体" w:hint="eastAsia"/>
                <w:snapToGrid/>
                <w:color w:val="auto"/>
                <w:sz w:val="20"/>
                <w:szCs w:val="20"/>
              </w:rPr>
              <w:t>971</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037F" w:rsidRPr="0031037F" w:rsidRDefault="0031037F" w:rsidP="0031037F">
            <w:pPr>
              <w:kinsoku/>
              <w:autoSpaceDE/>
              <w:autoSpaceDN/>
              <w:adjustRightInd/>
              <w:snapToGrid/>
              <w:jc w:val="right"/>
              <w:textAlignment w:val="auto"/>
              <w:rPr>
                <w:rFonts w:ascii="宋体" w:eastAsia="宋体" w:hAnsi="宋体" w:cs="宋体"/>
                <w:snapToGrid/>
                <w:color w:val="auto"/>
                <w:sz w:val="20"/>
                <w:szCs w:val="20"/>
              </w:rPr>
            </w:pPr>
            <w:r w:rsidRPr="0031037F">
              <w:rPr>
                <w:rFonts w:ascii="宋体" w:eastAsia="宋体" w:hAnsi="宋体" w:cs="宋体" w:hint="eastAsia"/>
                <w:snapToGrid/>
                <w:color w:val="auto"/>
                <w:sz w:val="20"/>
                <w:szCs w:val="20"/>
              </w:rPr>
              <w:t>452,300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037F" w:rsidRPr="0031037F" w:rsidRDefault="0031037F" w:rsidP="0031037F">
            <w:pPr>
              <w:kinsoku/>
              <w:autoSpaceDE/>
              <w:autoSpaceDN/>
              <w:adjustRightInd/>
              <w:snapToGrid/>
              <w:jc w:val="right"/>
              <w:textAlignment w:val="auto"/>
              <w:rPr>
                <w:rFonts w:ascii="宋体" w:eastAsia="宋体" w:hAnsi="宋体" w:cs="宋体"/>
                <w:snapToGrid/>
                <w:color w:val="auto"/>
                <w:sz w:val="20"/>
                <w:szCs w:val="20"/>
              </w:rPr>
            </w:pPr>
            <w:r w:rsidRPr="0031037F">
              <w:rPr>
                <w:rFonts w:ascii="宋体" w:eastAsia="宋体" w:hAnsi="宋体" w:cs="宋体" w:hint="eastAsia"/>
                <w:snapToGrid/>
                <w:color w:val="auto"/>
                <w:sz w:val="20"/>
                <w:szCs w:val="20"/>
              </w:rPr>
              <w:t>452,300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037F" w:rsidRPr="0031037F" w:rsidRDefault="0031037F" w:rsidP="0031037F">
            <w:pPr>
              <w:kinsoku/>
              <w:autoSpaceDE/>
              <w:autoSpaceDN/>
              <w:adjustRightInd/>
              <w:snapToGrid/>
              <w:jc w:val="right"/>
              <w:textAlignment w:val="auto"/>
              <w:rPr>
                <w:rFonts w:ascii="宋体" w:eastAsia="宋体" w:hAnsi="宋体" w:cs="宋体"/>
                <w:snapToGrid/>
                <w:color w:val="auto"/>
                <w:sz w:val="20"/>
                <w:szCs w:val="20"/>
              </w:rPr>
            </w:pPr>
            <w:r w:rsidRPr="0031037F">
              <w:rPr>
                <w:rFonts w:ascii="宋体" w:eastAsia="宋体" w:hAnsi="宋体" w:cs="宋体" w:hint="eastAsia"/>
                <w:snapToGrid/>
                <w:color w:val="auto"/>
                <w:sz w:val="20"/>
                <w:szCs w:val="20"/>
              </w:rPr>
              <w:t xml:space="preserve">　</w:t>
            </w:r>
          </w:p>
        </w:tc>
      </w:tr>
    </w:tbl>
    <w:p w:rsidR="0031037F" w:rsidRDefault="004D0860" w:rsidP="0031037F">
      <w:pPr>
        <w:spacing w:before="101" w:line="224" w:lineRule="auto"/>
        <w:jc w:val="center"/>
        <w:rPr>
          <w:rFonts w:ascii="宋体" w:eastAsia="宋体" w:hAnsi="宋体" w:cs="宋体"/>
          <w:b/>
          <w:spacing w:val="-10"/>
          <w:sz w:val="30"/>
          <w:szCs w:val="30"/>
        </w:rPr>
      </w:pPr>
      <w:r w:rsidRPr="00FA65A5">
        <w:rPr>
          <w:rFonts w:ascii="宋体" w:eastAsia="宋体" w:hAnsi="宋体" w:cs="宋体"/>
          <w:b/>
          <w:spacing w:val="-10"/>
          <w:sz w:val="30"/>
          <w:szCs w:val="30"/>
        </w:rPr>
        <w:t>表2</w:t>
      </w:r>
      <w:r>
        <w:rPr>
          <w:rFonts w:ascii="宋体" w:eastAsia="宋体" w:hAnsi="宋体" w:cs="宋体" w:hint="eastAsia"/>
          <w:b/>
          <w:spacing w:val="-10"/>
          <w:sz w:val="30"/>
          <w:szCs w:val="30"/>
        </w:rPr>
        <w:t>6    2023</w:t>
      </w:r>
      <w:r w:rsidRPr="00FA65A5">
        <w:rPr>
          <w:rFonts w:ascii="宋体" w:eastAsia="宋体" w:hAnsi="宋体" w:cs="宋体" w:hint="eastAsia"/>
          <w:b/>
          <w:spacing w:val="-10"/>
          <w:sz w:val="30"/>
          <w:szCs w:val="30"/>
        </w:rPr>
        <w:t>年度地方专项债务</w:t>
      </w:r>
      <w:r>
        <w:rPr>
          <w:rFonts w:ascii="宋体" w:eastAsia="宋体" w:hAnsi="宋体" w:cs="宋体" w:hint="eastAsia"/>
          <w:b/>
          <w:spacing w:val="-10"/>
          <w:sz w:val="30"/>
          <w:szCs w:val="30"/>
        </w:rPr>
        <w:t>限额和</w:t>
      </w:r>
      <w:r w:rsidRPr="00FA65A5">
        <w:rPr>
          <w:rFonts w:ascii="宋体" w:eastAsia="宋体" w:hAnsi="宋体" w:cs="宋体" w:hint="eastAsia"/>
          <w:b/>
          <w:spacing w:val="-10"/>
          <w:sz w:val="30"/>
          <w:szCs w:val="30"/>
        </w:rPr>
        <w:t>余额情况表</w:t>
      </w:r>
    </w:p>
    <w:p w:rsidR="00051FB6" w:rsidRPr="00F3743F" w:rsidRDefault="004D0860" w:rsidP="00F3743F">
      <w:pPr>
        <w:spacing w:before="33" w:line="214" w:lineRule="auto"/>
        <w:ind w:left="10164"/>
        <w:jc w:val="right"/>
        <w:rPr>
          <w:rFonts w:ascii="宋体" w:eastAsia="宋体" w:hAnsi="宋体" w:cs="宋体"/>
          <w:spacing w:val="-2"/>
          <w:sz w:val="24"/>
          <w:szCs w:val="24"/>
        </w:rPr>
      </w:pPr>
      <w:r w:rsidRPr="00F3743F">
        <w:rPr>
          <w:rFonts w:ascii="宋体" w:eastAsia="宋体" w:hAnsi="宋体" w:cs="宋体" w:hint="eastAsia"/>
          <w:spacing w:val="-2"/>
          <w:sz w:val="24"/>
          <w:szCs w:val="24"/>
        </w:rPr>
        <w:t>单位:万元</w:t>
      </w:r>
    </w:p>
    <w:tbl>
      <w:tblPr>
        <w:tblW w:w="1411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72"/>
        <w:gridCol w:w="1949"/>
        <w:gridCol w:w="1949"/>
        <w:gridCol w:w="1949"/>
        <w:gridCol w:w="1949"/>
        <w:gridCol w:w="1949"/>
      </w:tblGrid>
      <w:tr w:rsidR="004D0860" w:rsidRPr="004D0860" w:rsidTr="004D0860">
        <w:trPr>
          <w:trHeight w:val="850"/>
        </w:trPr>
        <w:tc>
          <w:tcPr>
            <w:tcW w:w="4372" w:type="dxa"/>
            <w:shd w:val="clear" w:color="auto" w:fill="auto"/>
            <w:noWrap/>
            <w:vAlign w:val="center"/>
            <w:hideMark/>
          </w:tcPr>
          <w:p w:rsidR="004D0860" w:rsidRPr="004D0860" w:rsidRDefault="004D0860" w:rsidP="004D0860">
            <w:pPr>
              <w:kinsoku/>
              <w:autoSpaceDE/>
              <w:autoSpaceDN/>
              <w:adjustRightInd/>
              <w:snapToGrid/>
              <w:jc w:val="center"/>
              <w:textAlignment w:val="auto"/>
              <w:rPr>
                <w:rFonts w:ascii="宋体" w:eastAsia="宋体" w:hAnsi="宋体" w:cs="宋体"/>
                <w:b/>
                <w:bCs/>
                <w:snapToGrid/>
                <w:color w:val="auto"/>
                <w:sz w:val="20"/>
                <w:szCs w:val="20"/>
              </w:rPr>
            </w:pPr>
            <w:r w:rsidRPr="004D0860">
              <w:rPr>
                <w:rFonts w:ascii="宋体" w:eastAsia="宋体" w:hAnsi="宋体" w:cs="宋体" w:hint="eastAsia"/>
                <w:b/>
                <w:bCs/>
                <w:snapToGrid/>
                <w:color w:val="auto"/>
                <w:sz w:val="20"/>
                <w:szCs w:val="20"/>
              </w:rPr>
              <w:t>项目</w:t>
            </w:r>
          </w:p>
        </w:tc>
        <w:tc>
          <w:tcPr>
            <w:tcW w:w="1949" w:type="dxa"/>
            <w:shd w:val="clear" w:color="auto" w:fill="auto"/>
            <w:vAlign w:val="center"/>
            <w:hideMark/>
          </w:tcPr>
          <w:p w:rsidR="004D0860" w:rsidRPr="004D0860" w:rsidRDefault="004D0860" w:rsidP="004D0860">
            <w:pPr>
              <w:kinsoku/>
              <w:autoSpaceDE/>
              <w:autoSpaceDN/>
              <w:adjustRightInd/>
              <w:snapToGrid/>
              <w:jc w:val="center"/>
              <w:textAlignment w:val="auto"/>
              <w:rPr>
                <w:rFonts w:ascii="宋体" w:eastAsia="宋体" w:hAnsi="宋体" w:cs="宋体"/>
                <w:b/>
                <w:bCs/>
                <w:snapToGrid/>
                <w:color w:val="auto"/>
                <w:sz w:val="20"/>
                <w:szCs w:val="20"/>
              </w:rPr>
            </w:pPr>
            <w:r w:rsidRPr="004D0860">
              <w:rPr>
                <w:rFonts w:ascii="宋体" w:eastAsia="宋体" w:hAnsi="宋体" w:cs="宋体" w:hint="eastAsia"/>
                <w:b/>
                <w:bCs/>
                <w:snapToGrid/>
                <w:color w:val="auto"/>
                <w:sz w:val="20"/>
                <w:szCs w:val="20"/>
              </w:rPr>
              <w:t>上年末地方政府债务余额</w:t>
            </w:r>
          </w:p>
        </w:tc>
        <w:tc>
          <w:tcPr>
            <w:tcW w:w="1949" w:type="dxa"/>
            <w:shd w:val="clear" w:color="auto" w:fill="auto"/>
            <w:vAlign w:val="center"/>
            <w:hideMark/>
          </w:tcPr>
          <w:p w:rsidR="004D0860" w:rsidRPr="004D0860" w:rsidRDefault="004D0860" w:rsidP="004D0860">
            <w:pPr>
              <w:kinsoku/>
              <w:autoSpaceDE/>
              <w:autoSpaceDN/>
              <w:adjustRightInd/>
              <w:snapToGrid/>
              <w:jc w:val="center"/>
              <w:textAlignment w:val="auto"/>
              <w:rPr>
                <w:rFonts w:ascii="宋体" w:eastAsia="宋体" w:hAnsi="宋体" w:cs="宋体"/>
                <w:b/>
                <w:bCs/>
                <w:snapToGrid/>
                <w:color w:val="auto"/>
                <w:sz w:val="20"/>
                <w:szCs w:val="20"/>
              </w:rPr>
            </w:pPr>
            <w:r w:rsidRPr="004D0860">
              <w:rPr>
                <w:rFonts w:ascii="宋体" w:eastAsia="宋体" w:hAnsi="宋体" w:cs="宋体" w:hint="eastAsia"/>
                <w:b/>
                <w:bCs/>
                <w:snapToGrid/>
                <w:color w:val="auto"/>
                <w:sz w:val="20"/>
                <w:szCs w:val="20"/>
              </w:rPr>
              <w:t>本年地方政府债务(转贷)收入</w:t>
            </w:r>
          </w:p>
        </w:tc>
        <w:tc>
          <w:tcPr>
            <w:tcW w:w="1949" w:type="dxa"/>
            <w:shd w:val="clear" w:color="auto" w:fill="auto"/>
            <w:vAlign w:val="center"/>
            <w:hideMark/>
          </w:tcPr>
          <w:p w:rsidR="004D0860" w:rsidRPr="004D0860" w:rsidRDefault="004D0860" w:rsidP="004D0860">
            <w:pPr>
              <w:kinsoku/>
              <w:autoSpaceDE/>
              <w:autoSpaceDN/>
              <w:adjustRightInd/>
              <w:snapToGrid/>
              <w:jc w:val="center"/>
              <w:textAlignment w:val="auto"/>
              <w:rPr>
                <w:rFonts w:ascii="宋体" w:eastAsia="宋体" w:hAnsi="宋体" w:cs="宋体"/>
                <w:b/>
                <w:bCs/>
                <w:snapToGrid/>
                <w:color w:val="auto"/>
                <w:sz w:val="20"/>
                <w:szCs w:val="20"/>
              </w:rPr>
            </w:pPr>
            <w:r w:rsidRPr="004D0860">
              <w:rPr>
                <w:rFonts w:ascii="宋体" w:eastAsia="宋体" w:hAnsi="宋体" w:cs="宋体" w:hint="eastAsia"/>
                <w:b/>
                <w:bCs/>
                <w:snapToGrid/>
                <w:color w:val="auto"/>
                <w:sz w:val="20"/>
                <w:szCs w:val="20"/>
              </w:rPr>
              <w:t>本年地方政府债务还本支出</w:t>
            </w:r>
          </w:p>
        </w:tc>
        <w:tc>
          <w:tcPr>
            <w:tcW w:w="1949" w:type="dxa"/>
            <w:shd w:val="clear" w:color="auto" w:fill="auto"/>
            <w:vAlign w:val="center"/>
            <w:hideMark/>
          </w:tcPr>
          <w:p w:rsidR="004D0860" w:rsidRPr="004D0860" w:rsidRDefault="004D0860" w:rsidP="004D0860">
            <w:pPr>
              <w:kinsoku/>
              <w:autoSpaceDE/>
              <w:autoSpaceDN/>
              <w:adjustRightInd/>
              <w:snapToGrid/>
              <w:jc w:val="center"/>
              <w:textAlignment w:val="auto"/>
              <w:rPr>
                <w:rFonts w:ascii="宋体" w:eastAsia="宋体" w:hAnsi="宋体" w:cs="宋体"/>
                <w:b/>
                <w:bCs/>
                <w:snapToGrid/>
                <w:color w:val="auto"/>
                <w:sz w:val="20"/>
                <w:szCs w:val="20"/>
              </w:rPr>
            </w:pPr>
            <w:r w:rsidRPr="004D0860">
              <w:rPr>
                <w:rFonts w:ascii="宋体" w:eastAsia="宋体" w:hAnsi="宋体" w:cs="宋体" w:hint="eastAsia"/>
                <w:b/>
                <w:bCs/>
                <w:snapToGrid/>
                <w:color w:val="auto"/>
                <w:sz w:val="20"/>
                <w:szCs w:val="20"/>
              </w:rPr>
              <w:t>本年采用其他方式化解的债务本金</w:t>
            </w:r>
          </w:p>
        </w:tc>
        <w:tc>
          <w:tcPr>
            <w:tcW w:w="1949" w:type="dxa"/>
            <w:shd w:val="clear" w:color="auto" w:fill="auto"/>
            <w:vAlign w:val="center"/>
            <w:hideMark/>
          </w:tcPr>
          <w:p w:rsidR="004D0860" w:rsidRPr="004D0860" w:rsidRDefault="004D0860" w:rsidP="004D0860">
            <w:pPr>
              <w:kinsoku/>
              <w:autoSpaceDE/>
              <w:autoSpaceDN/>
              <w:adjustRightInd/>
              <w:snapToGrid/>
              <w:jc w:val="center"/>
              <w:textAlignment w:val="auto"/>
              <w:rPr>
                <w:rFonts w:ascii="宋体" w:eastAsia="宋体" w:hAnsi="宋体" w:cs="宋体"/>
                <w:b/>
                <w:bCs/>
                <w:snapToGrid/>
                <w:color w:val="auto"/>
                <w:sz w:val="20"/>
                <w:szCs w:val="20"/>
              </w:rPr>
            </w:pPr>
            <w:r w:rsidRPr="004D0860">
              <w:rPr>
                <w:rFonts w:ascii="宋体" w:eastAsia="宋体" w:hAnsi="宋体" w:cs="宋体" w:hint="eastAsia"/>
                <w:b/>
                <w:bCs/>
                <w:snapToGrid/>
                <w:color w:val="auto"/>
                <w:sz w:val="20"/>
                <w:szCs w:val="20"/>
              </w:rPr>
              <w:t>年末地方政府债务余额</w:t>
            </w:r>
          </w:p>
        </w:tc>
      </w:tr>
      <w:tr w:rsidR="004D0860" w:rsidRPr="004D0860" w:rsidTr="004D0860">
        <w:trPr>
          <w:trHeight w:val="391"/>
        </w:trPr>
        <w:tc>
          <w:tcPr>
            <w:tcW w:w="4372" w:type="dxa"/>
            <w:shd w:val="clear" w:color="auto" w:fill="auto"/>
            <w:noWrap/>
            <w:vAlign w:val="center"/>
            <w:hideMark/>
          </w:tcPr>
          <w:p w:rsidR="004D0860" w:rsidRPr="00C85093" w:rsidRDefault="004D0860" w:rsidP="004D0860">
            <w:pPr>
              <w:kinsoku/>
              <w:autoSpaceDE/>
              <w:autoSpaceDN/>
              <w:adjustRightInd/>
              <w:snapToGrid/>
              <w:jc w:val="center"/>
              <w:textAlignment w:val="auto"/>
              <w:rPr>
                <w:rFonts w:ascii="宋体" w:eastAsia="宋体" w:hAnsi="宋体" w:cs="宋体"/>
                <w:b/>
                <w:snapToGrid/>
                <w:color w:val="auto"/>
                <w:sz w:val="20"/>
                <w:szCs w:val="20"/>
              </w:rPr>
            </w:pPr>
            <w:r w:rsidRPr="00C85093">
              <w:rPr>
                <w:rFonts w:ascii="宋体" w:eastAsia="宋体" w:hAnsi="宋体" w:cs="宋体" w:hint="eastAsia"/>
                <w:b/>
                <w:snapToGrid/>
                <w:color w:val="auto"/>
                <w:sz w:val="20"/>
                <w:szCs w:val="20"/>
              </w:rPr>
              <w:t>政府性基金预算</w:t>
            </w:r>
          </w:p>
        </w:tc>
        <w:tc>
          <w:tcPr>
            <w:tcW w:w="1949" w:type="dxa"/>
            <w:shd w:val="clear" w:color="auto" w:fill="auto"/>
            <w:noWrap/>
            <w:vAlign w:val="center"/>
            <w:hideMark/>
          </w:tcPr>
          <w:p w:rsidR="004D0860" w:rsidRPr="00C85093" w:rsidRDefault="004D0860" w:rsidP="004D0860">
            <w:pPr>
              <w:kinsoku/>
              <w:autoSpaceDE/>
              <w:autoSpaceDN/>
              <w:adjustRightInd/>
              <w:snapToGrid/>
              <w:jc w:val="right"/>
              <w:textAlignment w:val="auto"/>
              <w:rPr>
                <w:rFonts w:ascii="宋体" w:eastAsia="宋体" w:hAnsi="宋体" w:cs="宋体"/>
                <w:b/>
                <w:snapToGrid/>
                <w:color w:val="auto"/>
                <w:sz w:val="20"/>
                <w:szCs w:val="20"/>
              </w:rPr>
            </w:pPr>
            <w:r w:rsidRPr="00C85093">
              <w:rPr>
                <w:rFonts w:ascii="宋体" w:eastAsia="宋体" w:hAnsi="宋体" w:cs="宋体" w:hint="eastAsia"/>
                <w:b/>
                <w:snapToGrid/>
                <w:color w:val="auto"/>
                <w:sz w:val="20"/>
                <w:szCs w:val="20"/>
              </w:rPr>
              <w:t>347,600</w:t>
            </w:r>
          </w:p>
        </w:tc>
        <w:tc>
          <w:tcPr>
            <w:tcW w:w="1949" w:type="dxa"/>
            <w:shd w:val="clear" w:color="auto" w:fill="auto"/>
            <w:noWrap/>
            <w:vAlign w:val="center"/>
            <w:hideMark/>
          </w:tcPr>
          <w:p w:rsidR="004D0860" w:rsidRPr="00C85093" w:rsidRDefault="004D0860" w:rsidP="004D0860">
            <w:pPr>
              <w:kinsoku/>
              <w:autoSpaceDE/>
              <w:autoSpaceDN/>
              <w:adjustRightInd/>
              <w:snapToGrid/>
              <w:jc w:val="right"/>
              <w:textAlignment w:val="auto"/>
              <w:rPr>
                <w:rFonts w:ascii="宋体" w:eastAsia="宋体" w:hAnsi="宋体" w:cs="宋体"/>
                <w:b/>
                <w:snapToGrid/>
                <w:color w:val="auto"/>
                <w:sz w:val="20"/>
                <w:szCs w:val="20"/>
              </w:rPr>
            </w:pPr>
            <w:r w:rsidRPr="00C85093">
              <w:rPr>
                <w:rFonts w:ascii="宋体" w:eastAsia="宋体" w:hAnsi="宋体" w:cs="宋体" w:hint="eastAsia"/>
                <w:b/>
                <w:snapToGrid/>
                <w:color w:val="auto"/>
                <w:sz w:val="20"/>
                <w:szCs w:val="20"/>
              </w:rPr>
              <w:t>119,200</w:t>
            </w:r>
          </w:p>
        </w:tc>
        <w:tc>
          <w:tcPr>
            <w:tcW w:w="1949" w:type="dxa"/>
            <w:shd w:val="clear" w:color="auto" w:fill="auto"/>
            <w:noWrap/>
            <w:vAlign w:val="center"/>
            <w:hideMark/>
          </w:tcPr>
          <w:p w:rsidR="004D0860" w:rsidRPr="00C85093" w:rsidRDefault="004D0860" w:rsidP="004D0860">
            <w:pPr>
              <w:kinsoku/>
              <w:autoSpaceDE/>
              <w:autoSpaceDN/>
              <w:adjustRightInd/>
              <w:snapToGrid/>
              <w:jc w:val="right"/>
              <w:textAlignment w:val="auto"/>
              <w:rPr>
                <w:rFonts w:ascii="宋体" w:eastAsia="宋体" w:hAnsi="宋体" w:cs="宋体"/>
                <w:b/>
                <w:snapToGrid/>
                <w:color w:val="auto"/>
                <w:sz w:val="20"/>
                <w:szCs w:val="20"/>
              </w:rPr>
            </w:pPr>
            <w:r w:rsidRPr="00C85093">
              <w:rPr>
                <w:rFonts w:ascii="宋体" w:eastAsia="宋体" w:hAnsi="宋体" w:cs="宋体" w:hint="eastAsia"/>
                <w:b/>
                <w:snapToGrid/>
                <w:color w:val="auto"/>
                <w:sz w:val="20"/>
                <w:szCs w:val="20"/>
              </w:rPr>
              <w:t>14,500</w:t>
            </w:r>
          </w:p>
        </w:tc>
        <w:tc>
          <w:tcPr>
            <w:tcW w:w="1949" w:type="dxa"/>
            <w:shd w:val="clear" w:color="auto" w:fill="auto"/>
            <w:noWrap/>
            <w:vAlign w:val="center"/>
            <w:hideMark/>
          </w:tcPr>
          <w:p w:rsidR="004D0860" w:rsidRPr="00C85093" w:rsidRDefault="004D0860" w:rsidP="004D0860">
            <w:pPr>
              <w:kinsoku/>
              <w:autoSpaceDE/>
              <w:autoSpaceDN/>
              <w:adjustRightInd/>
              <w:snapToGrid/>
              <w:jc w:val="right"/>
              <w:textAlignment w:val="auto"/>
              <w:rPr>
                <w:rFonts w:ascii="宋体" w:eastAsia="宋体" w:hAnsi="宋体" w:cs="宋体"/>
                <w:b/>
                <w:snapToGrid/>
                <w:color w:val="auto"/>
                <w:sz w:val="20"/>
                <w:szCs w:val="20"/>
              </w:rPr>
            </w:pPr>
            <w:r w:rsidRPr="00C85093">
              <w:rPr>
                <w:rFonts w:ascii="宋体" w:eastAsia="宋体" w:hAnsi="宋体" w:cs="宋体" w:hint="eastAsia"/>
                <w:b/>
                <w:snapToGrid/>
                <w:color w:val="auto"/>
                <w:sz w:val="20"/>
                <w:szCs w:val="20"/>
              </w:rPr>
              <w:t xml:space="preserve">　</w:t>
            </w:r>
          </w:p>
        </w:tc>
        <w:tc>
          <w:tcPr>
            <w:tcW w:w="1949" w:type="dxa"/>
            <w:shd w:val="clear" w:color="auto" w:fill="auto"/>
            <w:noWrap/>
            <w:vAlign w:val="center"/>
            <w:hideMark/>
          </w:tcPr>
          <w:p w:rsidR="004D0860" w:rsidRPr="00C85093" w:rsidRDefault="004D0860" w:rsidP="004D0860">
            <w:pPr>
              <w:kinsoku/>
              <w:autoSpaceDE/>
              <w:autoSpaceDN/>
              <w:adjustRightInd/>
              <w:snapToGrid/>
              <w:jc w:val="right"/>
              <w:textAlignment w:val="auto"/>
              <w:rPr>
                <w:rFonts w:ascii="宋体" w:eastAsia="宋体" w:hAnsi="宋体" w:cs="宋体"/>
                <w:b/>
                <w:snapToGrid/>
                <w:color w:val="auto"/>
                <w:sz w:val="20"/>
                <w:szCs w:val="20"/>
              </w:rPr>
            </w:pPr>
            <w:r w:rsidRPr="00C85093">
              <w:rPr>
                <w:rFonts w:ascii="宋体" w:eastAsia="宋体" w:hAnsi="宋体" w:cs="宋体" w:hint="eastAsia"/>
                <w:b/>
                <w:snapToGrid/>
                <w:color w:val="auto"/>
                <w:sz w:val="20"/>
                <w:szCs w:val="20"/>
              </w:rPr>
              <w:t>452,300</w:t>
            </w:r>
          </w:p>
        </w:tc>
      </w:tr>
      <w:tr w:rsidR="004D0860" w:rsidRPr="004D0860" w:rsidTr="004D0860">
        <w:trPr>
          <w:trHeight w:val="391"/>
        </w:trPr>
        <w:tc>
          <w:tcPr>
            <w:tcW w:w="4372" w:type="dxa"/>
            <w:shd w:val="clear" w:color="auto" w:fill="auto"/>
            <w:noWrap/>
            <w:vAlign w:val="center"/>
            <w:hideMark/>
          </w:tcPr>
          <w:p w:rsidR="004D0860" w:rsidRPr="004D0860" w:rsidRDefault="004D0860" w:rsidP="004D0860">
            <w:pPr>
              <w:kinsoku/>
              <w:autoSpaceDE/>
              <w:autoSpaceDN/>
              <w:adjustRightInd/>
              <w:snapToGrid/>
              <w:textAlignment w:val="auto"/>
              <w:rPr>
                <w:rFonts w:ascii="宋体" w:eastAsia="宋体" w:hAnsi="宋体" w:cs="宋体"/>
                <w:snapToGrid/>
                <w:color w:val="auto"/>
                <w:sz w:val="20"/>
                <w:szCs w:val="20"/>
              </w:rPr>
            </w:pPr>
            <w:r w:rsidRPr="004D0860">
              <w:rPr>
                <w:rFonts w:ascii="宋体" w:eastAsia="宋体" w:hAnsi="宋体" w:cs="宋体" w:hint="eastAsia"/>
                <w:snapToGrid/>
                <w:color w:val="auto"/>
                <w:sz w:val="20"/>
                <w:szCs w:val="20"/>
              </w:rPr>
              <w:t>国家电影事业发展专项资金</w:t>
            </w:r>
          </w:p>
        </w:tc>
        <w:tc>
          <w:tcPr>
            <w:tcW w:w="1949" w:type="dxa"/>
            <w:shd w:val="clear" w:color="auto" w:fill="auto"/>
            <w:noWrap/>
            <w:vAlign w:val="center"/>
            <w:hideMark/>
          </w:tcPr>
          <w:p w:rsidR="004D0860" w:rsidRPr="004D0860" w:rsidRDefault="004D0860" w:rsidP="004D0860">
            <w:pPr>
              <w:kinsoku/>
              <w:autoSpaceDE/>
              <w:autoSpaceDN/>
              <w:adjustRightInd/>
              <w:snapToGrid/>
              <w:jc w:val="right"/>
              <w:textAlignment w:val="auto"/>
              <w:rPr>
                <w:rFonts w:ascii="宋体" w:eastAsia="宋体" w:hAnsi="宋体" w:cs="宋体"/>
                <w:snapToGrid/>
                <w:color w:val="auto"/>
                <w:sz w:val="20"/>
                <w:szCs w:val="20"/>
              </w:rPr>
            </w:pPr>
            <w:r w:rsidRPr="004D0860">
              <w:rPr>
                <w:rFonts w:ascii="宋体" w:eastAsia="宋体" w:hAnsi="宋体" w:cs="宋体" w:hint="eastAsia"/>
                <w:snapToGrid/>
                <w:color w:val="auto"/>
                <w:sz w:val="20"/>
                <w:szCs w:val="20"/>
              </w:rPr>
              <w:t xml:space="preserve">　</w:t>
            </w:r>
          </w:p>
        </w:tc>
        <w:tc>
          <w:tcPr>
            <w:tcW w:w="1949" w:type="dxa"/>
            <w:shd w:val="clear" w:color="auto" w:fill="auto"/>
            <w:noWrap/>
            <w:vAlign w:val="center"/>
            <w:hideMark/>
          </w:tcPr>
          <w:p w:rsidR="004D0860" w:rsidRPr="004D0860" w:rsidRDefault="004D0860" w:rsidP="004D0860">
            <w:pPr>
              <w:kinsoku/>
              <w:autoSpaceDE/>
              <w:autoSpaceDN/>
              <w:adjustRightInd/>
              <w:snapToGrid/>
              <w:jc w:val="right"/>
              <w:textAlignment w:val="auto"/>
              <w:rPr>
                <w:rFonts w:ascii="宋体" w:eastAsia="宋体" w:hAnsi="宋体" w:cs="宋体"/>
                <w:snapToGrid/>
                <w:color w:val="auto"/>
                <w:sz w:val="20"/>
                <w:szCs w:val="20"/>
              </w:rPr>
            </w:pPr>
            <w:r w:rsidRPr="004D0860">
              <w:rPr>
                <w:rFonts w:ascii="宋体" w:eastAsia="宋体" w:hAnsi="宋体" w:cs="宋体" w:hint="eastAsia"/>
                <w:snapToGrid/>
                <w:color w:val="auto"/>
                <w:sz w:val="20"/>
                <w:szCs w:val="20"/>
              </w:rPr>
              <w:t xml:space="preserve">　</w:t>
            </w:r>
          </w:p>
        </w:tc>
        <w:tc>
          <w:tcPr>
            <w:tcW w:w="1949" w:type="dxa"/>
            <w:shd w:val="clear" w:color="auto" w:fill="auto"/>
            <w:noWrap/>
            <w:vAlign w:val="center"/>
            <w:hideMark/>
          </w:tcPr>
          <w:p w:rsidR="004D0860" w:rsidRPr="004D0860" w:rsidRDefault="004D0860" w:rsidP="004D0860">
            <w:pPr>
              <w:kinsoku/>
              <w:autoSpaceDE/>
              <w:autoSpaceDN/>
              <w:adjustRightInd/>
              <w:snapToGrid/>
              <w:jc w:val="right"/>
              <w:textAlignment w:val="auto"/>
              <w:rPr>
                <w:rFonts w:ascii="宋体" w:eastAsia="宋体" w:hAnsi="宋体" w:cs="宋体"/>
                <w:snapToGrid/>
                <w:color w:val="auto"/>
                <w:sz w:val="20"/>
                <w:szCs w:val="20"/>
              </w:rPr>
            </w:pPr>
            <w:r w:rsidRPr="004D0860">
              <w:rPr>
                <w:rFonts w:ascii="宋体" w:eastAsia="宋体" w:hAnsi="宋体" w:cs="宋体" w:hint="eastAsia"/>
                <w:snapToGrid/>
                <w:color w:val="auto"/>
                <w:sz w:val="20"/>
                <w:szCs w:val="20"/>
              </w:rPr>
              <w:t xml:space="preserve">　</w:t>
            </w:r>
          </w:p>
        </w:tc>
        <w:tc>
          <w:tcPr>
            <w:tcW w:w="1949" w:type="dxa"/>
            <w:shd w:val="clear" w:color="auto" w:fill="auto"/>
            <w:noWrap/>
            <w:vAlign w:val="center"/>
            <w:hideMark/>
          </w:tcPr>
          <w:p w:rsidR="004D0860" w:rsidRPr="004D0860" w:rsidRDefault="004D0860" w:rsidP="004D0860">
            <w:pPr>
              <w:kinsoku/>
              <w:autoSpaceDE/>
              <w:autoSpaceDN/>
              <w:adjustRightInd/>
              <w:snapToGrid/>
              <w:jc w:val="right"/>
              <w:textAlignment w:val="auto"/>
              <w:rPr>
                <w:rFonts w:ascii="宋体" w:eastAsia="宋体" w:hAnsi="宋体" w:cs="宋体"/>
                <w:snapToGrid/>
                <w:color w:val="auto"/>
                <w:sz w:val="20"/>
                <w:szCs w:val="20"/>
              </w:rPr>
            </w:pPr>
            <w:r w:rsidRPr="004D0860">
              <w:rPr>
                <w:rFonts w:ascii="宋体" w:eastAsia="宋体" w:hAnsi="宋体" w:cs="宋体" w:hint="eastAsia"/>
                <w:snapToGrid/>
                <w:color w:val="auto"/>
                <w:sz w:val="20"/>
                <w:szCs w:val="20"/>
              </w:rPr>
              <w:t xml:space="preserve">　</w:t>
            </w:r>
          </w:p>
        </w:tc>
        <w:tc>
          <w:tcPr>
            <w:tcW w:w="1949" w:type="dxa"/>
            <w:shd w:val="clear" w:color="auto" w:fill="auto"/>
            <w:noWrap/>
            <w:vAlign w:val="center"/>
            <w:hideMark/>
          </w:tcPr>
          <w:p w:rsidR="004D0860" w:rsidRPr="004D0860" w:rsidRDefault="004D0860" w:rsidP="004D0860">
            <w:pPr>
              <w:kinsoku/>
              <w:autoSpaceDE/>
              <w:autoSpaceDN/>
              <w:adjustRightInd/>
              <w:snapToGrid/>
              <w:jc w:val="right"/>
              <w:textAlignment w:val="auto"/>
              <w:rPr>
                <w:rFonts w:ascii="宋体" w:eastAsia="宋体" w:hAnsi="宋体" w:cs="宋体"/>
                <w:snapToGrid/>
                <w:color w:val="auto"/>
                <w:sz w:val="20"/>
                <w:szCs w:val="20"/>
              </w:rPr>
            </w:pPr>
            <w:r w:rsidRPr="004D0860">
              <w:rPr>
                <w:rFonts w:ascii="宋体" w:eastAsia="宋体" w:hAnsi="宋体" w:cs="宋体" w:hint="eastAsia"/>
                <w:snapToGrid/>
                <w:color w:val="auto"/>
                <w:sz w:val="20"/>
                <w:szCs w:val="20"/>
              </w:rPr>
              <w:t xml:space="preserve">　</w:t>
            </w:r>
          </w:p>
        </w:tc>
      </w:tr>
      <w:tr w:rsidR="004D0860" w:rsidRPr="004D0860" w:rsidTr="004D0860">
        <w:trPr>
          <w:trHeight w:val="391"/>
        </w:trPr>
        <w:tc>
          <w:tcPr>
            <w:tcW w:w="4372" w:type="dxa"/>
            <w:shd w:val="clear" w:color="auto" w:fill="auto"/>
            <w:noWrap/>
            <w:vAlign w:val="center"/>
            <w:hideMark/>
          </w:tcPr>
          <w:p w:rsidR="004D0860" w:rsidRPr="004D0860" w:rsidRDefault="004D0860" w:rsidP="004D0860">
            <w:pPr>
              <w:kinsoku/>
              <w:autoSpaceDE/>
              <w:autoSpaceDN/>
              <w:adjustRightInd/>
              <w:snapToGrid/>
              <w:textAlignment w:val="auto"/>
              <w:rPr>
                <w:rFonts w:ascii="宋体" w:eastAsia="宋体" w:hAnsi="宋体" w:cs="宋体"/>
                <w:snapToGrid/>
                <w:color w:val="auto"/>
                <w:sz w:val="20"/>
                <w:szCs w:val="20"/>
              </w:rPr>
            </w:pPr>
            <w:r w:rsidRPr="004D0860">
              <w:rPr>
                <w:rFonts w:ascii="宋体" w:eastAsia="宋体" w:hAnsi="宋体" w:cs="宋体" w:hint="eastAsia"/>
                <w:snapToGrid/>
                <w:color w:val="auto"/>
                <w:sz w:val="20"/>
                <w:szCs w:val="20"/>
              </w:rPr>
              <w:t>小型水库移民扶助基金</w:t>
            </w:r>
          </w:p>
        </w:tc>
        <w:tc>
          <w:tcPr>
            <w:tcW w:w="1949" w:type="dxa"/>
            <w:shd w:val="clear" w:color="auto" w:fill="auto"/>
            <w:noWrap/>
            <w:vAlign w:val="center"/>
            <w:hideMark/>
          </w:tcPr>
          <w:p w:rsidR="004D0860" w:rsidRPr="004D0860" w:rsidRDefault="004D0860" w:rsidP="004D0860">
            <w:pPr>
              <w:kinsoku/>
              <w:autoSpaceDE/>
              <w:autoSpaceDN/>
              <w:adjustRightInd/>
              <w:snapToGrid/>
              <w:jc w:val="right"/>
              <w:textAlignment w:val="auto"/>
              <w:rPr>
                <w:rFonts w:ascii="宋体" w:eastAsia="宋体" w:hAnsi="宋体" w:cs="宋体"/>
                <w:snapToGrid/>
                <w:color w:val="auto"/>
                <w:sz w:val="20"/>
                <w:szCs w:val="20"/>
              </w:rPr>
            </w:pPr>
            <w:r w:rsidRPr="004D0860">
              <w:rPr>
                <w:rFonts w:ascii="宋体" w:eastAsia="宋体" w:hAnsi="宋体" w:cs="宋体" w:hint="eastAsia"/>
                <w:snapToGrid/>
                <w:color w:val="auto"/>
                <w:sz w:val="20"/>
                <w:szCs w:val="20"/>
              </w:rPr>
              <w:t xml:space="preserve">　</w:t>
            </w:r>
          </w:p>
        </w:tc>
        <w:tc>
          <w:tcPr>
            <w:tcW w:w="1949" w:type="dxa"/>
            <w:shd w:val="clear" w:color="auto" w:fill="auto"/>
            <w:noWrap/>
            <w:vAlign w:val="center"/>
            <w:hideMark/>
          </w:tcPr>
          <w:p w:rsidR="004D0860" w:rsidRPr="004D0860" w:rsidRDefault="004D0860" w:rsidP="004D0860">
            <w:pPr>
              <w:kinsoku/>
              <w:autoSpaceDE/>
              <w:autoSpaceDN/>
              <w:adjustRightInd/>
              <w:snapToGrid/>
              <w:jc w:val="right"/>
              <w:textAlignment w:val="auto"/>
              <w:rPr>
                <w:rFonts w:ascii="宋体" w:eastAsia="宋体" w:hAnsi="宋体" w:cs="宋体"/>
                <w:snapToGrid/>
                <w:color w:val="auto"/>
                <w:sz w:val="20"/>
                <w:szCs w:val="20"/>
              </w:rPr>
            </w:pPr>
            <w:r w:rsidRPr="004D0860">
              <w:rPr>
                <w:rFonts w:ascii="宋体" w:eastAsia="宋体" w:hAnsi="宋体" w:cs="宋体" w:hint="eastAsia"/>
                <w:snapToGrid/>
                <w:color w:val="auto"/>
                <w:sz w:val="20"/>
                <w:szCs w:val="20"/>
              </w:rPr>
              <w:t xml:space="preserve">　</w:t>
            </w:r>
          </w:p>
        </w:tc>
        <w:tc>
          <w:tcPr>
            <w:tcW w:w="1949" w:type="dxa"/>
            <w:shd w:val="clear" w:color="auto" w:fill="auto"/>
            <w:noWrap/>
            <w:vAlign w:val="center"/>
            <w:hideMark/>
          </w:tcPr>
          <w:p w:rsidR="004D0860" w:rsidRPr="004D0860" w:rsidRDefault="004D0860" w:rsidP="004D0860">
            <w:pPr>
              <w:kinsoku/>
              <w:autoSpaceDE/>
              <w:autoSpaceDN/>
              <w:adjustRightInd/>
              <w:snapToGrid/>
              <w:jc w:val="right"/>
              <w:textAlignment w:val="auto"/>
              <w:rPr>
                <w:rFonts w:ascii="宋体" w:eastAsia="宋体" w:hAnsi="宋体" w:cs="宋体"/>
                <w:snapToGrid/>
                <w:color w:val="auto"/>
                <w:sz w:val="20"/>
                <w:szCs w:val="20"/>
              </w:rPr>
            </w:pPr>
            <w:r w:rsidRPr="004D0860">
              <w:rPr>
                <w:rFonts w:ascii="宋体" w:eastAsia="宋体" w:hAnsi="宋体" w:cs="宋体" w:hint="eastAsia"/>
                <w:snapToGrid/>
                <w:color w:val="auto"/>
                <w:sz w:val="20"/>
                <w:szCs w:val="20"/>
              </w:rPr>
              <w:t xml:space="preserve">　</w:t>
            </w:r>
          </w:p>
        </w:tc>
        <w:tc>
          <w:tcPr>
            <w:tcW w:w="1949" w:type="dxa"/>
            <w:shd w:val="clear" w:color="auto" w:fill="auto"/>
            <w:noWrap/>
            <w:vAlign w:val="center"/>
            <w:hideMark/>
          </w:tcPr>
          <w:p w:rsidR="004D0860" w:rsidRPr="004D0860" w:rsidRDefault="004D0860" w:rsidP="004D0860">
            <w:pPr>
              <w:kinsoku/>
              <w:autoSpaceDE/>
              <w:autoSpaceDN/>
              <w:adjustRightInd/>
              <w:snapToGrid/>
              <w:jc w:val="right"/>
              <w:textAlignment w:val="auto"/>
              <w:rPr>
                <w:rFonts w:ascii="宋体" w:eastAsia="宋体" w:hAnsi="宋体" w:cs="宋体"/>
                <w:snapToGrid/>
                <w:color w:val="auto"/>
                <w:sz w:val="20"/>
                <w:szCs w:val="20"/>
              </w:rPr>
            </w:pPr>
            <w:r w:rsidRPr="004D0860">
              <w:rPr>
                <w:rFonts w:ascii="宋体" w:eastAsia="宋体" w:hAnsi="宋体" w:cs="宋体" w:hint="eastAsia"/>
                <w:snapToGrid/>
                <w:color w:val="auto"/>
                <w:sz w:val="20"/>
                <w:szCs w:val="20"/>
              </w:rPr>
              <w:t xml:space="preserve">　</w:t>
            </w:r>
          </w:p>
        </w:tc>
        <w:tc>
          <w:tcPr>
            <w:tcW w:w="1949" w:type="dxa"/>
            <w:shd w:val="clear" w:color="auto" w:fill="auto"/>
            <w:noWrap/>
            <w:vAlign w:val="center"/>
            <w:hideMark/>
          </w:tcPr>
          <w:p w:rsidR="004D0860" w:rsidRPr="004D0860" w:rsidRDefault="004D0860" w:rsidP="004D0860">
            <w:pPr>
              <w:kinsoku/>
              <w:autoSpaceDE/>
              <w:autoSpaceDN/>
              <w:adjustRightInd/>
              <w:snapToGrid/>
              <w:jc w:val="right"/>
              <w:textAlignment w:val="auto"/>
              <w:rPr>
                <w:rFonts w:ascii="宋体" w:eastAsia="宋体" w:hAnsi="宋体" w:cs="宋体"/>
                <w:snapToGrid/>
                <w:color w:val="auto"/>
                <w:sz w:val="20"/>
                <w:szCs w:val="20"/>
              </w:rPr>
            </w:pPr>
            <w:r w:rsidRPr="004D0860">
              <w:rPr>
                <w:rFonts w:ascii="宋体" w:eastAsia="宋体" w:hAnsi="宋体" w:cs="宋体" w:hint="eastAsia"/>
                <w:snapToGrid/>
                <w:color w:val="auto"/>
                <w:sz w:val="20"/>
                <w:szCs w:val="20"/>
              </w:rPr>
              <w:t xml:space="preserve">　</w:t>
            </w:r>
          </w:p>
        </w:tc>
      </w:tr>
      <w:tr w:rsidR="004D0860" w:rsidRPr="004D0860" w:rsidTr="004D0860">
        <w:trPr>
          <w:trHeight w:val="391"/>
        </w:trPr>
        <w:tc>
          <w:tcPr>
            <w:tcW w:w="4372" w:type="dxa"/>
            <w:shd w:val="clear" w:color="auto" w:fill="auto"/>
            <w:noWrap/>
            <w:vAlign w:val="center"/>
            <w:hideMark/>
          </w:tcPr>
          <w:p w:rsidR="004D0860" w:rsidRPr="004D0860" w:rsidRDefault="004D0860" w:rsidP="004D0860">
            <w:pPr>
              <w:kinsoku/>
              <w:autoSpaceDE/>
              <w:autoSpaceDN/>
              <w:adjustRightInd/>
              <w:snapToGrid/>
              <w:textAlignment w:val="auto"/>
              <w:rPr>
                <w:rFonts w:ascii="宋体" w:eastAsia="宋体" w:hAnsi="宋体" w:cs="宋体"/>
                <w:snapToGrid/>
                <w:color w:val="auto"/>
                <w:sz w:val="20"/>
                <w:szCs w:val="20"/>
              </w:rPr>
            </w:pPr>
            <w:r w:rsidRPr="004D0860">
              <w:rPr>
                <w:rFonts w:ascii="宋体" w:eastAsia="宋体" w:hAnsi="宋体" w:cs="宋体" w:hint="eastAsia"/>
                <w:snapToGrid/>
                <w:color w:val="auto"/>
                <w:sz w:val="20"/>
                <w:szCs w:val="20"/>
              </w:rPr>
              <w:t>国有土地使用权出让</w:t>
            </w:r>
          </w:p>
        </w:tc>
        <w:tc>
          <w:tcPr>
            <w:tcW w:w="1949" w:type="dxa"/>
            <w:shd w:val="clear" w:color="auto" w:fill="auto"/>
            <w:noWrap/>
            <w:vAlign w:val="center"/>
            <w:hideMark/>
          </w:tcPr>
          <w:p w:rsidR="004D0860" w:rsidRPr="004D0860" w:rsidRDefault="004D0860" w:rsidP="004D0860">
            <w:pPr>
              <w:kinsoku/>
              <w:autoSpaceDE/>
              <w:autoSpaceDN/>
              <w:adjustRightInd/>
              <w:snapToGrid/>
              <w:jc w:val="right"/>
              <w:textAlignment w:val="auto"/>
              <w:rPr>
                <w:rFonts w:ascii="宋体" w:eastAsia="宋体" w:hAnsi="宋体" w:cs="宋体"/>
                <w:snapToGrid/>
                <w:color w:val="auto"/>
                <w:sz w:val="20"/>
                <w:szCs w:val="20"/>
              </w:rPr>
            </w:pPr>
            <w:r w:rsidRPr="004D0860">
              <w:rPr>
                <w:rFonts w:ascii="宋体" w:eastAsia="宋体" w:hAnsi="宋体" w:cs="宋体" w:hint="eastAsia"/>
                <w:snapToGrid/>
                <w:color w:val="auto"/>
                <w:sz w:val="20"/>
                <w:szCs w:val="20"/>
              </w:rPr>
              <w:t>49,700</w:t>
            </w:r>
          </w:p>
        </w:tc>
        <w:tc>
          <w:tcPr>
            <w:tcW w:w="1949" w:type="dxa"/>
            <w:shd w:val="clear" w:color="auto" w:fill="auto"/>
            <w:noWrap/>
            <w:vAlign w:val="center"/>
            <w:hideMark/>
          </w:tcPr>
          <w:p w:rsidR="004D0860" w:rsidRPr="004D0860" w:rsidRDefault="004D0860" w:rsidP="004D0860">
            <w:pPr>
              <w:kinsoku/>
              <w:autoSpaceDE/>
              <w:autoSpaceDN/>
              <w:adjustRightInd/>
              <w:snapToGrid/>
              <w:jc w:val="right"/>
              <w:textAlignment w:val="auto"/>
              <w:rPr>
                <w:rFonts w:ascii="宋体" w:eastAsia="宋体" w:hAnsi="宋体" w:cs="宋体"/>
                <w:snapToGrid/>
                <w:color w:val="auto"/>
                <w:sz w:val="20"/>
                <w:szCs w:val="20"/>
              </w:rPr>
            </w:pPr>
            <w:r w:rsidRPr="004D0860">
              <w:rPr>
                <w:rFonts w:ascii="宋体" w:eastAsia="宋体" w:hAnsi="宋体" w:cs="宋体" w:hint="eastAsia"/>
                <w:snapToGrid/>
                <w:color w:val="auto"/>
                <w:sz w:val="20"/>
                <w:szCs w:val="20"/>
              </w:rPr>
              <w:t>10,000</w:t>
            </w:r>
          </w:p>
        </w:tc>
        <w:tc>
          <w:tcPr>
            <w:tcW w:w="1949" w:type="dxa"/>
            <w:shd w:val="clear" w:color="auto" w:fill="auto"/>
            <w:noWrap/>
            <w:vAlign w:val="center"/>
            <w:hideMark/>
          </w:tcPr>
          <w:p w:rsidR="004D0860" w:rsidRPr="004D0860" w:rsidRDefault="004D0860" w:rsidP="004D0860">
            <w:pPr>
              <w:kinsoku/>
              <w:autoSpaceDE/>
              <w:autoSpaceDN/>
              <w:adjustRightInd/>
              <w:snapToGrid/>
              <w:jc w:val="right"/>
              <w:textAlignment w:val="auto"/>
              <w:rPr>
                <w:rFonts w:ascii="宋体" w:eastAsia="宋体" w:hAnsi="宋体" w:cs="宋体"/>
                <w:snapToGrid/>
                <w:color w:val="auto"/>
                <w:sz w:val="20"/>
                <w:szCs w:val="20"/>
              </w:rPr>
            </w:pPr>
            <w:r w:rsidRPr="004D0860">
              <w:rPr>
                <w:rFonts w:ascii="宋体" w:eastAsia="宋体" w:hAnsi="宋体" w:cs="宋体" w:hint="eastAsia"/>
                <w:snapToGrid/>
                <w:color w:val="auto"/>
                <w:sz w:val="20"/>
                <w:szCs w:val="20"/>
              </w:rPr>
              <w:t>14,500</w:t>
            </w:r>
          </w:p>
        </w:tc>
        <w:tc>
          <w:tcPr>
            <w:tcW w:w="1949" w:type="dxa"/>
            <w:shd w:val="clear" w:color="auto" w:fill="auto"/>
            <w:noWrap/>
            <w:vAlign w:val="center"/>
            <w:hideMark/>
          </w:tcPr>
          <w:p w:rsidR="004D0860" w:rsidRPr="004D0860" w:rsidRDefault="004D0860" w:rsidP="004D0860">
            <w:pPr>
              <w:kinsoku/>
              <w:autoSpaceDE/>
              <w:autoSpaceDN/>
              <w:adjustRightInd/>
              <w:snapToGrid/>
              <w:jc w:val="right"/>
              <w:textAlignment w:val="auto"/>
              <w:rPr>
                <w:rFonts w:ascii="宋体" w:eastAsia="宋体" w:hAnsi="宋体" w:cs="宋体"/>
                <w:snapToGrid/>
                <w:color w:val="auto"/>
                <w:sz w:val="20"/>
                <w:szCs w:val="20"/>
              </w:rPr>
            </w:pPr>
            <w:r w:rsidRPr="004D0860">
              <w:rPr>
                <w:rFonts w:ascii="宋体" w:eastAsia="宋体" w:hAnsi="宋体" w:cs="宋体" w:hint="eastAsia"/>
                <w:snapToGrid/>
                <w:color w:val="auto"/>
                <w:sz w:val="20"/>
                <w:szCs w:val="20"/>
              </w:rPr>
              <w:t xml:space="preserve">　</w:t>
            </w:r>
          </w:p>
        </w:tc>
        <w:tc>
          <w:tcPr>
            <w:tcW w:w="1949" w:type="dxa"/>
            <w:shd w:val="clear" w:color="auto" w:fill="auto"/>
            <w:noWrap/>
            <w:vAlign w:val="center"/>
            <w:hideMark/>
          </w:tcPr>
          <w:p w:rsidR="004D0860" w:rsidRPr="004D0860" w:rsidRDefault="004D0860" w:rsidP="004D0860">
            <w:pPr>
              <w:kinsoku/>
              <w:autoSpaceDE/>
              <w:autoSpaceDN/>
              <w:adjustRightInd/>
              <w:snapToGrid/>
              <w:jc w:val="right"/>
              <w:textAlignment w:val="auto"/>
              <w:rPr>
                <w:rFonts w:ascii="宋体" w:eastAsia="宋体" w:hAnsi="宋体" w:cs="宋体"/>
                <w:snapToGrid/>
                <w:color w:val="auto"/>
                <w:sz w:val="20"/>
                <w:szCs w:val="20"/>
              </w:rPr>
            </w:pPr>
            <w:r w:rsidRPr="004D0860">
              <w:rPr>
                <w:rFonts w:ascii="宋体" w:eastAsia="宋体" w:hAnsi="宋体" w:cs="宋体" w:hint="eastAsia"/>
                <w:snapToGrid/>
                <w:color w:val="auto"/>
                <w:sz w:val="20"/>
                <w:szCs w:val="20"/>
              </w:rPr>
              <w:t>45,200</w:t>
            </w:r>
          </w:p>
        </w:tc>
      </w:tr>
      <w:tr w:rsidR="004D0860" w:rsidRPr="004D0860" w:rsidTr="004D0860">
        <w:trPr>
          <w:trHeight w:val="391"/>
        </w:trPr>
        <w:tc>
          <w:tcPr>
            <w:tcW w:w="4372" w:type="dxa"/>
            <w:shd w:val="clear" w:color="auto" w:fill="auto"/>
            <w:noWrap/>
            <w:vAlign w:val="center"/>
            <w:hideMark/>
          </w:tcPr>
          <w:p w:rsidR="004D0860" w:rsidRPr="004D0860" w:rsidRDefault="004D0860" w:rsidP="004D0860">
            <w:pPr>
              <w:kinsoku/>
              <w:autoSpaceDE/>
              <w:autoSpaceDN/>
              <w:adjustRightInd/>
              <w:snapToGrid/>
              <w:textAlignment w:val="auto"/>
              <w:rPr>
                <w:rFonts w:ascii="宋体" w:eastAsia="宋体" w:hAnsi="宋体" w:cs="宋体"/>
                <w:snapToGrid/>
                <w:color w:val="auto"/>
                <w:sz w:val="20"/>
                <w:szCs w:val="20"/>
              </w:rPr>
            </w:pPr>
            <w:r w:rsidRPr="004D0860">
              <w:rPr>
                <w:rFonts w:ascii="宋体" w:eastAsia="宋体" w:hAnsi="宋体" w:cs="宋体" w:hint="eastAsia"/>
                <w:snapToGrid/>
                <w:color w:val="auto"/>
                <w:sz w:val="20"/>
                <w:szCs w:val="20"/>
              </w:rPr>
              <w:t>农业土地开发资金</w:t>
            </w:r>
          </w:p>
        </w:tc>
        <w:tc>
          <w:tcPr>
            <w:tcW w:w="1949" w:type="dxa"/>
            <w:shd w:val="clear" w:color="auto" w:fill="auto"/>
            <w:noWrap/>
            <w:vAlign w:val="center"/>
            <w:hideMark/>
          </w:tcPr>
          <w:p w:rsidR="004D0860" w:rsidRPr="004D0860" w:rsidRDefault="004D0860" w:rsidP="004D0860">
            <w:pPr>
              <w:kinsoku/>
              <w:autoSpaceDE/>
              <w:autoSpaceDN/>
              <w:adjustRightInd/>
              <w:snapToGrid/>
              <w:jc w:val="right"/>
              <w:textAlignment w:val="auto"/>
              <w:rPr>
                <w:rFonts w:ascii="宋体" w:eastAsia="宋体" w:hAnsi="宋体" w:cs="宋体"/>
                <w:snapToGrid/>
                <w:color w:val="auto"/>
                <w:sz w:val="20"/>
                <w:szCs w:val="20"/>
              </w:rPr>
            </w:pPr>
            <w:r w:rsidRPr="004D0860">
              <w:rPr>
                <w:rFonts w:ascii="宋体" w:eastAsia="宋体" w:hAnsi="宋体" w:cs="宋体" w:hint="eastAsia"/>
                <w:snapToGrid/>
                <w:color w:val="auto"/>
                <w:sz w:val="20"/>
                <w:szCs w:val="20"/>
              </w:rPr>
              <w:t xml:space="preserve">　</w:t>
            </w:r>
          </w:p>
        </w:tc>
        <w:tc>
          <w:tcPr>
            <w:tcW w:w="1949" w:type="dxa"/>
            <w:shd w:val="clear" w:color="auto" w:fill="auto"/>
            <w:noWrap/>
            <w:vAlign w:val="center"/>
            <w:hideMark/>
          </w:tcPr>
          <w:p w:rsidR="004D0860" w:rsidRPr="004D0860" w:rsidRDefault="004D0860" w:rsidP="004D0860">
            <w:pPr>
              <w:kinsoku/>
              <w:autoSpaceDE/>
              <w:autoSpaceDN/>
              <w:adjustRightInd/>
              <w:snapToGrid/>
              <w:jc w:val="right"/>
              <w:textAlignment w:val="auto"/>
              <w:rPr>
                <w:rFonts w:ascii="宋体" w:eastAsia="宋体" w:hAnsi="宋体" w:cs="宋体"/>
                <w:snapToGrid/>
                <w:color w:val="auto"/>
                <w:sz w:val="20"/>
                <w:szCs w:val="20"/>
              </w:rPr>
            </w:pPr>
            <w:r w:rsidRPr="004D0860">
              <w:rPr>
                <w:rFonts w:ascii="宋体" w:eastAsia="宋体" w:hAnsi="宋体" w:cs="宋体" w:hint="eastAsia"/>
                <w:snapToGrid/>
                <w:color w:val="auto"/>
                <w:sz w:val="20"/>
                <w:szCs w:val="20"/>
              </w:rPr>
              <w:t xml:space="preserve">　</w:t>
            </w:r>
          </w:p>
        </w:tc>
        <w:tc>
          <w:tcPr>
            <w:tcW w:w="1949" w:type="dxa"/>
            <w:shd w:val="clear" w:color="auto" w:fill="auto"/>
            <w:noWrap/>
            <w:vAlign w:val="center"/>
            <w:hideMark/>
          </w:tcPr>
          <w:p w:rsidR="004D0860" w:rsidRPr="004D0860" w:rsidRDefault="004D0860" w:rsidP="004D0860">
            <w:pPr>
              <w:kinsoku/>
              <w:autoSpaceDE/>
              <w:autoSpaceDN/>
              <w:adjustRightInd/>
              <w:snapToGrid/>
              <w:jc w:val="right"/>
              <w:textAlignment w:val="auto"/>
              <w:rPr>
                <w:rFonts w:ascii="宋体" w:eastAsia="宋体" w:hAnsi="宋体" w:cs="宋体"/>
                <w:snapToGrid/>
                <w:color w:val="auto"/>
                <w:sz w:val="20"/>
                <w:szCs w:val="20"/>
              </w:rPr>
            </w:pPr>
            <w:r w:rsidRPr="004D0860">
              <w:rPr>
                <w:rFonts w:ascii="宋体" w:eastAsia="宋体" w:hAnsi="宋体" w:cs="宋体" w:hint="eastAsia"/>
                <w:snapToGrid/>
                <w:color w:val="auto"/>
                <w:sz w:val="20"/>
                <w:szCs w:val="20"/>
              </w:rPr>
              <w:t xml:space="preserve">　</w:t>
            </w:r>
          </w:p>
        </w:tc>
        <w:tc>
          <w:tcPr>
            <w:tcW w:w="1949" w:type="dxa"/>
            <w:shd w:val="clear" w:color="auto" w:fill="auto"/>
            <w:noWrap/>
            <w:vAlign w:val="center"/>
            <w:hideMark/>
          </w:tcPr>
          <w:p w:rsidR="004D0860" w:rsidRPr="004D0860" w:rsidRDefault="004D0860" w:rsidP="004D0860">
            <w:pPr>
              <w:kinsoku/>
              <w:autoSpaceDE/>
              <w:autoSpaceDN/>
              <w:adjustRightInd/>
              <w:snapToGrid/>
              <w:jc w:val="right"/>
              <w:textAlignment w:val="auto"/>
              <w:rPr>
                <w:rFonts w:ascii="宋体" w:eastAsia="宋体" w:hAnsi="宋体" w:cs="宋体"/>
                <w:snapToGrid/>
                <w:color w:val="auto"/>
                <w:sz w:val="20"/>
                <w:szCs w:val="20"/>
              </w:rPr>
            </w:pPr>
            <w:r w:rsidRPr="004D0860">
              <w:rPr>
                <w:rFonts w:ascii="宋体" w:eastAsia="宋体" w:hAnsi="宋体" w:cs="宋体" w:hint="eastAsia"/>
                <w:snapToGrid/>
                <w:color w:val="auto"/>
                <w:sz w:val="20"/>
                <w:szCs w:val="20"/>
              </w:rPr>
              <w:t xml:space="preserve">　</w:t>
            </w:r>
          </w:p>
        </w:tc>
        <w:tc>
          <w:tcPr>
            <w:tcW w:w="1949" w:type="dxa"/>
            <w:shd w:val="clear" w:color="auto" w:fill="auto"/>
            <w:noWrap/>
            <w:vAlign w:val="center"/>
            <w:hideMark/>
          </w:tcPr>
          <w:p w:rsidR="004D0860" w:rsidRPr="004D0860" w:rsidRDefault="004D0860" w:rsidP="004D0860">
            <w:pPr>
              <w:kinsoku/>
              <w:autoSpaceDE/>
              <w:autoSpaceDN/>
              <w:adjustRightInd/>
              <w:snapToGrid/>
              <w:jc w:val="right"/>
              <w:textAlignment w:val="auto"/>
              <w:rPr>
                <w:rFonts w:ascii="宋体" w:eastAsia="宋体" w:hAnsi="宋体" w:cs="宋体"/>
                <w:snapToGrid/>
                <w:color w:val="auto"/>
                <w:sz w:val="20"/>
                <w:szCs w:val="20"/>
              </w:rPr>
            </w:pPr>
            <w:r w:rsidRPr="004D0860">
              <w:rPr>
                <w:rFonts w:ascii="宋体" w:eastAsia="宋体" w:hAnsi="宋体" w:cs="宋体" w:hint="eastAsia"/>
                <w:snapToGrid/>
                <w:color w:val="auto"/>
                <w:sz w:val="20"/>
                <w:szCs w:val="20"/>
              </w:rPr>
              <w:t xml:space="preserve">　</w:t>
            </w:r>
          </w:p>
        </w:tc>
      </w:tr>
      <w:tr w:rsidR="004D0860" w:rsidRPr="004D0860" w:rsidTr="004D0860">
        <w:trPr>
          <w:trHeight w:val="391"/>
        </w:trPr>
        <w:tc>
          <w:tcPr>
            <w:tcW w:w="4372" w:type="dxa"/>
            <w:shd w:val="clear" w:color="auto" w:fill="auto"/>
            <w:noWrap/>
            <w:vAlign w:val="center"/>
            <w:hideMark/>
          </w:tcPr>
          <w:p w:rsidR="004D0860" w:rsidRPr="004D0860" w:rsidRDefault="004D0860" w:rsidP="004D0860">
            <w:pPr>
              <w:kinsoku/>
              <w:autoSpaceDE/>
              <w:autoSpaceDN/>
              <w:adjustRightInd/>
              <w:snapToGrid/>
              <w:textAlignment w:val="auto"/>
              <w:rPr>
                <w:rFonts w:ascii="宋体" w:eastAsia="宋体" w:hAnsi="宋体" w:cs="宋体"/>
                <w:snapToGrid/>
                <w:color w:val="auto"/>
                <w:sz w:val="20"/>
                <w:szCs w:val="20"/>
              </w:rPr>
            </w:pPr>
            <w:r w:rsidRPr="004D0860">
              <w:rPr>
                <w:rFonts w:ascii="宋体" w:eastAsia="宋体" w:hAnsi="宋体" w:cs="宋体" w:hint="eastAsia"/>
                <w:snapToGrid/>
                <w:color w:val="auto"/>
                <w:sz w:val="20"/>
                <w:szCs w:val="20"/>
              </w:rPr>
              <w:t>城市基础设施配套费</w:t>
            </w:r>
          </w:p>
        </w:tc>
        <w:tc>
          <w:tcPr>
            <w:tcW w:w="1949" w:type="dxa"/>
            <w:shd w:val="clear" w:color="auto" w:fill="auto"/>
            <w:noWrap/>
            <w:vAlign w:val="center"/>
            <w:hideMark/>
          </w:tcPr>
          <w:p w:rsidR="004D0860" w:rsidRPr="004D0860" w:rsidRDefault="004D0860" w:rsidP="004D0860">
            <w:pPr>
              <w:kinsoku/>
              <w:autoSpaceDE/>
              <w:autoSpaceDN/>
              <w:adjustRightInd/>
              <w:snapToGrid/>
              <w:jc w:val="right"/>
              <w:textAlignment w:val="auto"/>
              <w:rPr>
                <w:rFonts w:ascii="宋体" w:eastAsia="宋体" w:hAnsi="宋体" w:cs="宋体"/>
                <w:snapToGrid/>
                <w:color w:val="auto"/>
                <w:sz w:val="20"/>
                <w:szCs w:val="20"/>
              </w:rPr>
            </w:pPr>
            <w:r w:rsidRPr="004D0860">
              <w:rPr>
                <w:rFonts w:ascii="宋体" w:eastAsia="宋体" w:hAnsi="宋体" w:cs="宋体" w:hint="eastAsia"/>
                <w:snapToGrid/>
                <w:color w:val="auto"/>
                <w:sz w:val="20"/>
                <w:szCs w:val="20"/>
              </w:rPr>
              <w:t xml:space="preserve">　</w:t>
            </w:r>
          </w:p>
        </w:tc>
        <w:tc>
          <w:tcPr>
            <w:tcW w:w="1949" w:type="dxa"/>
            <w:shd w:val="clear" w:color="auto" w:fill="auto"/>
            <w:noWrap/>
            <w:vAlign w:val="center"/>
            <w:hideMark/>
          </w:tcPr>
          <w:p w:rsidR="004D0860" w:rsidRPr="004D0860" w:rsidRDefault="004D0860" w:rsidP="004D0860">
            <w:pPr>
              <w:kinsoku/>
              <w:autoSpaceDE/>
              <w:autoSpaceDN/>
              <w:adjustRightInd/>
              <w:snapToGrid/>
              <w:jc w:val="right"/>
              <w:textAlignment w:val="auto"/>
              <w:rPr>
                <w:rFonts w:ascii="宋体" w:eastAsia="宋体" w:hAnsi="宋体" w:cs="宋体"/>
                <w:snapToGrid/>
                <w:color w:val="auto"/>
                <w:sz w:val="20"/>
                <w:szCs w:val="20"/>
              </w:rPr>
            </w:pPr>
            <w:r w:rsidRPr="004D0860">
              <w:rPr>
                <w:rFonts w:ascii="宋体" w:eastAsia="宋体" w:hAnsi="宋体" w:cs="宋体" w:hint="eastAsia"/>
                <w:snapToGrid/>
                <w:color w:val="auto"/>
                <w:sz w:val="20"/>
                <w:szCs w:val="20"/>
              </w:rPr>
              <w:t xml:space="preserve">　</w:t>
            </w:r>
          </w:p>
        </w:tc>
        <w:tc>
          <w:tcPr>
            <w:tcW w:w="1949" w:type="dxa"/>
            <w:shd w:val="clear" w:color="auto" w:fill="auto"/>
            <w:noWrap/>
            <w:vAlign w:val="center"/>
            <w:hideMark/>
          </w:tcPr>
          <w:p w:rsidR="004D0860" w:rsidRPr="004D0860" w:rsidRDefault="004D0860" w:rsidP="004D0860">
            <w:pPr>
              <w:kinsoku/>
              <w:autoSpaceDE/>
              <w:autoSpaceDN/>
              <w:adjustRightInd/>
              <w:snapToGrid/>
              <w:jc w:val="right"/>
              <w:textAlignment w:val="auto"/>
              <w:rPr>
                <w:rFonts w:ascii="宋体" w:eastAsia="宋体" w:hAnsi="宋体" w:cs="宋体"/>
                <w:snapToGrid/>
                <w:color w:val="auto"/>
                <w:sz w:val="20"/>
                <w:szCs w:val="20"/>
              </w:rPr>
            </w:pPr>
            <w:r w:rsidRPr="004D0860">
              <w:rPr>
                <w:rFonts w:ascii="宋体" w:eastAsia="宋体" w:hAnsi="宋体" w:cs="宋体" w:hint="eastAsia"/>
                <w:snapToGrid/>
                <w:color w:val="auto"/>
                <w:sz w:val="20"/>
                <w:szCs w:val="20"/>
              </w:rPr>
              <w:t xml:space="preserve">　</w:t>
            </w:r>
          </w:p>
        </w:tc>
        <w:tc>
          <w:tcPr>
            <w:tcW w:w="1949" w:type="dxa"/>
            <w:shd w:val="clear" w:color="auto" w:fill="auto"/>
            <w:noWrap/>
            <w:vAlign w:val="center"/>
            <w:hideMark/>
          </w:tcPr>
          <w:p w:rsidR="004D0860" w:rsidRPr="004D0860" w:rsidRDefault="004D0860" w:rsidP="004D0860">
            <w:pPr>
              <w:kinsoku/>
              <w:autoSpaceDE/>
              <w:autoSpaceDN/>
              <w:adjustRightInd/>
              <w:snapToGrid/>
              <w:jc w:val="right"/>
              <w:textAlignment w:val="auto"/>
              <w:rPr>
                <w:rFonts w:ascii="宋体" w:eastAsia="宋体" w:hAnsi="宋体" w:cs="宋体"/>
                <w:snapToGrid/>
                <w:color w:val="auto"/>
                <w:sz w:val="20"/>
                <w:szCs w:val="20"/>
              </w:rPr>
            </w:pPr>
            <w:r w:rsidRPr="004D0860">
              <w:rPr>
                <w:rFonts w:ascii="宋体" w:eastAsia="宋体" w:hAnsi="宋体" w:cs="宋体" w:hint="eastAsia"/>
                <w:snapToGrid/>
                <w:color w:val="auto"/>
                <w:sz w:val="20"/>
                <w:szCs w:val="20"/>
              </w:rPr>
              <w:t xml:space="preserve">　</w:t>
            </w:r>
          </w:p>
        </w:tc>
        <w:tc>
          <w:tcPr>
            <w:tcW w:w="1949" w:type="dxa"/>
            <w:shd w:val="clear" w:color="auto" w:fill="auto"/>
            <w:noWrap/>
            <w:vAlign w:val="center"/>
            <w:hideMark/>
          </w:tcPr>
          <w:p w:rsidR="004D0860" w:rsidRPr="004D0860" w:rsidRDefault="004D0860" w:rsidP="004D0860">
            <w:pPr>
              <w:kinsoku/>
              <w:autoSpaceDE/>
              <w:autoSpaceDN/>
              <w:adjustRightInd/>
              <w:snapToGrid/>
              <w:jc w:val="right"/>
              <w:textAlignment w:val="auto"/>
              <w:rPr>
                <w:rFonts w:ascii="宋体" w:eastAsia="宋体" w:hAnsi="宋体" w:cs="宋体"/>
                <w:snapToGrid/>
                <w:color w:val="auto"/>
                <w:sz w:val="20"/>
                <w:szCs w:val="20"/>
              </w:rPr>
            </w:pPr>
            <w:r w:rsidRPr="004D0860">
              <w:rPr>
                <w:rFonts w:ascii="宋体" w:eastAsia="宋体" w:hAnsi="宋体" w:cs="宋体" w:hint="eastAsia"/>
                <w:snapToGrid/>
                <w:color w:val="auto"/>
                <w:sz w:val="20"/>
                <w:szCs w:val="20"/>
              </w:rPr>
              <w:t xml:space="preserve">　</w:t>
            </w:r>
          </w:p>
        </w:tc>
      </w:tr>
      <w:tr w:rsidR="004D0860" w:rsidRPr="004D0860" w:rsidTr="004D0860">
        <w:trPr>
          <w:trHeight w:val="391"/>
        </w:trPr>
        <w:tc>
          <w:tcPr>
            <w:tcW w:w="4372" w:type="dxa"/>
            <w:shd w:val="clear" w:color="auto" w:fill="auto"/>
            <w:noWrap/>
            <w:vAlign w:val="center"/>
            <w:hideMark/>
          </w:tcPr>
          <w:p w:rsidR="004D0860" w:rsidRPr="004D0860" w:rsidRDefault="004D0860" w:rsidP="004D0860">
            <w:pPr>
              <w:kinsoku/>
              <w:autoSpaceDE/>
              <w:autoSpaceDN/>
              <w:adjustRightInd/>
              <w:snapToGrid/>
              <w:textAlignment w:val="auto"/>
              <w:rPr>
                <w:rFonts w:ascii="宋体" w:eastAsia="宋体" w:hAnsi="宋体" w:cs="宋体"/>
                <w:snapToGrid/>
                <w:color w:val="auto"/>
                <w:sz w:val="20"/>
                <w:szCs w:val="20"/>
              </w:rPr>
            </w:pPr>
            <w:r w:rsidRPr="004D0860">
              <w:rPr>
                <w:rFonts w:ascii="宋体" w:eastAsia="宋体" w:hAnsi="宋体" w:cs="宋体" w:hint="eastAsia"/>
                <w:snapToGrid/>
                <w:color w:val="auto"/>
                <w:sz w:val="20"/>
                <w:szCs w:val="20"/>
              </w:rPr>
              <w:t>污水处理费</w:t>
            </w:r>
          </w:p>
        </w:tc>
        <w:tc>
          <w:tcPr>
            <w:tcW w:w="1949" w:type="dxa"/>
            <w:shd w:val="clear" w:color="auto" w:fill="auto"/>
            <w:noWrap/>
            <w:vAlign w:val="center"/>
            <w:hideMark/>
          </w:tcPr>
          <w:p w:rsidR="004D0860" w:rsidRPr="004D0860" w:rsidRDefault="004D0860" w:rsidP="004D0860">
            <w:pPr>
              <w:kinsoku/>
              <w:autoSpaceDE/>
              <w:autoSpaceDN/>
              <w:adjustRightInd/>
              <w:snapToGrid/>
              <w:jc w:val="right"/>
              <w:textAlignment w:val="auto"/>
              <w:rPr>
                <w:rFonts w:ascii="宋体" w:eastAsia="宋体" w:hAnsi="宋体" w:cs="宋体"/>
                <w:snapToGrid/>
                <w:color w:val="auto"/>
                <w:sz w:val="20"/>
                <w:szCs w:val="20"/>
              </w:rPr>
            </w:pPr>
            <w:r w:rsidRPr="004D0860">
              <w:rPr>
                <w:rFonts w:ascii="宋体" w:eastAsia="宋体" w:hAnsi="宋体" w:cs="宋体" w:hint="eastAsia"/>
                <w:snapToGrid/>
                <w:color w:val="auto"/>
                <w:sz w:val="20"/>
                <w:szCs w:val="20"/>
              </w:rPr>
              <w:t xml:space="preserve">　</w:t>
            </w:r>
          </w:p>
        </w:tc>
        <w:tc>
          <w:tcPr>
            <w:tcW w:w="1949" w:type="dxa"/>
            <w:shd w:val="clear" w:color="auto" w:fill="auto"/>
            <w:noWrap/>
            <w:vAlign w:val="center"/>
            <w:hideMark/>
          </w:tcPr>
          <w:p w:rsidR="004D0860" w:rsidRPr="004D0860" w:rsidRDefault="004D0860" w:rsidP="004D0860">
            <w:pPr>
              <w:kinsoku/>
              <w:autoSpaceDE/>
              <w:autoSpaceDN/>
              <w:adjustRightInd/>
              <w:snapToGrid/>
              <w:jc w:val="right"/>
              <w:textAlignment w:val="auto"/>
              <w:rPr>
                <w:rFonts w:ascii="宋体" w:eastAsia="宋体" w:hAnsi="宋体" w:cs="宋体"/>
                <w:snapToGrid/>
                <w:color w:val="auto"/>
                <w:sz w:val="20"/>
                <w:szCs w:val="20"/>
              </w:rPr>
            </w:pPr>
            <w:r w:rsidRPr="004D0860">
              <w:rPr>
                <w:rFonts w:ascii="宋体" w:eastAsia="宋体" w:hAnsi="宋体" w:cs="宋体" w:hint="eastAsia"/>
                <w:snapToGrid/>
                <w:color w:val="auto"/>
                <w:sz w:val="20"/>
                <w:szCs w:val="20"/>
              </w:rPr>
              <w:t xml:space="preserve">　</w:t>
            </w:r>
          </w:p>
        </w:tc>
        <w:tc>
          <w:tcPr>
            <w:tcW w:w="1949" w:type="dxa"/>
            <w:shd w:val="clear" w:color="auto" w:fill="auto"/>
            <w:noWrap/>
            <w:vAlign w:val="center"/>
            <w:hideMark/>
          </w:tcPr>
          <w:p w:rsidR="004D0860" w:rsidRPr="004D0860" w:rsidRDefault="004D0860" w:rsidP="004D0860">
            <w:pPr>
              <w:kinsoku/>
              <w:autoSpaceDE/>
              <w:autoSpaceDN/>
              <w:adjustRightInd/>
              <w:snapToGrid/>
              <w:jc w:val="right"/>
              <w:textAlignment w:val="auto"/>
              <w:rPr>
                <w:rFonts w:ascii="宋体" w:eastAsia="宋体" w:hAnsi="宋体" w:cs="宋体"/>
                <w:snapToGrid/>
                <w:color w:val="auto"/>
                <w:sz w:val="20"/>
                <w:szCs w:val="20"/>
              </w:rPr>
            </w:pPr>
            <w:r w:rsidRPr="004D0860">
              <w:rPr>
                <w:rFonts w:ascii="宋体" w:eastAsia="宋体" w:hAnsi="宋体" w:cs="宋体" w:hint="eastAsia"/>
                <w:snapToGrid/>
                <w:color w:val="auto"/>
                <w:sz w:val="20"/>
                <w:szCs w:val="20"/>
              </w:rPr>
              <w:t xml:space="preserve">　</w:t>
            </w:r>
          </w:p>
        </w:tc>
        <w:tc>
          <w:tcPr>
            <w:tcW w:w="1949" w:type="dxa"/>
            <w:shd w:val="clear" w:color="auto" w:fill="auto"/>
            <w:noWrap/>
            <w:vAlign w:val="center"/>
            <w:hideMark/>
          </w:tcPr>
          <w:p w:rsidR="004D0860" w:rsidRPr="004D0860" w:rsidRDefault="004D0860" w:rsidP="004D0860">
            <w:pPr>
              <w:kinsoku/>
              <w:autoSpaceDE/>
              <w:autoSpaceDN/>
              <w:adjustRightInd/>
              <w:snapToGrid/>
              <w:jc w:val="right"/>
              <w:textAlignment w:val="auto"/>
              <w:rPr>
                <w:rFonts w:ascii="宋体" w:eastAsia="宋体" w:hAnsi="宋体" w:cs="宋体"/>
                <w:snapToGrid/>
                <w:color w:val="auto"/>
                <w:sz w:val="20"/>
                <w:szCs w:val="20"/>
              </w:rPr>
            </w:pPr>
            <w:r w:rsidRPr="004D0860">
              <w:rPr>
                <w:rFonts w:ascii="宋体" w:eastAsia="宋体" w:hAnsi="宋体" w:cs="宋体" w:hint="eastAsia"/>
                <w:snapToGrid/>
                <w:color w:val="auto"/>
                <w:sz w:val="20"/>
                <w:szCs w:val="20"/>
              </w:rPr>
              <w:t xml:space="preserve">　</w:t>
            </w:r>
          </w:p>
        </w:tc>
        <w:tc>
          <w:tcPr>
            <w:tcW w:w="1949" w:type="dxa"/>
            <w:shd w:val="clear" w:color="auto" w:fill="auto"/>
            <w:noWrap/>
            <w:vAlign w:val="center"/>
            <w:hideMark/>
          </w:tcPr>
          <w:p w:rsidR="004D0860" w:rsidRPr="004D0860" w:rsidRDefault="004D0860" w:rsidP="004D0860">
            <w:pPr>
              <w:kinsoku/>
              <w:autoSpaceDE/>
              <w:autoSpaceDN/>
              <w:adjustRightInd/>
              <w:snapToGrid/>
              <w:jc w:val="right"/>
              <w:textAlignment w:val="auto"/>
              <w:rPr>
                <w:rFonts w:ascii="宋体" w:eastAsia="宋体" w:hAnsi="宋体" w:cs="宋体"/>
                <w:snapToGrid/>
                <w:color w:val="auto"/>
                <w:sz w:val="20"/>
                <w:szCs w:val="20"/>
              </w:rPr>
            </w:pPr>
            <w:r w:rsidRPr="004D0860">
              <w:rPr>
                <w:rFonts w:ascii="宋体" w:eastAsia="宋体" w:hAnsi="宋体" w:cs="宋体" w:hint="eastAsia"/>
                <w:snapToGrid/>
                <w:color w:val="auto"/>
                <w:sz w:val="20"/>
                <w:szCs w:val="20"/>
              </w:rPr>
              <w:t xml:space="preserve">　</w:t>
            </w:r>
          </w:p>
        </w:tc>
      </w:tr>
      <w:tr w:rsidR="004D0860" w:rsidRPr="004D0860" w:rsidTr="004D0860">
        <w:trPr>
          <w:trHeight w:val="361"/>
        </w:trPr>
        <w:tc>
          <w:tcPr>
            <w:tcW w:w="4372" w:type="dxa"/>
            <w:shd w:val="clear" w:color="auto" w:fill="auto"/>
            <w:noWrap/>
            <w:vAlign w:val="center"/>
            <w:hideMark/>
          </w:tcPr>
          <w:p w:rsidR="004D0860" w:rsidRPr="004D0860" w:rsidRDefault="004D0860" w:rsidP="004D0860">
            <w:pPr>
              <w:kinsoku/>
              <w:autoSpaceDE/>
              <w:autoSpaceDN/>
              <w:adjustRightInd/>
              <w:snapToGrid/>
              <w:textAlignment w:val="auto"/>
              <w:rPr>
                <w:rFonts w:ascii="宋体" w:eastAsia="宋体" w:hAnsi="宋体" w:cs="宋体"/>
                <w:snapToGrid/>
                <w:color w:val="auto"/>
                <w:sz w:val="20"/>
                <w:szCs w:val="20"/>
              </w:rPr>
            </w:pPr>
            <w:r w:rsidRPr="004D0860">
              <w:rPr>
                <w:rFonts w:ascii="宋体" w:eastAsia="宋体" w:hAnsi="宋体" w:cs="宋体" w:hint="eastAsia"/>
                <w:snapToGrid/>
                <w:color w:val="auto"/>
                <w:sz w:val="20"/>
                <w:szCs w:val="20"/>
              </w:rPr>
              <w:t>土地储备专项债券</w:t>
            </w:r>
          </w:p>
        </w:tc>
        <w:tc>
          <w:tcPr>
            <w:tcW w:w="1949" w:type="dxa"/>
            <w:shd w:val="clear" w:color="auto" w:fill="auto"/>
            <w:noWrap/>
            <w:vAlign w:val="center"/>
            <w:hideMark/>
          </w:tcPr>
          <w:p w:rsidR="004D0860" w:rsidRPr="004D0860" w:rsidRDefault="004D0860" w:rsidP="004D0860">
            <w:pPr>
              <w:kinsoku/>
              <w:autoSpaceDE/>
              <w:autoSpaceDN/>
              <w:adjustRightInd/>
              <w:snapToGrid/>
              <w:jc w:val="right"/>
              <w:textAlignment w:val="auto"/>
              <w:rPr>
                <w:rFonts w:ascii="宋体" w:eastAsia="宋体" w:hAnsi="宋体" w:cs="宋体"/>
                <w:snapToGrid/>
                <w:color w:val="auto"/>
                <w:sz w:val="20"/>
                <w:szCs w:val="20"/>
              </w:rPr>
            </w:pPr>
            <w:r w:rsidRPr="004D0860">
              <w:rPr>
                <w:rFonts w:ascii="宋体" w:eastAsia="宋体" w:hAnsi="宋体" w:cs="宋体" w:hint="eastAsia"/>
                <w:snapToGrid/>
                <w:color w:val="auto"/>
                <w:sz w:val="20"/>
                <w:szCs w:val="20"/>
              </w:rPr>
              <w:t xml:space="preserve">　</w:t>
            </w:r>
          </w:p>
        </w:tc>
        <w:tc>
          <w:tcPr>
            <w:tcW w:w="1949" w:type="dxa"/>
            <w:shd w:val="clear" w:color="auto" w:fill="auto"/>
            <w:noWrap/>
            <w:vAlign w:val="center"/>
            <w:hideMark/>
          </w:tcPr>
          <w:p w:rsidR="004D0860" w:rsidRPr="004D0860" w:rsidRDefault="004D0860" w:rsidP="004D0860">
            <w:pPr>
              <w:kinsoku/>
              <w:autoSpaceDE/>
              <w:autoSpaceDN/>
              <w:adjustRightInd/>
              <w:snapToGrid/>
              <w:jc w:val="right"/>
              <w:textAlignment w:val="auto"/>
              <w:rPr>
                <w:rFonts w:ascii="宋体" w:eastAsia="宋体" w:hAnsi="宋体" w:cs="宋体"/>
                <w:snapToGrid/>
                <w:color w:val="auto"/>
                <w:sz w:val="20"/>
                <w:szCs w:val="20"/>
              </w:rPr>
            </w:pPr>
            <w:r w:rsidRPr="004D0860">
              <w:rPr>
                <w:rFonts w:ascii="宋体" w:eastAsia="宋体" w:hAnsi="宋体" w:cs="宋体" w:hint="eastAsia"/>
                <w:snapToGrid/>
                <w:color w:val="auto"/>
                <w:sz w:val="20"/>
                <w:szCs w:val="20"/>
              </w:rPr>
              <w:t xml:space="preserve">　</w:t>
            </w:r>
          </w:p>
        </w:tc>
        <w:tc>
          <w:tcPr>
            <w:tcW w:w="1949" w:type="dxa"/>
            <w:shd w:val="clear" w:color="auto" w:fill="auto"/>
            <w:noWrap/>
            <w:vAlign w:val="center"/>
            <w:hideMark/>
          </w:tcPr>
          <w:p w:rsidR="004D0860" w:rsidRPr="004D0860" w:rsidRDefault="004D0860" w:rsidP="004D0860">
            <w:pPr>
              <w:kinsoku/>
              <w:autoSpaceDE/>
              <w:autoSpaceDN/>
              <w:adjustRightInd/>
              <w:snapToGrid/>
              <w:jc w:val="right"/>
              <w:textAlignment w:val="auto"/>
              <w:rPr>
                <w:rFonts w:ascii="宋体" w:eastAsia="宋体" w:hAnsi="宋体" w:cs="宋体"/>
                <w:snapToGrid/>
                <w:color w:val="auto"/>
                <w:sz w:val="20"/>
                <w:szCs w:val="20"/>
              </w:rPr>
            </w:pPr>
            <w:r w:rsidRPr="004D0860">
              <w:rPr>
                <w:rFonts w:ascii="宋体" w:eastAsia="宋体" w:hAnsi="宋体" w:cs="宋体" w:hint="eastAsia"/>
                <w:snapToGrid/>
                <w:color w:val="auto"/>
                <w:sz w:val="20"/>
                <w:szCs w:val="20"/>
              </w:rPr>
              <w:t xml:space="preserve">　</w:t>
            </w:r>
          </w:p>
        </w:tc>
        <w:tc>
          <w:tcPr>
            <w:tcW w:w="1949" w:type="dxa"/>
            <w:shd w:val="clear" w:color="auto" w:fill="auto"/>
            <w:noWrap/>
            <w:vAlign w:val="center"/>
            <w:hideMark/>
          </w:tcPr>
          <w:p w:rsidR="004D0860" w:rsidRPr="004D0860" w:rsidRDefault="004D0860" w:rsidP="004D0860">
            <w:pPr>
              <w:kinsoku/>
              <w:autoSpaceDE/>
              <w:autoSpaceDN/>
              <w:adjustRightInd/>
              <w:snapToGrid/>
              <w:jc w:val="right"/>
              <w:textAlignment w:val="auto"/>
              <w:rPr>
                <w:rFonts w:ascii="宋体" w:eastAsia="宋体" w:hAnsi="宋体" w:cs="宋体"/>
                <w:snapToGrid/>
                <w:color w:val="auto"/>
                <w:sz w:val="20"/>
                <w:szCs w:val="20"/>
              </w:rPr>
            </w:pPr>
            <w:r w:rsidRPr="004D0860">
              <w:rPr>
                <w:rFonts w:ascii="宋体" w:eastAsia="宋体" w:hAnsi="宋体" w:cs="宋体" w:hint="eastAsia"/>
                <w:snapToGrid/>
                <w:color w:val="auto"/>
                <w:sz w:val="20"/>
                <w:szCs w:val="20"/>
              </w:rPr>
              <w:t xml:space="preserve">　</w:t>
            </w:r>
          </w:p>
        </w:tc>
        <w:tc>
          <w:tcPr>
            <w:tcW w:w="1949" w:type="dxa"/>
            <w:shd w:val="clear" w:color="auto" w:fill="auto"/>
            <w:noWrap/>
            <w:vAlign w:val="center"/>
            <w:hideMark/>
          </w:tcPr>
          <w:p w:rsidR="004D0860" w:rsidRPr="004D0860" w:rsidRDefault="004D0860" w:rsidP="004D0860">
            <w:pPr>
              <w:kinsoku/>
              <w:autoSpaceDE/>
              <w:autoSpaceDN/>
              <w:adjustRightInd/>
              <w:snapToGrid/>
              <w:jc w:val="right"/>
              <w:textAlignment w:val="auto"/>
              <w:rPr>
                <w:rFonts w:ascii="宋体" w:eastAsia="宋体" w:hAnsi="宋体" w:cs="宋体"/>
                <w:snapToGrid/>
                <w:color w:val="auto"/>
                <w:sz w:val="20"/>
                <w:szCs w:val="20"/>
              </w:rPr>
            </w:pPr>
            <w:r w:rsidRPr="004D0860">
              <w:rPr>
                <w:rFonts w:ascii="宋体" w:eastAsia="宋体" w:hAnsi="宋体" w:cs="宋体" w:hint="eastAsia"/>
                <w:snapToGrid/>
                <w:color w:val="auto"/>
                <w:sz w:val="20"/>
                <w:szCs w:val="20"/>
              </w:rPr>
              <w:t xml:space="preserve">　</w:t>
            </w:r>
          </w:p>
        </w:tc>
      </w:tr>
      <w:tr w:rsidR="004D0860" w:rsidRPr="004D0860" w:rsidTr="004D0860">
        <w:trPr>
          <w:trHeight w:val="361"/>
        </w:trPr>
        <w:tc>
          <w:tcPr>
            <w:tcW w:w="4372" w:type="dxa"/>
            <w:shd w:val="clear" w:color="auto" w:fill="auto"/>
            <w:noWrap/>
            <w:vAlign w:val="center"/>
            <w:hideMark/>
          </w:tcPr>
          <w:p w:rsidR="004D0860" w:rsidRPr="004D0860" w:rsidRDefault="004D0860" w:rsidP="004D0860">
            <w:pPr>
              <w:kinsoku/>
              <w:autoSpaceDE/>
              <w:autoSpaceDN/>
              <w:adjustRightInd/>
              <w:snapToGrid/>
              <w:textAlignment w:val="auto"/>
              <w:rPr>
                <w:rFonts w:ascii="宋体" w:eastAsia="宋体" w:hAnsi="宋体" w:cs="宋体"/>
                <w:snapToGrid/>
                <w:color w:val="auto"/>
                <w:sz w:val="20"/>
                <w:szCs w:val="20"/>
              </w:rPr>
            </w:pPr>
            <w:r w:rsidRPr="004D0860">
              <w:rPr>
                <w:rFonts w:ascii="宋体" w:eastAsia="宋体" w:hAnsi="宋体" w:cs="宋体" w:hint="eastAsia"/>
                <w:snapToGrid/>
                <w:color w:val="auto"/>
                <w:sz w:val="20"/>
                <w:szCs w:val="20"/>
              </w:rPr>
              <w:t>棚户区改造专项债券</w:t>
            </w:r>
          </w:p>
        </w:tc>
        <w:tc>
          <w:tcPr>
            <w:tcW w:w="1949" w:type="dxa"/>
            <w:shd w:val="clear" w:color="auto" w:fill="auto"/>
            <w:noWrap/>
            <w:vAlign w:val="center"/>
            <w:hideMark/>
          </w:tcPr>
          <w:p w:rsidR="004D0860" w:rsidRPr="004D0860" w:rsidRDefault="004D0860" w:rsidP="004D0860">
            <w:pPr>
              <w:kinsoku/>
              <w:autoSpaceDE/>
              <w:autoSpaceDN/>
              <w:adjustRightInd/>
              <w:snapToGrid/>
              <w:jc w:val="right"/>
              <w:textAlignment w:val="auto"/>
              <w:rPr>
                <w:rFonts w:ascii="宋体" w:eastAsia="宋体" w:hAnsi="宋体" w:cs="宋体"/>
                <w:snapToGrid/>
                <w:color w:val="auto"/>
                <w:sz w:val="20"/>
                <w:szCs w:val="20"/>
              </w:rPr>
            </w:pPr>
            <w:r w:rsidRPr="004D0860">
              <w:rPr>
                <w:rFonts w:ascii="宋体" w:eastAsia="宋体" w:hAnsi="宋体" w:cs="宋体" w:hint="eastAsia"/>
                <w:snapToGrid/>
                <w:color w:val="auto"/>
                <w:sz w:val="20"/>
                <w:szCs w:val="20"/>
              </w:rPr>
              <w:t>37,500</w:t>
            </w:r>
          </w:p>
        </w:tc>
        <w:tc>
          <w:tcPr>
            <w:tcW w:w="1949" w:type="dxa"/>
            <w:shd w:val="clear" w:color="auto" w:fill="auto"/>
            <w:noWrap/>
            <w:vAlign w:val="center"/>
            <w:hideMark/>
          </w:tcPr>
          <w:p w:rsidR="004D0860" w:rsidRPr="004D0860" w:rsidRDefault="004D0860" w:rsidP="004D0860">
            <w:pPr>
              <w:kinsoku/>
              <w:autoSpaceDE/>
              <w:autoSpaceDN/>
              <w:adjustRightInd/>
              <w:snapToGrid/>
              <w:jc w:val="right"/>
              <w:textAlignment w:val="auto"/>
              <w:rPr>
                <w:rFonts w:ascii="宋体" w:eastAsia="宋体" w:hAnsi="宋体" w:cs="宋体"/>
                <w:snapToGrid/>
                <w:color w:val="auto"/>
                <w:sz w:val="20"/>
                <w:szCs w:val="20"/>
              </w:rPr>
            </w:pPr>
            <w:r w:rsidRPr="004D0860">
              <w:rPr>
                <w:rFonts w:ascii="宋体" w:eastAsia="宋体" w:hAnsi="宋体" w:cs="宋体" w:hint="eastAsia"/>
                <w:snapToGrid/>
                <w:color w:val="auto"/>
                <w:sz w:val="20"/>
                <w:szCs w:val="20"/>
              </w:rPr>
              <w:t xml:space="preserve">　</w:t>
            </w:r>
          </w:p>
        </w:tc>
        <w:tc>
          <w:tcPr>
            <w:tcW w:w="1949" w:type="dxa"/>
            <w:shd w:val="clear" w:color="auto" w:fill="auto"/>
            <w:noWrap/>
            <w:vAlign w:val="center"/>
            <w:hideMark/>
          </w:tcPr>
          <w:p w:rsidR="004D0860" w:rsidRPr="004D0860" w:rsidRDefault="004D0860" w:rsidP="004D0860">
            <w:pPr>
              <w:kinsoku/>
              <w:autoSpaceDE/>
              <w:autoSpaceDN/>
              <w:adjustRightInd/>
              <w:snapToGrid/>
              <w:jc w:val="right"/>
              <w:textAlignment w:val="auto"/>
              <w:rPr>
                <w:rFonts w:ascii="宋体" w:eastAsia="宋体" w:hAnsi="宋体" w:cs="宋体"/>
                <w:snapToGrid/>
                <w:color w:val="auto"/>
                <w:sz w:val="20"/>
                <w:szCs w:val="20"/>
              </w:rPr>
            </w:pPr>
            <w:r w:rsidRPr="004D0860">
              <w:rPr>
                <w:rFonts w:ascii="宋体" w:eastAsia="宋体" w:hAnsi="宋体" w:cs="宋体" w:hint="eastAsia"/>
                <w:snapToGrid/>
                <w:color w:val="auto"/>
                <w:sz w:val="20"/>
                <w:szCs w:val="20"/>
              </w:rPr>
              <w:t xml:space="preserve">　</w:t>
            </w:r>
          </w:p>
        </w:tc>
        <w:tc>
          <w:tcPr>
            <w:tcW w:w="1949" w:type="dxa"/>
            <w:shd w:val="clear" w:color="auto" w:fill="auto"/>
            <w:noWrap/>
            <w:vAlign w:val="center"/>
            <w:hideMark/>
          </w:tcPr>
          <w:p w:rsidR="004D0860" w:rsidRPr="004D0860" w:rsidRDefault="004D0860" w:rsidP="004D0860">
            <w:pPr>
              <w:kinsoku/>
              <w:autoSpaceDE/>
              <w:autoSpaceDN/>
              <w:adjustRightInd/>
              <w:snapToGrid/>
              <w:jc w:val="right"/>
              <w:textAlignment w:val="auto"/>
              <w:rPr>
                <w:rFonts w:ascii="宋体" w:eastAsia="宋体" w:hAnsi="宋体" w:cs="宋体"/>
                <w:snapToGrid/>
                <w:color w:val="auto"/>
                <w:sz w:val="20"/>
                <w:szCs w:val="20"/>
              </w:rPr>
            </w:pPr>
            <w:r w:rsidRPr="004D0860">
              <w:rPr>
                <w:rFonts w:ascii="宋体" w:eastAsia="宋体" w:hAnsi="宋体" w:cs="宋体" w:hint="eastAsia"/>
                <w:snapToGrid/>
                <w:color w:val="auto"/>
                <w:sz w:val="20"/>
                <w:szCs w:val="20"/>
              </w:rPr>
              <w:t xml:space="preserve">　</w:t>
            </w:r>
          </w:p>
        </w:tc>
        <w:tc>
          <w:tcPr>
            <w:tcW w:w="1949" w:type="dxa"/>
            <w:shd w:val="clear" w:color="auto" w:fill="auto"/>
            <w:noWrap/>
            <w:vAlign w:val="center"/>
            <w:hideMark/>
          </w:tcPr>
          <w:p w:rsidR="004D0860" w:rsidRPr="004D0860" w:rsidRDefault="004D0860" w:rsidP="004D0860">
            <w:pPr>
              <w:kinsoku/>
              <w:autoSpaceDE/>
              <w:autoSpaceDN/>
              <w:adjustRightInd/>
              <w:snapToGrid/>
              <w:jc w:val="right"/>
              <w:textAlignment w:val="auto"/>
              <w:rPr>
                <w:rFonts w:ascii="宋体" w:eastAsia="宋体" w:hAnsi="宋体" w:cs="宋体"/>
                <w:snapToGrid/>
                <w:color w:val="auto"/>
                <w:sz w:val="20"/>
                <w:szCs w:val="20"/>
              </w:rPr>
            </w:pPr>
            <w:r w:rsidRPr="004D0860">
              <w:rPr>
                <w:rFonts w:ascii="宋体" w:eastAsia="宋体" w:hAnsi="宋体" w:cs="宋体" w:hint="eastAsia"/>
                <w:snapToGrid/>
                <w:color w:val="auto"/>
                <w:sz w:val="20"/>
                <w:szCs w:val="20"/>
              </w:rPr>
              <w:t>37,500</w:t>
            </w:r>
          </w:p>
        </w:tc>
      </w:tr>
      <w:tr w:rsidR="004D0860" w:rsidRPr="004D0860" w:rsidTr="004D0860">
        <w:trPr>
          <w:trHeight w:val="391"/>
        </w:trPr>
        <w:tc>
          <w:tcPr>
            <w:tcW w:w="4372" w:type="dxa"/>
            <w:shd w:val="clear" w:color="auto" w:fill="auto"/>
            <w:noWrap/>
            <w:vAlign w:val="center"/>
            <w:hideMark/>
          </w:tcPr>
          <w:p w:rsidR="004D0860" w:rsidRPr="004D0860" w:rsidRDefault="004D0860" w:rsidP="004D0860">
            <w:pPr>
              <w:kinsoku/>
              <w:autoSpaceDE/>
              <w:autoSpaceDN/>
              <w:adjustRightInd/>
              <w:snapToGrid/>
              <w:textAlignment w:val="auto"/>
              <w:rPr>
                <w:rFonts w:ascii="宋体" w:eastAsia="宋体" w:hAnsi="宋体" w:cs="宋体"/>
                <w:snapToGrid/>
                <w:color w:val="auto"/>
                <w:sz w:val="20"/>
                <w:szCs w:val="20"/>
              </w:rPr>
            </w:pPr>
            <w:r w:rsidRPr="004D0860">
              <w:rPr>
                <w:rFonts w:ascii="宋体" w:eastAsia="宋体" w:hAnsi="宋体" w:cs="宋体" w:hint="eastAsia"/>
                <w:snapToGrid/>
                <w:color w:val="auto"/>
                <w:sz w:val="20"/>
                <w:szCs w:val="20"/>
              </w:rPr>
              <w:t>大中型水库库区基金</w:t>
            </w:r>
          </w:p>
        </w:tc>
        <w:tc>
          <w:tcPr>
            <w:tcW w:w="1949" w:type="dxa"/>
            <w:shd w:val="clear" w:color="auto" w:fill="auto"/>
            <w:noWrap/>
            <w:vAlign w:val="center"/>
            <w:hideMark/>
          </w:tcPr>
          <w:p w:rsidR="004D0860" w:rsidRPr="004D0860" w:rsidRDefault="004D0860" w:rsidP="004D0860">
            <w:pPr>
              <w:kinsoku/>
              <w:autoSpaceDE/>
              <w:autoSpaceDN/>
              <w:adjustRightInd/>
              <w:snapToGrid/>
              <w:jc w:val="right"/>
              <w:textAlignment w:val="auto"/>
              <w:rPr>
                <w:rFonts w:ascii="宋体" w:eastAsia="宋体" w:hAnsi="宋体" w:cs="宋体"/>
                <w:snapToGrid/>
                <w:color w:val="auto"/>
                <w:sz w:val="20"/>
                <w:szCs w:val="20"/>
              </w:rPr>
            </w:pPr>
            <w:r w:rsidRPr="004D0860">
              <w:rPr>
                <w:rFonts w:ascii="宋体" w:eastAsia="宋体" w:hAnsi="宋体" w:cs="宋体" w:hint="eastAsia"/>
                <w:snapToGrid/>
                <w:color w:val="auto"/>
                <w:sz w:val="20"/>
                <w:szCs w:val="20"/>
              </w:rPr>
              <w:t xml:space="preserve">　</w:t>
            </w:r>
          </w:p>
        </w:tc>
        <w:tc>
          <w:tcPr>
            <w:tcW w:w="1949" w:type="dxa"/>
            <w:shd w:val="clear" w:color="auto" w:fill="auto"/>
            <w:noWrap/>
            <w:vAlign w:val="center"/>
            <w:hideMark/>
          </w:tcPr>
          <w:p w:rsidR="004D0860" w:rsidRPr="004D0860" w:rsidRDefault="004D0860" w:rsidP="004D0860">
            <w:pPr>
              <w:kinsoku/>
              <w:autoSpaceDE/>
              <w:autoSpaceDN/>
              <w:adjustRightInd/>
              <w:snapToGrid/>
              <w:jc w:val="right"/>
              <w:textAlignment w:val="auto"/>
              <w:rPr>
                <w:rFonts w:ascii="宋体" w:eastAsia="宋体" w:hAnsi="宋体" w:cs="宋体"/>
                <w:snapToGrid/>
                <w:color w:val="auto"/>
                <w:sz w:val="20"/>
                <w:szCs w:val="20"/>
              </w:rPr>
            </w:pPr>
            <w:r w:rsidRPr="004D0860">
              <w:rPr>
                <w:rFonts w:ascii="宋体" w:eastAsia="宋体" w:hAnsi="宋体" w:cs="宋体" w:hint="eastAsia"/>
                <w:snapToGrid/>
                <w:color w:val="auto"/>
                <w:sz w:val="20"/>
                <w:szCs w:val="20"/>
              </w:rPr>
              <w:t xml:space="preserve">　</w:t>
            </w:r>
          </w:p>
        </w:tc>
        <w:tc>
          <w:tcPr>
            <w:tcW w:w="1949" w:type="dxa"/>
            <w:shd w:val="clear" w:color="auto" w:fill="auto"/>
            <w:noWrap/>
            <w:vAlign w:val="center"/>
            <w:hideMark/>
          </w:tcPr>
          <w:p w:rsidR="004D0860" w:rsidRPr="004D0860" w:rsidRDefault="004D0860" w:rsidP="004D0860">
            <w:pPr>
              <w:kinsoku/>
              <w:autoSpaceDE/>
              <w:autoSpaceDN/>
              <w:adjustRightInd/>
              <w:snapToGrid/>
              <w:jc w:val="right"/>
              <w:textAlignment w:val="auto"/>
              <w:rPr>
                <w:rFonts w:ascii="宋体" w:eastAsia="宋体" w:hAnsi="宋体" w:cs="宋体"/>
                <w:snapToGrid/>
                <w:color w:val="auto"/>
                <w:sz w:val="20"/>
                <w:szCs w:val="20"/>
              </w:rPr>
            </w:pPr>
            <w:r w:rsidRPr="004D0860">
              <w:rPr>
                <w:rFonts w:ascii="宋体" w:eastAsia="宋体" w:hAnsi="宋体" w:cs="宋体" w:hint="eastAsia"/>
                <w:snapToGrid/>
                <w:color w:val="auto"/>
                <w:sz w:val="20"/>
                <w:szCs w:val="20"/>
              </w:rPr>
              <w:t xml:space="preserve">　</w:t>
            </w:r>
          </w:p>
        </w:tc>
        <w:tc>
          <w:tcPr>
            <w:tcW w:w="1949" w:type="dxa"/>
            <w:shd w:val="clear" w:color="auto" w:fill="auto"/>
            <w:noWrap/>
            <w:vAlign w:val="center"/>
            <w:hideMark/>
          </w:tcPr>
          <w:p w:rsidR="004D0860" w:rsidRPr="004D0860" w:rsidRDefault="004D0860" w:rsidP="004D0860">
            <w:pPr>
              <w:kinsoku/>
              <w:autoSpaceDE/>
              <w:autoSpaceDN/>
              <w:adjustRightInd/>
              <w:snapToGrid/>
              <w:jc w:val="right"/>
              <w:textAlignment w:val="auto"/>
              <w:rPr>
                <w:rFonts w:ascii="宋体" w:eastAsia="宋体" w:hAnsi="宋体" w:cs="宋体"/>
                <w:snapToGrid/>
                <w:color w:val="auto"/>
                <w:sz w:val="20"/>
                <w:szCs w:val="20"/>
              </w:rPr>
            </w:pPr>
            <w:r w:rsidRPr="004D0860">
              <w:rPr>
                <w:rFonts w:ascii="宋体" w:eastAsia="宋体" w:hAnsi="宋体" w:cs="宋体" w:hint="eastAsia"/>
                <w:snapToGrid/>
                <w:color w:val="auto"/>
                <w:sz w:val="20"/>
                <w:szCs w:val="20"/>
              </w:rPr>
              <w:t xml:space="preserve">　</w:t>
            </w:r>
          </w:p>
        </w:tc>
        <w:tc>
          <w:tcPr>
            <w:tcW w:w="1949" w:type="dxa"/>
            <w:shd w:val="clear" w:color="auto" w:fill="auto"/>
            <w:noWrap/>
            <w:vAlign w:val="center"/>
            <w:hideMark/>
          </w:tcPr>
          <w:p w:rsidR="004D0860" w:rsidRPr="004D0860" w:rsidRDefault="004D0860" w:rsidP="004D0860">
            <w:pPr>
              <w:kinsoku/>
              <w:autoSpaceDE/>
              <w:autoSpaceDN/>
              <w:adjustRightInd/>
              <w:snapToGrid/>
              <w:jc w:val="right"/>
              <w:textAlignment w:val="auto"/>
              <w:rPr>
                <w:rFonts w:ascii="宋体" w:eastAsia="宋体" w:hAnsi="宋体" w:cs="宋体"/>
                <w:snapToGrid/>
                <w:color w:val="auto"/>
                <w:sz w:val="20"/>
                <w:szCs w:val="20"/>
              </w:rPr>
            </w:pPr>
            <w:r w:rsidRPr="004D0860">
              <w:rPr>
                <w:rFonts w:ascii="宋体" w:eastAsia="宋体" w:hAnsi="宋体" w:cs="宋体" w:hint="eastAsia"/>
                <w:snapToGrid/>
                <w:color w:val="auto"/>
                <w:sz w:val="20"/>
                <w:szCs w:val="20"/>
              </w:rPr>
              <w:t xml:space="preserve">　</w:t>
            </w:r>
          </w:p>
        </w:tc>
      </w:tr>
      <w:tr w:rsidR="004D0860" w:rsidRPr="004D0860" w:rsidTr="004D0860">
        <w:trPr>
          <w:trHeight w:val="391"/>
        </w:trPr>
        <w:tc>
          <w:tcPr>
            <w:tcW w:w="4372" w:type="dxa"/>
            <w:shd w:val="clear" w:color="auto" w:fill="auto"/>
            <w:noWrap/>
            <w:vAlign w:val="center"/>
            <w:hideMark/>
          </w:tcPr>
          <w:p w:rsidR="004D0860" w:rsidRPr="004D0860" w:rsidRDefault="004D0860" w:rsidP="004D0860">
            <w:pPr>
              <w:kinsoku/>
              <w:autoSpaceDE/>
              <w:autoSpaceDN/>
              <w:adjustRightInd/>
              <w:snapToGrid/>
              <w:textAlignment w:val="auto"/>
              <w:rPr>
                <w:rFonts w:ascii="宋体" w:eastAsia="宋体" w:hAnsi="宋体" w:cs="宋体"/>
                <w:snapToGrid/>
                <w:color w:val="auto"/>
                <w:sz w:val="20"/>
                <w:szCs w:val="20"/>
              </w:rPr>
            </w:pPr>
            <w:r w:rsidRPr="004D0860">
              <w:rPr>
                <w:rFonts w:ascii="宋体" w:eastAsia="宋体" w:hAnsi="宋体" w:cs="宋体" w:hint="eastAsia"/>
                <w:snapToGrid/>
                <w:color w:val="auto"/>
                <w:sz w:val="20"/>
                <w:szCs w:val="20"/>
              </w:rPr>
              <w:t>国家重大水利工程建设基金</w:t>
            </w:r>
          </w:p>
        </w:tc>
        <w:tc>
          <w:tcPr>
            <w:tcW w:w="1949" w:type="dxa"/>
            <w:shd w:val="clear" w:color="auto" w:fill="auto"/>
            <w:noWrap/>
            <w:vAlign w:val="center"/>
            <w:hideMark/>
          </w:tcPr>
          <w:p w:rsidR="004D0860" w:rsidRPr="004D0860" w:rsidRDefault="004D0860" w:rsidP="004D0860">
            <w:pPr>
              <w:kinsoku/>
              <w:autoSpaceDE/>
              <w:autoSpaceDN/>
              <w:adjustRightInd/>
              <w:snapToGrid/>
              <w:jc w:val="right"/>
              <w:textAlignment w:val="auto"/>
              <w:rPr>
                <w:rFonts w:ascii="宋体" w:eastAsia="宋体" w:hAnsi="宋体" w:cs="宋体"/>
                <w:snapToGrid/>
                <w:color w:val="auto"/>
                <w:sz w:val="20"/>
                <w:szCs w:val="20"/>
              </w:rPr>
            </w:pPr>
            <w:r w:rsidRPr="004D0860">
              <w:rPr>
                <w:rFonts w:ascii="宋体" w:eastAsia="宋体" w:hAnsi="宋体" w:cs="宋体" w:hint="eastAsia"/>
                <w:snapToGrid/>
                <w:color w:val="auto"/>
                <w:sz w:val="20"/>
                <w:szCs w:val="20"/>
              </w:rPr>
              <w:t xml:space="preserve">　</w:t>
            </w:r>
          </w:p>
        </w:tc>
        <w:tc>
          <w:tcPr>
            <w:tcW w:w="1949" w:type="dxa"/>
            <w:shd w:val="clear" w:color="auto" w:fill="auto"/>
            <w:noWrap/>
            <w:vAlign w:val="center"/>
            <w:hideMark/>
          </w:tcPr>
          <w:p w:rsidR="004D0860" w:rsidRPr="004D0860" w:rsidRDefault="004D0860" w:rsidP="004D0860">
            <w:pPr>
              <w:kinsoku/>
              <w:autoSpaceDE/>
              <w:autoSpaceDN/>
              <w:adjustRightInd/>
              <w:snapToGrid/>
              <w:jc w:val="right"/>
              <w:textAlignment w:val="auto"/>
              <w:rPr>
                <w:rFonts w:ascii="宋体" w:eastAsia="宋体" w:hAnsi="宋体" w:cs="宋体"/>
                <w:snapToGrid/>
                <w:color w:val="auto"/>
                <w:sz w:val="20"/>
                <w:szCs w:val="20"/>
              </w:rPr>
            </w:pPr>
            <w:r w:rsidRPr="004D0860">
              <w:rPr>
                <w:rFonts w:ascii="宋体" w:eastAsia="宋体" w:hAnsi="宋体" w:cs="宋体" w:hint="eastAsia"/>
                <w:snapToGrid/>
                <w:color w:val="auto"/>
                <w:sz w:val="20"/>
                <w:szCs w:val="20"/>
              </w:rPr>
              <w:t xml:space="preserve">　</w:t>
            </w:r>
          </w:p>
        </w:tc>
        <w:tc>
          <w:tcPr>
            <w:tcW w:w="1949" w:type="dxa"/>
            <w:shd w:val="clear" w:color="auto" w:fill="auto"/>
            <w:noWrap/>
            <w:vAlign w:val="center"/>
            <w:hideMark/>
          </w:tcPr>
          <w:p w:rsidR="004D0860" w:rsidRPr="004D0860" w:rsidRDefault="004D0860" w:rsidP="004D0860">
            <w:pPr>
              <w:kinsoku/>
              <w:autoSpaceDE/>
              <w:autoSpaceDN/>
              <w:adjustRightInd/>
              <w:snapToGrid/>
              <w:jc w:val="right"/>
              <w:textAlignment w:val="auto"/>
              <w:rPr>
                <w:rFonts w:ascii="宋体" w:eastAsia="宋体" w:hAnsi="宋体" w:cs="宋体"/>
                <w:snapToGrid/>
                <w:color w:val="auto"/>
                <w:sz w:val="20"/>
                <w:szCs w:val="20"/>
              </w:rPr>
            </w:pPr>
            <w:r w:rsidRPr="004D0860">
              <w:rPr>
                <w:rFonts w:ascii="宋体" w:eastAsia="宋体" w:hAnsi="宋体" w:cs="宋体" w:hint="eastAsia"/>
                <w:snapToGrid/>
                <w:color w:val="auto"/>
                <w:sz w:val="20"/>
                <w:szCs w:val="20"/>
              </w:rPr>
              <w:t xml:space="preserve">　</w:t>
            </w:r>
          </w:p>
        </w:tc>
        <w:tc>
          <w:tcPr>
            <w:tcW w:w="1949" w:type="dxa"/>
            <w:shd w:val="clear" w:color="auto" w:fill="auto"/>
            <w:noWrap/>
            <w:vAlign w:val="center"/>
            <w:hideMark/>
          </w:tcPr>
          <w:p w:rsidR="004D0860" w:rsidRPr="004D0860" w:rsidRDefault="004D0860" w:rsidP="004D0860">
            <w:pPr>
              <w:kinsoku/>
              <w:autoSpaceDE/>
              <w:autoSpaceDN/>
              <w:adjustRightInd/>
              <w:snapToGrid/>
              <w:jc w:val="right"/>
              <w:textAlignment w:val="auto"/>
              <w:rPr>
                <w:rFonts w:ascii="宋体" w:eastAsia="宋体" w:hAnsi="宋体" w:cs="宋体"/>
                <w:snapToGrid/>
                <w:color w:val="auto"/>
                <w:sz w:val="20"/>
                <w:szCs w:val="20"/>
              </w:rPr>
            </w:pPr>
            <w:r w:rsidRPr="004D0860">
              <w:rPr>
                <w:rFonts w:ascii="宋体" w:eastAsia="宋体" w:hAnsi="宋体" w:cs="宋体" w:hint="eastAsia"/>
                <w:snapToGrid/>
                <w:color w:val="auto"/>
                <w:sz w:val="20"/>
                <w:szCs w:val="20"/>
              </w:rPr>
              <w:t xml:space="preserve">　</w:t>
            </w:r>
          </w:p>
        </w:tc>
        <w:tc>
          <w:tcPr>
            <w:tcW w:w="1949" w:type="dxa"/>
            <w:shd w:val="clear" w:color="auto" w:fill="auto"/>
            <w:noWrap/>
            <w:vAlign w:val="center"/>
            <w:hideMark/>
          </w:tcPr>
          <w:p w:rsidR="004D0860" w:rsidRPr="004D0860" w:rsidRDefault="004D0860" w:rsidP="004D0860">
            <w:pPr>
              <w:kinsoku/>
              <w:autoSpaceDE/>
              <w:autoSpaceDN/>
              <w:adjustRightInd/>
              <w:snapToGrid/>
              <w:jc w:val="right"/>
              <w:textAlignment w:val="auto"/>
              <w:rPr>
                <w:rFonts w:ascii="宋体" w:eastAsia="宋体" w:hAnsi="宋体" w:cs="宋体"/>
                <w:snapToGrid/>
                <w:color w:val="auto"/>
                <w:sz w:val="20"/>
                <w:szCs w:val="20"/>
              </w:rPr>
            </w:pPr>
            <w:r w:rsidRPr="004D0860">
              <w:rPr>
                <w:rFonts w:ascii="宋体" w:eastAsia="宋体" w:hAnsi="宋体" w:cs="宋体" w:hint="eastAsia"/>
                <w:snapToGrid/>
                <w:color w:val="auto"/>
                <w:sz w:val="20"/>
                <w:szCs w:val="20"/>
              </w:rPr>
              <w:t xml:space="preserve">　</w:t>
            </w:r>
          </w:p>
        </w:tc>
      </w:tr>
      <w:tr w:rsidR="004D0860" w:rsidRPr="004D0860" w:rsidTr="004D0860">
        <w:trPr>
          <w:trHeight w:val="391"/>
        </w:trPr>
        <w:tc>
          <w:tcPr>
            <w:tcW w:w="4372" w:type="dxa"/>
            <w:shd w:val="clear" w:color="auto" w:fill="auto"/>
            <w:noWrap/>
            <w:vAlign w:val="center"/>
            <w:hideMark/>
          </w:tcPr>
          <w:p w:rsidR="004D0860" w:rsidRPr="004D0860" w:rsidRDefault="004D0860" w:rsidP="004D0860">
            <w:pPr>
              <w:kinsoku/>
              <w:autoSpaceDE/>
              <w:autoSpaceDN/>
              <w:adjustRightInd/>
              <w:snapToGrid/>
              <w:textAlignment w:val="auto"/>
              <w:rPr>
                <w:rFonts w:ascii="宋体" w:eastAsia="宋体" w:hAnsi="宋体" w:cs="宋体"/>
                <w:snapToGrid/>
                <w:color w:val="auto"/>
                <w:sz w:val="20"/>
                <w:szCs w:val="20"/>
              </w:rPr>
            </w:pPr>
            <w:r w:rsidRPr="004D0860">
              <w:rPr>
                <w:rFonts w:ascii="宋体" w:eastAsia="宋体" w:hAnsi="宋体" w:cs="宋体" w:hint="eastAsia"/>
                <w:snapToGrid/>
                <w:color w:val="auto"/>
                <w:sz w:val="20"/>
                <w:szCs w:val="20"/>
              </w:rPr>
              <w:t>海南省高等级公路车辆通行附加费</w:t>
            </w:r>
          </w:p>
        </w:tc>
        <w:tc>
          <w:tcPr>
            <w:tcW w:w="1949" w:type="dxa"/>
            <w:shd w:val="clear" w:color="auto" w:fill="auto"/>
            <w:noWrap/>
            <w:vAlign w:val="center"/>
            <w:hideMark/>
          </w:tcPr>
          <w:p w:rsidR="004D0860" w:rsidRPr="004D0860" w:rsidRDefault="004D0860" w:rsidP="004D0860">
            <w:pPr>
              <w:kinsoku/>
              <w:autoSpaceDE/>
              <w:autoSpaceDN/>
              <w:adjustRightInd/>
              <w:snapToGrid/>
              <w:jc w:val="right"/>
              <w:textAlignment w:val="auto"/>
              <w:rPr>
                <w:rFonts w:ascii="宋体" w:eastAsia="宋体" w:hAnsi="宋体" w:cs="宋体"/>
                <w:snapToGrid/>
                <w:color w:val="auto"/>
                <w:sz w:val="20"/>
                <w:szCs w:val="20"/>
              </w:rPr>
            </w:pPr>
            <w:r w:rsidRPr="004D0860">
              <w:rPr>
                <w:rFonts w:ascii="宋体" w:eastAsia="宋体" w:hAnsi="宋体" w:cs="宋体" w:hint="eastAsia"/>
                <w:snapToGrid/>
                <w:color w:val="auto"/>
                <w:sz w:val="20"/>
                <w:szCs w:val="20"/>
              </w:rPr>
              <w:t xml:space="preserve">　</w:t>
            </w:r>
          </w:p>
        </w:tc>
        <w:tc>
          <w:tcPr>
            <w:tcW w:w="1949" w:type="dxa"/>
            <w:shd w:val="clear" w:color="auto" w:fill="auto"/>
            <w:noWrap/>
            <w:vAlign w:val="center"/>
            <w:hideMark/>
          </w:tcPr>
          <w:p w:rsidR="004D0860" w:rsidRPr="004D0860" w:rsidRDefault="004D0860" w:rsidP="004D0860">
            <w:pPr>
              <w:kinsoku/>
              <w:autoSpaceDE/>
              <w:autoSpaceDN/>
              <w:adjustRightInd/>
              <w:snapToGrid/>
              <w:jc w:val="right"/>
              <w:textAlignment w:val="auto"/>
              <w:rPr>
                <w:rFonts w:ascii="宋体" w:eastAsia="宋体" w:hAnsi="宋体" w:cs="宋体"/>
                <w:snapToGrid/>
                <w:color w:val="auto"/>
                <w:sz w:val="20"/>
                <w:szCs w:val="20"/>
              </w:rPr>
            </w:pPr>
            <w:r w:rsidRPr="004D0860">
              <w:rPr>
                <w:rFonts w:ascii="宋体" w:eastAsia="宋体" w:hAnsi="宋体" w:cs="宋体" w:hint="eastAsia"/>
                <w:snapToGrid/>
                <w:color w:val="auto"/>
                <w:sz w:val="20"/>
                <w:szCs w:val="20"/>
              </w:rPr>
              <w:t xml:space="preserve">　</w:t>
            </w:r>
          </w:p>
        </w:tc>
        <w:tc>
          <w:tcPr>
            <w:tcW w:w="1949" w:type="dxa"/>
            <w:shd w:val="clear" w:color="auto" w:fill="auto"/>
            <w:noWrap/>
            <w:vAlign w:val="center"/>
            <w:hideMark/>
          </w:tcPr>
          <w:p w:rsidR="004D0860" w:rsidRPr="004D0860" w:rsidRDefault="004D0860" w:rsidP="004D0860">
            <w:pPr>
              <w:kinsoku/>
              <w:autoSpaceDE/>
              <w:autoSpaceDN/>
              <w:adjustRightInd/>
              <w:snapToGrid/>
              <w:jc w:val="right"/>
              <w:textAlignment w:val="auto"/>
              <w:rPr>
                <w:rFonts w:ascii="宋体" w:eastAsia="宋体" w:hAnsi="宋体" w:cs="宋体"/>
                <w:snapToGrid/>
                <w:color w:val="auto"/>
                <w:sz w:val="20"/>
                <w:szCs w:val="20"/>
              </w:rPr>
            </w:pPr>
            <w:r w:rsidRPr="004D0860">
              <w:rPr>
                <w:rFonts w:ascii="宋体" w:eastAsia="宋体" w:hAnsi="宋体" w:cs="宋体" w:hint="eastAsia"/>
                <w:snapToGrid/>
                <w:color w:val="auto"/>
                <w:sz w:val="20"/>
                <w:szCs w:val="20"/>
              </w:rPr>
              <w:t xml:space="preserve">　</w:t>
            </w:r>
          </w:p>
        </w:tc>
        <w:tc>
          <w:tcPr>
            <w:tcW w:w="1949" w:type="dxa"/>
            <w:shd w:val="clear" w:color="auto" w:fill="auto"/>
            <w:noWrap/>
            <w:vAlign w:val="center"/>
            <w:hideMark/>
          </w:tcPr>
          <w:p w:rsidR="004D0860" w:rsidRPr="004D0860" w:rsidRDefault="004D0860" w:rsidP="004D0860">
            <w:pPr>
              <w:kinsoku/>
              <w:autoSpaceDE/>
              <w:autoSpaceDN/>
              <w:adjustRightInd/>
              <w:snapToGrid/>
              <w:jc w:val="right"/>
              <w:textAlignment w:val="auto"/>
              <w:rPr>
                <w:rFonts w:ascii="宋体" w:eastAsia="宋体" w:hAnsi="宋体" w:cs="宋体"/>
                <w:snapToGrid/>
                <w:color w:val="auto"/>
                <w:sz w:val="20"/>
                <w:szCs w:val="20"/>
              </w:rPr>
            </w:pPr>
            <w:r w:rsidRPr="004D0860">
              <w:rPr>
                <w:rFonts w:ascii="宋体" w:eastAsia="宋体" w:hAnsi="宋体" w:cs="宋体" w:hint="eastAsia"/>
                <w:snapToGrid/>
                <w:color w:val="auto"/>
                <w:sz w:val="20"/>
                <w:szCs w:val="20"/>
              </w:rPr>
              <w:t xml:space="preserve">　</w:t>
            </w:r>
          </w:p>
        </w:tc>
        <w:tc>
          <w:tcPr>
            <w:tcW w:w="1949" w:type="dxa"/>
            <w:shd w:val="clear" w:color="auto" w:fill="auto"/>
            <w:noWrap/>
            <w:vAlign w:val="center"/>
            <w:hideMark/>
          </w:tcPr>
          <w:p w:rsidR="004D0860" w:rsidRPr="004D0860" w:rsidRDefault="004D0860" w:rsidP="004D0860">
            <w:pPr>
              <w:kinsoku/>
              <w:autoSpaceDE/>
              <w:autoSpaceDN/>
              <w:adjustRightInd/>
              <w:snapToGrid/>
              <w:jc w:val="right"/>
              <w:textAlignment w:val="auto"/>
              <w:rPr>
                <w:rFonts w:ascii="宋体" w:eastAsia="宋体" w:hAnsi="宋体" w:cs="宋体"/>
                <w:snapToGrid/>
                <w:color w:val="auto"/>
                <w:sz w:val="20"/>
                <w:szCs w:val="20"/>
              </w:rPr>
            </w:pPr>
            <w:r w:rsidRPr="004D0860">
              <w:rPr>
                <w:rFonts w:ascii="宋体" w:eastAsia="宋体" w:hAnsi="宋体" w:cs="宋体" w:hint="eastAsia"/>
                <w:snapToGrid/>
                <w:color w:val="auto"/>
                <w:sz w:val="20"/>
                <w:szCs w:val="20"/>
              </w:rPr>
              <w:t xml:space="preserve">　</w:t>
            </w:r>
          </w:p>
        </w:tc>
      </w:tr>
      <w:tr w:rsidR="004D0860" w:rsidRPr="004D0860" w:rsidTr="004D0860">
        <w:trPr>
          <w:trHeight w:val="361"/>
        </w:trPr>
        <w:tc>
          <w:tcPr>
            <w:tcW w:w="4372" w:type="dxa"/>
            <w:shd w:val="clear" w:color="auto" w:fill="auto"/>
            <w:noWrap/>
            <w:vAlign w:val="center"/>
            <w:hideMark/>
          </w:tcPr>
          <w:p w:rsidR="004D0860" w:rsidRPr="004D0860" w:rsidRDefault="004D0860" w:rsidP="004D0860">
            <w:pPr>
              <w:kinsoku/>
              <w:autoSpaceDE/>
              <w:autoSpaceDN/>
              <w:adjustRightInd/>
              <w:snapToGrid/>
              <w:textAlignment w:val="auto"/>
              <w:rPr>
                <w:rFonts w:ascii="宋体" w:eastAsia="宋体" w:hAnsi="宋体" w:cs="宋体"/>
                <w:snapToGrid/>
                <w:color w:val="auto"/>
                <w:sz w:val="20"/>
                <w:szCs w:val="20"/>
              </w:rPr>
            </w:pPr>
            <w:r w:rsidRPr="004D0860">
              <w:rPr>
                <w:rFonts w:ascii="宋体" w:eastAsia="宋体" w:hAnsi="宋体" w:cs="宋体" w:hint="eastAsia"/>
                <w:snapToGrid/>
                <w:color w:val="auto"/>
                <w:sz w:val="20"/>
                <w:szCs w:val="20"/>
              </w:rPr>
              <w:t>政府收费公路专项债券</w:t>
            </w:r>
          </w:p>
        </w:tc>
        <w:tc>
          <w:tcPr>
            <w:tcW w:w="1949" w:type="dxa"/>
            <w:shd w:val="clear" w:color="auto" w:fill="auto"/>
            <w:noWrap/>
            <w:vAlign w:val="center"/>
            <w:hideMark/>
          </w:tcPr>
          <w:p w:rsidR="004D0860" w:rsidRPr="004D0860" w:rsidRDefault="004D0860" w:rsidP="004D0860">
            <w:pPr>
              <w:kinsoku/>
              <w:autoSpaceDE/>
              <w:autoSpaceDN/>
              <w:adjustRightInd/>
              <w:snapToGrid/>
              <w:jc w:val="right"/>
              <w:textAlignment w:val="auto"/>
              <w:rPr>
                <w:rFonts w:ascii="宋体" w:eastAsia="宋体" w:hAnsi="宋体" w:cs="宋体"/>
                <w:snapToGrid/>
                <w:color w:val="auto"/>
                <w:sz w:val="20"/>
                <w:szCs w:val="20"/>
              </w:rPr>
            </w:pPr>
            <w:r w:rsidRPr="004D0860">
              <w:rPr>
                <w:rFonts w:ascii="宋体" w:eastAsia="宋体" w:hAnsi="宋体" w:cs="宋体" w:hint="eastAsia"/>
                <w:snapToGrid/>
                <w:color w:val="auto"/>
                <w:sz w:val="20"/>
                <w:szCs w:val="20"/>
              </w:rPr>
              <w:t xml:space="preserve">　</w:t>
            </w:r>
          </w:p>
        </w:tc>
        <w:tc>
          <w:tcPr>
            <w:tcW w:w="1949" w:type="dxa"/>
            <w:shd w:val="clear" w:color="auto" w:fill="auto"/>
            <w:noWrap/>
            <w:vAlign w:val="center"/>
            <w:hideMark/>
          </w:tcPr>
          <w:p w:rsidR="004D0860" w:rsidRPr="004D0860" w:rsidRDefault="004D0860" w:rsidP="004D0860">
            <w:pPr>
              <w:kinsoku/>
              <w:autoSpaceDE/>
              <w:autoSpaceDN/>
              <w:adjustRightInd/>
              <w:snapToGrid/>
              <w:jc w:val="right"/>
              <w:textAlignment w:val="auto"/>
              <w:rPr>
                <w:rFonts w:ascii="宋体" w:eastAsia="宋体" w:hAnsi="宋体" w:cs="宋体"/>
                <w:snapToGrid/>
                <w:color w:val="auto"/>
                <w:sz w:val="20"/>
                <w:szCs w:val="20"/>
              </w:rPr>
            </w:pPr>
            <w:r w:rsidRPr="004D0860">
              <w:rPr>
                <w:rFonts w:ascii="宋体" w:eastAsia="宋体" w:hAnsi="宋体" w:cs="宋体" w:hint="eastAsia"/>
                <w:snapToGrid/>
                <w:color w:val="auto"/>
                <w:sz w:val="20"/>
                <w:szCs w:val="20"/>
              </w:rPr>
              <w:t xml:space="preserve">　</w:t>
            </w:r>
          </w:p>
        </w:tc>
        <w:tc>
          <w:tcPr>
            <w:tcW w:w="1949" w:type="dxa"/>
            <w:shd w:val="clear" w:color="auto" w:fill="auto"/>
            <w:noWrap/>
            <w:vAlign w:val="center"/>
            <w:hideMark/>
          </w:tcPr>
          <w:p w:rsidR="004D0860" w:rsidRPr="004D0860" w:rsidRDefault="004D0860" w:rsidP="004D0860">
            <w:pPr>
              <w:kinsoku/>
              <w:autoSpaceDE/>
              <w:autoSpaceDN/>
              <w:adjustRightInd/>
              <w:snapToGrid/>
              <w:jc w:val="right"/>
              <w:textAlignment w:val="auto"/>
              <w:rPr>
                <w:rFonts w:ascii="宋体" w:eastAsia="宋体" w:hAnsi="宋体" w:cs="宋体"/>
                <w:snapToGrid/>
                <w:color w:val="auto"/>
                <w:sz w:val="20"/>
                <w:szCs w:val="20"/>
              </w:rPr>
            </w:pPr>
            <w:r w:rsidRPr="004D0860">
              <w:rPr>
                <w:rFonts w:ascii="宋体" w:eastAsia="宋体" w:hAnsi="宋体" w:cs="宋体" w:hint="eastAsia"/>
                <w:snapToGrid/>
                <w:color w:val="auto"/>
                <w:sz w:val="20"/>
                <w:szCs w:val="20"/>
              </w:rPr>
              <w:t xml:space="preserve">　</w:t>
            </w:r>
          </w:p>
        </w:tc>
        <w:tc>
          <w:tcPr>
            <w:tcW w:w="1949" w:type="dxa"/>
            <w:shd w:val="clear" w:color="auto" w:fill="auto"/>
            <w:noWrap/>
            <w:vAlign w:val="center"/>
            <w:hideMark/>
          </w:tcPr>
          <w:p w:rsidR="004D0860" w:rsidRPr="004D0860" w:rsidRDefault="004D0860" w:rsidP="004D0860">
            <w:pPr>
              <w:kinsoku/>
              <w:autoSpaceDE/>
              <w:autoSpaceDN/>
              <w:adjustRightInd/>
              <w:snapToGrid/>
              <w:jc w:val="right"/>
              <w:textAlignment w:val="auto"/>
              <w:rPr>
                <w:rFonts w:ascii="宋体" w:eastAsia="宋体" w:hAnsi="宋体" w:cs="宋体"/>
                <w:snapToGrid/>
                <w:color w:val="auto"/>
                <w:sz w:val="20"/>
                <w:szCs w:val="20"/>
              </w:rPr>
            </w:pPr>
            <w:r w:rsidRPr="004D0860">
              <w:rPr>
                <w:rFonts w:ascii="宋体" w:eastAsia="宋体" w:hAnsi="宋体" w:cs="宋体" w:hint="eastAsia"/>
                <w:snapToGrid/>
                <w:color w:val="auto"/>
                <w:sz w:val="20"/>
                <w:szCs w:val="20"/>
              </w:rPr>
              <w:t xml:space="preserve">　</w:t>
            </w:r>
          </w:p>
        </w:tc>
        <w:tc>
          <w:tcPr>
            <w:tcW w:w="1949" w:type="dxa"/>
            <w:shd w:val="clear" w:color="auto" w:fill="auto"/>
            <w:noWrap/>
            <w:vAlign w:val="center"/>
            <w:hideMark/>
          </w:tcPr>
          <w:p w:rsidR="004D0860" w:rsidRPr="004D0860" w:rsidRDefault="004D0860" w:rsidP="004D0860">
            <w:pPr>
              <w:kinsoku/>
              <w:autoSpaceDE/>
              <w:autoSpaceDN/>
              <w:adjustRightInd/>
              <w:snapToGrid/>
              <w:jc w:val="right"/>
              <w:textAlignment w:val="auto"/>
              <w:rPr>
                <w:rFonts w:ascii="宋体" w:eastAsia="宋体" w:hAnsi="宋体" w:cs="宋体"/>
                <w:snapToGrid/>
                <w:color w:val="auto"/>
                <w:sz w:val="20"/>
                <w:szCs w:val="20"/>
              </w:rPr>
            </w:pPr>
            <w:r w:rsidRPr="004D0860">
              <w:rPr>
                <w:rFonts w:ascii="宋体" w:eastAsia="宋体" w:hAnsi="宋体" w:cs="宋体" w:hint="eastAsia"/>
                <w:snapToGrid/>
                <w:color w:val="auto"/>
                <w:sz w:val="20"/>
                <w:szCs w:val="20"/>
              </w:rPr>
              <w:t xml:space="preserve">　</w:t>
            </w:r>
          </w:p>
        </w:tc>
      </w:tr>
      <w:tr w:rsidR="004D0860" w:rsidRPr="004D0860" w:rsidTr="004D0860">
        <w:trPr>
          <w:trHeight w:val="391"/>
        </w:trPr>
        <w:tc>
          <w:tcPr>
            <w:tcW w:w="4372" w:type="dxa"/>
            <w:shd w:val="clear" w:color="auto" w:fill="auto"/>
            <w:noWrap/>
            <w:vAlign w:val="center"/>
            <w:hideMark/>
          </w:tcPr>
          <w:p w:rsidR="004D0860" w:rsidRPr="004D0860" w:rsidRDefault="004D0860" w:rsidP="004D0860">
            <w:pPr>
              <w:kinsoku/>
              <w:autoSpaceDE/>
              <w:autoSpaceDN/>
              <w:adjustRightInd/>
              <w:snapToGrid/>
              <w:textAlignment w:val="auto"/>
              <w:rPr>
                <w:rFonts w:ascii="宋体" w:eastAsia="宋体" w:hAnsi="宋体" w:cs="宋体"/>
                <w:snapToGrid/>
                <w:color w:val="auto"/>
                <w:sz w:val="20"/>
                <w:szCs w:val="20"/>
              </w:rPr>
            </w:pPr>
            <w:r w:rsidRPr="004D0860">
              <w:rPr>
                <w:rFonts w:ascii="宋体" w:eastAsia="宋体" w:hAnsi="宋体" w:cs="宋体" w:hint="eastAsia"/>
                <w:snapToGrid/>
                <w:color w:val="auto"/>
                <w:sz w:val="20"/>
                <w:szCs w:val="20"/>
              </w:rPr>
              <w:t>车辆通行费</w:t>
            </w:r>
          </w:p>
        </w:tc>
        <w:tc>
          <w:tcPr>
            <w:tcW w:w="1949" w:type="dxa"/>
            <w:shd w:val="clear" w:color="auto" w:fill="auto"/>
            <w:noWrap/>
            <w:vAlign w:val="center"/>
            <w:hideMark/>
          </w:tcPr>
          <w:p w:rsidR="004D0860" w:rsidRPr="004D0860" w:rsidRDefault="004D0860" w:rsidP="004D0860">
            <w:pPr>
              <w:kinsoku/>
              <w:autoSpaceDE/>
              <w:autoSpaceDN/>
              <w:adjustRightInd/>
              <w:snapToGrid/>
              <w:jc w:val="right"/>
              <w:textAlignment w:val="auto"/>
              <w:rPr>
                <w:rFonts w:ascii="宋体" w:eastAsia="宋体" w:hAnsi="宋体" w:cs="宋体"/>
                <w:snapToGrid/>
                <w:color w:val="auto"/>
                <w:sz w:val="20"/>
                <w:szCs w:val="20"/>
              </w:rPr>
            </w:pPr>
            <w:r w:rsidRPr="004D0860">
              <w:rPr>
                <w:rFonts w:ascii="宋体" w:eastAsia="宋体" w:hAnsi="宋体" w:cs="宋体" w:hint="eastAsia"/>
                <w:snapToGrid/>
                <w:color w:val="auto"/>
                <w:sz w:val="20"/>
                <w:szCs w:val="20"/>
              </w:rPr>
              <w:t xml:space="preserve">　</w:t>
            </w:r>
          </w:p>
        </w:tc>
        <w:tc>
          <w:tcPr>
            <w:tcW w:w="1949" w:type="dxa"/>
            <w:shd w:val="clear" w:color="auto" w:fill="auto"/>
            <w:noWrap/>
            <w:vAlign w:val="center"/>
            <w:hideMark/>
          </w:tcPr>
          <w:p w:rsidR="004D0860" w:rsidRPr="004D0860" w:rsidRDefault="004D0860" w:rsidP="004D0860">
            <w:pPr>
              <w:kinsoku/>
              <w:autoSpaceDE/>
              <w:autoSpaceDN/>
              <w:adjustRightInd/>
              <w:snapToGrid/>
              <w:jc w:val="right"/>
              <w:textAlignment w:val="auto"/>
              <w:rPr>
                <w:rFonts w:ascii="宋体" w:eastAsia="宋体" w:hAnsi="宋体" w:cs="宋体"/>
                <w:snapToGrid/>
                <w:color w:val="auto"/>
                <w:sz w:val="20"/>
                <w:szCs w:val="20"/>
              </w:rPr>
            </w:pPr>
            <w:r w:rsidRPr="004D0860">
              <w:rPr>
                <w:rFonts w:ascii="宋体" w:eastAsia="宋体" w:hAnsi="宋体" w:cs="宋体" w:hint="eastAsia"/>
                <w:snapToGrid/>
                <w:color w:val="auto"/>
                <w:sz w:val="20"/>
                <w:szCs w:val="20"/>
              </w:rPr>
              <w:t xml:space="preserve">　</w:t>
            </w:r>
          </w:p>
        </w:tc>
        <w:tc>
          <w:tcPr>
            <w:tcW w:w="1949" w:type="dxa"/>
            <w:shd w:val="clear" w:color="auto" w:fill="auto"/>
            <w:noWrap/>
            <w:vAlign w:val="center"/>
            <w:hideMark/>
          </w:tcPr>
          <w:p w:rsidR="004D0860" w:rsidRPr="004D0860" w:rsidRDefault="004D0860" w:rsidP="004D0860">
            <w:pPr>
              <w:kinsoku/>
              <w:autoSpaceDE/>
              <w:autoSpaceDN/>
              <w:adjustRightInd/>
              <w:snapToGrid/>
              <w:jc w:val="right"/>
              <w:textAlignment w:val="auto"/>
              <w:rPr>
                <w:rFonts w:ascii="宋体" w:eastAsia="宋体" w:hAnsi="宋体" w:cs="宋体"/>
                <w:snapToGrid/>
                <w:color w:val="auto"/>
                <w:sz w:val="20"/>
                <w:szCs w:val="20"/>
              </w:rPr>
            </w:pPr>
            <w:r w:rsidRPr="004D0860">
              <w:rPr>
                <w:rFonts w:ascii="宋体" w:eastAsia="宋体" w:hAnsi="宋体" w:cs="宋体" w:hint="eastAsia"/>
                <w:snapToGrid/>
                <w:color w:val="auto"/>
                <w:sz w:val="20"/>
                <w:szCs w:val="20"/>
              </w:rPr>
              <w:t xml:space="preserve">　</w:t>
            </w:r>
          </w:p>
        </w:tc>
        <w:tc>
          <w:tcPr>
            <w:tcW w:w="1949" w:type="dxa"/>
            <w:shd w:val="clear" w:color="auto" w:fill="auto"/>
            <w:noWrap/>
            <w:vAlign w:val="center"/>
            <w:hideMark/>
          </w:tcPr>
          <w:p w:rsidR="004D0860" w:rsidRPr="004D0860" w:rsidRDefault="004D0860" w:rsidP="004D0860">
            <w:pPr>
              <w:kinsoku/>
              <w:autoSpaceDE/>
              <w:autoSpaceDN/>
              <w:adjustRightInd/>
              <w:snapToGrid/>
              <w:jc w:val="right"/>
              <w:textAlignment w:val="auto"/>
              <w:rPr>
                <w:rFonts w:ascii="宋体" w:eastAsia="宋体" w:hAnsi="宋体" w:cs="宋体"/>
                <w:snapToGrid/>
                <w:color w:val="auto"/>
                <w:sz w:val="20"/>
                <w:szCs w:val="20"/>
              </w:rPr>
            </w:pPr>
            <w:r w:rsidRPr="004D0860">
              <w:rPr>
                <w:rFonts w:ascii="宋体" w:eastAsia="宋体" w:hAnsi="宋体" w:cs="宋体" w:hint="eastAsia"/>
                <w:snapToGrid/>
                <w:color w:val="auto"/>
                <w:sz w:val="20"/>
                <w:szCs w:val="20"/>
              </w:rPr>
              <w:t xml:space="preserve">　</w:t>
            </w:r>
          </w:p>
        </w:tc>
        <w:tc>
          <w:tcPr>
            <w:tcW w:w="1949" w:type="dxa"/>
            <w:shd w:val="clear" w:color="auto" w:fill="auto"/>
            <w:noWrap/>
            <w:vAlign w:val="center"/>
            <w:hideMark/>
          </w:tcPr>
          <w:p w:rsidR="004D0860" w:rsidRPr="004D0860" w:rsidRDefault="004D0860" w:rsidP="004D0860">
            <w:pPr>
              <w:kinsoku/>
              <w:autoSpaceDE/>
              <w:autoSpaceDN/>
              <w:adjustRightInd/>
              <w:snapToGrid/>
              <w:jc w:val="right"/>
              <w:textAlignment w:val="auto"/>
              <w:rPr>
                <w:rFonts w:ascii="宋体" w:eastAsia="宋体" w:hAnsi="宋体" w:cs="宋体"/>
                <w:snapToGrid/>
                <w:color w:val="auto"/>
                <w:sz w:val="20"/>
                <w:szCs w:val="20"/>
              </w:rPr>
            </w:pPr>
            <w:r w:rsidRPr="004D0860">
              <w:rPr>
                <w:rFonts w:ascii="宋体" w:eastAsia="宋体" w:hAnsi="宋体" w:cs="宋体" w:hint="eastAsia"/>
                <w:snapToGrid/>
                <w:color w:val="auto"/>
                <w:sz w:val="20"/>
                <w:szCs w:val="20"/>
              </w:rPr>
              <w:t xml:space="preserve">　</w:t>
            </w:r>
          </w:p>
        </w:tc>
      </w:tr>
      <w:tr w:rsidR="004D0860" w:rsidRPr="004D0860" w:rsidTr="004D0860">
        <w:trPr>
          <w:trHeight w:val="361"/>
        </w:trPr>
        <w:tc>
          <w:tcPr>
            <w:tcW w:w="4372" w:type="dxa"/>
            <w:shd w:val="clear" w:color="auto" w:fill="auto"/>
            <w:noWrap/>
            <w:vAlign w:val="center"/>
            <w:hideMark/>
          </w:tcPr>
          <w:p w:rsidR="004D0860" w:rsidRPr="004D0860" w:rsidRDefault="004D0860" w:rsidP="004D0860">
            <w:pPr>
              <w:kinsoku/>
              <w:autoSpaceDE/>
              <w:autoSpaceDN/>
              <w:adjustRightInd/>
              <w:snapToGrid/>
              <w:textAlignment w:val="auto"/>
              <w:rPr>
                <w:rFonts w:ascii="宋体" w:eastAsia="宋体" w:hAnsi="宋体" w:cs="宋体"/>
                <w:snapToGrid/>
                <w:color w:val="auto"/>
                <w:sz w:val="20"/>
                <w:szCs w:val="20"/>
              </w:rPr>
            </w:pPr>
            <w:r w:rsidRPr="004D0860">
              <w:rPr>
                <w:rFonts w:ascii="宋体" w:eastAsia="宋体" w:hAnsi="宋体" w:cs="宋体" w:hint="eastAsia"/>
                <w:snapToGrid/>
                <w:color w:val="auto"/>
                <w:sz w:val="20"/>
                <w:szCs w:val="20"/>
              </w:rPr>
              <w:t>其他地方自行试点项目收益专项债券</w:t>
            </w:r>
          </w:p>
        </w:tc>
        <w:tc>
          <w:tcPr>
            <w:tcW w:w="1949" w:type="dxa"/>
            <w:shd w:val="clear" w:color="auto" w:fill="auto"/>
            <w:noWrap/>
            <w:vAlign w:val="center"/>
            <w:hideMark/>
          </w:tcPr>
          <w:p w:rsidR="004D0860" w:rsidRPr="004D0860" w:rsidRDefault="004D0860" w:rsidP="004D0860">
            <w:pPr>
              <w:kinsoku/>
              <w:autoSpaceDE/>
              <w:autoSpaceDN/>
              <w:adjustRightInd/>
              <w:snapToGrid/>
              <w:jc w:val="right"/>
              <w:textAlignment w:val="auto"/>
              <w:rPr>
                <w:rFonts w:ascii="宋体" w:eastAsia="宋体" w:hAnsi="宋体" w:cs="宋体"/>
                <w:snapToGrid/>
                <w:color w:val="auto"/>
                <w:sz w:val="20"/>
                <w:szCs w:val="20"/>
              </w:rPr>
            </w:pPr>
            <w:r w:rsidRPr="004D0860">
              <w:rPr>
                <w:rFonts w:ascii="宋体" w:eastAsia="宋体" w:hAnsi="宋体" w:cs="宋体" w:hint="eastAsia"/>
                <w:snapToGrid/>
                <w:color w:val="auto"/>
                <w:sz w:val="20"/>
                <w:szCs w:val="20"/>
              </w:rPr>
              <w:t>260,400</w:t>
            </w:r>
          </w:p>
        </w:tc>
        <w:tc>
          <w:tcPr>
            <w:tcW w:w="1949" w:type="dxa"/>
            <w:shd w:val="clear" w:color="auto" w:fill="auto"/>
            <w:noWrap/>
            <w:vAlign w:val="center"/>
            <w:hideMark/>
          </w:tcPr>
          <w:p w:rsidR="004D0860" w:rsidRPr="004D0860" w:rsidRDefault="004D0860" w:rsidP="004D0860">
            <w:pPr>
              <w:kinsoku/>
              <w:autoSpaceDE/>
              <w:autoSpaceDN/>
              <w:adjustRightInd/>
              <w:snapToGrid/>
              <w:jc w:val="right"/>
              <w:textAlignment w:val="auto"/>
              <w:rPr>
                <w:rFonts w:ascii="宋体" w:eastAsia="宋体" w:hAnsi="宋体" w:cs="宋体"/>
                <w:snapToGrid/>
                <w:color w:val="auto"/>
                <w:sz w:val="20"/>
                <w:szCs w:val="20"/>
              </w:rPr>
            </w:pPr>
            <w:r w:rsidRPr="004D0860">
              <w:rPr>
                <w:rFonts w:ascii="宋体" w:eastAsia="宋体" w:hAnsi="宋体" w:cs="宋体" w:hint="eastAsia"/>
                <w:snapToGrid/>
                <w:color w:val="auto"/>
                <w:sz w:val="20"/>
                <w:szCs w:val="20"/>
              </w:rPr>
              <w:t>109,200</w:t>
            </w:r>
          </w:p>
        </w:tc>
        <w:tc>
          <w:tcPr>
            <w:tcW w:w="1949" w:type="dxa"/>
            <w:shd w:val="clear" w:color="auto" w:fill="auto"/>
            <w:noWrap/>
            <w:vAlign w:val="center"/>
            <w:hideMark/>
          </w:tcPr>
          <w:p w:rsidR="004D0860" w:rsidRPr="004D0860" w:rsidRDefault="004D0860" w:rsidP="004D0860">
            <w:pPr>
              <w:kinsoku/>
              <w:autoSpaceDE/>
              <w:autoSpaceDN/>
              <w:adjustRightInd/>
              <w:snapToGrid/>
              <w:jc w:val="right"/>
              <w:textAlignment w:val="auto"/>
              <w:rPr>
                <w:rFonts w:ascii="宋体" w:eastAsia="宋体" w:hAnsi="宋体" w:cs="宋体"/>
                <w:snapToGrid/>
                <w:color w:val="auto"/>
                <w:sz w:val="20"/>
                <w:szCs w:val="20"/>
              </w:rPr>
            </w:pPr>
            <w:r w:rsidRPr="004D0860">
              <w:rPr>
                <w:rFonts w:ascii="宋体" w:eastAsia="宋体" w:hAnsi="宋体" w:cs="宋体" w:hint="eastAsia"/>
                <w:snapToGrid/>
                <w:color w:val="auto"/>
                <w:sz w:val="20"/>
                <w:szCs w:val="20"/>
              </w:rPr>
              <w:t xml:space="preserve">　</w:t>
            </w:r>
          </w:p>
        </w:tc>
        <w:tc>
          <w:tcPr>
            <w:tcW w:w="1949" w:type="dxa"/>
            <w:shd w:val="clear" w:color="auto" w:fill="auto"/>
            <w:noWrap/>
            <w:vAlign w:val="center"/>
            <w:hideMark/>
          </w:tcPr>
          <w:p w:rsidR="004D0860" w:rsidRPr="004D0860" w:rsidRDefault="004D0860" w:rsidP="004D0860">
            <w:pPr>
              <w:kinsoku/>
              <w:autoSpaceDE/>
              <w:autoSpaceDN/>
              <w:adjustRightInd/>
              <w:snapToGrid/>
              <w:jc w:val="right"/>
              <w:textAlignment w:val="auto"/>
              <w:rPr>
                <w:rFonts w:ascii="宋体" w:eastAsia="宋体" w:hAnsi="宋体" w:cs="宋体"/>
                <w:snapToGrid/>
                <w:color w:val="auto"/>
                <w:sz w:val="20"/>
                <w:szCs w:val="20"/>
              </w:rPr>
            </w:pPr>
            <w:r w:rsidRPr="004D0860">
              <w:rPr>
                <w:rFonts w:ascii="宋体" w:eastAsia="宋体" w:hAnsi="宋体" w:cs="宋体" w:hint="eastAsia"/>
                <w:snapToGrid/>
                <w:color w:val="auto"/>
                <w:sz w:val="20"/>
                <w:szCs w:val="20"/>
              </w:rPr>
              <w:t xml:space="preserve">　</w:t>
            </w:r>
          </w:p>
        </w:tc>
        <w:tc>
          <w:tcPr>
            <w:tcW w:w="1949" w:type="dxa"/>
            <w:shd w:val="clear" w:color="auto" w:fill="auto"/>
            <w:noWrap/>
            <w:vAlign w:val="center"/>
            <w:hideMark/>
          </w:tcPr>
          <w:p w:rsidR="004D0860" w:rsidRPr="004D0860" w:rsidRDefault="004D0860" w:rsidP="004D0860">
            <w:pPr>
              <w:kinsoku/>
              <w:autoSpaceDE/>
              <w:autoSpaceDN/>
              <w:adjustRightInd/>
              <w:snapToGrid/>
              <w:jc w:val="right"/>
              <w:textAlignment w:val="auto"/>
              <w:rPr>
                <w:rFonts w:ascii="宋体" w:eastAsia="宋体" w:hAnsi="宋体" w:cs="宋体"/>
                <w:snapToGrid/>
                <w:color w:val="auto"/>
                <w:sz w:val="20"/>
                <w:szCs w:val="20"/>
              </w:rPr>
            </w:pPr>
            <w:r w:rsidRPr="004D0860">
              <w:rPr>
                <w:rFonts w:ascii="宋体" w:eastAsia="宋体" w:hAnsi="宋体" w:cs="宋体" w:hint="eastAsia"/>
                <w:snapToGrid/>
                <w:color w:val="auto"/>
                <w:sz w:val="20"/>
                <w:szCs w:val="20"/>
              </w:rPr>
              <w:t>369,600</w:t>
            </w:r>
          </w:p>
        </w:tc>
      </w:tr>
      <w:tr w:rsidR="004D0860" w:rsidRPr="004D0860" w:rsidTr="004D0860">
        <w:trPr>
          <w:trHeight w:val="391"/>
        </w:trPr>
        <w:tc>
          <w:tcPr>
            <w:tcW w:w="4372" w:type="dxa"/>
            <w:shd w:val="clear" w:color="auto" w:fill="auto"/>
            <w:noWrap/>
            <w:vAlign w:val="center"/>
            <w:hideMark/>
          </w:tcPr>
          <w:p w:rsidR="004D0860" w:rsidRPr="004D0860" w:rsidRDefault="004D0860" w:rsidP="004D0860">
            <w:pPr>
              <w:kinsoku/>
              <w:autoSpaceDE/>
              <w:autoSpaceDN/>
              <w:adjustRightInd/>
              <w:snapToGrid/>
              <w:textAlignment w:val="auto"/>
              <w:rPr>
                <w:rFonts w:ascii="宋体" w:eastAsia="宋体" w:hAnsi="宋体" w:cs="宋体"/>
                <w:snapToGrid/>
                <w:color w:val="auto"/>
                <w:sz w:val="20"/>
                <w:szCs w:val="20"/>
              </w:rPr>
            </w:pPr>
            <w:r w:rsidRPr="004D0860">
              <w:rPr>
                <w:rFonts w:ascii="宋体" w:eastAsia="宋体" w:hAnsi="宋体" w:cs="宋体" w:hint="eastAsia"/>
                <w:snapToGrid/>
                <w:color w:val="auto"/>
                <w:sz w:val="20"/>
                <w:szCs w:val="20"/>
              </w:rPr>
              <w:t>其他政府性基金</w:t>
            </w:r>
          </w:p>
        </w:tc>
        <w:tc>
          <w:tcPr>
            <w:tcW w:w="1949" w:type="dxa"/>
            <w:shd w:val="clear" w:color="auto" w:fill="auto"/>
            <w:noWrap/>
            <w:vAlign w:val="center"/>
            <w:hideMark/>
          </w:tcPr>
          <w:p w:rsidR="004D0860" w:rsidRPr="004D0860" w:rsidRDefault="004D0860" w:rsidP="004D0860">
            <w:pPr>
              <w:kinsoku/>
              <w:autoSpaceDE/>
              <w:autoSpaceDN/>
              <w:adjustRightInd/>
              <w:snapToGrid/>
              <w:jc w:val="right"/>
              <w:textAlignment w:val="auto"/>
              <w:rPr>
                <w:rFonts w:ascii="宋体" w:eastAsia="宋体" w:hAnsi="宋体" w:cs="宋体"/>
                <w:snapToGrid/>
                <w:color w:val="auto"/>
                <w:sz w:val="20"/>
                <w:szCs w:val="20"/>
              </w:rPr>
            </w:pPr>
            <w:r w:rsidRPr="004D0860">
              <w:rPr>
                <w:rFonts w:ascii="宋体" w:eastAsia="宋体" w:hAnsi="宋体" w:cs="宋体" w:hint="eastAsia"/>
                <w:snapToGrid/>
                <w:color w:val="auto"/>
                <w:sz w:val="20"/>
                <w:szCs w:val="20"/>
              </w:rPr>
              <w:t xml:space="preserve">　</w:t>
            </w:r>
          </w:p>
        </w:tc>
        <w:tc>
          <w:tcPr>
            <w:tcW w:w="1949" w:type="dxa"/>
            <w:shd w:val="clear" w:color="auto" w:fill="auto"/>
            <w:noWrap/>
            <w:vAlign w:val="center"/>
            <w:hideMark/>
          </w:tcPr>
          <w:p w:rsidR="004D0860" w:rsidRPr="004D0860" w:rsidRDefault="004D0860" w:rsidP="004D0860">
            <w:pPr>
              <w:kinsoku/>
              <w:autoSpaceDE/>
              <w:autoSpaceDN/>
              <w:adjustRightInd/>
              <w:snapToGrid/>
              <w:jc w:val="right"/>
              <w:textAlignment w:val="auto"/>
              <w:rPr>
                <w:rFonts w:ascii="宋体" w:eastAsia="宋体" w:hAnsi="宋体" w:cs="宋体"/>
                <w:snapToGrid/>
                <w:color w:val="auto"/>
                <w:sz w:val="20"/>
                <w:szCs w:val="20"/>
              </w:rPr>
            </w:pPr>
            <w:r w:rsidRPr="004D0860">
              <w:rPr>
                <w:rFonts w:ascii="宋体" w:eastAsia="宋体" w:hAnsi="宋体" w:cs="宋体" w:hint="eastAsia"/>
                <w:snapToGrid/>
                <w:color w:val="auto"/>
                <w:sz w:val="20"/>
                <w:szCs w:val="20"/>
              </w:rPr>
              <w:t xml:space="preserve">　</w:t>
            </w:r>
          </w:p>
        </w:tc>
        <w:tc>
          <w:tcPr>
            <w:tcW w:w="1949" w:type="dxa"/>
            <w:shd w:val="clear" w:color="auto" w:fill="auto"/>
            <w:noWrap/>
            <w:vAlign w:val="center"/>
            <w:hideMark/>
          </w:tcPr>
          <w:p w:rsidR="004D0860" w:rsidRPr="004D0860" w:rsidRDefault="004D0860" w:rsidP="004D0860">
            <w:pPr>
              <w:kinsoku/>
              <w:autoSpaceDE/>
              <w:autoSpaceDN/>
              <w:adjustRightInd/>
              <w:snapToGrid/>
              <w:jc w:val="right"/>
              <w:textAlignment w:val="auto"/>
              <w:rPr>
                <w:rFonts w:ascii="宋体" w:eastAsia="宋体" w:hAnsi="宋体" w:cs="宋体"/>
                <w:snapToGrid/>
                <w:color w:val="auto"/>
                <w:sz w:val="20"/>
                <w:szCs w:val="20"/>
              </w:rPr>
            </w:pPr>
            <w:r w:rsidRPr="004D0860">
              <w:rPr>
                <w:rFonts w:ascii="宋体" w:eastAsia="宋体" w:hAnsi="宋体" w:cs="宋体" w:hint="eastAsia"/>
                <w:snapToGrid/>
                <w:color w:val="auto"/>
                <w:sz w:val="20"/>
                <w:szCs w:val="20"/>
              </w:rPr>
              <w:t xml:space="preserve">　</w:t>
            </w:r>
          </w:p>
        </w:tc>
        <w:tc>
          <w:tcPr>
            <w:tcW w:w="1949" w:type="dxa"/>
            <w:shd w:val="clear" w:color="auto" w:fill="auto"/>
            <w:noWrap/>
            <w:vAlign w:val="center"/>
            <w:hideMark/>
          </w:tcPr>
          <w:p w:rsidR="004D0860" w:rsidRPr="004D0860" w:rsidRDefault="004D0860" w:rsidP="004D0860">
            <w:pPr>
              <w:kinsoku/>
              <w:autoSpaceDE/>
              <w:autoSpaceDN/>
              <w:adjustRightInd/>
              <w:snapToGrid/>
              <w:jc w:val="right"/>
              <w:textAlignment w:val="auto"/>
              <w:rPr>
                <w:rFonts w:ascii="宋体" w:eastAsia="宋体" w:hAnsi="宋体" w:cs="宋体"/>
                <w:snapToGrid/>
                <w:color w:val="auto"/>
                <w:sz w:val="20"/>
                <w:szCs w:val="20"/>
              </w:rPr>
            </w:pPr>
            <w:r w:rsidRPr="004D0860">
              <w:rPr>
                <w:rFonts w:ascii="宋体" w:eastAsia="宋体" w:hAnsi="宋体" w:cs="宋体" w:hint="eastAsia"/>
                <w:snapToGrid/>
                <w:color w:val="auto"/>
                <w:sz w:val="20"/>
                <w:szCs w:val="20"/>
              </w:rPr>
              <w:t xml:space="preserve">　</w:t>
            </w:r>
          </w:p>
        </w:tc>
        <w:tc>
          <w:tcPr>
            <w:tcW w:w="1949" w:type="dxa"/>
            <w:shd w:val="clear" w:color="auto" w:fill="auto"/>
            <w:noWrap/>
            <w:vAlign w:val="center"/>
            <w:hideMark/>
          </w:tcPr>
          <w:p w:rsidR="004D0860" w:rsidRPr="004D0860" w:rsidRDefault="004D0860" w:rsidP="004D0860">
            <w:pPr>
              <w:kinsoku/>
              <w:autoSpaceDE/>
              <w:autoSpaceDN/>
              <w:adjustRightInd/>
              <w:snapToGrid/>
              <w:jc w:val="right"/>
              <w:textAlignment w:val="auto"/>
              <w:rPr>
                <w:rFonts w:ascii="宋体" w:eastAsia="宋体" w:hAnsi="宋体" w:cs="宋体"/>
                <w:snapToGrid/>
                <w:color w:val="auto"/>
                <w:sz w:val="20"/>
                <w:szCs w:val="20"/>
              </w:rPr>
            </w:pPr>
            <w:r w:rsidRPr="004D0860">
              <w:rPr>
                <w:rFonts w:ascii="宋体" w:eastAsia="宋体" w:hAnsi="宋体" w:cs="宋体" w:hint="eastAsia"/>
                <w:snapToGrid/>
                <w:color w:val="auto"/>
                <w:sz w:val="20"/>
                <w:szCs w:val="20"/>
              </w:rPr>
              <w:t xml:space="preserve">　</w:t>
            </w:r>
          </w:p>
        </w:tc>
      </w:tr>
    </w:tbl>
    <w:p w:rsidR="004D0860" w:rsidRDefault="004D0860" w:rsidP="004D0860">
      <w:pPr>
        <w:spacing w:before="101" w:line="224" w:lineRule="auto"/>
        <w:jc w:val="right"/>
        <w:rPr>
          <w:rFonts w:ascii="宋体" w:eastAsia="宋体" w:hAnsi="宋体" w:cs="宋体"/>
          <w:spacing w:val="-10"/>
          <w:sz w:val="30"/>
          <w:szCs w:val="30"/>
        </w:rPr>
        <w:sectPr w:rsidR="004D0860" w:rsidSect="008F3979">
          <w:pgSz w:w="16838" w:h="11906" w:orient="landscape" w:code="9"/>
          <w:pgMar w:top="1797" w:right="1440" w:bottom="1797" w:left="1440" w:header="851" w:footer="992" w:gutter="0"/>
          <w:cols w:space="425"/>
          <w:docGrid w:type="lines" w:linePitch="312"/>
        </w:sectPr>
      </w:pPr>
    </w:p>
    <w:p w:rsidR="004D0860" w:rsidRDefault="004D0860" w:rsidP="004D0860">
      <w:pPr>
        <w:spacing w:before="156" w:line="220" w:lineRule="auto"/>
        <w:ind w:left="3223"/>
        <w:rPr>
          <w:rFonts w:ascii="宋体" w:eastAsia="宋体" w:hAnsi="宋体" w:cs="宋体"/>
          <w:spacing w:val="-3"/>
          <w:sz w:val="48"/>
          <w:szCs w:val="48"/>
        </w:rPr>
      </w:pPr>
    </w:p>
    <w:p w:rsidR="004D0860" w:rsidRDefault="004D0860" w:rsidP="004D0860">
      <w:pPr>
        <w:spacing w:before="156" w:line="220" w:lineRule="auto"/>
        <w:ind w:left="3223"/>
        <w:rPr>
          <w:rFonts w:ascii="宋体" w:eastAsia="宋体" w:hAnsi="宋体" w:cs="宋体"/>
          <w:spacing w:val="-3"/>
          <w:sz w:val="48"/>
          <w:szCs w:val="48"/>
        </w:rPr>
      </w:pPr>
    </w:p>
    <w:p w:rsidR="004D0860" w:rsidRDefault="004D0860" w:rsidP="004D0860">
      <w:pPr>
        <w:spacing w:before="156" w:line="220" w:lineRule="auto"/>
        <w:ind w:left="3223"/>
        <w:rPr>
          <w:rFonts w:ascii="宋体" w:eastAsia="宋体" w:hAnsi="宋体" w:cs="宋体"/>
          <w:spacing w:val="-3"/>
          <w:sz w:val="48"/>
          <w:szCs w:val="48"/>
        </w:rPr>
      </w:pPr>
    </w:p>
    <w:p w:rsidR="004D0860" w:rsidRDefault="004D0860" w:rsidP="004D0860">
      <w:pPr>
        <w:spacing w:before="156" w:line="220" w:lineRule="auto"/>
        <w:ind w:left="3223"/>
        <w:rPr>
          <w:rFonts w:ascii="宋体" w:eastAsia="宋体" w:hAnsi="宋体" w:cs="宋体"/>
          <w:spacing w:val="-3"/>
          <w:sz w:val="48"/>
          <w:szCs w:val="48"/>
        </w:rPr>
      </w:pPr>
    </w:p>
    <w:p w:rsidR="004D0860" w:rsidRDefault="004D0860" w:rsidP="004D0860">
      <w:pPr>
        <w:spacing w:before="156" w:line="220" w:lineRule="auto"/>
        <w:ind w:left="3223"/>
        <w:rPr>
          <w:rFonts w:ascii="宋体" w:eastAsia="宋体" w:hAnsi="宋体" w:cs="宋体"/>
          <w:spacing w:val="-3"/>
          <w:sz w:val="48"/>
          <w:szCs w:val="48"/>
        </w:rPr>
      </w:pPr>
    </w:p>
    <w:p w:rsidR="004D0860" w:rsidRDefault="004D0860" w:rsidP="004D0860">
      <w:pPr>
        <w:spacing w:before="156" w:line="220" w:lineRule="auto"/>
        <w:ind w:left="3223"/>
        <w:rPr>
          <w:rFonts w:ascii="宋体" w:eastAsia="宋体" w:hAnsi="宋体" w:cs="宋体"/>
          <w:spacing w:val="-3"/>
          <w:sz w:val="48"/>
          <w:szCs w:val="48"/>
        </w:rPr>
      </w:pPr>
    </w:p>
    <w:p w:rsidR="004D0860" w:rsidRDefault="004D0860" w:rsidP="004D0860">
      <w:pPr>
        <w:spacing w:before="156" w:line="220" w:lineRule="auto"/>
        <w:ind w:left="3223"/>
        <w:rPr>
          <w:rFonts w:ascii="宋体" w:eastAsia="宋体" w:hAnsi="宋体" w:cs="宋体"/>
          <w:spacing w:val="-3"/>
          <w:sz w:val="48"/>
          <w:szCs w:val="48"/>
        </w:rPr>
      </w:pPr>
    </w:p>
    <w:p w:rsidR="004D0860" w:rsidRDefault="004D0860" w:rsidP="004D0860">
      <w:pPr>
        <w:spacing w:before="156" w:line="220" w:lineRule="auto"/>
        <w:ind w:left="3223"/>
        <w:rPr>
          <w:rFonts w:ascii="宋体" w:eastAsia="宋体" w:hAnsi="宋体" w:cs="宋体"/>
          <w:spacing w:val="-3"/>
          <w:sz w:val="48"/>
          <w:szCs w:val="48"/>
        </w:rPr>
      </w:pPr>
    </w:p>
    <w:p w:rsidR="004D0860" w:rsidRDefault="004D0860" w:rsidP="004D0860">
      <w:pPr>
        <w:spacing w:before="156" w:line="220" w:lineRule="auto"/>
        <w:ind w:left="3223"/>
        <w:rPr>
          <w:rFonts w:ascii="宋体" w:eastAsia="宋体" w:hAnsi="宋体" w:cs="宋体"/>
          <w:sz w:val="48"/>
          <w:szCs w:val="48"/>
        </w:rPr>
      </w:pPr>
      <w:r>
        <w:rPr>
          <w:rFonts w:ascii="宋体" w:eastAsia="宋体" w:hAnsi="宋体" w:cs="宋体"/>
          <w:spacing w:val="-3"/>
          <w:sz w:val="48"/>
          <w:szCs w:val="48"/>
        </w:rPr>
        <w:t>第二部分</w:t>
      </w:r>
    </w:p>
    <w:p w:rsidR="004D0860" w:rsidRDefault="004D0860" w:rsidP="004D0860">
      <w:pPr>
        <w:spacing w:line="258" w:lineRule="auto"/>
      </w:pPr>
    </w:p>
    <w:p w:rsidR="004D0860" w:rsidRDefault="004D0860" w:rsidP="004D0860">
      <w:pPr>
        <w:spacing w:line="258" w:lineRule="auto"/>
      </w:pPr>
    </w:p>
    <w:p w:rsidR="004D0860" w:rsidRDefault="004D0860" w:rsidP="004D0860">
      <w:pPr>
        <w:spacing w:before="156" w:line="220" w:lineRule="auto"/>
        <w:ind w:left="274"/>
        <w:rPr>
          <w:rFonts w:ascii="宋体" w:eastAsia="宋体" w:hAnsi="宋体" w:cs="宋体"/>
          <w:sz w:val="48"/>
          <w:szCs w:val="48"/>
        </w:rPr>
      </w:pPr>
      <w:r>
        <w:rPr>
          <w:rFonts w:ascii="宋体" w:eastAsia="宋体" w:hAnsi="宋体" w:cs="宋体"/>
          <w:spacing w:val="-6"/>
          <w:sz w:val="48"/>
          <w:szCs w:val="48"/>
        </w:rPr>
        <w:t>202</w:t>
      </w:r>
      <w:r>
        <w:rPr>
          <w:rFonts w:ascii="宋体" w:eastAsia="宋体" w:hAnsi="宋体" w:cs="宋体" w:hint="eastAsia"/>
          <w:spacing w:val="-6"/>
          <w:sz w:val="48"/>
          <w:szCs w:val="48"/>
        </w:rPr>
        <w:t>3</w:t>
      </w:r>
      <w:r>
        <w:rPr>
          <w:rFonts w:ascii="宋体" w:eastAsia="宋体" w:hAnsi="宋体" w:cs="宋体"/>
          <w:spacing w:val="-6"/>
          <w:sz w:val="48"/>
          <w:szCs w:val="48"/>
        </w:rPr>
        <w:t>年魏县决算公开有关事项的说明</w:t>
      </w:r>
    </w:p>
    <w:p w:rsidR="004D0860" w:rsidRDefault="004D0860" w:rsidP="004D0860">
      <w:pPr>
        <w:spacing w:before="101" w:line="224" w:lineRule="auto"/>
        <w:jc w:val="right"/>
        <w:rPr>
          <w:rFonts w:ascii="宋体" w:eastAsia="宋体" w:hAnsi="宋体" w:cs="宋体"/>
          <w:spacing w:val="-10"/>
          <w:sz w:val="30"/>
          <w:szCs w:val="30"/>
        </w:rPr>
      </w:pPr>
    </w:p>
    <w:p w:rsidR="00C37EFB" w:rsidRDefault="00C37EFB" w:rsidP="004D0860">
      <w:pPr>
        <w:spacing w:before="101" w:line="224" w:lineRule="auto"/>
        <w:jc w:val="right"/>
        <w:rPr>
          <w:rFonts w:ascii="宋体" w:eastAsia="宋体" w:hAnsi="宋体" w:cs="宋体"/>
          <w:spacing w:val="-10"/>
          <w:sz w:val="30"/>
          <w:szCs w:val="30"/>
        </w:rPr>
      </w:pPr>
    </w:p>
    <w:p w:rsidR="004D0860" w:rsidRDefault="004D0860" w:rsidP="004D0860">
      <w:pPr>
        <w:spacing w:before="101" w:line="224" w:lineRule="auto"/>
        <w:jc w:val="right"/>
        <w:rPr>
          <w:rFonts w:ascii="宋体" w:eastAsia="宋体" w:hAnsi="宋体" w:cs="宋体"/>
          <w:spacing w:val="-10"/>
          <w:sz w:val="30"/>
          <w:szCs w:val="30"/>
        </w:rPr>
      </w:pPr>
    </w:p>
    <w:p w:rsidR="004D0860" w:rsidRDefault="004D0860" w:rsidP="004D0860">
      <w:pPr>
        <w:spacing w:before="101" w:line="224" w:lineRule="auto"/>
        <w:jc w:val="right"/>
        <w:rPr>
          <w:rFonts w:ascii="宋体" w:eastAsia="宋体" w:hAnsi="宋体" w:cs="宋体"/>
          <w:spacing w:val="-10"/>
          <w:sz w:val="30"/>
          <w:szCs w:val="30"/>
        </w:rPr>
      </w:pPr>
    </w:p>
    <w:p w:rsidR="004D0860" w:rsidRDefault="004D0860" w:rsidP="004D0860">
      <w:pPr>
        <w:spacing w:before="101" w:line="224" w:lineRule="auto"/>
        <w:jc w:val="right"/>
        <w:rPr>
          <w:rFonts w:ascii="宋体" w:eastAsia="宋体" w:hAnsi="宋体" w:cs="宋体"/>
          <w:spacing w:val="-10"/>
          <w:sz w:val="30"/>
          <w:szCs w:val="30"/>
        </w:rPr>
      </w:pPr>
    </w:p>
    <w:p w:rsidR="004D0860" w:rsidRDefault="004D0860" w:rsidP="004D0860">
      <w:pPr>
        <w:spacing w:before="101" w:line="224" w:lineRule="auto"/>
        <w:jc w:val="right"/>
        <w:rPr>
          <w:rFonts w:ascii="宋体" w:eastAsia="宋体" w:hAnsi="宋体" w:cs="宋体"/>
          <w:spacing w:val="-10"/>
          <w:sz w:val="30"/>
          <w:szCs w:val="30"/>
        </w:rPr>
      </w:pPr>
    </w:p>
    <w:p w:rsidR="004D0860" w:rsidRDefault="004D0860" w:rsidP="004D0860">
      <w:pPr>
        <w:spacing w:before="101" w:line="224" w:lineRule="auto"/>
        <w:jc w:val="right"/>
        <w:rPr>
          <w:rFonts w:ascii="宋体" w:eastAsia="宋体" w:hAnsi="宋体" w:cs="宋体"/>
          <w:spacing w:val="-10"/>
          <w:sz w:val="30"/>
          <w:szCs w:val="30"/>
        </w:rPr>
      </w:pPr>
    </w:p>
    <w:p w:rsidR="004D0860" w:rsidRDefault="004D0860" w:rsidP="004D0860">
      <w:pPr>
        <w:spacing w:before="101" w:line="224" w:lineRule="auto"/>
        <w:jc w:val="right"/>
        <w:rPr>
          <w:rFonts w:ascii="宋体" w:eastAsia="宋体" w:hAnsi="宋体" w:cs="宋体"/>
          <w:spacing w:val="-10"/>
          <w:sz w:val="30"/>
          <w:szCs w:val="30"/>
        </w:rPr>
      </w:pPr>
    </w:p>
    <w:p w:rsidR="004D0860" w:rsidRDefault="004D0860" w:rsidP="004D0860">
      <w:pPr>
        <w:spacing w:before="101" w:line="224" w:lineRule="auto"/>
        <w:jc w:val="right"/>
        <w:rPr>
          <w:rFonts w:ascii="宋体" w:eastAsia="宋体" w:hAnsi="宋体" w:cs="宋体"/>
          <w:spacing w:val="-10"/>
          <w:sz w:val="30"/>
          <w:szCs w:val="30"/>
        </w:rPr>
      </w:pPr>
    </w:p>
    <w:p w:rsidR="004D0860" w:rsidRDefault="004D0860" w:rsidP="004D0860">
      <w:pPr>
        <w:spacing w:before="101" w:line="224" w:lineRule="auto"/>
        <w:jc w:val="right"/>
        <w:rPr>
          <w:rFonts w:ascii="宋体" w:eastAsia="宋体" w:hAnsi="宋体" w:cs="宋体"/>
          <w:spacing w:val="-10"/>
          <w:sz w:val="30"/>
          <w:szCs w:val="30"/>
        </w:rPr>
      </w:pPr>
    </w:p>
    <w:p w:rsidR="004D0860" w:rsidRDefault="004D0860" w:rsidP="004D0860">
      <w:pPr>
        <w:spacing w:before="101" w:line="224" w:lineRule="auto"/>
        <w:jc w:val="right"/>
        <w:rPr>
          <w:rFonts w:ascii="宋体" w:eastAsia="宋体" w:hAnsi="宋体" w:cs="宋体"/>
          <w:spacing w:val="-10"/>
          <w:sz w:val="30"/>
          <w:szCs w:val="30"/>
        </w:rPr>
      </w:pPr>
    </w:p>
    <w:p w:rsidR="004D0860" w:rsidRDefault="004D0860" w:rsidP="004D0860">
      <w:pPr>
        <w:spacing w:before="101" w:line="224" w:lineRule="auto"/>
        <w:jc w:val="right"/>
        <w:rPr>
          <w:rFonts w:ascii="宋体" w:eastAsia="宋体" w:hAnsi="宋体" w:cs="宋体"/>
          <w:spacing w:val="-10"/>
          <w:sz w:val="30"/>
          <w:szCs w:val="30"/>
        </w:rPr>
      </w:pPr>
    </w:p>
    <w:p w:rsidR="00A726D6" w:rsidRDefault="00A726D6" w:rsidP="00A726D6">
      <w:pPr>
        <w:widowControl w:val="0"/>
        <w:spacing w:line="560" w:lineRule="exact"/>
        <w:rPr>
          <w:rFonts w:ascii="宋体" w:eastAsia="宋体" w:hAnsi="宋体" w:cs="宋体"/>
          <w:spacing w:val="-10"/>
          <w:sz w:val="30"/>
          <w:szCs w:val="30"/>
        </w:rPr>
      </w:pPr>
    </w:p>
    <w:p w:rsidR="00A726D6" w:rsidRDefault="00A726D6" w:rsidP="00A726D6">
      <w:pPr>
        <w:widowControl w:val="0"/>
        <w:spacing w:line="560" w:lineRule="exact"/>
        <w:ind w:firstLineChars="200" w:firstLine="640"/>
        <w:rPr>
          <w:rFonts w:ascii="黑体" w:eastAsia="黑体" w:hAnsi="黑体" w:cs="黑体"/>
          <w:sz w:val="32"/>
          <w:szCs w:val="32"/>
        </w:rPr>
      </w:pPr>
      <w:r>
        <w:rPr>
          <w:rFonts w:ascii="黑体" w:eastAsia="黑体" w:hAnsi="黑体" w:cs="黑体"/>
          <w:sz w:val="32"/>
          <w:szCs w:val="32"/>
        </w:rPr>
        <w:t>一、202</w:t>
      </w:r>
      <w:r w:rsidR="0092489B">
        <w:rPr>
          <w:rFonts w:ascii="黑体" w:eastAsia="黑体" w:hAnsi="黑体" w:cs="黑体" w:hint="eastAsia"/>
          <w:sz w:val="32"/>
          <w:szCs w:val="32"/>
        </w:rPr>
        <w:t>3</w:t>
      </w:r>
      <w:r>
        <w:rPr>
          <w:rFonts w:ascii="黑体" w:eastAsia="黑体" w:hAnsi="黑体" w:cs="黑体"/>
          <w:sz w:val="32"/>
          <w:szCs w:val="32"/>
        </w:rPr>
        <w:t>年财政收支及转移支付情况</w:t>
      </w:r>
    </w:p>
    <w:p w:rsidR="00A726D6" w:rsidRDefault="00A726D6" w:rsidP="00A726D6">
      <w:pPr>
        <w:widowControl w:val="0"/>
        <w:spacing w:line="560" w:lineRule="exact"/>
        <w:ind w:firstLineChars="200" w:firstLine="640"/>
        <w:jc w:val="both"/>
        <w:rPr>
          <w:rFonts w:ascii="楷体_GB2312" w:eastAsia="楷体_GB2312" w:hAnsi="仿宋" w:cs="仿宋"/>
          <w:sz w:val="32"/>
          <w:szCs w:val="32"/>
        </w:rPr>
      </w:pPr>
      <w:r>
        <w:rPr>
          <w:rFonts w:ascii="楷体_GB2312" w:eastAsia="楷体_GB2312" w:hAnsi="仿宋" w:cs="仿宋" w:hint="eastAsia"/>
          <w:sz w:val="32"/>
          <w:szCs w:val="32"/>
        </w:rPr>
        <w:t>(一)一般公共预算</w:t>
      </w:r>
    </w:p>
    <w:p w:rsidR="00655474" w:rsidRDefault="0092489B" w:rsidP="00655474">
      <w:pPr>
        <w:widowControl w:val="0"/>
        <w:kinsoku/>
        <w:overflowPunct w:val="0"/>
        <w:spacing w:line="560" w:lineRule="exact"/>
        <w:ind w:firstLineChars="200" w:firstLine="640"/>
        <w:jc w:val="both"/>
        <w:rPr>
          <w:rFonts w:ascii="仿宋_GB2312" w:eastAsia="仿宋_GB2312" w:hAnsi="仿宋" w:cs="仿宋"/>
          <w:color w:val="auto"/>
          <w:sz w:val="32"/>
          <w:szCs w:val="32"/>
        </w:rPr>
      </w:pPr>
      <w:r>
        <w:rPr>
          <w:rFonts w:ascii="仿宋_GB2312" w:eastAsia="仿宋_GB2312" w:hAnsi="仿宋" w:cs="仿宋" w:hint="eastAsia"/>
          <w:color w:val="auto"/>
          <w:sz w:val="32"/>
          <w:szCs w:val="32"/>
        </w:rPr>
        <w:t>2022年，上级对我县一般公共预算转移支付共计365590万元，同比增长7.02%。包括：①返还性收入10472万元；②一般转移支付收入</w:t>
      </w:r>
      <w:r w:rsidR="001D0CAB">
        <w:rPr>
          <w:rFonts w:ascii="仿宋_GB2312" w:eastAsia="仿宋_GB2312" w:hAnsi="仿宋" w:cs="仿宋" w:hint="eastAsia"/>
          <w:color w:val="auto"/>
          <w:sz w:val="32"/>
          <w:szCs w:val="32"/>
        </w:rPr>
        <w:t>338228</w:t>
      </w:r>
      <w:r>
        <w:rPr>
          <w:rFonts w:ascii="仿宋_GB2312" w:eastAsia="仿宋_GB2312" w:hAnsi="仿宋" w:cs="仿宋" w:hint="eastAsia"/>
          <w:color w:val="auto"/>
          <w:sz w:val="32"/>
          <w:szCs w:val="32"/>
        </w:rPr>
        <w:t>万元，其中：体制补助343万元、均衡性转移支付</w:t>
      </w:r>
      <w:r w:rsidR="001D0CAB">
        <w:rPr>
          <w:rFonts w:ascii="仿宋_GB2312" w:eastAsia="仿宋_GB2312" w:hAnsi="仿宋" w:cs="仿宋" w:hint="eastAsia"/>
          <w:color w:val="auto"/>
          <w:sz w:val="32"/>
          <w:szCs w:val="32"/>
        </w:rPr>
        <w:t>66048</w:t>
      </w:r>
      <w:r>
        <w:rPr>
          <w:rFonts w:ascii="仿宋_GB2312" w:eastAsia="仿宋_GB2312" w:hAnsi="仿宋" w:cs="仿宋" w:hint="eastAsia"/>
          <w:color w:val="auto"/>
          <w:sz w:val="32"/>
          <w:szCs w:val="32"/>
        </w:rPr>
        <w:t>万元、县级基本财力保障机制奖补资金</w:t>
      </w:r>
      <w:r w:rsidR="001D0CAB">
        <w:rPr>
          <w:rFonts w:ascii="仿宋_GB2312" w:eastAsia="仿宋_GB2312" w:hAnsi="仿宋" w:cs="仿宋" w:hint="eastAsia"/>
          <w:color w:val="auto"/>
          <w:sz w:val="32"/>
          <w:szCs w:val="32"/>
        </w:rPr>
        <w:t>27687</w:t>
      </w:r>
      <w:r>
        <w:rPr>
          <w:rFonts w:ascii="仿宋_GB2312" w:eastAsia="仿宋_GB2312" w:hAnsi="仿宋" w:cs="仿宋" w:hint="eastAsia"/>
          <w:color w:val="auto"/>
          <w:sz w:val="32"/>
          <w:szCs w:val="32"/>
        </w:rPr>
        <w:t>万元、结算补助</w:t>
      </w:r>
      <w:r w:rsidR="001D0CAB">
        <w:rPr>
          <w:rFonts w:ascii="仿宋_GB2312" w:eastAsia="仿宋_GB2312" w:hAnsi="仿宋" w:cs="仿宋" w:hint="eastAsia"/>
          <w:color w:val="auto"/>
          <w:sz w:val="32"/>
          <w:szCs w:val="32"/>
        </w:rPr>
        <w:t>11880</w:t>
      </w:r>
      <w:r>
        <w:rPr>
          <w:rFonts w:ascii="仿宋_GB2312" w:eastAsia="仿宋_GB2312" w:hAnsi="仿宋" w:cs="仿宋" w:hint="eastAsia"/>
          <w:color w:val="auto"/>
          <w:sz w:val="32"/>
          <w:szCs w:val="32"/>
        </w:rPr>
        <w:t>万元、产粮（油）大县奖励资金</w:t>
      </w:r>
      <w:r w:rsidR="001D0CAB">
        <w:rPr>
          <w:rFonts w:ascii="仿宋_GB2312" w:eastAsia="仿宋_GB2312" w:hAnsi="仿宋" w:cs="仿宋" w:hint="eastAsia"/>
          <w:color w:val="auto"/>
          <w:sz w:val="32"/>
          <w:szCs w:val="32"/>
        </w:rPr>
        <w:t>5355</w:t>
      </w:r>
      <w:r>
        <w:rPr>
          <w:rFonts w:ascii="仿宋_GB2312" w:eastAsia="仿宋_GB2312" w:hAnsi="仿宋" w:cs="仿宋" w:hint="eastAsia"/>
          <w:color w:val="auto"/>
          <w:sz w:val="32"/>
          <w:szCs w:val="32"/>
        </w:rPr>
        <w:t>万元、固定数额补助</w:t>
      </w:r>
      <w:r w:rsidR="001D0CAB">
        <w:rPr>
          <w:rFonts w:ascii="仿宋_GB2312" w:eastAsia="仿宋_GB2312" w:hAnsi="仿宋" w:cs="仿宋" w:hint="eastAsia"/>
          <w:color w:val="auto"/>
          <w:sz w:val="32"/>
          <w:szCs w:val="32"/>
        </w:rPr>
        <w:t>17945</w:t>
      </w:r>
      <w:r>
        <w:rPr>
          <w:rFonts w:ascii="仿宋_GB2312" w:eastAsia="仿宋_GB2312" w:hAnsi="仿宋" w:cs="仿宋" w:hint="eastAsia"/>
          <w:color w:val="auto"/>
          <w:sz w:val="32"/>
          <w:szCs w:val="32"/>
        </w:rPr>
        <w:t>万元、革命老区转移支付</w:t>
      </w:r>
      <w:r w:rsidR="001D0CAB">
        <w:rPr>
          <w:rFonts w:ascii="仿宋_GB2312" w:eastAsia="仿宋_GB2312" w:hAnsi="仿宋" w:cs="仿宋" w:hint="eastAsia"/>
          <w:color w:val="auto"/>
          <w:sz w:val="32"/>
          <w:szCs w:val="32"/>
        </w:rPr>
        <w:t>890万元</w:t>
      </w:r>
      <w:r>
        <w:rPr>
          <w:rFonts w:ascii="仿宋_GB2312" w:eastAsia="仿宋_GB2312" w:hAnsi="仿宋" w:cs="仿宋" w:hint="eastAsia"/>
          <w:color w:val="auto"/>
          <w:sz w:val="32"/>
          <w:szCs w:val="32"/>
        </w:rPr>
        <w:t>、</w:t>
      </w:r>
      <w:r w:rsidR="00547977" w:rsidRPr="00547977">
        <w:rPr>
          <w:rFonts w:ascii="仿宋_GB2312" w:eastAsia="仿宋_GB2312" w:hAnsi="仿宋" w:cs="仿宋" w:hint="eastAsia"/>
          <w:color w:val="auto"/>
          <w:sz w:val="32"/>
          <w:szCs w:val="32"/>
        </w:rPr>
        <w:t>巩固脱贫攻坚成果衔接乡村振兴转移支付收入</w:t>
      </w:r>
      <w:r w:rsidR="00547977">
        <w:rPr>
          <w:rFonts w:ascii="仿宋_GB2312" w:eastAsia="仿宋_GB2312" w:hAnsi="仿宋" w:cs="仿宋" w:hint="eastAsia"/>
          <w:color w:val="auto"/>
          <w:sz w:val="32"/>
          <w:szCs w:val="32"/>
        </w:rPr>
        <w:t>35324万元、</w:t>
      </w:r>
      <w:r>
        <w:rPr>
          <w:rFonts w:ascii="仿宋_GB2312" w:eastAsia="仿宋_GB2312" w:hAnsi="仿宋" w:cs="仿宋" w:hint="eastAsia"/>
          <w:color w:val="auto"/>
          <w:sz w:val="32"/>
          <w:szCs w:val="32"/>
        </w:rPr>
        <w:t>结算补助</w:t>
      </w:r>
      <w:r w:rsidR="001D0CAB">
        <w:rPr>
          <w:rFonts w:ascii="仿宋_GB2312" w:eastAsia="仿宋_GB2312" w:hAnsi="仿宋" w:cs="仿宋" w:hint="eastAsia"/>
          <w:color w:val="auto"/>
          <w:sz w:val="32"/>
          <w:szCs w:val="32"/>
        </w:rPr>
        <w:t>169032</w:t>
      </w:r>
      <w:r>
        <w:rPr>
          <w:rFonts w:ascii="仿宋_GB2312" w:eastAsia="仿宋_GB2312" w:hAnsi="仿宋" w:cs="仿宋" w:hint="eastAsia"/>
          <w:color w:val="auto"/>
          <w:sz w:val="32"/>
          <w:szCs w:val="32"/>
        </w:rPr>
        <w:t>万元、</w:t>
      </w:r>
      <w:r w:rsidRPr="002A73F2">
        <w:rPr>
          <w:rFonts w:ascii="仿宋_GB2312" w:eastAsia="仿宋_GB2312" w:hAnsi="仿宋" w:cs="仿宋" w:hint="eastAsia"/>
          <w:color w:val="auto"/>
          <w:sz w:val="32"/>
          <w:szCs w:val="32"/>
        </w:rPr>
        <w:t>增值税留抵退税转移支付</w:t>
      </w:r>
      <w:r w:rsidR="001D0CAB">
        <w:rPr>
          <w:rFonts w:ascii="仿宋_GB2312" w:eastAsia="仿宋_GB2312" w:hAnsi="仿宋" w:cs="仿宋" w:hint="eastAsia"/>
          <w:color w:val="auto"/>
          <w:sz w:val="32"/>
          <w:szCs w:val="32"/>
        </w:rPr>
        <w:t>3000</w:t>
      </w:r>
      <w:r>
        <w:rPr>
          <w:rFonts w:ascii="仿宋_GB2312" w:eastAsia="仿宋_GB2312" w:hAnsi="仿宋" w:cs="仿宋" w:hint="eastAsia"/>
          <w:color w:val="auto"/>
          <w:sz w:val="32"/>
          <w:szCs w:val="32"/>
        </w:rPr>
        <w:t>万元、</w:t>
      </w:r>
      <w:r w:rsidRPr="002A73F2">
        <w:rPr>
          <w:rFonts w:ascii="仿宋_GB2312" w:eastAsia="仿宋_GB2312" w:hAnsi="仿宋" w:cs="仿宋" w:hint="eastAsia"/>
          <w:color w:val="auto"/>
          <w:sz w:val="32"/>
          <w:szCs w:val="32"/>
        </w:rPr>
        <w:t>其他退税减税降费转移支付</w:t>
      </w:r>
      <w:r w:rsidR="001D0CAB">
        <w:rPr>
          <w:rFonts w:ascii="仿宋_GB2312" w:eastAsia="仿宋_GB2312" w:hAnsi="仿宋" w:cs="仿宋" w:hint="eastAsia"/>
          <w:color w:val="auto"/>
          <w:sz w:val="32"/>
          <w:szCs w:val="32"/>
        </w:rPr>
        <w:t>409</w:t>
      </w:r>
      <w:r>
        <w:rPr>
          <w:rFonts w:ascii="仿宋_GB2312" w:eastAsia="仿宋_GB2312" w:hAnsi="仿宋" w:cs="仿宋" w:hint="eastAsia"/>
          <w:color w:val="auto"/>
          <w:sz w:val="32"/>
          <w:szCs w:val="32"/>
        </w:rPr>
        <w:t>万元、</w:t>
      </w:r>
      <w:r w:rsidRPr="002A73F2">
        <w:rPr>
          <w:rFonts w:ascii="仿宋_GB2312" w:eastAsia="仿宋_GB2312" w:hAnsi="仿宋" w:cs="仿宋" w:hint="eastAsia"/>
          <w:color w:val="auto"/>
          <w:sz w:val="32"/>
          <w:szCs w:val="32"/>
        </w:rPr>
        <w:t>其他一般性转移支付</w:t>
      </w:r>
      <w:r>
        <w:rPr>
          <w:rFonts w:ascii="仿宋_GB2312" w:eastAsia="仿宋_GB2312" w:hAnsi="仿宋" w:cs="仿宋" w:hint="eastAsia"/>
          <w:color w:val="auto"/>
          <w:sz w:val="32"/>
          <w:szCs w:val="32"/>
        </w:rPr>
        <w:t>收入3</w:t>
      </w:r>
      <w:r w:rsidR="001D0CAB">
        <w:rPr>
          <w:rFonts w:ascii="仿宋_GB2312" w:eastAsia="仿宋_GB2312" w:hAnsi="仿宋" w:cs="仿宋" w:hint="eastAsia"/>
          <w:color w:val="auto"/>
          <w:sz w:val="32"/>
          <w:szCs w:val="32"/>
        </w:rPr>
        <w:t>15</w:t>
      </w:r>
      <w:r>
        <w:rPr>
          <w:rFonts w:ascii="仿宋_GB2312" w:eastAsia="仿宋_GB2312" w:hAnsi="仿宋" w:cs="仿宋" w:hint="eastAsia"/>
          <w:color w:val="auto"/>
          <w:sz w:val="32"/>
          <w:szCs w:val="32"/>
        </w:rPr>
        <w:t>万元；③专项转移支付收入</w:t>
      </w:r>
      <w:r w:rsidR="00547977">
        <w:rPr>
          <w:rFonts w:ascii="仿宋_GB2312" w:eastAsia="仿宋_GB2312" w:hAnsi="仿宋" w:cs="仿宋" w:hint="eastAsia"/>
          <w:color w:val="auto"/>
          <w:sz w:val="32"/>
          <w:szCs w:val="32"/>
        </w:rPr>
        <w:t>16890</w:t>
      </w:r>
      <w:r>
        <w:rPr>
          <w:rFonts w:ascii="仿宋_GB2312" w:eastAsia="仿宋_GB2312" w:hAnsi="仿宋" w:cs="仿宋" w:hint="eastAsia"/>
          <w:color w:val="auto"/>
          <w:sz w:val="32"/>
          <w:szCs w:val="32"/>
        </w:rPr>
        <w:t>万元。</w:t>
      </w:r>
    </w:p>
    <w:p w:rsidR="00655474" w:rsidRDefault="00655474" w:rsidP="00655474">
      <w:pPr>
        <w:widowControl w:val="0"/>
        <w:spacing w:line="560" w:lineRule="exact"/>
        <w:ind w:firstLineChars="200" w:firstLine="640"/>
        <w:jc w:val="both"/>
        <w:rPr>
          <w:rFonts w:ascii="仿宋_GB2312" w:eastAsia="仿宋_GB2312" w:hAnsi="仿宋" w:cs="仿宋"/>
          <w:color w:val="auto"/>
          <w:sz w:val="32"/>
          <w:szCs w:val="32"/>
        </w:rPr>
      </w:pPr>
      <w:r>
        <w:rPr>
          <w:rFonts w:ascii="仿宋_GB2312" w:eastAsia="仿宋_GB2312" w:hAnsi="仿宋" w:cs="仿宋" w:hint="eastAsia"/>
          <w:color w:val="auto"/>
          <w:sz w:val="32"/>
          <w:szCs w:val="32"/>
        </w:rPr>
        <w:t>从政府性基金和收回的存量资金中调入一般预算资金57507万元，债务转贷收入22600万元，全年收入总计</w:t>
      </w:r>
      <w:r w:rsidR="00E2408D">
        <w:rPr>
          <w:rFonts w:ascii="仿宋_GB2312" w:eastAsia="仿宋_GB2312" w:hAnsi="仿宋" w:cs="仿宋" w:hint="eastAsia"/>
          <w:color w:val="auto"/>
          <w:sz w:val="32"/>
          <w:szCs w:val="32"/>
        </w:rPr>
        <w:t>638805</w:t>
      </w:r>
      <w:r>
        <w:rPr>
          <w:rFonts w:ascii="仿宋_GB2312" w:eastAsia="仿宋_GB2312" w:hAnsi="仿宋" w:cs="仿宋" w:hint="eastAsia"/>
          <w:color w:val="auto"/>
          <w:sz w:val="32"/>
          <w:szCs w:val="32"/>
        </w:rPr>
        <w:t>万元。当年一般预算支出</w:t>
      </w:r>
      <w:r w:rsidR="00B346AB">
        <w:rPr>
          <w:rFonts w:ascii="仿宋_GB2312" w:eastAsia="仿宋_GB2312" w:hAnsi="仿宋" w:cs="仿宋" w:hint="eastAsia"/>
          <w:color w:val="auto"/>
          <w:sz w:val="32"/>
          <w:szCs w:val="32"/>
        </w:rPr>
        <w:t>623660</w:t>
      </w:r>
      <w:r>
        <w:rPr>
          <w:rFonts w:ascii="仿宋_GB2312" w:eastAsia="仿宋_GB2312" w:hAnsi="仿宋" w:cs="仿宋" w:hint="eastAsia"/>
          <w:color w:val="auto"/>
          <w:sz w:val="32"/>
          <w:szCs w:val="32"/>
        </w:rPr>
        <w:t>万元，上解上级支出-</w:t>
      </w:r>
      <w:r w:rsidR="00B346AB">
        <w:rPr>
          <w:rFonts w:ascii="仿宋_GB2312" w:eastAsia="仿宋_GB2312" w:hAnsi="仿宋" w:cs="仿宋" w:hint="eastAsia"/>
          <w:color w:val="auto"/>
          <w:sz w:val="32"/>
          <w:szCs w:val="32"/>
        </w:rPr>
        <w:t>1117</w:t>
      </w:r>
      <w:r>
        <w:rPr>
          <w:rFonts w:ascii="仿宋_GB2312" w:eastAsia="仿宋_GB2312" w:hAnsi="仿宋" w:cs="仿宋" w:hint="eastAsia"/>
          <w:color w:val="auto"/>
          <w:sz w:val="32"/>
          <w:szCs w:val="32"/>
        </w:rPr>
        <w:t>万元，</w:t>
      </w:r>
      <w:r w:rsidR="00B346AB">
        <w:rPr>
          <w:rFonts w:ascii="仿宋_GB2312" w:eastAsia="仿宋_GB2312" w:hAnsi="仿宋" w:cs="仿宋" w:hint="eastAsia"/>
          <w:color w:val="auto"/>
          <w:sz w:val="32"/>
          <w:szCs w:val="32"/>
        </w:rPr>
        <w:t>调出资金8342万元，</w:t>
      </w:r>
      <w:r>
        <w:rPr>
          <w:rFonts w:ascii="仿宋_GB2312" w:eastAsia="仿宋_GB2312" w:hAnsi="仿宋" w:cs="仿宋" w:hint="eastAsia"/>
          <w:color w:val="auto"/>
          <w:sz w:val="32"/>
          <w:szCs w:val="32"/>
        </w:rPr>
        <w:t>债务还本支出</w:t>
      </w:r>
      <w:r w:rsidR="00B346AB">
        <w:rPr>
          <w:rFonts w:ascii="仿宋_GB2312" w:eastAsia="仿宋_GB2312" w:hAnsi="仿宋" w:cs="仿宋" w:hint="eastAsia"/>
          <w:color w:val="auto"/>
          <w:sz w:val="32"/>
          <w:szCs w:val="32"/>
        </w:rPr>
        <w:t>6339</w:t>
      </w:r>
      <w:r>
        <w:rPr>
          <w:rFonts w:ascii="仿宋_GB2312" w:eastAsia="仿宋_GB2312" w:hAnsi="仿宋" w:cs="仿宋" w:hint="eastAsia"/>
          <w:color w:val="auto"/>
          <w:sz w:val="32"/>
          <w:szCs w:val="32"/>
        </w:rPr>
        <w:t>万元，安排预算稳定调节基金0万元，收支相抵后年终结余</w:t>
      </w:r>
      <w:r w:rsidR="00B346AB">
        <w:rPr>
          <w:rFonts w:ascii="仿宋_GB2312" w:eastAsia="仿宋_GB2312" w:hAnsi="仿宋" w:cs="仿宋" w:hint="eastAsia"/>
          <w:color w:val="auto"/>
          <w:sz w:val="32"/>
          <w:szCs w:val="32"/>
        </w:rPr>
        <w:t>1581</w:t>
      </w:r>
      <w:r>
        <w:rPr>
          <w:rFonts w:ascii="仿宋_GB2312" w:eastAsia="仿宋_GB2312" w:hAnsi="仿宋" w:cs="仿宋" w:hint="eastAsia"/>
          <w:color w:val="auto"/>
          <w:sz w:val="32"/>
          <w:szCs w:val="32"/>
        </w:rPr>
        <w:t>万元结转下年。</w:t>
      </w:r>
    </w:p>
    <w:p w:rsidR="00655474" w:rsidRDefault="00655474" w:rsidP="00655474">
      <w:pPr>
        <w:widowControl w:val="0"/>
        <w:spacing w:line="560" w:lineRule="exact"/>
        <w:ind w:firstLineChars="200" w:firstLine="640"/>
        <w:jc w:val="both"/>
        <w:rPr>
          <w:rFonts w:ascii="楷体_GB2312" w:eastAsia="楷体_GB2312" w:hAnsi="仿宋" w:cs="仿宋"/>
          <w:sz w:val="32"/>
          <w:szCs w:val="32"/>
        </w:rPr>
      </w:pPr>
      <w:r>
        <w:rPr>
          <w:rFonts w:ascii="楷体_GB2312" w:eastAsia="楷体_GB2312" w:hAnsi="仿宋" w:cs="仿宋"/>
          <w:sz w:val="32"/>
          <w:szCs w:val="32"/>
        </w:rPr>
        <w:t>(二)政府性基金预算</w:t>
      </w:r>
    </w:p>
    <w:p w:rsidR="00655474" w:rsidRDefault="00655474" w:rsidP="00AE22C5">
      <w:pPr>
        <w:widowControl w:val="0"/>
        <w:kinsoku/>
        <w:overflowPunct w:val="0"/>
        <w:spacing w:line="560" w:lineRule="exact"/>
        <w:ind w:firstLineChars="200" w:firstLine="640"/>
        <w:jc w:val="both"/>
        <w:rPr>
          <w:rFonts w:ascii="仿宋_GB2312" w:eastAsia="仿宋_GB2312" w:hAnsi="仿宋" w:cs="仿宋"/>
          <w:color w:val="auto"/>
          <w:sz w:val="32"/>
          <w:szCs w:val="32"/>
        </w:rPr>
      </w:pPr>
      <w:r>
        <w:rPr>
          <w:rFonts w:ascii="仿宋_GB2312" w:eastAsia="仿宋_GB2312" w:hAnsi="仿宋" w:cs="仿宋"/>
          <w:color w:val="auto"/>
          <w:sz w:val="32"/>
          <w:szCs w:val="32"/>
        </w:rPr>
        <w:t>202</w:t>
      </w:r>
      <w:r w:rsidR="00530670">
        <w:rPr>
          <w:rFonts w:ascii="仿宋_GB2312" w:eastAsia="仿宋_GB2312" w:hAnsi="仿宋" w:cs="仿宋" w:hint="eastAsia"/>
          <w:color w:val="auto"/>
          <w:sz w:val="32"/>
          <w:szCs w:val="32"/>
        </w:rPr>
        <w:t>3</w:t>
      </w:r>
      <w:r>
        <w:rPr>
          <w:rFonts w:ascii="仿宋_GB2312" w:eastAsia="仿宋_GB2312" w:hAnsi="仿宋" w:cs="仿宋"/>
          <w:color w:val="auto"/>
          <w:sz w:val="32"/>
          <w:szCs w:val="32"/>
        </w:rPr>
        <w:t>年</w:t>
      </w:r>
      <w:r>
        <w:rPr>
          <w:rFonts w:ascii="仿宋_GB2312" w:eastAsia="仿宋_GB2312" w:hAnsi="仿宋" w:cs="仿宋" w:hint="eastAsia"/>
          <w:color w:val="auto"/>
          <w:sz w:val="32"/>
          <w:szCs w:val="32"/>
        </w:rPr>
        <w:t>，</w:t>
      </w:r>
      <w:r>
        <w:rPr>
          <w:rFonts w:ascii="仿宋_GB2312" w:eastAsia="仿宋_GB2312" w:hAnsi="仿宋" w:cs="仿宋"/>
          <w:color w:val="auto"/>
          <w:sz w:val="32"/>
          <w:szCs w:val="32"/>
        </w:rPr>
        <w:t>我县</w:t>
      </w:r>
      <w:r w:rsidR="00530670">
        <w:rPr>
          <w:rFonts w:ascii="仿宋_GB2312" w:eastAsia="仿宋_GB2312" w:hAnsi="仿宋" w:cs="仿宋" w:hint="eastAsia"/>
          <w:color w:val="auto"/>
          <w:sz w:val="32"/>
          <w:szCs w:val="32"/>
        </w:rPr>
        <w:t>政府性</w:t>
      </w:r>
      <w:r>
        <w:rPr>
          <w:rFonts w:ascii="仿宋_GB2312" w:eastAsia="仿宋_GB2312" w:hAnsi="仿宋" w:cs="仿宋"/>
          <w:color w:val="auto"/>
          <w:sz w:val="32"/>
          <w:szCs w:val="32"/>
        </w:rPr>
        <w:t>基金预算收入</w:t>
      </w:r>
      <w:r w:rsidR="00AE22C5">
        <w:rPr>
          <w:rFonts w:ascii="仿宋_GB2312" w:eastAsia="仿宋_GB2312" w:hAnsi="仿宋" w:cs="仿宋" w:hint="eastAsia"/>
          <w:color w:val="auto"/>
          <w:sz w:val="32"/>
          <w:szCs w:val="32"/>
        </w:rPr>
        <w:t>156638</w:t>
      </w:r>
      <w:r>
        <w:rPr>
          <w:rFonts w:ascii="仿宋_GB2312" w:eastAsia="仿宋_GB2312" w:hAnsi="仿宋" w:cs="仿宋"/>
          <w:color w:val="auto"/>
          <w:sz w:val="32"/>
          <w:szCs w:val="32"/>
        </w:rPr>
        <w:t>万元，上级补助收入</w:t>
      </w:r>
      <w:r w:rsidR="00AE22C5">
        <w:rPr>
          <w:rFonts w:ascii="仿宋_GB2312" w:eastAsia="仿宋_GB2312" w:hAnsi="仿宋" w:cs="仿宋" w:hint="eastAsia"/>
          <w:color w:val="auto"/>
          <w:sz w:val="32"/>
          <w:szCs w:val="32"/>
        </w:rPr>
        <w:t>2981</w:t>
      </w:r>
      <w:r>
        <w:rPr>
          <w:rFonts w:ascii="仿宋_GB2312" w:eastAsia="仿宋_GB2312" w:hAnsi="仿宋" w:cs="仿宋"/>
          <w:color w:val="auto"/>
          <w:sz w:val="32"/>
          <w:szCs w:val="32"/>
        </w:rPr>
        <w:t>万元，上年结余</w:t>
      </w:r>
      <w:r w:rsidR="00AE22C5">
        <w:rPr>
          <w:rFonts w:ascii="仿宋_GB2312" w:eastAsia="仿宋_GB2312" w:hAnsi="仿宋" w:cs="仿宋" w:hint="eastAsia"/>
          <w:color w:val="auto"/>
          <w:sz w:val="32"/>
          <w:szCs w:val="32"/>
        </w:rPr>
        <w:t>8239</w:t>
      </w:r>
      <w:r>
        <w:rPr>
          <w:rFonts w:ascii="仿宋_GB2312" w:eastAsia="仿宋_GB2312" w:hAnsi="仿宋" w:cs="仿宋"/>
          <w:color w:val="auto"/>
          <w:sz w:val="32"/>
          <w:szCs w:val="32"/>
        </w:rPr>
        <w:t>万元，调入存量资金</w:t>
      </w:r>
      <w:r w:rsidR="00AE22C5">
        <w:rPr>
          <w:rFonts w:ascii="仿宋_GB2312" w:eastAsia="仿宋_GB2312" w:hAnsi="仿宋" w:cs="仿宋" w:hint="eastAsia"/>
          <w:color w:val="auto"/>
          <w:sz w:val="32"/>
          <w:szCs w:val="32"/>
        </w:rPr>
        <w:t>8342</w:t>
      </w:r>
      <w:r>
        <w:rPr>
          <w:rFonts w:ascii="仿宋_GB2312" w:eastAsia="仿宋_GB2312" w:hAnsi="仿宋" w:cs="仿宋"/>
          <w:color w:val="auto"/>
          <w:sz w:val="32"/>
          <w:szCs w:val="32"/>
        </w:rPr>
        <w:t>万元，专项债券转贷收入</w:t>
      </w:r>
      <w:r w:rsidR="00AE22C5">
        <w:rPr>
          <w:rFonts w:ascii="仿宋_GB2312" w:eastAsia="仿宋_GB2312" w:hAnsi="仿宋" w:cs="仿宋" w:hint="eastAsia"/>
          <w:color w:val="auto"/>
          <w:sz w:val="32"/>
          <w:szCs w:val="32"/>
        </w:rPr>
        <w:t>119200</w:t>
      </w:r>
      <w:r>
        <w:rPr>
          <w:rFonts w:ascii="仿宋_GB2312" w:eastAsia="仿宋_GB2312" w:hAnsi="仿宋" w:cs="仿宋"/>
          <w:color w:val="auto"/>
          <w:sz w:val="32"/>
          <w:szCs w:val="32"/>
        </w:rPr>
        <w:t>万元，全年收入总计</w:t>
      </w:r>
      <w:r w:rsidR="00AE22C5">
        <w:rPr>
          <w:rFonts w:ascii="仿宋_GB2312" w:eastAsia="仿宋_GB2312" w:hAnsi="仿宋" w:cs="仿宋" w:hint="eastAsia"/>
          <w:color w:val="auto"/>
          <w:sz w:val="32"/>
          <w:szCs w:val="32"/>
        </w:rPr>
        <w:t>295400</w:t>
      </w:r>
      <w:r>
        <w:rPr>
          <w:rFonts w:ascii="仿宋_GB2312" w:eastAsia="仿宋_GB2312" w:hAnsi="仿宋" w:cs="仿宋"/>
          <w:color w:val="auto"/>
          <w:sz w:val="32"/>
          <w:szCs w:val="32"/>
        </w:rPr>
        <w:t>万元。当年基金预算支出</w:t>
      </w:r>
      <w:r w:rsidR="00AE22C5">
        <w:rPr>
          <w:rFonts w:ascii="仿宋_GB2312" w:eastAsia="仿宋_GB2312" w:hAnsi="仿宋" w:cs="仿宋" w:hint="eastAsia"/>
          <w:color w:val="auto"/>
          <w:sz w:val="32"/>
          <w:szCs w:val="32"/>
        </w:rPr>
        <w:t>228034</w:t>
      </w:r>
      <w:r>
        <w:rPr>
          <w:rFonts w:ascii="仿宋_GB2312" w:eastAsia="仿宋_GB2312" w:hAnsi="仿宋" w:cs="仿宋"/>
          <w:color w:val="auto"/>
          <w:sz w:val="32"/>
          <w:szCs w:val="32"/>
        </w:rPr>
        <w:t>万元，调出资金</w:t>
      </w:r>
      <w:r w:rsidR="00AE22C5">
        <w:rPr>
          <w:rFonts w:ascii="仿宋_GB2312" w:eastAsia="仿宋_GB2312" w:hAnsi="仿宋" w:cs="仿宋" w:hint="eastAsia"/>
          <w:color w:val="auto"/>
          <w:sz w:val="32"/>
          <w:szCs w:val="32"/>
        </w:rPr>
        <w:t>52313</w:t>
      </w:r>
      <w:r>
        <w:rPr>
          <w:rFonts w:ascii="仿宋_GB2312" w:eastAsia="仿宋_GB2312" w:hAnsi="仿宋" w:cs="仿宋"/>
          <w:color w:val="auto"/>
          <w:sz w:val="32"/>
          <w:szCs w:val="32"/>
        </w:rPr>
        <w:t>万元，上解上级支出</w:t>
      </w:r>
      <w:r>
        <w:rPr>
          <w:rFonts w:ascii="仿宋_GB2312" w:eastAsia="仿宋_GB2312" w:hAnsi="仿宋" w:cs="仿宋" w:hint="eastAsia"/>
          <w:color w:val="auto"/>
          <w:sz w:val="32"/>
          <w:szCs w:val="32"/>
        </w:rPr>
        <w:t>0</w:t>
      </w:r>
      <w:r>
        <w:rPr>
          <w:rFonts w:ascii="仿宋_GB2312" w:eastAsia="仿宋_GB2312" w:hAnsi="仿宋" w:cs="仿宋"/>
          <w:color w:val="auto"/>
          <w:sz w:val="32"/>
          <w:szCs w:val="32"/>
        </w:rPr>
        <w:t>万元，专项债务还本支出</w:t>
      </w:r>
      <w:r w:rsidR="00AE22C5">
        <w:rPr>
          <w:rFonts w:ascii="仿宋_GB2312" w:eastAsia="仿宋_GB2312" w:hAnsi="仿宋" w:cs="仿宋" w:hint="eastAsia"/>
          <w:color w:val="auto"/>
          <w:sz w:val="32"/>
          <w:szCs w:val="32"/>
        </w:rPr>
        <w:t>14500</w:t>
      </w:r>
      <w:r>
        <w:rPr>
          <w:rFonts w:ascii="仿宋_GB2312" w:eastAsia="仿宋_GB2312" w:hAnsi="仿宋" w:cs="仿宋"/>
          <w:color w:val="auto"/>
          <w:sz w:val="32"/>
          <w:szCs w:val="32"/>
        </w:rPr>
        <w:t>万元，收支相抵后结余</w:t>
      </w:r>
      <w:r w:rsidR="00C63F10">
        <w:rPr>
          <w:rFonts w:ascii="仿宋_GB2312" w:eastAsia="仿宋_GB2312" w:hAnsi="仿宋" w:cs="仿宋" w:hint="eastAsia"/>
          <w:color w:val="auto"/>
          <w:sz w:val="32"/>
          <w:szCs w:val="32"/>
        </w:rPr>
        <w:t>553</w:t>
      </w:r>
      <w:r>
        <w:rPr>
          <w:rFonts w:ascii="仿宋_GB2312" w:eastAsia="仿宋_GB2312" w:hAnsi="仿宋" w:cs="仿宋"/>
          <w:color w:val="auto"/>
          <w:sz w:val="32"/>
          <w:szCs w:val="32"/>
        </w:rPr>
        <w:t>万元结转下年。</w:t>
      </w:r>
    </w:p>
    <w:p w:rsidR="00B376FE" w:rsidRDefault="00B376FE" w:rsidP="00B376FE">
      <w:pPr>
        <w:widowControl w:val="0"/>
        <w:spacing w:line="560" w:lineRule="exact"/>
        <w:ind w:firstLineChars="200" w:firstLine="640"/>
        <w:rPr>
          <w:rFonts w:ascii="黑体" w:eastAsia="黑体" w:hAnsi="黑体" w:cs="黑体"/>
          <w:sz w:val="32"/>
          <w:szCs w:val="32"/>
        </w:rPr>
      </w:pPr>
      <w:r w:rsidRPr="00313532">
        <w:rPr>
          <w:rFonts w:ascii="黑体" w:eastAsia="黑体" w:hAnsi="黑体" w:cs="黑体"/>
          <w:sz w:val="32"/>
          <w:szCs w:val="32"/>
        </w:rPr>
        <w:t>二、202</w:t>
      </w:r>
      <w:r w:rsidR="00CD7E28" w:rsidRPr="00313532">
        <w:rPr>
          <w:rFonts w:ascii="黑体" w:eastAsia="黑体" w:hAnsi="黑体" w:cs="黑体" w:hint="eastAsia"/>
          <w:sz w:val="32"/>
          <w:szCs w:val="32"/>
        </w:rPr>
        <w:t>3</w:t>
      </w:r>
      <w:r w:rsidRPr="00313532">
        <w:rPr>
          <w:rFonts w:ascii="黑体" w:eastAsia="黑体" w:hAnsi="黑体" w:cs="黑体"/>
          <w:sz w:val="32"/>
          <w:szCs w:val="32"/>
        </w:rPr>
        <w:t>年“三公”经费决算及预算执行变动情况</w:t>
      </w:r>
    </w:p>
    <w:p w:rsidR="00313532" w:rsidRDefault="00313532" w:rsidP="00313532">
      <w:pPr>
        <w:widowControl w:val="0"/>
        <w:kinsoku/>
        <w:overflowPunct w:val="0"/>
        <w:spacing w:line="560" w:lineRule="exact"/>
        <w:ind w:firstLineChars="200" w:firstLine="640"/>
        <w:jc w:val="both"/>
        <w:rPr>
          <w:rFonts w:ascii="仿宋_GB2312" w:eastAsia="仿宋_GB2312" w:hAnsi="仿宋" w:cs="仿宋"/>
          <w:color w:val="auto"/>
          <w:sz w:val="32"/>
          <w:szCs w:val="32"/>
        </w:rPr>
      </w:pPr>
      <w:r>
        <w:rPr>
          <w:rFonts w:ascii="仿宋_GB2312" w:eastAsia="仿宋_GB2312" w:hAnsi="仿宋" w:cs="仿宋"/>
          <w:color w:val="auto"/>
          <w:sz w:val="32"/>
          <w:szCs w:val="32"/>
        </w:rPr>
        <w:t>20</w:t>
      </w:r>
      <w:r>
        <w:rPr>
          <w:rFonts w:ascii="仿宋_GB2312" w:eastAsia="仿宋_GB2312" w:hAnsi="仿宋" w:cs="仿宋" w:hint="eastAsia"/>
          <w:color w:val="auto"/>
          <w:sz w:val="32"/>
          <w:szCs w:val="32"/>
        </w:rPr>
        <w:t>23</w:t>
      </w:r>
      <w:r>
        <w:rPr>
          <w:rFonts w:ascii="仿宋_GB2312" w:eastAsia="仿宋_GB2312" w:hAnsi="仿宋" w:cs="仿宋"/>
          <w:color w:val="auto"/>
          <w:sz w:val="32"/>
          <w:szCs w:val="32"/>
        </w:rPr>
        <w:t>年</w:t>
      </w:r>
      <w:r>
        <w:rPr>
          <w:rFonts w:ascii="仿宋_GB2312" w:eastAsia="仿宋_GB2312" w:hAnsi="仿宋" w:cs="仿宋"/>
          <w:color w:val="auto"/>
          <w:sz w:val="32"/>
          <w:szCs w:val="32"/>
        </w:rPr>
        <w:t>“</w:t>
      </w:r>
      <w:r>
        <w:rPr>
          <w:rFonts w:ascii="仿宋_GB2312" w:eastAsia="仿宋_GB2312" w:hAnsi="仿宋" w:cs="仿宋"/>
          <w:color w:val="auto"/>
          <w:sz w:val="32"/>
          <w:szCs w:val="32"/>
        </w:rPr>
        <w:t>三公</w:t>
      </w:r>
      <w:r>
        <w:rPr>
          <w:rFonts w:ascii="仿宋_GB2312" w:eastAsia="仿宋_GB2312" w:hAnsi="仿宋" w:cs="仿宋"/>
          <w:color w:val="auto"/>
          <w:sz w:val="32"/>
          <w:szCs w:val="32"/>
        </w:rPr>
        <w:t>”</w:t>
      </w:r>
      <w:r>
        <w:rPr>
          <w:rFonts w:ascii="仿宋_GB2312" w:eastAsia="仿宋_GB2312" w:hAnsi="仿宋" w:cs="仿宋"/>
          <w:color w:val="auto"/>
          <w:sz w:val="32"/>
          <w:szCs w:val="32"/>
        </w:rPr>
        <w:t>经费年初预算调整数为</w:t>
      </w:r>
      <w:r>
        <w:rPr>
          <w:rFonts w:ascii="仿宋_GB2312" w:eastAsia="仿宋_GB2312" w:hAnsi="仿宋" w:cs="仿宋" w:hint="eastAsia"/>
          <w:color w:val="auto"/>
          <w:sz w:val="32"/>
          <w:szCs w:val="32"/>
        </w:rPr>
        <w:t>566.79</w:t>
      </w:r>
      <w:r>
        <w:rPr>
          <w:rFonts w:ascii="仿宋_GB2312" w:eastAsia="仿宋_GB2312" w:hAnsi="仿宋" w:cs="仿宋"/>
          <w:color w:val="auto"/>
          <w:sz w:val="32"/>
          <w:szCs w:val="32"/>
        </w:rPr>
        <w:t>万元，较202</w:t>
      </w:r>
      <w:r>
        <w:rPr>
          <w:rFonts w:ascii="仿宋_GB2312" w:eastAsia="仿宋_GB2312" w:hAnsi="仿宋" w:cs="仿宋" w:hint="eastAsia"/>
          <w:color w:val="auto"/>
          <w:sz w:val="32"/>
          <w:szCs w:val="32"/>
        </w:rPr>
        <w:t>2</w:t>
      </w:r>
      <w:r>
        <w:rPr>
          <w:rFonts w:ascii="仿宋_GB2312" w:eastAsia="仿宋_GB2312" w:hAnsi="仿宋" w:cs="仿宋"/>
          <w:color w:val="auto"/>
          <w:sz w:val="32"/>
          <w:szCs w:val="32"/>
        </w:rPr>
        <w:t>年减少</w:t>
      </w:r>
      <w:r>
        <w:rPr>
          <w:rFonts w:ascii="仿宋_GB2312" w:eastAsia="仿宋_GB2312" w:hAnsi="仿宋" w:cs="仿宋" w:hint="eastAsia"/>
          <w:color w:val="auto"/>
          <w:sz w:val="32"/>
          <w:szCs w:val="32"/>
        </w:rPr>
        <w:t>152.32</w:t>
      </w:r>
      <w:r>
        <w:rPr>
          <w:rFonts w:ascii="仿宋_GB2312" w:eastAsia="仿宋_GB2312" w:hAnsi="仿宋" w:cs="仿宋"/>
          <w:color w:val="auto"/>
          <w:sz w:val="32"/>
          <w:szCs w:val="32"/>
        </w:rPr>
        <w:t>万元，当年预算执行数为</w:t>
      </w:r>
      <w:r>
        <w:rPr>
          <w:rFonts w:ascii="仿宋_GB2312" w:eastAsia="仿宋_GB2312" w:hAnsi="仿宋" w:cs="仿宋" w:hint="eastAsia"/>
          <w:color w:val="auto"/>
          <w:sz w:val="32"/>
          <w:szCs w:val="32"/>
        </w:rPr>
        <w:t>440.12</w:t>
      </w:r>
      <w:r>
        <w:rPr>
          <w:rFonts w:ascii="仿宋_GB2312" w:eastAsia="仿宋_GB2312" w:hAnsi="仿宋" w:cs="仿宋"/>
          <w:color w:val="auto"/>
          <w:sz w:val="32"/>
          <w:szCs w:val="32"/>
        </w:rPr>
        <w:t>万元，占年初预算调整数的</w:t>
      </w:r>
      <w:r>
        <w:rPr>
          <w:rFonts w:ascii="仿宋_GB2312" w:eastAsia="仿宋_GB2312" w:hAnsi="仿宋" w:cs="仿宋" w:hint="eastAsia"/>
          <w:color w:val="auto"/>
          <w:sz w:val="32"/>
          <w:szCs w:val="32"/>
        </w:rPr>
        <w:t>77.65</w:t>
      </w:r>
      <w:r>
        <w:rPr>
          <w:rFonts w:ascii="仿宋_GB2312" w:eastAsia="仿宋_GB2312" w:hAnsi="仿宋" w:cs="仿宋"/>
          <w:color w:val="auto"/>
          <w:sz w:val="32"/>
          <w:szCs w:val="32"/>
        </w:rPr>
        <w:t>%，较上年执行数同口径降低</w:t>
      </w:r>
      <w:r>
        <w:rPr>
          <w:rFonts w:ascii="仿宋_GB2312" w:eastAsia="仿宋_GB2312" w:hAnsi="仿宋" w:cs="仿宋" w:hint="eastAsia"/>
          <w:color w:val="auto"/>
          <w:sz w:val="32"/>
          <w:szCs w:val="32"/>
        </w:rPr>
        <w:t>1.44</w:t>
      </w:r>
      <w:r>
        <w:rPr>
          <w:rFonts w:ascii="仿宋_GB2312" w:eastAsia="仿宋_GB2312" w:hAnsi="仿宋" w:cs="仿宋"/>
          <w:color w:val="auto"/>
          <w:sz w:val="32"/>
          <w:szCs w:val="32"/>
        </w:rPr>
        <w:t>%。其中</w:t>
      </w:r>
      <w:r>
        <w:rPr>
          <w:rFonts w:ascii="仿宋_GB2312" w:eastAsia="仿宋_GB2312" w:hAnsi="仿宋" w:cs="仿宋" w:hint="eastAsia"/>
          <w:color w:val="auto"/>
          <w:sz w:val="32"/>
          <w:szCs w:val="32"/>
        </w:rPr>
        <w:t>：</w:t>
      </w:r>
    </w:p>
    <w:p w:rsidR="00CC5DA3" w:rsidRDefault="00CC5DA3" w:rsidP="00CC5DA3">
      <w:pPr>
        <w:widowControl w:val="0"/>
        <w:kinsoku/>
        <w:overflowPunct w:val="0"/>
        <w:spacing w:line="560" w:lineRule="exact"/>
        <w:ind w:firstLineChars="200" w:firstLine="640"/>
        <w:jc w:val="both"/>
        <w:rPr>
          <w:rFonts w:ascii="仿宋_GB2312" w:eastAsia="仿宋_GB2312" w:hAnsi="仿宋" w:cs="仿宋"/>
          <w:color w:val="auto"/>
          <w:sz w:val="32"/>
          <w:szCs w:val="32"/>
        </w:rPr>
      </w:pPr>
      <w:r>
        <w:rPr>
          <w:rFonts w:ascii="楷体_GB2312" w:eastAsia="楷体_GB2312" w:hAnsi="仿宋" w:cs="仿宋" w:hint="eastAsia"/>
          <w:sz w:val="32"/>
          <w:szCs w:val="32"/>
        </w:rPr>
        <w:t>(一)</w:t>
      </w:r>
      <w:r>
        <w:rPr>
          <w:rFonts w:ascii="仿宋_GB2312" w:eastAsia="仿宋_GB2312" w:hAnsi="仿宋" w:cs="仿宋"/>
          <w:color w:val="auto"/>
          <w:sz w:val="32"/>
          <w:szCs w:val="32"/>
        </w:rPr>
        <w:t>因公出国(出境)费用年初预算调整数为0万元，预算执行数为0万元，占预算数的100%，与上年持平，主要</w:t>
      </w:r>
      <w:r>
        <w:rPr>
          <w:rFonts w:ascii="仿宋_GB2312" w:eastAsia="仿宋_GB2312" w:hAnsi="仿宋" w:cs="仿宋" w:hint="eastAsia"/>
          <w:color w:val="auto"/>
          <w:sz w:val="32"/>
          <w:szCs w:val="32"/>
        </w:rPr>
        <w:t>是无</w:t>
      </w:r>
      <w:r>
        <w:rPr>
          <w:rFonts w:ascii="仿宋_GB2312" w:eastAsia="仿宋_GB2312" w:hAnsi="仿宋" w:cs="仿宋"/>
          <w:color w:val="auto"/>
          <w:sz w:val="32"/>
          <w:szCs w:val="32"/>
        </w:rPr>
        <w:t>人员出国</w:t>
      </w:r>
      <w:r>
        <w:rPr>
          <w:rFonts w:ascii="仿宋_GB2312" w:eastAsia="仿宋_GB2312" w:hAnsi="仿宋" w:cs="仿宋" w:hint="eastAsia"/>
          <w:color w:val="auto"/>
          <w:sz w:val="32"/>
          <w:szCs w:val="32"/>
        </w:rPr>
        <w:t>/</w:t>
      </w:r>
      <w:r>
        <w:rPr>
          <w:rFonts w:ascii="仿宋_GB2312" w:eastAsia="仿宋_GB2312" w:hAnsi="仿宋" w:cs="仿宋"/>
          <w:color w:val="auto"/>
          <w:sz w:val="32"/>
          <w:szCs w:val="32"/>
        </w:rPr>
        <w:t>境。</w:t>
      </w:r>
    </w:p>
    <w:p w:rsidR="002D1FE9" w:rsidRDefault="002D1FE9" w:rsidP="002D1FE9">
      <w:pPr>
        <w:widowControl w:val="0"/>
        <w:spacing w:line="560" w:lineRule="exact"/>
        <w:ind w:firstLineChars="200" w:firstLine="640"/>
        <w:jc w:val="both"/>
        <w:rPr>
          <w:rFonts w:ascii="仿宋_GB2312" w:eastAsia="仿宋_GB2312" w:hAnsi="仿宋" w:cs="仿宋"/>
          <w:color w:val="auto"/>
          <w:sz w:val="32"/>
          <w:szCs w:val="32"/>
        </w:rPr>
      </w:pPr>
      <w:r>
        <w:rPr>
          <w:rFonts w:ascii="楷体_GB2312" w:eastAsia="楷体_GB2312" w:hAnsi="仿宋" w:cs="仿宋" w:hint="eastAsia"/>
          <w:sz w:val="32"/>
          <w:szCs w:val="32"/>
        </w:rPr>
        <w:t>(二)</w:t>
      </w:r>
      <w:r>
        <w:rPr>
          <w:rFonts w:ascii="仿宋_GB2312" w:eastAsia="仿宋_GB2312" w:hAnsi="仿宋" w:cs="仿宋"/>
          <w:color w:val="auto"/>
          <w:sz w:val="32"/>
          <w:szCs w:val="32"/>
        </w:rPr>
        <w:t>公务用车运行维护费用年初预算调整数为</w:t>
      </w:r>
      <w:r>
        <w:rPr>
          <w:rFonts w:ascii="仿宋_GB2312" w:eastAsia="仿宋_GB2312" w:hAnsi="仿宋" w:cs="仿宋" w:hint="eastAsia"/>
          <w:color w:val="auto"/>
          <w:sz w:val="32"/>
          <w:szCs w:val="32"/>
        </w:rPr>
        <w:t>389.27</w:t>
      </w:r>
      <w:r>
        <w:rPr>
          <w:rFonts w:ascii="仿宋_GB2312" w:eastAsia="仿宋_GB2312" w:hAnsi="仿宋" w:cs="仿宋"/>
          <w:color w:val="auto"/>
          <w:sz w:val="32"/>
          <w:szCs w:val="32"/>
        </w:rPr>
        <w:t>万元，实际执行公务用车运行及维护费用</w:t>
      </w:r>
      <w:r>
        <w:rPr>
          <w:rFonts w:ascii="仿宋_GB2312" w:eastAsia="仿宋_GB2312" w:hAnsi="仿宋" w:cs="仿宋" w:hint="eastAsia"/>
          <w:color w:val="auto"/>
          <w:sz w:val="32"/>
          <w:szCs w:val="32"/>
        </w:rPr>
        <w:t>299.27</w:t>
      </w:r>
      <w:r>
        <w:rPr>
          <w:rFonts w:ascii="仿宋_GB2312" w:eastAsia="仿宋_GB2312" w:hAnsi="仿宋" w:cs="仿宋"/>
          <w:color w:val="auto"/>
          <w:sz w:val="32"/>
          <w:szCs w:val="32"/>
        </w:rPr>
        <w:t>万元，占年初预算调整数的</w:t>
      </w:r>
      <w:r>
        <w:rPr>
          <w:rFonts w:ascii="仿宋_GB2312" w:eastAsia="仿宋_GB2312" w:hAnsi="仿宋" w:cs="仿宋" w:hint="eastAsia"/>
          <w:color w:val="auto"/>
          <w:sz w:val="32"/>
          <w:szCs w:val="32"/>
        </w:rPr>
        <w:t>76.88</w:t>
      </w:r>
      <w:r>
        <w:rPr>
          <w:rFonts w:ascii="仿宋_GB2312" w:eastAsia="仿宋_GB2312" w:hAnsi="仿宋" w:cs="仿宋"/>
          <w:color w:val="auto"/>
          <w:sz w:val="32"/>
          <w:szCs w:val="32"/>
        </w:rPr>
        <w:t>%，较上年同口径</w:t>
      </w:r>
      <w:r>
        <w:rPr>
          <w:rFonts w:ascii="仿宋_GB2312" w:eastAsia="仿宋_GB2312" w:hAnsi="仿宋" w:cs="仿宋" w:hint="eastAsia"/>
          <w:color w:val="auto"/>
          <w:sz w:val="32"/>
          <w:szCs w:val="32"/>
        </w:rPr>
        <w:t>增长6.02%。</w:t>
      </w:r>
    </w:p>
    <w:p w:rsidR="0037532B" w:rsidRDefault="0037532B" w:rsidP="0037532B">
      <w:pPr>
        <w:widowControl w:val="0"/>
        <w:spacing w:line="560" w:lineRule="exact"/>
        <w:ind w:firstLineChars="200" w:firstLine="620"/>
        <w:jc w:val="both"/>
        <w:rPr>
          <w:rFonts w:ascii="仿宋_GB2312" w:eastAsia="仿宋_GB2312" w:hAnsi="仿宋" w:cs="仿宋"/>
          <w:color w:val="auto"/>
          <w:sz w:val="32"/>
          <w:szCs w:val="32"/>
        </w:rPr>
      </w:pPr>
      <w:r>
        <w:rPr>
          <w:rFonts w:ascii="仿宋" w:eastAsia="仿宋" w:hAnsi="仿宋" w:cs="仿宋"/>
          <w:sz w:val="31"/>
          <w:szCs w:val="31"/>
        </w:rPr>
        <w:t>(</w:t>
      </w:r>
      <w:r>
        <w:rPr>
          <w:rFonts w:ascii="楷体_GB2312" w:eastAsia="楷体_GB2312" w:hAnsi="仿宋" w:cs="仿宋" w:hint="eastAsia"/>
          <w:sz w:val="32"/>
          <w:szCs w:val="32"/>
        </w:rPr>
        <w:t>三</w:t>
      </w:r>
      <w:r>
        <w:rPr>
          <w:rFonts w:ascii="仿宋" w:eastAsia="仿宋" w:hAnsi="仿宋" w:cs="仿宋"/>
          <w:sz w:val="31"/>
          <w:szCs w:val="31"/>
        </w:rPr>
        <w:t>)</w:t>
      </w:r>
      <w:r>
        <w:rPr>
          <w:rFonts w:ascii="仿宋_GB2312" w:eastAsia="仿宋_GB2312" w:hAnsi="仿宋" w:cs="仿宋"/>
          <w:color w:val="auto"/>
          <w:sz w:val="32"/>
          <w:szCs w:val="32"/>
        </w:rPr>
        <w:t>公务用车购置费年初预算调整数为</w:t>
      </w:r>
      <w:r>
        <w:rPr>
          <w:rFonts w:ascii="仿宋_GB2312" w:eastAsia="仿宋_GB2312" w:hAnsi="仿宋" w:cs="仿宋" w:hint="eastAsia"/>
          <w:color w:val="auto"/>
          <w:sz w:val="32"/>
          <w:szCs w:val="32"/>
        </w:rPr>
        <w:t>0</w:t>
      </w:r>
      <w:r>
        <w:rPr>
          <w:rFonts w:ascii="仿宋_GB2312" w:eastAsia="仿宋_GB2312" w:hAnsi="仿宋" w:cs="仿宋"/>
          <w:color w:val="auto"/>
          <w:sz w:val="32"/>
          <w:szCs w:val="32"/>
        </w:rPr>
        <w:t>万元，实际执行公务用车购置费为</w:t>
      </w:r>
      <w:r>
        <w:rPr>
          <w:rFonts w:ascii="仿宋_GB2312" w:eastAsia="仿宋_GB2312" w:hAnsi="仿宋" w:cs="仿宋" w:hint="eastAsia"/>
          <w:color w:val="auto"/>
          <w:sz w:val="32"/>
          <w:szCs w:val="32"/>
        </w:rPr>
        <w:t>0</w:t>
      </w:r>
      <w:r>
        <w:rPr>
          <w:rFonts w:ascii="仿宋_GB2312" w:eastAsia="仿宋_GB2312" w:hAnsi="仿宋" w:cs="仿宋"/>
          <w:color w:val="auto"/>
          <w:sz w:val="32"/>
          <w:szCs w:val="32"/>
        </w:rPr>
        <w:t>万</w:t>
      </w:r>
      <w:r w:rsidR="00187245">
        <w:rPr>
          <w:rFonts w:ascii="仿宋_GB2312" w:eastAsia="仿宋_GB2312" w:hAnsi="仿宋" w:cs="仿宋" w:hint="eastAsia"/>
          <w:color w:val="auto"/>
          <w:sz w:val="32"/>
          <w:szCs w:val="32"/>
        </w:rPr>
        <w:t>元</w:t>
      </w:r>
      <w:r>
        <w:rPr>
          <w:rFonts w:ascii="仿宋_GB2312" w:eastAsia="仿宋_GB2312" w:hAnsi="仿宋" w:cs="仿宋"/>
          <w:color w:val="auto"/>
          <w:sz w:val="32"/>
          <w:szCs w:val="32"/>
        </w:rPr>
        <w:t>，占调整预算的</w:t>
      </w:r>
      <w:r>
        <w:rPr>
          <w:rFonts w:ascii="仿宋_GB2312" w:eastAsia="仿宋_GB2312" w:hAnsi="仿宋" w:cs="仿宋" w:hint="eastAsia"/>
          <w:color w:val="auto"/>
          <w:sz w:val="32"/>
          <w:szCs w:val="32"/>
        </w:rPr>
        <w:t>100</w:t>
      </w:r>
      <w:r>
        <w:rPr>
          <w:rFonts w:ascii="仿宋_GB2312" w:eastAsia="仿宋_GB2312" w:hAnsi="仿宋" w:cs="仿宋"/>
          <w:color w:val="auto"/>
          <w:sz w:val="32"/>
          <w:szCs w:val="32"/>
        </w:rPr>
        <w:t>%，比202</w:t>
      </w:r>
      <w:r>
        <w:rPr>
          <w:rFonts w:ascii="仿宋_GB2312" w:eastAsia="仿宋_GB2312" w:hAnsi="仿宋" w:cs="仿宋" w:hint="eastAsia"/>
          <w:color w:val="auto"/>
          <w:sz w:val="32"/>
          <w:szCs w:val="32"/>
        </w:rPr>
        <w:t>2</w:t>
      </w:r>
      <w:r>
        <w:rPr>
          <w:rFonts w:ascii="仿宋_GB2312" w:eastAsia="仿宋_GB2312" w:hAnsi="仿宋" w:cs="仿宋"/>
          <w:color w:val="auto"/>
          <w:sz w:val="32"/>
          <w:szCs w:val="32"/>
        </w:rPr>
        <w:t>年减少</w:t>
      </w:r>
      <w:r>
        <w:rPr>
          <w:rFonts w:ascii="仿宋_GB2312" w:eastAsia="仿宋_GB2312" w:hAnsi="仿宋" w:cs="仿宋" w:hint="eastAsia"/>
          <w:color w:val="auto"/>
          <w:sz w:val="32"/>
          <w:szCs w:val="32"/>
        </w:rPr>
        <w:t>34.29</w:t>
      </w:r>
      <w:r>
        <w:rPr>
          <w:rFonts w:ascii="仿宋_GB2312" w:eastAsia="仿宋_GB2312" w:hAnsi="仿宋" w:cs="仿宋"/>
          <w:color w:val="auto"/>
          <w:sz w:val="32"/>
          <w:szCs w:val="32"/>
        </w:rPr>
        <w:t>万元，降低</w:t>
      </w:r>
      <w:r>
        <w:rPr>
          <w:rFonts w:ascii="仿宋_GB2312" w:eastAsia="仿宋_GB2312" w:hAnsi="仿宋" w:cs="仿宋" w:hint="eastAsia"/>
          <w:color w:val="auto"/>
          <w:sz w:val="32"/>
          <w:szCs w:val="32"/>
        </w:rPr>
        <w:t>100</w:t>
      </w:r>
      <w:r>
        <w:rPr>
          <w:rFonts w:ascii="仿宋_GB2312" w:eastAsia="仿宋_GB2312" w:hAnsi="仿宋" w:cs="仿宋"/>
          <w:color w:val="auto"/>
          <w:sz w:val="32"/>
          <w:szCs w:val="32"/>
        </w:rPr>
        <w:t>%，主要是</w:t>
      </w:r>
      <w:r w:rsidR="00447FAD">
        <w:rPr>
          <w:rFonts w:ascii="仿宋_GB2312" w:eastAsia="仿宋_GB2312" w:hAnsi="仿宋" w:cs="仿宋" w:hint="eastAsia"/>
          <w:color w:val="auto"/>
          <w:sz w:val="32"/>
          <w:szCs w:val="32"/>
        </w:rPr>
        <w:t>严格控制“三公”经费，压缩不必要开支。</w:t>
      </w:r>
    </w:p>
    <w:p w:rsidR="0069053D" w:rsidRDefault="00A0626D" w:rsidP="0069053D">
      <w:pPr>
        <w:widowControl w:val="0"/>
        <w:kinsoku/>
        <w:overflowPunct w:val="0"/>
        <w:spacing w:line="560" w:lineRule="exact"/>
        <w:ind w:firstLineChars="200" w:firstLine="640"/>
        <w:jc w:val="both"/>
        <w:rPr>
          <w:rFonts w:ascii="仿宋_GB2312" w:eastAsia="仿宋_GB2312" w:hAnsi="仿宋" w:cs="仿宋"/>
          <w:color w:val="auto"/>
          <w:sz w:val="32"/>
          <w:szCs w:val="32"/>
        </w:rPr>
      </w:pPr>
      <w:r>
        <w:rPr>
          <w:rFonts w:ascii="仿宋_GB2312" w:eastAsia="仿宋_GB2312" w:hAnsi="仿宋" w:cs="仿宋" w:hint="eastAsia"/>
          <w:color w:val="auto"/>
          <w:sz w:val="32"/>
          <w:szCs w:val="32"/>
        </w:rPr>
        <w:t>（四）</w:t>
      </w:r>
      <w:r w:rsidR="00D36512">
        <w:rPr>
          <w:rFonts w:ascii="仿宋_GB2312" w:eastAsia="仿宋_GB2312" w:hAnsi="仿宋" w:cs="仿宋"/>
          <w:color w:val="auto"/>
          <w:sz w:val="32"/>
          <w:szCs w:val="32"/>
        </w:rPr>
        <w:t>公务接待费年初预算调整数为</w:t>
      </w:r>
      <w:r w:rsidR="00D36512">
        <w:rPr>
          <w:rFonts w:ascii="仿宋_GB2312" w:eastAsia="仿宋_GB2312" w:hAnsi="仿宋" w:cs="仿宋" w:hint="eastAsia"/>
          <w:color w:val="auto"/>
          <w:sz w:val="32"/>
          <w:szCs w:val="32"/>
        </w:rPr>
        <w:t>177.52</w:t>
      </w:r>
      <w:r w:rsidR="00D36512">
        <w:rPr>
          <w:rFonts w:ascii="仿宋_GB2312" w:eastAsia="仿宋_GB2312" w:hAnsi="仿宋" w:cs="仿宋"/>
          <w:color w:val="auto"/>
          <w:sz w:val="32"/>
          <w:szCs w:val="32"/>
        </w:rPr>
        <w:t>万元，实际执行数为</w:t>
      </w:r>
      <w:r w:rsidR="00D36512">
        <w:rPr>
          <w:rFonts w:ascii="仿宋_GB2312" w:eastAsia="仿宋_GB2312" w:hAnsi="仿宋" w:cs="仿宋" w:hint="eastAsia"/>
          <w:color w:val="auto"/>
          <w:sz w:val="32"/>
          <w:szCs w:val="32"/>
        </w:rPr>
        <w:t>140.84</w:t>
      </w:r>
      <w:r w:rsidR="00D36512">
        <w:rPr>
          <w:rFonts w:ascii="仿宋_GB2312" w:eastAsia="仿宋_GB2312" w:hAnsi="仿宋" w:cs="仿宋"/>
          <w:color w:val="auto"/>
          <w:sz w:val="32"/>
          <w:szCs w:val="32"/>
        </w:rPr>
        <w:t>万元，占调整预算的</w:t>
      </w:r>
      <w:r w:rsidR="00D36512">
        <w:rPr>
          <w:rFonts w:ascii="仿宋_GB2312" w:eastAsia="仿宋_GB2312" w:hAnsi="仿宋" w:cs="仿宋" w:hint="eastAsia"/>
          <w:color w:val="auto"/>
          <w:sz w:val="32"/>
          <w:szCs w:val="32"/>
        </w:rPr>
        <w:t>79.34</w:t>
      </w:r>
      <w:r w:rsidR="00D36512">
        <w:rPr>
          <w:rFonts w:ascii="仿宋_GB2312" w:eastAsia="仿宋_GB2312" w:hAnsi="仿宋" w:cs="仿宋"/>
          <w:color w:val="auto"/>
          <w:sz w:val="32"/>
          <w:szCs w:val="32"/>
        </w:rPr>
        <w:t>%，较上年</w:t>
      </w:r>
      <w:r w:rsidR="00D36512">
        <w:rPr>
          <w:rFonts w:ascii="仿宋_GB2312" w:eastAsia="仿宋_GB2312" w:hAnsi="仿宋" w:cs="仿宋" w:hint="eastAsia"/>
          <w:color w:val="auto"/>
          <w:sz w:val="32"/>
          <w:szCs w:val="32"/>
        </w:rPr>
        <w:t>减少</w:t>
      </w:r>
      <w:r w:rsidR="005F7F1C">
        <w:rPr>
          <w:rFonts w:ascii="仿宋_GB2312" w:eastAsia="仿宋_GB2312" w:hAnsi="仿宋" w:cs="仿宋" w:hint="eastAsia"/>
          <w:color w:val="auto"/>
          <w:sz w:val="32"/>
          <w:szCs w:val="32"/>
        </w:rPr>
        <w:t>1</w:t>
      </w:r>
      <w:r w:rsidR="00D36512">
        <w:rPr>
          <w:rFonts w:ascii="仿宋_GB2312" w:eastAsia="仿宋_GB2312" w:hAnsi="仿宋" w:cs="仿宋"/>
          <w:color w:val="auto"/>
          <w:sz w:val="32"/>
          <w:szCs w:val="32"/>
        </w:rPr>
        <w:t>万元，公务接待批次</w:t>
      </w:r>
      <w:r w:rsidR="001678CC">
        <w:rPr>
          <w:rFonts w:ascii="仿宋_GB2312" w:eastAsia="仿宋_GB2312" w:hAnsi="仿宋" w:cs="仿宋" w:hint="eastAsia"/>
          <w:color w:val="auto"/>
          <w:sz w:val="32"/>
          <w:szCs w:val="32"/>
        </w:rPr>
        <w:t>711</w:t>
      </w:r>
      <w:r w:rsidR="00D36512">
        <w:rPr>
          <w:rFonts w:ascii="仿宋_GB2312" w:eastAsia="仿宋_GB2312" w:hAnsi="仿宋" w:cs="仿宋"/>
          <w:color w:val="auto"/>
          <w:sz w:val="32"/>
          <w:szCs w:val="32"/>
        </w:rPr>
        <w:t>批次，接待</w:t>
      </w:r>
      <w:r w:rsidR="001678CC">
        <w:rPr>
          <w:rFonts w:ascii="仿宋_GB2312" w:eastAsia="仿宋_GB2312" w:hAnsi="仿宋" w:cs="仿宋" w:hint="eastAsia"/>
          <w:color w:val="auto"/>
          <w:sz w:val="32"/>
          <w:szCs w:val="32"/>
        </w:rPr>
        <w:t>10942</w:t>
      </w:r>
      <w:r w:rsidR="00D36512">
        <w:rPr>
          <w:rFonts w:ascii="仿宋_GB2312" w:eastAsia="仿宋_GB2312" w:hAnsi="仿宋" w:cs="仿宋"/>
          <w:color w:val="auto"/>
          <w:sz w:val="32"/>
          <w:szCs w:val="32"/>
        </w:rPr>
        <w:t>人次。</w:t>
      </w:r>
    </w:p>
    <w:p w:rsidR="0069053D" w:rsidRDefault="0069053D" w:rsidP="0069053D">
      <w:pPr>
        <w:widowControl w:val="0"/>
        <w:kinsoku/>
        <w:overflowPunct w:val="0"/>
        <w:spacing w:line="560" w:lineRule="exact"/>
        <w:ind w:firstLineChars="200" w:firstLine="640"/>
        <w:jc w:val="both"/>
        <w:rPr>
          <w:rFonts w:ascii="仿宋_GB2312" w:eastAsia="仿宋_GB2312" w:hAnsi="仿宋" w:cs="仿宋"/>
          <w:color w:val="auto"/>
          <w:sz w:val="32"/>
          <w:szCs w:val="32"/>
        </w:rPr>
      </w:pPr>
      <w:r>
        <w:rPr>
          <w:rFonts w:ascii="仿宋_GB2312" w:eastAsia="仿宋_GB2312" w:hAnsi="仿宋" w:cs="仿宋"/>
          <w:color w:val="auto"/>
          <w:sz w:val="32"/>
          <w:szCs w:val="32"/>
        </w:rPr>
        <w:t>202</w:t>
      </w:r>
      <w:r>
        <w:rPr>
          <w:rFonts w:ascii="仿宋_GB2312" w:eastAsia="仿宋_GB2312" w:hAnsi="仿宋" w:cs="仿宋" w:hint="eastAsia"/>
          <w:color w:val="auto"/>
          <w:sz w:val="32"/>
          <w:szCs w:val="32"/>
        </w:rPr>
        <w:t>3</w:t>
      </w:r>
      <w:r>
        <w:rPr>
          <w:rFonts w:ascii="仿宋_GB2312" w:eastAsia="仿宋_GB2312" w:hAnsi="仿宋" w:cs="仿宋"/>
          <w:color w:val="auto"/>
          <w:sz w:val="32"/>
          <w:szCs w:val="32"/>
        </w:rPr>
        <w:t>年，我县严格控制三公经费支出，一是强化预算编制。为从源头控制</w:t>
      </w:r>
      <w:r>
        <w:rPr>
          <w:rFonts w:ascii="仿宋_GB2312" w:eastAsia="仿宋_GB2312" w:hAnsi="仿宋" w:cs="仿宋"/>
          <w:color w:val="auto"/>
          <w:sz w:val="32"/>
          <w:szCs w:val="32"/>
        </w:rPr>
        <w:t>“</w:t>
      </w:r>
      <w:r>
        <w:rPr>
          <w:rFonts w:ascii="仿宋_GB2312" w:eastAsia="仿宋_GB2312" w:hAnsi="仿宋" w:cs="仿宋"/>
          <w:color w:val="auto"/>
          <w:sz w:val="32"/>
          <w:szCs w:val="32"/>
        </w:rPr>
        <w:t>三公</w:t>
      </w:r>
      <w:r>
        <w:rPr>
          <w:rFonts w:ascii="仿宋_GB2312" w:eastAsia="仿宋_GB2312" w:hAnsi="仿宋" w:cs="仿宋"/>
          <w:color w:val="auto"/>
          <w:sz w:val="32"/>
          <w:szCs w:val="32"/>
        </w:rPr>
        <w:t>”</w:t>
      </w:r>
      <w:r>
        <w:rPr>
          <w:rFonts w:ascii="仿宋_GB2312" w:eastAsia="仿宋_GB2312" w:hAnsi="仿宋" w:cs="仿宋"/>
          <w:color w:val="auto"/>
          <w:sz w:val="32"/>
          <w:szCs w:val="32"/>
        </w:rPr>
        <w:t>经费支出，在编制202</w:t>
      </w:r>
      <w:r>
        <w:rPr>
          <w:rFonts w:ascii="仿宋_GB2312" w:eastAsia="仿宋_GB2312" w:hAnsi="仿宋" w:cs="仿宋" w:hint="eastAsia"/>
          <w:color w:val="auto"/>
          <w:sz w:val="32"/>
          <w:szCs w:val="32"/>
        </w:rPr>
        <w:t>3</w:t>
      </w:r>
      <w:r>
        <w:rPr>
          <w:rFonts w:ascii="仿宋_GB2312" w:eastAsia="仿宋_GB2312" w:hAnsi="仿宋" w:cs="仿宋"/>
          <w:color w:val="auto"/>
          <w:sz w:val="32"/>
          <w:szCs w:val="32"/>
        </w:rPr>
        <w:t>年预算时将</w:t>
      </w:r>
      <w:r>
        <w:rPr>
          <w:rFonts w:ascii="仿宋_GB2312" w:eastAsia="仿宋_GB2312" w:hAnsi="仿宋" w:cs="仿宋"/>
          <w:color w:val="auto"/>
          <w:sz w:val="32"/>
          <w:szCs w:val="32"/>
        </w:rPr>
        <w:t>“</w:t>
      </w:r>
      <w:r>
        <w:rPr>
          <w:rFonts w:ascii="仿宋_GB2312" w:eastAsia="仿宋_GB2312" w:hAnsi="仿宋" w:cs="仿宋"/>
          <w:color w:val="auto"/>
          <w:sz w:val="32"/>
          <w:szCs w:val="32"/>
        </w:rPr>
        <w:t>三公</w:t>
      </w:r>
      <w:r>
        <w:rPr>
          <w:rFonts w:ascii="仿宋_GB2312" w:eastAsia="仿宋_GB2312" w:hAnsi="仿宋" w:cs="仿宋"/>
          <w:color w:val="auto"/>
          <w:sz w:val="32"/>
          <w:szCs w:val="32"/>
        </w:rPr>
        <w:t>”</w:t>
      </w:r>
      <w:r>
        <w:rPr>
          <w:rFonts w:ascii="仿宋_GB2312" w:eastAsia="仿宋_GB2312" w:hAnsi="仿宋" w:cs="仿宋"/>
          <w:color w:val="auto"/>
          <w:sz w:val="32"/>
          <w:szCs w:val="32"/>
        </w:rPr>
        <w:t>经费预算单独编制，并参照上年预算执行数适当压减。同时，明确了开支数额和资金列支渠道，经人大批准通过后向社会公开，接受群众监督。二是强化制度约束。严格按照《魏县财政局关于强化</w:t>
      </w:r>
      <w:r>
        <w:rPr>
          <w:rFonts w:ascii="仿宋_GB2312" w:eastAsia="仿宋_GB2312" w:hAnsi="仿宋" w:cs="仿宋"/>
          <w:color w:val="auto"/>
          <w:sz w:val="32"/>
          <w:szCs w:val="32"/>
        </w:rPr>
        <w:t>“</w:t>
      </w:r>
      <w:r>
        <w:rPr>
          <w:rFonts w:ascii="仿宋_GB2312" w:eastAsia="仿宋_GB2312" w:hAnsi="仿宋" w:cs="仿宋"/>
          <w:color w:val="auto"/>
          <w:sz w:val="32"/>
          <w:szCs w:val="32"/>
        </w:rPr>
        <w:t>三公</w:t>
      </w:r>
      <w:r>
        <w:rPr>
          <w:rFonts w:ascii="仿宋_GB2312" w:eastAsia="仿宋_GB2312" w:hAnsi="仿宋" w:cs="仿宋"/>
          <w:color w:val="auto"/>
          <w:sz w:val="32"/>
          <w:szCs w:val="32"/>
        </w:rPr>
        <w:t>”</w:t>
      </w:r>
      <w:r>
        <w:rPr>
          <w:rFonts w:ascii="仿宋_GB2312" w:eastAsia="仿宋_GB2312" w:hAnsi="仿宋" w:cs="仿宋"/>
          <w:color w:val="auto"/>
          <w:sz w:val="32"/>
          <w:szCs w:val="32"/>
        </w:rPr>
        <w:t>经费、会议费、培训费管理有关问题的通知》要求，建立了预算单位</w:t>
      </w:r>
      <w:r>
        <w:rPr>
          <w:rFonts w:ascii="仿宋_GB2312" w:eastAsia="仿宋_GB2312" w:hAnsi="仿宋" w:cs="仿宋"/>
          <w:color w:val="auto"/>
          <w:sz w:val="32"/>
          <w:szCs w:val="32"/>
        </w:rPr>
        <w:t>“</w:t>
      </w:r>
      <w:r>
        <w:rPr>
          <w:rFonts w:ascii="仿宋_GB2312" w:eastAsia="仿宋_GB2312" w:hAnsi="仿宋" w:cs="仿宋"/>
          <w:color w:val="auto"/>
          <w:sz w:val="32"/>
          <w:szCs w:val="32"/>
        </w:rPr>
        <w:t>三公</w:t>
      </w:r>
      <w:r>
        <w:rPr>
          <w:rFonts w:ascii="仿宋_GB2312" w:eastAsia="仿宋_GB2312" w:hAnsi="仿宋" w:cs="仿宋"/>
          <w:color w:val="auto"/>
          <w:sz w:val="32"/>
          <w:szCs w:val="32"/>
        </w:rPr>
        <w:t>”</w:t>
      </w:r>
      <w:r>
        <w:rPr>
          <w:rFonts w:ascii="仿宋_GB2312" w:eastAsia="仿宋_GB2312" w:hAnsi="仿宋" w:cs="仿宋"/>
          <w:color w:val="auto"/>
          <w:sz w:val="32"/>
          <w:szCs w:val="32"/>
        </w:rPr>
        <w:t>经费统计月报制度，适时掌握动态数据。</w:t>
      </w:r>
      <w:r>
        <w:rPr>
          <w:rFonts w:ascii="仿宋_GB2312" w:eastAsia="仿宋_GB2312" w:hAnsi="仿宋" w:cs="仿宋" w:hint="eastAsia"/>
          <w:color w:val="auto"/>
          <w:sz w:val="32"/>
          <w:szCs w:val="32"/>
        </w:rPr>
        <w:t>三</w:t>
      </w:r>
      <w:r>
        <w:rPr>
          <w:rFonts w:ascii="仿宋_GB2312" w:eastAsia="仿宋_GB2312" w:hAnsi="仿宋" w:cs="仿宋"/>
          <w:color w:val="auto"/>
          <w:sz w:val="32"/>
          <w:szCs w:val="32"/>
        </w:rPr>
        <w:t>是强化监督检查。建立了纪检监察、财政、审计部门间的协调联动机制，将</w:t>
      </w:r>
      <w:r>
        <w:rPr>
          <w:rFonts w:ascii="仿宋_GB2312" w:eastAsia="仿宋_GB2312" w:hAnsi="仿宋" w:cs="仿宋"/>
          <w:color w:val="auto"/>
          <w:sz w:val="32"/>
          <w:szCs w:val="32"/>
        </w:rPr>
        <w:t>“</w:t>
      </w:r>
      <w:r>
        <w:rPr>
          <w:rFonts w:ascii="仿宋_GB2312" w:eastAsia="仿宋_GB2312" w:hAnsi="仿宋" w:cs="仿宋"/>
          <w:color w:val="auto"/>
          <w:sz w:val="32"/>
          <w:szCs w:val="32"/>
        </w:rPr>
        <w:t>三公</w:t>
      </w:r>
      <w:r>
        <w:rPr>
          <w:rFonts w:ascii="仿宋_GB2312" w:eastAsia="仿宋_GB2312" w:hAnsi="仿宋" w:cs="仿宋"/>
          <w:color w:val="auto"/>
          <w:sz w:val="32"/>
          <w:szCs w:val="32"/>
        </w:rPr>
        <w:t>”</w:t>
      </w:r>
      <w:r>
        <w:rPr>
          <w:rFonts w:ascii="仿宋_GB2312" w:eastAsia="仿宋_GB2312" w:hAnsi="仿宋" w:cs="仿宋"/>
          <w:color w:val="auto"/>
          <w:sz w:val="32"/>
          <w:szCs w:val="32"/>
        </w:rPr>
        <w:t>经费作为各项监督检查的重要内容，并列入年度工作计划，实行严格的责任追究制度。</w:t>
      </w:r>
    </w:p>
    <w:p w:rsidR="002D080B" w:rsidRDefault="002D080B" w:rsidP="00900CD2">
      <w:pPr>
        <w:widowControl w:val="0"/>
        <w:spacing w:line="560" w:lineRule="exact"/>
        <w:ind w:firstLineChars="200" w:firstLine="640"/>
        <w:rPr>
          <w:rFonts w:ascii="黑体" w:eastAsia="黑体" w:hAnsi="黑体" w:cs="黑体"/>
          <w:sz w:val="32"/>
          <w:szCs w:val="32"/>
        </w:rPr>
      </w:pPr>
      <w:r>
        <w:rPr>
          <w:rFonts w:ascii="黑体" w:eastAsia="黑体" w:hAnsi="黑体" w:cs="黑体"/>
          <w:sz w:val="32"/>
          <w:szCs w:val="32"/>
        </w:rPr>
        <w:t>三、202</w:t>
      </w:r>
      <w:r>
        <w:rPr>
          <w:rFonts w:ascii="黑体" w:eastAsia="黑体" w:hAnsi="黑体" w:cs="黑体" w:hint="eastAsia"/>
          <w:sz w:val="32"/>
          <w:szCs w:val="32"/>
        </w:rPr>
        <w:t>3</w:t>
      </w:r>
      <w:r>
        <w:rPr>
          <w:rFonts w:ascii="黑体" w:eastAsia="黑体" w:hAnsi="黑体" w:cs="黑体"/>
          <w:sz w:val="32"/>
          <w:szCs w:val="32"/>
        </w:rPr>
        <w:t>年举借债务情况</w:t>
      </w:r>
    </w:p>
    <w:p w:rsidR="002D080B" w:rsidRDefault="00FA4409" w:rsidP="00FA4409">
      <w:pPr>
        <w:widowControl w:val="0"/>
        <w:spacing w:line="560" w:lineRule="exact"/>
        <w:ind w:firstLineChars="200" w:firstLine="640"/>
        <w:rPr>
          <w:rFonts w:ascii="仿宋_GB2312" w:eastAsia="仿宋_GB2312" w:hAnsi="仿宋" w:cs="仿宋"/>
          <w:color w:val="auto"/>
          <w:sz w:val="32"/>
          <w:szCs w:val="32"/>
        </w:rPr>
      </w:pPr>
      <w:r>
        <w:rPr>
          <w:rFonts w:ascii="仿宋_GB2312" w:eastAsia="仿宋_GB2312" w:hAnsi="仿宋" w:cs="仿宋"/>
          <w:color w:val="auto"/>
          <w:sz w:val="32"/>
          <w:szCs w:val="32"/>
        </w:rPr>
        <w:t>202</w:t>
      </w:r>
      <w:r>
        <w:rPr>
          <w:rFonts w:ascii="仿宋_GB2312" w:eastAsia="仿宋_GB2312" w:hAnsi="仿宋" w:cs="仿宋" w:hint="eastAsia"/>
          <w:color w:val="auto"/>
          <w:sz w:val="32"/>
          <w:szCs w:val="32"/>
        </w:rPr>
        <w:t>3</w:t>
      </w:r>
      <w:r>
        <w:rPr>
          <w:rFonts w:ascii="仿宋_GB2312" w:eastAsia="仿宋_GB2312" w:hAnsi="仿宋" w:cs="仿宋"/>
          <w:color w:val="auto"/>
          <w:sz w:val="32"/>
          <w:szCs w:val="32"/>
        </w:rPr>
        <w:t>年地方政府债务余额限额为</w:t>
      </w:r>
      <w:r>
        <w:rPr>
          <w:rFonts w:ascii="仿宋_GB2312" w:eastAsia="仿宋_GB2312" w:hAnsi="仿宋" w:cs="仿宋" w:hint="eastAsia"/>
          <w:color w:val="auto"/>
          <w:sz w:val="32"/>
          <w:szCs w:val="32"/>
        </w:rPr>
        <w:t>735905</w:t>
      </w:r>
      <w:r>
        <w:rPr>
          <w:rFonts w:ascii="仿宋_GB2312" w:eastAsia="仿宋_GB2312" w:hAnsi="仿宋" w:cs="仿宋"/>
          <w:color w:val="auto"/>
          <w:sz w:val="32"/>
          <w:szCs w:val="32"/>
        </w:rPr>
        <w:t>万元，其中：一般债务预算数</w:t>
      </w:r>
      <w:r>
        <w:rPr>
          <w:rFonts w:ascii="仿宋_GB2312" w:eastAsia="仿宋_GB2312" w:hAnsi="仿宋" w:cs="仿宋" w:hint="eastAsia"/>
          <w:color w:val="auto"/>
          <w:sz w:val="32"/>
          <w:szCs w:val="32"/>
        </w:rPr>
        <w:t>256305</w:t>
      </w:r>
      <w:r>
        <w:rPr>
          <w:rFonts w:ascii="仿宋_GB2312" w:eastAsia="仿宋_GB2312" w:hAnsi="仿宋" w:cs="仿宋"/>
          <w:color w:val="auto"/>
          <w:sz w:val="32"/>
          <w:szCs w:val="32"/>
        </w:rPr>
        <w:t>万元，专项债务预算数</w:t>
      </w:r>
      <w:r>
        <w:rPr>
          <w:rFonts w:ascii="仿宋_GB2312" w:eastAsia="仿宋_GB2312" w:hAnsi="仿宋" w:cs="仿宋" w:hint="eastAsia"/>
          <w:color w:val="auto"/>
          <w:sz w:val="32"/>
          <w:szCs w:val="32"/>
        </w:rPr>
        <w:t>479600</w:t>
      </w:r>
      <w:r>
        <w:rPr>
          <w:rFonts w:ascii="仿宋_GB2312" w:eastAsia="仿宋_GB2312" w:hAnsi="仿宋" w:cs="仿宋"/>
          <w:color w:val="auto"/>
          <w:sz w:val="32"/>
          <w:szCs w:val="32"/>
        </w:rPr>
        <w:t>万元</w:t>
      </w:r>
      <w:r>
        <w:rPr>
          <w:rFonts w:ascii="仿宋_GB2312" w:eastAsia="仿宋_GB2312" w:hAnsi="仿宋" w:cs="仿宋" w:hint="eastAsia"/>
          <w:color w:val="auto"/>
          <w:sz w:val="32"/>
          <w:szCs w:val="32"/>
        </w:rPr>
        <w:t>。</w:t>
      </w:r>
      <w:r>
        <w:rPr>
          <w:rFonts w:ascii="仿宋_GB2312" w:eastAsia="仿宋_GB2312" w:hAnsi="仿宋" w:cs="仿宋"/>
          <w:color w:val="auto"/>
          <w:sz w:val="32"/>
          <w:szCs w:val="32"/>
        </w:rPr>
        <w:t>202</w:t>
      </w:r>
      <w:r>
        <w:rPr>
          <w:rFonts w:ascii="仿宋_GB2312" w:eastAsia="仿宋_GB2312" w:hAnsi="仿宋" w:cs="仿宋" w:hint="eastAsia"/>
          <w:color w:val="auto"/>
          <w:sz w:val="32"/>
          <w:szCs w:val="32"/>
        </w:rPr>
        <w:t>3</w:t>
      </w:r>
      <w:r>
        <w:rPr>
          <w:rFonts w:ascii="仿宋_GB2312" w:eastAsia="仿宋_GB2312" w:hAnsi="仿宋" w:cs="仿宋"/>
          <w:color w:val="auto"/>
          <w:sz w:val="32"/>
          <w:szCs w:val="32"/>
        </w:rPr>
        <w:t>年年初地方政府债务余额数为</w:t>
      </w:r>
      <w:r>
        <w:rPr>
          <w:rFonts w:ascii="仿宋_GB2312" w:eastAsia="仿宋_GB2312" w:hAnsi="仿宋" w:cs="仿宋" w:hint="eastAsia"/>
          <w:color w:val="auto"/>
          <w:sz w:val="32"/>
          <w:szCs w:val="32"/>
        </w:rPr>
        <w:t>580198</w:t>
      </w:r>
      <w:r>
        <w:rPr>
          <w:rFonts w:ascii="仿宋_GB2312" w:eastAsia="仿宋_GB2312" w:hAnsi="仿宋" w:cs="仿宋"/>
          <w:color w:val="auto"/>
          <w:sz w:val="32"/>
          <w:szCs w:val="32"/>
        </w:rPr>
        <w:t>万元，其中：一般债务</w:t>
      </w:r>
      <w:r>
        <w:rPr>
          <w:rFonts w:ascii="仿宋_GB2312" w:eastAsia="仿宋_GB2312" w:hAnsi="仿宋" w:cs="仿宋" w:hint="eastAsia"/>
          <w:color w:val="auto"/>
          <w:sz w:val="32"/>
          <w:szCs w:val="32"/>
        </w:rPr>
        <w:t>232598</w:t>
      </w:r>
      <w:r>
        <w:rPr>
          <w:rFonts w:ascii="仿宋_GB2312" w:eastAsia="仿宋_GB2312" w:hAnsi="仿宋" w:cs="仿宋"/>
          <w:color w:val="auto"/>
          <w:sz w:val="32"/>
          <w:szCs w:val="32"/>
        </w:rPr>
        <w:t>万元，专项债务</w:t>
      </w:r>
      <w:r>
        <w:rPr>
          <w:rFonts w:ascii="仿宋_GB2312" w:eastAsia="仿宋_GB2312" w:hAnsi="仿宋" w:cs="仿宋" w:hint="eastAsia"/>
          <w:color w:val="auto"/>
          <w:sz w:val="32"/>
          <w:szCs w:val="32"/>
        </w:rPr>
        <w:t>347600</w:t>
      </w:r>
      <w:r>
        <w:rPr>
          <w:rFonts w:ascii="仿宋_GB2312" w:eastAsia="仿宋_GB2312" w:hAnsi="仿宋" w:cs="仿宋"/>
          <w:color w:val="auto"/>
          <w:sz w:val="32"/>
          <w:szCs w:val="32"/>
        </w:rPr>
        <w:t>万元。</w:t>
      </w:r>
      <w:r w:rsidR="00E559F0" w:rsidRPr="00B05A72">
        <w:rPr>
          <w:rFonts w:ascii="仿宋_GB2312" w:eastAsia="仿宋_GB2312" w:hAnsi="仿宋" w:cs="仿宋"/>
          <w:color w:val="000000" w:themeColor="text1"/>
          <w:sz w:val="32"/>
          <w:szCs w:val="32"/>
        </w:rPr>
        <w:t>本年地方政府债务(转贷)收入</w:t>
      </w:r>
      <w:r w:rsidR="00E559F0">
        <w:rPr>
          <w:rFonts w:ascii="仿宋_GB2312" w:eastAsia="仿宋_GB2312" w:hAnsi="仿宋" w:cs="仿宋" w:hint="eastAsia"/>
          <w:color w:val="000000" w:themeColor="text1"/>
          <w:sz w:val="32"/>
          <w:szCs w:val="32"/>
        </w:rPr>
        <w:t>141800万元，</w:t>
      </w:r>
      <w:r w:rsidR="00E559F0" w:rsidRPr="00B05A72">
        <w:rPr>
          <w:rFonts w:ascii="仿宋_GB2312" w:eastAsia="仿宋_GB2312" w:hAnsi="仿宋" w:cs="仿宋"/>
          <w:color w:val="000000" w:themeColor="text1"/>
          <w:sz w:val="32"/>
          <w:szCs w:val="32"/>
        </w:rPr>
        <w:t>其中：一般债务</w:t>
      </w:r>
      <w:r w:rsidR="0023723D">
        <w:rPr>
          <w:rFonts w:ascii="仿宋_GB2312" w:eastAsia="仿宋_GB2312" w:hAnsi="仿宋" w:cs="仿宋" w:hint="eastAsia"/>
          <w:color w:val="000000" w:themeColor="text1"/>
          <w:sz w:val="32"/>
          <w:szCs w:val="32"/>
        </w:rPr>
        <w:t>22600</w:t>
      </w:r>
      <w:r w:rsidR="00E559F0" w:rsidRPr="00B05A72">
        <w:rPr>
          <w:rFonts w:ascii="仿宋_GB2312" w:eastAsia="仿宋_GB2312" w:hAnsi="仿宋" w:cs="仿宋"/>
          <w:color w:val="000000" w:themeColor="text1"/>
          <w:sz w:val="32"/>
          <w:szCs w:val="32"/>
        </w:rPr>
        <w:t>万元，专项债务</w:t>
      </w:r>
      <w:r w:rsidR="0023723D">
        <w:rPr>
          <w:rFonts w:ascii="仿宋_GB2312" w:eastAsia="仿宋_GB2312" w:hAnsi="仿宋" w:cs="仿宋" w:hint="eastAsia"/>
          <w:color w:val="000000" w:themeColor="text1"/>
          <w:sz w:val="32"/>
          <w:szCs w:val="32"/>
        </w:rPr>
        <w:t>119200</w:t>
      </w:r>
      <w:r w:rsidR="00E559F0" w:rsidRPr="00B05A72">
        <w:rPr>
          <w:rFonts w:ascii="仿宋_GB2312" w:eastAsia="仿宋_GB2312" w:hAnsi="仿宋" w:cs="仿宋"/>
          <w:color w:val="000000" w:themeColor="text1"/>
          <w:sz w:val="32"/>
          <w:szCs w:val="32"/>
        </w:rPr>
        <w:t>万元。</w:t>
      </w:r>
      <w:r w:rsidR="00136890">
        <w:rPr>
          <w:rFonts w:ascii="仿宋_GB2312" w:eastAsia="仿宋_GB2312" w:hAnsi="仿宋" w:cs="仿宋"/>
          <w:color w:val="auto"/>
          <w:sz w:val="32"/>
          <w:szCs w:val="32"/>
        </w:rPr>
        <w:t>当年化解地方政府债务</w:t>
      </w:r>
      <w:r w:rsidR="00136890">
        <w:rPr>
          <w:rFonts w:ascii="仿宋_GB2312" w:eastAsia="仿宋_GB2312" w:hAnsi="仿宋" w:cs="仿宋" w:hint="eastAsia"/>
          <w:color w:val="auto"/>
          <w:sz w:val="32"/>
          <w:szCs w:val="32"/>
        </w:rPr>
        <w:t>20839</w:t>
      </w:r>
      <w:r w:rsidR="00136890">
        <w:rPr>
          <w:rFonts w:ascii="仿宋_GB2312" w:eastAsia="仿宋_GB2312" w:hAnsi="仿宋" w:cs="仿宋"/>
          <w:color w:val="auto"/>
          <w:sz w:val="32"/>
          <w:szCs w:val="32"/>
        </w:rPr>
        <w:t>万元，其中：一般债务</w:t>
      </w:r>
      <w:r w:rsidR="00136890">
        <w:rPr>
          <w:rFonts w:ascii="仿宋_GB2312" w:eastAsia="仿宋_GB2312" w:hAnsi="仿宋" w:cs="仿宋" w:hint="eastAsia"/>
          <w:color w:val="auto"/>
          <w:sz w:val="32"/>
          <w:szCs w:val="32"/>
        </w:rPr>
        <w:t>6339</w:t>
      </w:r>
      <w:r w:rsidR="00136890">
        <w:rPr>
          <w:rFonts w:ascii="仿宋_GB2312" w:eastAsia="仿宋_GB2312" w:hAnsi="仿宋" w:cs="仿宋"/>
          <w:color w:val="auto"/>
          <w:sz w:val="32"/>
          <w:szCs w:val="32"/>
        </w:rPr>
        <w:t>万元，专项债务</w:t>
      </w:r>
      <w:r w:rsidR="00136890">
        <w:rPr>
          <w:rFonts w:ascii="仿宋_GB2312" w:eastAsia="仿宋_GB2312" w:hAnsi="仿宋" w:cs="仿宋" w:hint="eastAsia"/>
          <w:color w:val="auto"/>
          <w:sz w:val="32"/>
          <w:szCs w:val="32"/>
        </w:rPr>
        <w:t>14500</w:t>
      </w:r>
      <w:r w:rsidR="00136890">
        <w:rPr>
          <w:rFonts w:ascii="仿宋_GB2312" w:eastAsia="仿宋_GB2312" w:hAnsi="仿宋" w:cs="仿宋"/>
          <w:color w:val="auto"/>
          <w:sz w:val="32"/>
          <w:szCs w:val="32"/>
        </w:rPr>
        <w:t>万元。</w:t>
      </w:r>
      <w:r w:rsidR="00226DC6">
        <w:rPr>
          <w:rFonts w:ascii="仿宋_GB2312" w:eastAsia="仿宋_GB2312" w:hAnsi="仿宋" w:cs="仿宋"/>
          <w:color w:val="auto"/>
          <w:sz w:val="32"/>
          <w:szCs w:val="32"/>
        </w:rPr>
        <w:t>202</w:t>
      </w:r>
      <w:r w:rsidR="00226DC6">
        <w:rPr>
          <w:rFonts w:ascii="仿宋_GB2312" w:eastAsia="仿宋_GB2312" w:hAnsi="仿宋" w:cs="仿宋" w:hint="eastAsia"/>
          <w:color w:val="auto"/>
          <w:sz w:val="32"/>
          <w:szCs w:val="32"/>
        </w:rPr>
        <w:t>3</w:t>
      </w:r>
      <w:r w:rsidR="00226DC6">
        <w:rPr>
          <w:rFonts w:ascii="仿宋_GB2312" w:eastAsia="仿宋_GB2312" w:hAnsi="仿宋" w:cs="仿宋"/>
          <w:color w:val="auto"/>
          <w:sz w:val="32"/>
          <w:szCs w:val="32"/>
        </w:rPr>
        <w:t>年末地方政府债务余额为</w:t>
      </w:r>
      <w:r w:rsidR="00226DC6">
        <w:rPr>
          <w:rFonts w:ascii="仿宋_GB2312" w:eastAsia="仿宋_GB2312" w:hAnsi="仿宋" w:cs="仿宋" w:hint="eastAsia"/>
          <w:color w:val="auto"/>
          <w:sz w:val="32"/>
          <w:szCs w:val="32"/>
        </w:rPr>
        <w:t>701159</w:t>
      </w:r>
      <w:r w:rsidR="00226DC6">
        <w:rPr>
          <w:rFonts w:ascii="仿宋_GB2312" w:eastAsia="仿宋_GB2312" w:hAnsi="仿宋" w:cs="仿宋"/>
          <w:color w:val="auto"/>
          <w:sz w:val="32"/>
          <w:szCs w:val="32"/>
        </w:rPr>
        <w:t>万元，其中：一般债务</w:t>
      </w:r>
      <w:r w:rsidR="00226DC6">
        <w:rPr>
          <w:rFonts w:ascii="仿宋_GB2312" w:eastAsia="仿宋_GB2312" w:hAnsi="仿宋" w:cs="仿宋" w:hint="eastAsia"/>
          <w:color w:val="auto"/>
          <w:sz w:val="32"/>
          <w:szCs w:val="32"/>
        </w:rPr>
        <w:t>248859</w:t>
      </w:r>
      <w:r w:rsidR="00226DC6">
        <w:rPr>
          <w:rFonts w:ascii="仿宋_GB2312" w:eastAsia="仿宋_GB2312" w:hAnsi="仿宋" w:cs="仿宋"/>
          <w:color w:val="auto"/>
          <w:sz w:val="32"/>
          <w:szCs w:val="32"/>
        </w:rPr>
        <w:t>万元、专项债务</w:t>
      </w:r>
      <w:r w:rsidR="00226DC6">
        <w:rPr>
          <w:rFonts w:ascii="仿宋_GB2312" w:eastAsia="仿宋_GB2312" w:hAnsi="仿宋" w:cs="仿宋" w:hint="eastAsia"/>
          <w:color w:val="auto"/>
          <w:sz w:val="32"/>
          <w:szCs w:val="32"/>
        </w:rPr>
        <w:t>452300</w:t>
      </w:r>
      <w:r w:rsidR="00226DC6">
        <w:rPr>
          <w:rFonts w:ascii="仿宋_GB2312" w:eastAsia="仿宋_GB2312" w:hAnsi="仿宋" w:cs="仿宋"/>
          <w:color w:val="auto"/>
          <w:sz w:val="32"/>
          <w:szCs w:val="32"/>
        </w:rPr>
        <w:t>万元。</w:t>
      </w:r>
    </w:p>
    <w:p w:rsidR="00B6076C" w:rsidRDefault="00B6076C" w:rsidP="00B6076C">
      <w:pPr>
        <w:widowControl w:val="0"/>
        <w:spacing w:line="560" w:lineRule="exact"/>
        <w:ind w:firstLineChars="200" w:firstLine="640"/>
        <w:rPr>
          <w:rFonts w:ascii="黑体" w:eastAsia="黑体" w:hAnsi="黑体" w:cs="黑体"/>
          <w:sz w:val="32"/>
          <w:szCs w:val="32"/>
        </w:rPr>
      </w:pPr>
      <w:r>
        <w:rPr>
          <w:rFonts w:ascii="黑体" w:eastAsia="黑体" w:hAnsi="黑体" w:cs="黑体"/>
          <w:sz w:val="32"/>
          <w:szCs w:val="32"/>
        </w:rPr>
        <w:t>四、202</w:t>
      </w:r>
      <w:r>
        <w:rPr>
          <w:rFonts w:ascii="黑体" w:eastAsia="黑体" w:hAnsi="黑体" w:cs="黑体" w:hint="eastAsia"/>
          <w:sz w:val="32"/>
          <w:szCs w:val="32"/>
        </w:rPr>
        <w:t>3</w:t>
      </w:r>
      <w:r>
        <w:rPr>
          <w:rFonts w:ascii="黑体" w:eastAsia="黑体" w:hAnsi="黑体" w:cs="黑体"/>
          <w:sz w:val="32"/>
          <w:szCs w:val="32"/>
        </w:rPr>
        <w:t>年县级行政运行经费支出情况</w:t>
      </w:r>
    </w:p>
    <w:p w:rsidR="00B6076C" w:rsidRDefault="00BE50C0" w:rsidP="00FA4409">
      <w:pPr>
        <w:widowControl w:val="0"/>
        <w:spacing w:line="560" w:lineRule="exact"/>
        <w:ind w:firstLineChars="200" w:firstLine="640"/>
        <w:rPr>
          <w:rFonts w:ascii="仿宋_GB2312" w:eastAsia="仿宋_GB2312" w:hAnsi="仿宋" w:cs="仿宋"/>
          <w:color w:val="auto"/>
          <w:sz w:val="32"/>
          <w:szCs w:val="32"/>
        </w:rPr>
      </w:pPr>
      <w:r>
        <w:rPr>
          <w:rFonts w:ascii="仿宋_GB2312" w:eastAsia="仿宋_GB2312" w:hAnsi="仿宋" w:cs="仿宋"/>
          <w:color w:val="auto"/>
          <w:sz w:val="32"/>
          <w:szCs w:val="32"/>
        </w:rPr>
        <w:t>依据202</w:t>
      </w:r>
      <w:r>
        <w:rPr>
          <w:rFonts w:ascii="仿宋_GB2312" w:eastAsia="仿宋_GB2312" w:hAnsi="仿宋" w:cs="仿宋" w:hint="eastAsia"/>
          <w:color w:val="auto"/>
          <w:sz w:val="32"/>
          <w:szCs w:val="32"/>
        </w:rPr>
        <w:t>3</w:t>
      </w:r>
      <w:r>
        <w:rPr>
          <w:rFonts w:ascii="仿宋_GB2312" w:eastAsia="仿宋_GB2312" w:hAnsi="仿宋" w:cs="仿宋"/>
          <w:color w:val="auto"/>
          <w:sz w:val="32"/>
          <w:szCs w:val="32"/>
        </w:rPr>
        <w:t>年度全县部门决算汇总数据显示，</w:t>
      </w:r>
      <w:r>
        <w:rPr>
          <w:rFonts w:ascii="仿宋_GB2312" w:eastAsia="仿宋_GB2312" w:hAnsi="仿宋" w:cs="仿宋" w:hint="eastAsia"/>
          <w:color w:val="auto"/>
          <w:sz w:val="32"/>
          <w:szCs w:val="32"/>
        </w:rPr>
        <w:t>我县机关运行</w:t>
      </w:r>
      <w:r w:rsidR="00810E7D">
        <w:rPr>
          <w:rFonts w:ascii="仿宋_GB2312" w:eastAsia="仿宋_GB2312" w:hAnsi="仿宋" w:cs="仿宋" w:hint="eastAsia"/>
          <w:color w:val="auto"/>
          <w:sz w:val="32"/>
          <w:szCs w:val="32"/>
        </w:rPr>
        <w:t>经费支出20042.75万元，较2022年的21154.86万元减少</w:t>
      </w:r>
      <w:r w:rsidR="00810E7D" w:rsidRPr="005A48BB">
        <w:rPr>
          <w:rFonts w:ascii="仿宋_GB2312" w:eastAsia="仿宋_GB2312" w:hAnsi="仿宋" w:cs="仿宋" w:hint="eastAsia"/>
          <w:color w:val="auto"/>
          <w:sz w:val="32"/>
          <w:szCs w:val="32"/>
        </w:rPr>
        <w:t>1112.11万元，主要是</w:t>
      </w:r>
      <w:r w:rsidR="00EB4B86" w:rsidRPr="005A48BB">
        <w:rPr>
          <w:rFonts w:ascii="仿宋_GB2312" w:eastAsia="仿宋_GB2312" w:hAnsi="仿宋" w:cs="仿宋" w:hint="eastAsia"/>
          <w:color w:val="auto"/>
          <w:sz w:val="32"/>
          <w:szCs w:val="32"/>
        </w:rPr>
        <w:t>。</w:t>
      </w:r>
    </w:p>
    <w:p w:rsidR="00AB6966" w:rsidRDefault="00AB6966" w:rsidP="00AB6966">
      <w:pPr>
        <w:widowControl w:val="0"/>
        <w:spacing w:line="560" w:lineRule="exact"/>
        <w:ind w:firstLineChars="200" w:firstLine="640"/>
        <w:rPr>
          <w:rFonts w:ascii="黑体" w:eastAsia="黑体" w:hAnsi="黑体" w:cs="黑体"/>
          <w:sz w:val="32"/>
          <w:szCs w:val="32"/>
        </w:rPr>
      </w:pPr>
      <w:r w:rsidRPr="006A4A73">
        <w:rPr>
          <w:rFonts w:ascii="黑体" w:eastAsia="黑体" w:hAnsi="黑体" w:cs="黑体"/>
          <w:sz w:val="32"/>
          <w:szCs w:val="32"/>
        </w:rPr>
        <w:t>五、202</w:t>
      </w:r>
      <w:r w:rsidRPr="006A4A73">
        <w:rPr>
          <w:rFonts w:ascii="黑体" w:eastAsia="黑体" w:hAnsi="黑体" w:cs="黑体" w:hint="eastAsia"/>
          <w:sz w:val="32"/>
          <w:szCs w:val="32"/>
        </w:rPr>
        <w:t>3</w:t>
      </w:r>
      <w:r w:rsidRPr="006A4A73">
        <w:rPr>
          <w:rFonts w:ascii="黑体" w:eastAsia="黑体" w:hAnsi="黑体" w:cs="黑体"/>
          <w:sz w:val="32"/>
          <w:szCs w:val="32"/>
        </w:rPr>
        <w:t>年国有资本经营预算情况</w:t>
      </w:r>
    </w:p>
    <w:p w:rsidR="006A4A73" w:rsidRDefault="006A4A73" w:rsidP="00AB6966">
      <w:pPr>
        <w:widowControl w:val="0"/>
        <w:spacing w:line="560" w:lineRule="exact"/>
        <w:ind w:firstLineChars="200" w:firstLine="640"/>
        <w:rPr>
          <w:rFonts w:ascii="黑体" w:eastAsia="黑体" w:hAnsi="黑体" w:cs="黑体"/>
          <w:sz w:val="32"/>
          <w:szCs w:val="32"/>
        </w:rPr>
      </w:pPr>
    </w:p>
    <w:p w:rsidR="00A93674" w:rsidRDefault="00A93674" w:rsidP="00A93674">
      <w:pPr>
        <w:widowControl w:val="0"/>
        <w:spacing w:line="560" w:lineRule="exact"/>
        <w:ind w:firstLineChars="200" w:firstLine="640"/>
        <w:rPr>
          <w:rFonts w:ascii="黑体" w:eastAsia="黑体" w:hAnsi="黑体" w:cs="黑体"/>
          <w:sz w:val="32"/>
          <w:szCs w:val="32"/>
        </w:rPr>
      </w:pPr>
      <w:r>
        <w:rPr>
          <w:rFonts w:ascii="黑体" w:eastAsia="黑体" w:hAnsi="黑体" w:cs="黑体"/>
          <w:sz w:val="32"/>
          <w:szCs w:val="32"/>
        </w:rPr>
        <w:t>六、202</w:t>
      </w:r>
      <w:r>
        <w:rPr>
          <w:rFonts w:ascii="黑体" w:eastAsia="黑体" w:hAnsi="黑体" w:cs="黑体" w:hint="eastAsia"/>
          <w:sz w:val="32"/>
          <w:szCs w:val="32"/>
        </w:rPr>
        <w:t>3</w:t>
      </w:r>
      <w:r>
        <w:rPr>
          <w:rFonts w:ascii="黑体" w:eastAsia="黑体" w:hAnsi="黑体" w:cs="黑体"/>
          <w:sz w:val="32"/>
          <w:szCs w:val="32"/>
        </w:rPr>
        <w:t>年县本级政府采购情况</w:t>
      </w:r>
    </w:p>
    <w:p w:rsidR="00F75396" w:rsidRDefault="00A93674" w:rsidP="007D6D2B">
      <w:pPr>
        <w:widowControl w:val="0"/>
        <w:spacing w:line="560" w:lineRule="exact"/>
        <w:ind w:firstLineChars="200" w:firstLine="640"/>
        <w:rPr>
          <w:rFonts w:ascii="仿宋_GB2312" w:eastAsia="仿宋_GB2312" w:hAnsi="仿宋" w:cs="仿宋"/>
          <w:color w:val="auto"/>
          <w:sz w:val="32"/>
          <w:szCs w:val="32"/>
        </w:rPr>
      </w:pPr>
      <w:r>
        <w:rPr>
          <w:rFonts w:ascii="仿宋_GB2312" w:eastAsia="仿宋_GB2312" w:hAnsi="仿宋" w:cs="仿宋"/>
          <w:color w:val="auto"/>
          <w:sz w:val="32"/>
          <w:szCs w:val="32"/>
        </w:rPr>
        <w:t>据统计，202</w:t>
      </w:r>
      <w:r>
        <w:rPr>
          <w:rFonts w:ascii="仿宋_GB2312" w:eastAsia="仿宋_GB2312" w:hAnsi="仿宋" w:cs="仿宋" w:hint="eastAsia"/>
          <w:color w:val="auto"/>
          <w:sz w:val="32"/>
          <w:szCs w:val="32"/>
        </w:rPr>
        <w:t>3</w:t>
      </w:r>
      <w:r>
        <w:rPr>
          <w:rFonts w:ascii="仿宋_GB2312" w:eastAsia="仿宋_GB2312" w:hAnsi="仿宋" w:cs="仿宋"/>
          <w:color w:val="auto"/>
          <w:sz w:val="32"/>
          <w:szCs w:val="32"/>
        </w:rPr>
        <w:t>年我县本级政府采购规模为</w:t>
      </w:r>
      <w:r>
        <w:rPr>
          <w:rFonts w:ascii="仿宋_GB2312" w:eastAsia="仿宋_GB2312" w:hAnsi="仿宋" w:cs="仿宋" w:hint="eastAsia"/>
          <w:color w:val="auto"/>
          <w:sz w:val="32"/>
          <w:szCs w:val="32"/>
        </w:rPr>
        <w:t>8211.73万</w:t>
      </w:r>
      <w:r>
        <w:rPr>
          <w:rFonts w:ascii="仿宋_GB2312" w:eastAsia="仿宋_GB2312" w:hAnsi="仿宋" w:cs="仿宋"/>
          <w:color w:val="auto"/>
          <w:sz w:val="32"/>
          <w:szCs w:val="32"/>
        </w:rPr>
        <w:t>元，</w:t>
      </w:r>
      <w:r>
        <w:rPr>
          <w:rFonts w:ascii="仿宋_GB2312" w:eastAsia="仿宋_GB2312" w:hAnsi="仿宋" w:cs="仿宋" w:hint="eastAsia"/>
          <w:color w:val="auto"/>
          <w:sz w:val="32"/>
          <w:szCs w:val="32"/>
        </w:rPr>
        <w:t>同比减少77.19%，</w:t>
      </w:r>
      <w:r w:rsidR="00B66403">
        <w:rPr>
          <w:rFonts w:ascii="仿宋_GB2312" w:eastAsia="仿宋_GB2312" w:hAnsi="仿宋" w:cs="仿宋" w:hint="eastAsia"/>
          <w:color w:val="auto"/>
          <w:sz w:val="32"/>
          <w:szCs w:val="32"/>
        </w:rPr>
        <w:t>其中，货物支出3331.18万元，工程支出790万元，服务支出4090.54万元</w:t>
      </w:r>
      <w:r w:rsidR="00785CBA">
        <w:rPr>
          <w:rFonts w:ascii="仿宋_GB2312" w:eastAsia="仿宋_GB2312" w:hAnsi="仿宋" w:cs="仿宋" w:hint="eastAsia"/>
          <w:color w:val="auto"/>
          <w:sz w:val="32"/>
          <w:szCs w:val="32"/>
        </w:rPr>
        <w:t>。</w:t>
      </w:r>
    </w:p>
    <w:p w:rsidR="00F75396" w:rsidRDefault="00F75396" w:rsidP="00F75396">
      <w:pPr>
        <w:widowControl w:val="0"/>
        <w:spacing w:line="560" w:lineRule="exact"/>
        <w:ind w:firstLineChars="200" w:firstLine="640"/>
        <w:rPr>
          <w:rFonts w:ascii="黑体" w:eastAsia="黑体" w:hAnsi="黑体" w:cs="黑体" w:hint="eastAsia"/>
          <w:sz w:val="32"/>
          <w:szCs w:val="32"/>
        </w:rPr>
      </w:pPr>
      <w:r w:rsidRPr="00D76A55">
        <w:rPr>
          <w:rFonts w:ascii="黑体" w:eastAsia="黑体" w:hAnsi="黑体" w:cs="黑体" w:hint="eastAsia"/>
          <w:sz w:val="32"/>
          <w:szCs w:val="32"/>
        </w:rPr>
        <w:t>七</w:t>
      </w:r>
      <w:r w:rsidRPr="00D76A55">
        <w:rPr>
          <w:rFonts w:ascii="黑体" w:eastAsia="黑体" w:hAnsi="黑体" w:cs="黑体"/>
          <w:sz w:val="32"/>
          <w:szCs w:val="32"/>
        </w:rPr>
        <w:t>、</w:t>
      </w:r>
      <w:r w:rsidRPr="00D76A55">
        <w:rPr>
          <w:rFonts w:ascii="黑体" w:eastAsia="黑体" w:hAnsi="黑体" w:cs="黑体" w:hint="eastAsia"/>
          <w:sz w:val="32"/>
          <w:szCs w:val="32"/>
        </w:rPr>
        <w:t>2023年</w:t>
      </w:r>
      <w:r w:rsidRPr="00D76A55">
        <w:rPr>
          <w:rFonts w:ascii="黑体" w:eastAsia="黑体" w:hAnsi="黑体" w:cs="黑体"/>
          <w:sz w:val="32"/>
          <w:szCs w:val="32"/>
        </w:rPr>
        <w:t>县</w:t>
      </w:r>
      <w:r w:rsidRPr="00D76A55">
        <w:rPr>
          <w:rFonts w:ascii="黑体" w:eastAsia="黑体" w:hAnsi="黑体" w:cs="黑体" w:hint="eastAsia"/>
          <w:sz w:val="32"/>
          <w:szCs w:val="32"/>
        </w:rPr>
        <w:t>本</w:t>
      </w:r>
      <w:r w:rsidRPr="00D76A55">
        <w:rPr>
          <w:rFonts w:ascii="黑体" w:eastAsia="黑体" w:hAnsi="黑体" w:cs="黑体"/>
          <w:sz w:val="32"/>
          <w:szCs w:val="32"/>
        </w:rPr>
        <w:t>级绩效预算工作开展情况</w:t>
      </w:r>
    </w:p>
    <w:p w:rsidR="00A54A29" w:rsidRPr="00D76A55" w:rsidRDefault="00A54A29" w:rsidP="00F75396">
      <w:pPr>
        <w:widowControl w:val="0"/>
        <w:spacing w:line="560" w:lineRule="exact"/>
        <w:ind w:firstLineChars="200" w:firstLine="640"/>
        <w:rPr>
          <w:rFonts w:ascii="黑体" w:eastAsia="黑体" w:hAnsi="黑体" w:cs="黑体"/>
          <w:sz w:val="32"/>
          <w:szCs w:val="32"/>
        </w:rPr>
      </w:pPr>
    </w:p>
    <w:p w:rsidR="00F75396" w:rsidRDefault="00F75396" w:rsidP="00F75396">
      <w:pPr>
        <w:widowControl w:val="0"/>
        <w:spacing w:line="560" w:lineRule="exact"/>
        <w:ind w:firstLineChars="200" w:firstLine="640"/>
        <w:rPr>
          <w:rFonts w:ascii="黑体" w:eastAsia="黑体" w:hAnsi="黑体" w:cs="黑体" w:hint="eastAsia"/>
          <w:sz w:val="32"/>
          <w:szCs w:val="32"/>
        </w:rPr>
      </w:pPr>
      <w:r w:rsidRPr="00D76A55">
        <w:rPr>
          <w:rFonts w:ascii="黑体" w:eastAsia="黑体" w:hAnsi="黑体" w:cs="黑体" w:hint="eastAsia"/>
          <w:sz w:val="32"/>
          <w:szCs w:val="32"/>
        </w:rPr>
        <w:t>八、财政重点绩效评价项目绩效执行结果</w:t>
      </w:r>
    </w:p>
    <w:p w:rsidR="00687D26" w:rsidRPr="005F5707" w:rsidRDefault="00687D26" w:rsidP="00A02B90">
      <w:pPr>
        <w:kinsoku/>
        <w:spacing w:line="560" w:lineRule="exact"/>
        <w:ind w:firstLineChars="200" w:firstLine="640"/>
        <w:rPr>
          <w:rFonts w:ascii="仿宋_GB2312" w:eastAsia="仿宋_GB2312" w:hAnsi="仿宋" w:cs="仿宋"/>
          <w:color w:val="auto"/>
          <w:sz w:val="32"/>
          <w:szCs w:val="32"/>
        </w:rPr>
      </w:pPr>
      <w:r w:rsidRPr="005F5707">
        <w:rPr>
          <w:rFonts w:ascii="仿宋_GB2312" w:eastAsia="仿宋_GB2312" w:hAnsi="仿宋" w:cs="仿宋" w:hint="eastAsia"/>
          <w:color w:val="auto"/>
          <w:sz w:val="32"/>
          <w:szCs w:val="32"/>
        </w:rPr>
        <w:t>2024 年，县级财政对2023年度县级储备粮费用和利息补贴、工商贸领域作业场所视频监控全覆盖、应急管理执法四季服装、魏县人民医院科研教学楼、2023年度企业退休人员县级担负养老金、德政镇后西营村公益性墓地补助、魏县2023年两个全域巩固提升、2023年大豆玉米带状复合种植、2023年度财政支持农机具购置与应用补贴（中央部分）、2023年中等职业学校国家助学金等十个项目开展了重点绩效评价，并将评价结果提交魏县第十七届人民代表大会常务委员会第三十一次会议参阅。现挑选其中十个项目的绩效评价结果向社会公开。</w:t>
      </w:r>
    </w:p>
    <w:p w:rsidR="00687D26" w:rsidRDefault="005F5707" w:rsidP="00687D26">
      <w:pPr>
        <w:spacing w:line="560" w:lineRule="exact"/>
        <w:ind w:firstLineChars="200" w:firstLine="562"/>
        <w:rPr>
          <w:rFonts w:ascii="仿宋_GB2312" w:eastAsia="仿宋_GB2312"/>
          <w:b/>
          <w:bCs/>
          <w:sz w:val="28"/>
          <w:szCs w:val="28"/>
        </w:rPr>
      </w:pPr>
      <w:r>
        <w:rPr>
          <w:rFonts w:ascii="仿宋_GB2312" w:eastAsia="仿宋_GB2312" w:hint="eastAsia"/>
          <w:b/>
          <w:bCs/>
          <w:sz w:val="28"/>
          <w:szCs w:val="28"/>
        </w:rPr>
        <w:t>（一）</w:t>
      </w:r>
      <w:r w:rsidR="00687D26">
        <w:rPr>
          <w:rFonts w:ascii="仿宋_GB2312" w:eastAsia="仿宋_GB2312" w:hint="eastAsia"/>
          <w:b/>
          <w:bCs/>
          <w:sz w:val="28"/>
          <w:szCs w:val="28"/>
        </w:rPr>
        <w:t>2023年度县级储备粮费用和利息补贴资金绩效评价结果</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2023年度县级储备粮费</w:t>
      </w:r>
      <w:bookmarkStart w:id="0" w:name="_GoBack"/>
      <w:bookmarkEnd w:id="0"/>
      <w:r w:rsidRPr="00A02B90">
        <w:rPr>
          <w:rFonts w:ascii="仿宋_GB2312" w:eastAsia="仿宋_GB2312" w:hAnsi="仿宋" w:cs="仿宋" w:hint="eastAsia"/>
          <w:color w:val="auto"/>
          <w:sz w:val="32"/>
          <w:szCs w:val="32"/>
        </w:rPr>
        <w:t>用和利息补贴绩效评价等级为优。评价认为该项目从最初开展到项目实施过程中，实施内容清楚，项目目标明确、程序合理，与政策要求相关。本项目完成了产出指标、效益指标、满意度指标等绩效目标。具体分析如下：</w:t>
      </w:r>
    </w:p>
    <w:p w:rsidR="00687D26" w:rsidRDefault="005F5707" w:rsidP="00687D26">
      <w:pPr>
        <w:spacing w:line="560" w:lineRule="exact"/>
        <w:ind w:firstLineChars="200" w:firstLine="562"/>
        <w:rPr>
          <w:rFonts w:ascii="仿宋_GB2312" w:eastAsia="仿宋_GB2312"/>
          <w:b/>
          <w:bCs/>
          <w:sz w:val="28"/>
          <w:szCs w:val="28"/>
        </w:rPr>
      </w:pPr>
      <w:r>
        <w:rPr>
          <w:rFonts w:ascii="仿宋_GB2312" w:eastAsia="仿宋_GB2312" w:hint="eastAsia"/>
          <w:b/>
          <w:bCs/>
          <w:sz w:val="28"/>
          <w:szCs w:val="28"/>
        </w:rPr>
        <w:t>1.</w:t>
      </w:r>
      <w:r w:rsidR="00687D26">
        <w:rPr>
          <w:rFonts w:ascii="仿宋_GB2312" w:eastAsia="仿宋_GB2312" w:hint="eastAsia"/>
          <w:b/>
          <w:bCs/>
          <w:sz w:val="28"/>
          <w:szCs w:val="28"/>
        </w:rPr>
        <w:t>目标明确性分析</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根据河北省人民政府《关于落实粮食安全省长责任制的实施意见》（冀政发〔2015〕14号）文件，更进一步落实市、县粮食储备，确保储备粮数量真实、质量良好、结构合理、储存安全。</w:t>
      </w:r>
    </w:p>
    <w:p w:rsidR="00687D26" w:rsidRDefault="005F5707" w:rsidP="00687D26">
      <w:pPr>
        <w:spacing w:line="560" w:lineRule="exact"/>
        <w:ind w:firstLineChars="200" w:firstLine="562"/>
        <w:rPr>
          <w:rFonts w:ascii="仿宋_GB2312" w:eastAsia="仿宋_GB2312"/>
          <w:b/>
          <w:bCs/>
          <w:sz w:val="28"/>
          <w:szCs w:val="28"/>
        </w:rPr>
      </w:pPr>
      <w:r>
        <w:rPr>
          <w:rFonts w:ascii="仿宋_GB2312" w:eastAsia="仿宋_GB2312" w:hint="eastAsia"/>
          <w:b/>
          <w:bCs/>
          <w:sz w:val="28"/>
          <w:szCs w:val="28"/>
        </w:rPr>
        <w:t>2.</w:t>
      </w:r>
      <w:r w:rsidR="00687D26">
        <w:rPr>
          <w:rFonts w:ascii="仿宋_GB2312" w:eastAsia="仿宋_GB2312" w:hint="eastAsia"/>
          <w:b/>
          <w:bCs/>
          <w:sz w:val="28"/>
          <w:szCs w:val="28"/>
        </w:rPr>
        <w:t>目标细化程度分析</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本项目将衡量绩效目标实现程度的评价指标分为项目管理、产出指标、效益指标和满意度指标。</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项目管理指标明确了财务管理指标为“资金使用的规范性和会计核算规范性”、组织机构指标为“组织机构的健全性和职责分工明确性”、制度管理指标为“项目管理制度的健全性和执行的有效性”、过程控制指标为“过程管理的科学性和规范性”、预算管理指标为“预算编制细化度、准确性和预算执行与预算编制的一致性”。</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产出指标明确了项目数量指标为“县级储备粮数量”、质量指标为“水分及不完善粮的质量达到国家标准”、时效指标为“实际完成时间”、成本指标为“储备粮费用利息补贴成本”。</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效益指标中明确了社会效益指标为“粮食储备安全，社会稳定”、可持续影响指标为“可持续保障粮食安全”。</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满意度指标明确了“受益对象的满意度”。</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项目绩效目标划分细致明确。</w:t>
      </w:r>
    </w:p>
    <w:p w:rsidR="00687D26" w:rsidRDefault="005F5707" w:rsidP="00687D26">
      <w:pPr>
        <w:spacing w:line="560" w:lineRule="exact"/>
        <w:ind w:firstLineChars="200" w:firstLine="562"/>
        <w:rPr>
          <w:rFonts w:ascii="仿宋_GB2312" w:eastAsia="仿宋_GB2312"/>
          <w:b/>
          <w:bCs/>
          <w:sz w:val="28"/>
          <w:szCs w:val="28"/>
        </w:rPr>
      </w:pPr>
      <w:r>
        <w:rPr>
          <w:rFonts w:ascii="仿宋_GB2312" w:eastAsia="仿宋_GB2312" w:hint="eastAsia"/>
          <w:b/>
          <w:bCs/>
          <w:sz w:val="28"/>
          <w:szCs w:val="28"/>
        </w:rPr>
        <w:t>3.</w:t>
      </w:r>
      <w:r w:rsidR="00687D26">
        <w:rPr>
          <w:rFonts w:ascii="仿宋_GB2312" w:eastAsia="仿宋_GB2312" w:hint="eastAsia"/>
          <w:b/>
          <w:bCs/>
          <w:sz w:val="28"/>
          <w:szCs w:val="28"/>
        </w:rPr>
        <w:t>项目管理绩效指标评价分析</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项目管理绩效指标分为财务管理、组织机构、制度管理、过程控制、预算管理。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财务管理指标主要是对资金使用的规范性和会计核算规范性两方面评价，分值6分。绩效指标包括项目是否存在支出依据不合规、虚列项目支出的情况，是否存在截留、挤占、挪用项目资金情况，是否存在超标准开支情况，财务资料是否完整、会计核算是否规范。经评价，项目资金使用和会计核算基本规范，支出不存在超标准开支情况，此项得分为6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组织机构评价指标主要是对组织机构的健全性和职责分工明确性进行评价，分值6分。绩效指标包括项目组织、实施、管理机构是否健全、项目职责分工是否明确等。经评价，项目组织管理机构健全，职责分工明确。此项得分为6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制度管理评价指标主要是对项目管理制度的健全性和执行的有效性进行评价，分值6分。经评价，制定了项目管理办法，项目的实施、管理能够较好地按照项目管理制度执行，此项得分为6分。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过程控制评价指标是对项目实施过程管理是否科学、规范进行评价，分值6分。项目实施过程管理科学、规范，此项得分为6分。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预算管理评价指标主要是对项目预算编制细化度、准确性、预算执行与预算编制的一致性进行评价，分值6分。经评价，项目预算编制细化度、准确性高、预算执行与预算编制一致，此项得分为6分。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以上合计得分30分。</w:t>
      </w:r>
    </w:p>
    <w:p w:rsidR="00687D26" w:rsidRDefault="005F5707" w:rsidP="00687D26">
      <w:pPr>
        <w:spacing w:line="560" w:lineRule="exact"/>
        <w:ind w:firstLineChars="200" w:firstLine="562"/>
        <w:rPr>
          <w:rFonts w:ascii="仿宋_GB2312" w:eastAsia="仿宋_GB2312"/>
          <w:b/>
          <w:bCs/>
          <w:sz w:val="28"/>
          <w:szCs w:val="28"/>
        </w:rPr>
      </w:pPr>
      <w:r>
        <w:rPr>
          <w:rFonts w:ascii="仿宋_GB2312" w:eastAsia="仿宋_GB2312" w:hint="eastAsia"/>
          <w:b/>
          <w:bCs/>
          <w:sz w:val="28"/>
          <w:szCs w:val="28"/>
        </w:rPr>
        <w:t>4.</w:t>
      </w:r>
      <w:r w:rsidR="00687D26">
        <w:rPr>
          <w:rFonts w:ascii="仿宋_GB2312" w:eastAsia="仿宋_GB2312" w:hint="eastAsia"/>
          <w:b/>
          <w:bCs/>
          <w:sz w:val="28"/>
          <w:szCs w:val="28"/>
        </w:rPr>
        <w:t>项目产出及效果评价分析</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１．项目产出指标分析</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本项目产出指标分为数量指标、质量指标、时效指标和成本指标（30分）。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数量指标主要是对县级储备粮的数量进行评价，分值8分。实际储备粮数量达25000吨。已按照年度指标完成，此项得分为8分。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质量指标主要是对粮食水分及不完善粮达到国家标准进行评价，分值8分。经对储备粮入库验收，储备粮的水分及不完善粮均已达到国家标准。此项得分为8分。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时效指标主要是对储备粮完成时间进行评价,分值7分。此项工作已按计划完成，此项得分7分。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成本指标主要是对储备粮费用利息补贴成本进行评价，分值7分。2023年度，发生的储备粮费用和利息补贴为422.499804万元，此项得分为7分。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以上合计得分30分。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2.项目效益指标分析</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本项目效益指标分为社会效益指标和可持续影响指标（30分）。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社会效益指标主要是对粮食储备安全，居民生活安宜，社会稳定效果进行评价，分值15分。通过此项目对粮食储备安全，居民生活安宜，社会稳定的效果显著。此项得分15分。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可持续影响指标主要是对项目实施后对可持续保障粮食安全效果进行评价，分值15分。项目的实施，对可持续保障粮食安全效果较为显著。此项得分13分。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以上合计得分28分。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3.满意度指标分析</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满意度指标指受益对象满意度（5分）。主要是对补助对象满意度进行调查分析评价，此项得分5分。</w:t>
      </w:r>
    </w:p>
    <w:p w:rsidR="00687D26" w:rsidRDefault="005F5707" w:rsidP="00687D26">
      <w:pPr>
        <w:spacing w:line="560" w:lineRule="exact"/>
        <w:ind w:firstLineChars="200" w:firstLine="562"/>
        <w:rPr>
          <w:rFonts w:ascii="仿宋_GB2312" w:eastAsia="仿宋_GB2312"/>
          <w:b/>
          <w:bCs/>
          <w:sz w:val="28"/>
          <w:szCs w:val="28"/>
        </w:rPr>
      </w:pPr>
      <w:r>
        <w:rPr>
          <w:rFonts w:ascii="仿宋_GB2312" w:eastAsia="仿宋_GB2312" w:hint="eastAsia"/>
          <w:b/>
          <w:bCs/>
          <w:sz w:val="28"/>
          <w:szCs w:val="28"/>
        </w:rPr>
        <w:t>5.</w:t>
      </w:r>
      <w:r w:rsidR="00687D26">
        <w:rPr>
          <w:rFonts w:ascii="仿宋_GB2312" w:eastAsia="仿宋_GB2312" w:hint="eastAsia"/>
          <w:b/>
          <w:bCs/>
          <w:sz w:val="28"/>
          <w:szCs w:val="28"/>
        </w:rPr>
        <w:t>预算资金执行率</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分值5分。2023年设定的绩效年度成本指标为422.499804万元，实际支出422.499804万元，预算资金执行率为100.00%。此项得分5分。</w:t>
      </w:r>
    </w:p>
    <w:p w:rsidR="00687D26" w:rsidRDefault="005F5707" w:rsidP="00687D26">
      <w:pPr>
        <w:spacing w:line="560" w:lineRule="exact"/>
        <w:ind w:firstLineChars="200" w:firstLine="562"/>
        <w:rPr>
          <w:rFonts w:ascii="仿宋_GB2312" w:eastAsia="仿宋_GB2312"/>
          <w:b/>
          <w:bCs/>
          <w:sz w:val="28"/>
          <w:szCs w:val="28"/>
        </w:rPr>
      </w:pPr>
      <w:r>
        <w:rPr>
          <w:rFonts w:ascii="仿宋_GB2312" w:eastAsia="仿宋_GB2312" w:hint="eastAsia"/>
          <w:b/>
          <w:bCs/>
          <w:sz w:val="28"/>
          <w:szCs w:val="28"/>
        </w:rPr>
        <w:t>（二）</w:t>
      </w:r>
      <w:r w:rsidR="00687D26">
        <w:rPr>
          <w:rFonts w:ascii="仿宋_GB2312" w:eastAsia="仿宋_GB2312" w:hint="eastAsia"/>
          <w:b/>
          <w:bCs/>
          <w:sz w:val="28"/>
          <w:szCs w:val="28"/>
        </w:rPr>
        <w:t>工商贸领域作业场所视频监控全覆盖绩资金效评价结果</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工商贸领域作业场所视频监控全覆盖绩效评价等级为优。评价认为该项目从最初开展到项目实施过程中，实施内容清楚，项目目标明确、程序合理，与政策要求相关。本项目完成了产出指标、效益指标、满意度指标等绩效目标。具体分析如下：</w:t>
      </w:r>
    </w:p>
    <w:p w:rsidR="00687D26" w:rsidRDefault="005F5707" w:rsidP="00687D26">
      <w:pPr>
        <w:spacing w:line="560" w:lineRule="exact"/>
        <w:ind w:firstLineChars="200" w:firstLine="562"/>
        <w:rPr>
          <w:rFonts w:ascii="仿宋_GB2312" w:eastAsia="仿宋_GB2312"/>
          <w:b/>
          <w:bCs/>
          <w:sz w:val="28"/>
          <w:szCs w:val="28"/>
        </w:rPr>
      </w:pPr>
      <w:r>
        <w:rPr>
          <w:rFonts w:ascii="仿宋_GB2312" w:eastAsia="仿宋_GB2312" w:hint="eastAsia"/>
          <w:b/>
          <w:bCs/>
          <w:sz w:val="28"/>
          <w:szCs w:val="28"/>
        </w:rPr>
        <w:t>1.</w:t>
      </w:r>
      <w:r w:rsidR="00687D26">
        <w:rPr>
          <w:rFonts w:ascii="仿宋_GB2312" w:eastAsia="仿宋_GB2312" w:hint="eastAsia"/>
          <w:b/>
          <w:bCs/>
          <w:sz w:val="28"/>
          <w:szCs w:val="28"/>
        </w:rPr>
        <w:t>目标明确性分析</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根据河北省安全生产委员会办公室《关于印发&lt;河北省工矿商贸领域作业场所视频监控全覆盖建设方案&gt;的通知》（冀安委办〔2022〕37号），加快推进作业场所视频监控全覆盖工作，充分发挥科技手段在安全生产工作中的支撑作用，切实提升科学预防、过程管控、综合治理、精准监管水平，有效遏制重特大事故。以实现“安全生产百分之百”为最终目标，建设完善覆盖全省工矿商贸领域所有作业场所，贯通省、市、县三级的视频监控软硬件平台和管理体系。项目绩效目标定位明确。</w:t>
      </w:r>
    </w:p>
    <w:p w:rsidR="00687D26" w:rsidRDefault="005F5707" w:rsidP="00687D26">
      <w:pPr>
        <w:spacing w:line="560" w:lineRule="exact"/>
        <w:ind w:firstLineChars="200" w:firstLine="562"/>
        <w:rPr>
          <w:rFonts w:ascii="仿宋_GB2312" w:eastAsia="仿宋_GB2312"/>
          <w:b/>
          <w:bCs/>
          <w:sz w:val="28"/>
          <w:szCs w:val="28"/>
        </w:rPr>
      </w:pPr>
      <w:r>
        <w:rPr>
          <w:rFonts w:ascii="仿宋_GB2312" w:eastAsia="仿宋_GB2312" w:hint="eastAsia"/>
          <w:b/>
          <w:bCs/>
          <w:sz w:val="28"/>
          <w:szCs w:val="28"/>
        </w:rPr>
        <w:t>2.</w:t>
      </w:r>
      <w:r w:rsidR="00687D26">
        <w:rPr>
          <w:rFonts w:ascii="仿宋_GB2312" w:eastAsia="仿宋_GB2312" w:hint="eastAsia"/>
          <w:b/>
          <w:bCs/>
          <w:sz w:val="28"/>
          <w:szCs w:val="28"/>
        </w:rPr>
        <w:t>目标细化程度分析</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本项目将衡量绩效目标实现程度的评价指标分为项目管理、产出指标、效益指标和满意度指标。</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项目管理指标明确了财务管理指标为“资金使用的规范性和会计核算规范性”、组织机构指标为“组织机构的健全性和职责分工明确性”、制度管理指标为“项目管理制度的健全性和执行的有效性”、过程控制指标为“过程管理的科学性和规范性”、预算管理指标为“预算编制细化度、准确性和预算执行与预算编制的一致性”。</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产出指标明确了项目数量指标为“接入企业数量”、质量指标为“项目验收情况”、时效指标为“接入视频监控全覆盖期限”、成本指标为“接入视频监控费用”。</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效益指标中明确了社会效益指标为“全力维护社会安全稳定”、可持续影响指标为“持续提升安全生产风险防范化解和安全监管能力”。</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满意度指标明确了“受益对象满意度”。</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项目绩效目标划分细致明确。</w:t>
      </w:r>
    </w:p>
    <w:p w:rsidR="00687D26" w:rsidRDefault="005F5707" w:rsidP="00687D26">
      <w:pPr>
        <w:spacing w:line="560" w:lineRule="exact"/>
        <w:ind w:firstLineChars="200" w:firstLine="562"/>
        <w:rPr>
          <w:rFonts w:ascii="仿宋_GB2312" w:eastAsia="仿宋_GB2312"/>
          <w:b/>
          <w:bCs/>
          <w:sz w:val="28"/>
          <w:szCs w:val="28"/>
        </w:rPr>
      </w:pPr>
      <w:r>
        <w:rPr>
          <w:rFonts w:ascii="仿宋_GB2312" w:eastAsia="仿宋_GB2312" w:hint="eastAsia"/>
          <w:b/>
          <w:bCs/>
          <w:sz w:val="28"/>
          <w:szCs w:val="28"/>
        </w:rPr>
        <w:t>3.</w:t>
      </w:r>
      <w:r w:rsidR="00687D26">
        <w:rPr>
          <w:rFonts w:ascii="仿宋_GB2312" w:eastAsia="仿宋_GB2312" w:hint="eastAsia"/>
          <w:b/>
          <w:bCs/>
          <w:sz w:val="28"/>
          <w:szCs w:val="28"/>
        </w:rPr>
        <w:t>项目管理绩效指标评价分析</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项目管理绩效指标分为财务管理、组织机构、制度管理、过程控制、预算管理。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财务管理指标主要是对资金使用的规范性和会计核算规范性两方面评价，分值6分。绩效指标包括项目是否存在支出依据不合规、虚列项目支出的情况，是否存在截留、挤占、挪用项目资金情况，是否存在超标准开支情况，财务资料是否完整、会计核算是否规范。经评价，项目资金使用和会计核算基本规范，支出不存在超标准开支情况，此项得分为6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组织机构评价指标主要是对组织机构的健全性和职责分工明确性进行评价，分值6分。绩效指标包括项目组织、实施、管理机构是否健全、项目职责分工是否明确等。经评价，项目组织管理机构健全，职责分工明确。此项得分为6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制度管理评价指标主要是对项目管理制度的健全性和执行的有效性进行评价，分值6分。经评价，未制定项目管理办法，项目的实施、管理能够较好地按照项目管理制度执行，扣2分，此项得分为4分。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过程控制评价指标是对项目实施过程管理是否科学、规范进行评价，分值6分。项目实施过程管理科学、规范，此项得分为6分。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预算管理评价指标主要是对项目预算编制细化度、准确性、预算执行与预算编制的一致性进行评价，分值6分。经评价，项目预算编制与预算执行一致，此项得分为6分。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以上合计得分28分。</w:t>
      </w:r>
    </w:p>
    <w:p w:rsidR="00687D26" w:rsidRDefault="005F5707" w:rsidP="00687D26">
      <w:pPr>
        <w:spacing w:line="560" w:lineRule="exact"/>
        <w:ind w:firstLineChars="200" w:firstLine="562"/>
        <w:rPr>
          <w:rFonts w:ascii="仿宋_GB2312" w:eastAsia="仿宋_GB2312"/>
          <w:b/>
          <w:bCs/>
          <w:sz w:val="28"/>
          <w:szCs w:val="28"/>
        </w:rPr>
      </w:pPr>
      <w:r>
        <w:rPr>
          <w:rFonts w:ascii="仿宋_GB2312" w:eastAsia="仿宋_GB2312" w:hint="eastAsia"/>
          <w:b/>
          <w:bCs/>
          <w:sz w:val="28"/>
          <w:szCs w:val="28"/>
        </w:rPr>
        <w:t>4.</w:t>
      </w:r>
      <w:r w:rsidR="00687D26">
        <w:rPr>
          <w:rFonts w:ascii="仿宋_GB2312" w:eastAsia="仿宋_GB2312" w:hint="eastAsia"/>
          <w:b/>
          <w:bCs/>
          <w:sz w:val="28"/>
          <w:szCs w:val="28"/>
        </w:rPr>
        <w:t>项目产出及效果评价分析</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１．项目产出指标分析</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本项目产出指标分为数量指标、质量指标、时效指标和成本指标（30分）。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数量指标主要是对符合接入视频监控条件的企业数量进行评价，分值8分。2023年已完成符合接入视频监控条件的企业208家，已按照年度指标完成，此项得分为8分。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质量指标主要是对项目验收情况进行评价，分值8分。根据被评价单位提供的验收报告显示该项目已验收合格。此项得分为8分。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时效指标主要是对接入视频监控全覆盖期限进行评价,分值7分。此项工作已按计划完成，此项得分7分。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成本指标主要是对项目的接入视频监控费用进行评价，分值7分。2023年度，已发生的接入视频监控费用为34.88万元，此项得分为7分。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以上合计得分30分。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2.项目效益指标分析</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本项目效益指标分为社会效益指标和可持续影响指标（30分）。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社会效益指标主要是对维护社会安全稳定的效果进行评价，分值15分。通过此项目可大力维护社会安全稳定，其效果较显著。此项得分13分。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可持续影响指标主要是对项目实施后持续提升安全生产风险防范化解和安全监管能力效果进行评价，分值15分。项目的实施，持续提升安全生产风险防范化解和安全监管能力效果较为显著。此项得分13分。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以上合计得分26分。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3.满意度指标分析</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满意度指标指受益对象满意度（5分）。主要是对受益对象满意度进行调查分析评价，此次评价采取调查问卷方式，此项得分5分。</w:t>
      </w:r>
    </w:p>
    <w:p w:rsidR="00687D26" w:rsidRDefault="005F5707" w:rsidP="00687D26">
      <w:pPr>
        <w:spacing w:line="560" w:lineRule="exact"/>
        <w:ind w:firstLineChars="200" w:firstLine="562"/>
        <w:rPr>
          <w:rFonts w:ascii="仿宋_GB2312" w:eastAsia="仿宋_GB2312"/>
          <w:b/>
          <w:bCs/>
          <w:sz w:val="28"/>
          <w:szCs w:val="28"/>
        </w:rPr>
      </w:pPr>
      <w:r>
        <w:rPr>
          <w:rFonts w:ascii="仿宋_GB2312" w:eastAsia="仿宋_GB2312" w:hint="eastAsia"/>
          <w:b/>
          <w:bCs/>
          <w:sz w:val="28"/>
          <w:szCs w:val="28"/>
        </w:rPr>
        <w:t>5.</w:t>
      </w:r>
      <w:r w:rsidR="00687D26">
        <w:rPr>
          <w:rFonts w:ascii="仿宋_GB2312" w:eastAsia="仿宋_GB2312" w:hint="eastAsia"/>
          <w:b/>
          <w:bCs/>
          <w:sz w:val="28"/>
          <w:szCs w:val="28"/>
        </w:rPr>
        <w:t>预算资金执行率</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分值5分。2023年设定的绩效年度成本指标为34.88万元，实际支出34.88万元，预算资金执行率为100.00%。此项得分5分。</w:t>
      </w:r>
    </w:p>
    <w:p w:rsidR="00687D26" w:rsidRDefault="005F5707" w:rsidP="00687D26">
      <w:pPr>
        <w:spacing w:line="560" w:lineRule="exact"/>
        <w:ind w:firstLineChars="200" w:firstLine="562"/>
        <w:rPr>
          <w:rFonts w:ascii="仿宋_GB2312" w:eastAsia="仿宋_GB2312"/>
          <w:b/>
          <w:bCs/>
          <w:sz w:val="28"/>
          <w:szCs w:val="28"/>
        </w:rPr>
      </w:pPr>
      <w:r>
        <w:rPr>
          <w:rFonts w:ascii="仿宋_GB2312" w:eastAsia="仿宋_GB2312" w:hint="eastAsia"/>
          <w:b/>
          <w:bCs/>
          <w:sz w:val="28"/>
          <w:szCs w:val="28"/>
        </w:rPr>
        <w:t>（三）</w:t>
      </w:r>
      <w:r w:rsidR="00687D26">
        <w:rPr>
          <w:rFonts w:ascii="仿宋_GB2312" w:eastAsia="仿宋_GB2312" w:hint="eastAsia"/>
          <w:b/>
          <w:bCs/>
          <w:sz w:val="28"/>
          <w:szCs w:val="28"/>
        </w:rPr>
        <w:t>应急管理执法四季服装资金绩效评价结果</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经评价，项目的综合评价得分96分，绩效级别评定为优。</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该项目从最初开展到项目实施过程中，实施内容清楚，项目目标明确、程序合理，与政策要求相关。本项目完成了产出指标、效益指标、满意度指标等绩效目标。具体分析如下：</w:t>
      </w:r>
    </w:p>
    <w:p w:rsidR="00687D26" w:rsidRDefault="005F5707" w:rsidP="00687D26">
      <w:pPr>
        <w:spacing w:line="560" w:lineRule="exact"/>
        <w:ind w:firstLineChars="200" w:firstLine="562"/>
        <w:rPr>
          <w:rFonts w:ascii="仿宋_GB2312" w:eastAsia="仿宋_GB2312"/>
          <w:b/>
          <w:bCs/>
          <w:sz w:val="28"/>
          <w:szCs w:val="28"/>
        </w:rPr>
      </w:pPr>
      <w:r>
        <w:rPr>
          <w:rFonts w:ascii="仿宋_GB2312" w:eastAsia="仿宋_GB2312" w:hint="eastAsia"/>
          <w:b/>
          <w:bCs/>
          <w:sz w:val="28"/>
          <w:szCs w:val="28"/>
        </w:rPr>
        <w:t>1.</w:t>
      </w:r>
      <w:r w:rsidR="00687D26">
        <w:rPr>
          <w:rFonts w:ascii="仿宋_GB2312" w:eastAsia="仿宋_GB2312" w:hint="eastAsia"/>
          <w:b/>
          <w:bCs/>
          <w:sz w:val="28"/>
          <w:szCs w:val="28"/>
        </w:rPr>
        <w:t>目标明确性分析</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根据河北省应急管理厅于2022年12月15日下发关于做好应急管理制式服装和标志采购相关工作的通知，统一着装和标识是应急管理综合行政执法队伍法治化进程和正规化建设的重要里程碑，标志着应急管理综合行政执法改革取得重大进展，安全生产执法工作迈入了新阶段，各地应急管理部门要高度重视服装采购配发工作。项目绩效目标定位明确。</w:t>
      </w:r>
    </w:p>
    <w:p w:rsidR="00687D26" w:rsidRDefault="005F5707" w:rsidP="00A02B90">
      <w:pPr>
        <w:spacing w:line="560" w:lineRule="exact"/>
        <w:ind w:firstLineChars="200" w:firstLine="562"/>
        <w:rPr>
          <w:rFonts w:ascii="仿宋_GB2312" w:eastAsia="仿宋_GB2312"/>
          <w:b/>
          <w:bCs/>
          <w:sz w:val="28"/>
          <w:szCs w:val="28"/>
        </w:rPr>
      </w:pPr>
      <w:r>
        <w:rPr>
          <w:rFonts w:ascii="仿宋_GB2312" w:eastAsia="仿宋_GB2312" w:hint="eastAsia"/>
          <w:b/>
          <w:bCs/>
          <w:sz w:val="28"/>
          <w:szCs w:val="28"/>
        </w:rPr>
        <w:t>2.</w:t>
      </w:r>
      <w:r w:rsidR="00687D26">
        <w:rPr>
          <w:rFonts w:ascii="仿宋_GB2312" w:eastAsia="仿宋_GB2312" w:hint="eastAsia"/>
          <w:b/>
          <w:bCs/>
          <w:sz w:val="28"/>
          <w:szCs w:val="28"/>
        </w:rPr>
        <w:t>目标细化程度分析</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本项目将衡量绩效目标实现程度的评价指标分为项目管理、产出指标、效益指标和满意度指标。</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项目管理指标明确了财务管理指标为“资金使用的规范性和会计核算规范性”、组织机构指标为“组织机构的健全性和职责分工明确性”、制度管理指标为“项目管理制度的健全性和执行的有效性”、过程控制指标为“过程管理的科学性和规范性”、预算管理指标为“预算编制细化度、准确性和预算执行与预算编制的一致性”。</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产出指标明确了项目数量指标为“应急管理人数”、质量指标为“执法服装质量”、时效指标为“配备执法服装及时率”、成本指标为“执法服装成本”。</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效益指标中明确了社会效益指标为“建设正规化队伍”、可持续影响指标为“稳定安全生产形势”。</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满意度指标明确了“受益对象满意度”。</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项目绩效目标划分细致明确。</w:t>
      </w:r>
    </w:p>
    <w:p w:rsidR="00687D26" w:rsidRDefault="005F5707" w:rsidP="00687D26">
      <w:pPr>
        <w:spacing w:line="560" w:lineRule="exact"/>
        <w:ind w:firstLineChars="200" w:firstLine="562"/>
        <w:rPr>
          <w:rFonts w:ascii="仿宋_GB2312" w:eastAsia="仿宋_GB2312"/>
          <w:b/>
          <w:bCs/>
          <w:sz w:val="28"/>
          <w:szCs w:val="28"/>
        </w:rPr>
      </w:pPr>
      <w:r>
        <w:rPr>
          <w:rFonts w:ascii="仿宋_GB2312" w:eastAsia="仿宋_GB2312" w:hint="eastAsia"/>
          <w:b/>
          <w:bCs/>
          <w:sz w:val="28"/>
          <w:szCs w:val="28"/>
        </w:rPr>
        <w:t>3.</w:t>
      </w:r>
      <w:r w:rsidR="00687D26">
        <w:rPr>
          <w:rFonts w:ascii="仿宋_GB2312" w:eastAsia="仿宋_GB2312" w:hint="eastAsia"/>
          <w:b/>
          <w:bCs/>
          <w:sz w:val="28"/>
          <w:szCs w:val="28"/>
        </w:rPr>
        <w:t>项目管理绩效指标评价分析</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项目管理绩效指标分为财务管理、组织机构、制度管理、过程控制、预算管理。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财务管理指标主要是对资金使用的规范性和会计核算规范性两方面评价，分值6分。绩效指标包括项目是否存在支出依据不合规、虚列项目支出的情况，是否存在截留、挤占、挪用项目资金情况，是否存在超标准开支情况，财务资料是否完整、会计核算是否规范。经评价，项目资金使用和会计核算基本规范，支出不存在超标准开支情况，此项得分为6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组织机构评价指标主要是对组织机构的健全性和职责分工明确性进行评价，分值6分。绩效指标包括项目组织、实施、管理机构是否健全、项目职责分工是否明确等。经评价，项目组织管理机构健全，职责分工明确。此项得分为6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制度管理评价指标主要是对项目管理制度的健全性和执行的有效性进行评价，分值6分。经评价，未制定项目管理办法，项目的实施、管理能够较好地按照项目管理制度执行，扣2分，此项得分为4分。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过程控制评价指标是对项目实施过程管理是否科学、规范进行评价，分值6分。项目实施过程管理科学、规范，此项得分为6分。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预算管理评价指标主要是对项目预算编制细化度、准确性、预算执行与预算编制的一致性进行评价。分值6分。经评价，项目预算编制与预算执行一致，此项得分为6分。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以上合计得分28分。</w:t>
      </w:r>
    </w:p>
    <w:p w:rsidR="00687D26" w:rsidRDefault="005F5707" w:rsidP="00687D26">
      <w:pPr>
        <w:spacing w:line="560" w:lineRule="exact"/>
        <w:ind w:firstLineChars="200" w:firstLine="562"/>
        <w:rPr>
          <w:rFonts w:ascii="仿宋_GB2312" w:eastAsia="仿宋_GB2312"/>
          <w:b/>
          <w:bCs/>
          <w:sz w:val="28"/>
          <w:szCs w:val="28"/>
        </w:rPr>
      </w:pPr>
      <w:r>
        <w:rPr>
          <w:rFonts w:ascii="仿宋_GB2312" w:eastAsia="仿宋_GB2312" w:hint="eastAsia"/>
          <w:b/>
          <w:bCs/>
          <w:sz w:val="28"/>
          <w:szCs w:val="28"/>
        </w:rPr>
        <w:t>4.</w:t>
      </w:r>
      <w:r w:rsidR="00687D26">
        <w:rPr>
          <w:rFonts w:ascii="仿宋_GB2312" w:eastAsia="仿宋_GB2312" w:hint="eastAsia"/>
          <w:b/>
          <w:bCs/>
          <w:sz w:val="28"/>
          <w:szCs w:val="28"/>
        </w:rPr>
        <w:t>项目产出及效果评价分析</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１．项目产出指标分析</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本项目产出指标分为数量指标、质量指标、时效指标和成本指标（30分）。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数量指标主要是对应急管理人数进行评价，此项分值8分。2023年应急管理人数为53人。已按照年度指标完成，此项得分为8分。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质量指标主要是对执法服装质量进行评价，分值8分。执法服装是按照中央统一标准配备。此项得分为8分。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时效指标主要是对配备执法服装及时率进行评价,分值7分。此项工作已按计划完成，此项得分7分。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成本指标主要是对项目的执法服装成本进行评价，分值7分。2023年度，发生的执法服装成本为19.87万元，此项得分为7分。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以上合计得分30分。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2.项目效益指标分析</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本项目效益指标分为社会效益指标和可持续影响指标（30分）。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社会效益指标主要是对建设正规化队伍的效果进行评价，分值15分。通过此项目加强执法保障措施和应急队伍正规化建设，树立应急人员良好形象，其效果显著。此项得分15分。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可持续影响指标主要是对稳定安全生产形势效果进行评价，分值15分。项目的实施，可进一步提升全县应急管理水平，确保安全生产形势持续稳定，效果较为显著。此项得分13分。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以上合计得分28分。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3.满意度指标分析</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满意度指标指受益对象满意度（5分）。主要是对受益对象满意度进行调查分析评价，此项得分5分。</w:t>
      </w:r>
    </w:p>
    <w:p w:rsidR="00687D26" w:rsidRDefault="005F5707" w:rsidP="00687D26">
      <w:pPr>
        <w:spacing w:line="560" w:lineRule="exact"/>
        <w:ind w:firstLineChars="200" w:firstLine="562"/>
        <w:rPr>
          <w:rFonts w:ascii="仿宋_GB2312" w:eastAsia="仿宋_GB2312"/>
          <w:b/>
          <w:bCs/>
          <w:sz w:val="28"/>
          <w:szCs w:val="28"/>
        </w:rPr>
      </w:pPr>
      <w:r>
        <w:rPr>
          <w:rFonts w:ascii="仿宋_GB2312" w:eastAsia="仿宋_GB2312" w:hint="eastAsia"/>
          <w:b/>
          <w:bCs/>
          <w:sz w:val="28"/>
          <w:szCs w:val="28"/>
        </w:rPr>
        <w:t>5.</w:t>
      </w:r>
      <w:r w:rsidR="00687D26">
        <w:rPr>
          <w:rFonts w:ascii="仿宋_GB2312" w:eastAsia="仿宋_GB2312" w:hint="eastAsia"/>
          <w:b/>
          <w:bCs/>
          <w:sz w:val="28"/>
          <w:szCs w:val="28"/>
        </w:rPr>
        <w:t>预算资金执行率</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分值5分。2023年设定的绩效年度成本指标为19.87万元，实际支出19.87万元，预算资金执行率为100.00%。此项得分5分。</w:t>
      </w:r>
    </w:p>
    <w:p w:rsidR="00687D26" w:rsidRDefault="005F5707" w:rsidP="00687D26">
      <w:pPr>
        <w:spacing w:line="560" w:lineRule="exact"/>
        <w:ind w:firstLineChars="200" w:firstLine="562"/>
        <w:rPr>
          <w:rFonts w:ascii="仿宋_GB2312" w:eastAsia="仿宋_GB2312"/>
          <w:b/>
          <w:bCs/>
          <w:sz w:val="28"/>
          <w:szCs w:val="28"/>
        </w:rPr>
      </w:pPr>
      <w:r>
        <w:rPr>
          <w:rFonts w:ascii="仿宋_GB2312" w:eastAsia="仿宋_GB2312" w:hint="eastAsia"/>
          <w:b/>
          <w:bCs/>
          <w:sz w:val="28"/>
          <w:szCs w:val="28"/>
        </w:rPr>
        <w:t>（四）</w:t>
      </w:r>
      <w:r w:rsidR="00687D26">
        <w:rPr>
          <w:rFonts w:ascii="仿宋_GB2312" w:eastAsia="仿宋_GB2312" w:hint="eastAsia"/>
          <w:b/>
          <w:bCs/>
          <w:sz w:val="28"/>
          <w:szCs w:val="28"/>
        </w:rPr>
        <w:t>魏县人民医院科研教学楼资金绩效评价结果</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魏县人民医院科研教学楼绩效评价等级为优。评价认为该项目从最初开展到项目实施过程中，实施内容清楚，项目目标明确、程序合理，与政策要求相关。本项目完成了产出指标、效益指标、满意度指标等绩效目标。具体分析如下：</w:t>
      </w:r>
    </w:p>
    <w:p w:rsidR="00687D26" w:rsidRDefault="005F5707" w:rsidP="00687D26">
      <w:pPr>
        <w:spacing w:line="560" w:lineRule="exact"/>
        <w:ind w:firstLineChars="200" w:firstLine="562"/>
        <w:rPr>
          <w:rFonts w:ascii="仿宋_GB2312" w:eastAsia="仿宋_GB2312"/>
          <w:b/>
          <w:bCs/>
          <w:sz w:val="28"/>
          <w:szCs w:val="28"/>
        </w:rPr>
      </w:pPr>
      <w:bookmarkStart w:id="1" w:name="_Toc7928"/>
      <w:r>
        <w:rPr>
          <w:rFonts w:ascii="仿宋_GB2312" w:eastAsia="仿宋_GB2312" w:hint="eastAsia"/>
          <w:b/>
          <w:bCs/>
          <w:sz w:val="28"/>
          <w:szCs w:val="28"/>
        </w:rPr>
        <w:t>1.</w:t>
      </w:r>
      <w:r w:rsidR="00687D26">
        <w:rPr>
          <w:rFonts w:ascii="仿宋_GB2312" w:eastAsia="仿宋_GB2312" w:hint="eastAsia"/>
          <w:b/>
          <w:bCs/>
          <w:sz w:val="28"/>
          <w:szCs w:val="28"/>
        </w:rPr>
        <w:t>目标明确性分析</w:t>
      </w:r>
      <w:bookmarkEnd w:id="1"/>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根据魏县行政审批局《关于魏县人民医院科研教学楼项目可行性研究报告的批复》（魏投资审批〔2022〕194号），中执工程咨询有限公司出具的《魏县人民医院科研教学楼项目可行性研究报告》，完成该项目，可提高医院的社会影响力和在医疗界的影响力，进一步提升魏县基层医疗水平，提高魏县基层医疗服务能力，实现全面建立分级诊疗制度，缓解基层人员就医困难的状况，提高人民群众的健康水平和生活质量。项目绩效目标定位明确。</w:t>
      </w:r>
    </w:p>
    <w:p w:rsidR="00687D26" w:rsidRDefault="005F5707" w:rsidP="00687D26">
      <w:pPr>
        <w:spacing w:line="560" w:lineRule="exact"/>
        <w:ind w:firstLineChars="200" w:firstLine="562"/>
        <w:rPr>
          <w:rFonts w:ascii="仿宋_GB2312" w:eastAsia="仿宋_GB2312"/>
          <w:b/>
          <w:bCs/>
          <w:sz w:val="28"/>
          <w:szCs w:val="28"/>
        </w:rPr>
      </w:pPr>
      <w:bookmarkStart w:id="2" w:name="_Toc9601"/>
      <w:r>
        <w:rPr>
          <w:rFonts w:ascii="仿宋_GB2312" w:eastAsia="仿宋_GB2312" w:hint="eastAsia"/>
          <w:b/>
          <w:bCs/>
          <w:sz w:val="28"/>
          <w:szCs w:val="28"/>
        </w:rPr>
        <w:t>2.</w:t>
      </w:r>
      <w:r w:rsidR="00687D26">
        <w:rPr>
          <w:rFonts w:ascii="仿宋_GB2312" w:eastAsia="仿宋_GB2312" w:hint="eastAsia"/>
          <w:b/>
          <w:bCs/>
          <w:sz w:val="28"/>
          <w:szCs w:val="28"/>
        </w:rPr>
        <w:t>目标细化程度分析</w:t>
      </w:r>
      <w:bookmarkEnd w:id="2"/>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本项目将衡量绩效目标实现程度的评价指标分为项目管理、产出指标、效益指标和满意度指标。</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项目管理指标明确了财务管理指标为“资金使用的规范性和会计核算规范性”、组织机构指标为“组织机构的健全性和职责分工明确性”、制度管理指标为“项目管理制度的健全性和执行的有效性”、</w:t>
      </w:r>
      <w:r>
        <w:rPr>
          <w:rFonts w:ascii="仿宋_GB2312" w:eastAsia="仿宋_GB2312" w:hint="eastAsia"/>
          <w:sz w:val="28"/>
          <w:szCs w:val="28"/>
        </w:rPr>
        <w:t>过程控制指标为“过程管理的科学性</w:t>
      </w:r>
      <w:r w:rsidRPr="00A02B90">
        <w:rPr>
          <w:rFonts w:ascii="仿宋_GB2312" w:eastAsia="仿宋_GB2312" w:hAnsi="仿宋" w:cs="仿宋" w:hint="eastAsia"/>
          <w:color w:val="auto"/>
          <w:sz w:val="32"/>
          <w:szCs w:val="32"/>
        </w:rPr>
        <w:t>和规范性”、预算管理指标为“预算编制细化度、准确性和预算执行与预算编制的一致性”。</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产出指标明确了项目数量指标为“建设科研教学楼完成率”、质量指标为“达标情况”、时效指标为“建设工期”、成本指标为“2023年度建设成本”。</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效益指标中明确了社会效益指标为“提高医疗服务水平”、可持续影响指标为“给医院带来可观的收益”。</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满意度指标明确了“受益对象满意度”。</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项目绩效目标划分细致明确。</w:t>
      </w:r>
    </w:p>
    <w:p w:rsidR="00687D26" w:rsidRDefault="005F5707" w:rsidP="00687D26">
      <w:pPr>
        <w:spacing w:line="560" w:lineRule="exact"/>
        <w:ind w:firstLineChars="200" w:firstLine="562"/>
        <w:rPr>
          <w:rFonts w:ascii="仿宋_GB2312" w:eastAsia="仿宋_GB2312"/>
          <w:b/>
          <w:bCs/>
          <w:sz w:val="28"/>
          <w:szCs w:val="28"/>
        </w:rPr>
      </w:pPr>
      <w:bookmarkStart w:id="3" w:name="_Toc14854"/>
      <w:bookmarkStart w:id="4" w:name="_Toc328483174"/>
      <w:r>
        <w:rPr>
          <w:rFonts w:ascii="仿宋_GB2312" w:eastAsia="仿宋_GB2312" w:hint="eastAsia"/>
          <w:b/>
          <w:bCs/>
          <w:sz w:val="28"/>
          <w:szCs w:val="28"/>
        </w:rPr>
        <w:t>3.</w:t>
      </w:r>
      <w:r w:rsidR="00687D26">
        <w:rPr>
          <w:rFonts w:ascii="仿宋_GB2312" w:eastAsia="仿宋_GB2312" w:hint="eastAsia"/>
          <w:b/>
          <w:bCs/>
          <w:sz w:val="28"/>
          <w:szCs w:val="28"/>
        </w:rPr>
        <w:t>项目管理绩效指标评价分析</w:t>
      </w:r>
      <w:bookmarkEnd w:id="3"/>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项目管理绩效指标分为财务管理、组织机构、制度管理、过程控制、预算管理。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财务管理指标主要是对资金使用的规范性和会计核算规范性两方面评价，分值6分。绩效指标包括项目是否存在支出依据不合规、虚列项目支出的情况，是否存在截留、挤占、挪用项目资金情况，是否存在超标准开支情况，财务资料是否完整、会计核算是否规范。经评价，项目资金使用和会计核算基本规范，支出不存在超标准开支情况，此项得分为6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组织机构评价指标主要是对组织机构的健全性和职责分工明确性进行评价，分值6分。绩效指标包括项目组织、实施、管理机构是否健全、项目职责分工是否明确等。经评价，项目组织管理机构健全，职责分工明确。此项得分为6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制度管理评价指标主要是对项目管理制度的健全性和执行的有效性进行评价，分值6分。经评价，制定了项目管理办法，项目的实施、管理能够较好地按照项目管理制度执行，此项得分为6分。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过程控制评价指标是对项目实施过程管理是否科学、规范进行评价。分值6分。项目实施过程管理科学、规范，此项得分为6分。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预算管理评价指标主要是对项目预算编制细化度、准确性、预算执行与预算编制的一致性进行评价。分值6分。经评价，项目预算编制细程度较低、预算执行有较小偏差，扣1分，此项得分为5分。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以上合计得分29分。</w:t>
      </w:r>
    </w:p>
    <w:p w:rsidR="00687D26" w:rsidRDefault="005F5707" w:rsidP="00687D26">
      <w:pPr>
        <w:spacing w:line="560" w:lineRule="exact"/>
        <w:ind w:firstLineChars="200" w:firstLine="562"/>
        <w:rPr>
          <w:rFonts w:ascii="仿宋_GB2312" w:eastAsia="仿宋_GB2312"/>
          <w:b/>
          <w:bCs/>
          <w:sz w:val="28"/>
          <w:szCs w:val="28"/>
        </w:rPr>
      </w:pPr>
      <w:bookmarkStart w:id="5" w:name="_Toc9038"/>
      <w:bookmarkEnd w:id="4"/>
      <w:r>
        <w:rPr>
          <w:rFonts w:ascii="仿宋_GB2312" w:eastAsia="仿宋_GB2312" w:hint="eastAsia"/>
          <w:b/>
          <w:bCs/>
          <w:sz w:val="28"/>
          <w:szCs w:val="28"/>
        </w:rPr>
        <w:t>4.</w:t>
      </w:r>
      <w:r w:rsidR="00687D26">
        <w:rPr>
          <w:rFonts w:ascii="仿宋_GB2312" w:eastAsia="仿宋_GB2312" w:hint="eastAsia"/>
          <w:b/>
          <w:bCs/>
          <w:sz w:val="28"/>
          <w:szCs w:val="28"/>
        </w:rPr>
        <w:t>项目产出及效果评价分析</w:t>
      </w:r>
      <w:bookmarkEnd w:id="5"/>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１．项目产出指标分析</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本项目产出指标分为数量指标、质量指标、时效指标和成本指标（30分）。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数量指标主要是对建设科研教学楼完成率进行评价，此项分值8分。2023年已按照计划完成建设进度。已按照年度指标完成，此项得分为8分。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质量指标主要是对验收情况进行评价，分值8分。项目全程由监理机构监督。已按照年度指标完成，此项得分为8分。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时效指标主要是对建设工期进行评价,分值7分。此项工作已按计划完成，此项得分7分。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成本指标主要是对项目2023年度建设成本进行评价，分值7分。2023年度，建设成本控制在计划内，此项得分为7分。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以上合计得分30分。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2.项目效益指标分析</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本项目效益指标分为社会效益指标和可持续影响指标（30分）。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社会效益指标主要是对提高医疗服务水平的效果进行评价，分值15分。通过此项目对提高医疗服务水平的效果显著,此项得分15分。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可持续影响指标主要是对给医院带来可观收益进行评价，分值15分。项目的实施，可给医院带来较为可观的收益，此项得分15分。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以上合计得分30分。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3.满意度指标分析</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满意度指标指受益对象满意度（5分）。主要是对受益对象满意度进行调查分析评价，此项得分5分。</w:t>
      </w:r>
    </w:p>
    <w:p w:rsidR="00687D26" w:rsidRDefault="005F5707" w:rsidP="00687D26">
      <w:pPr>
        <w:spacing w:line="560" w:lineRule="exact"/>
        <w:ind w:firstLineChars="200" w:firstLine="562"/>
        <w:rPr>
          <w:rFonts w:ascii="仿宋_GB2312" w:eastAsia="仿宋_GB2312"/>
          <w:b/>
          <w:bCs/>
          <w:sz w:val="28"/>
          <w:szCs w:val="28"/>
        </w:rPr>
      </w:pPr>
      <w:bookmarkStart w:id="6" w:name="_Toc21860"/>
      <w:r>
        <w:rPr>
          <w:rFonts w:ascii="仿宋_GB2312" w:eastAsia="仿宋_GB2312" w:hint="eastAsia"/>
          <w:b/>
          <w:bCs/>
          <w:sz w:val="28"/>
          <w:szCs w:val="28"/>
        </w:rPr>
        <w:t>5.</w:t>
      </w:r>
      <w:r w:rsidR="00687D26">
        <w:rPr>
          <w:rFonts w:ascii="仿宋_GB2312" w:eastAsia="仿宋_GB2312" w:hint="eastAsia"/>
          <w:b/>
          <w:bCs/>
          <w:sz w:val="28"/>
          <w:szCs w:val="28"/>
        </w:rPr>
        <w:t>预算资金执行率</w:t>
      </w:r>
      <w:bookmarkEnd w:id="6"/>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分值5分。2023年设定的绩效年度成本指标为640万元，实际支出150万元，预算资金执行率为23.44%。此项得分2分。</w:t>
      </w:r>
    </w:p>
    <w:p w:rsidR="00687D26" w:rsidRDefault="005F5707" w:rsidP="005F5707">
      <w:pPr>
        <w:spacing w:line="560" w:lineRule="exact"/>
        <w:rPr>
          <w:rFonts w:ascii="仿宋_GB2312" w:eastAsia="仿宋_GB2312"/>
          <w:b/>
          <w:bCs/>
          <w:sz w:val="28"/>
          <w:szCs w:val="28"/>
        </w:rPr>
      </w:pPr>
      <w:r>
        <w:rPr>
          <w:rFonts w:ascii="仿宋_GB2312" w:eastAsia="仿宋_GB2312" w:hint="eastAsia"/>
          <w:b/>
          <w:bCs/>
          <w:sz w:val="28"/>
          <w:szCs w:val="28"/>
        </w:rPr>
        <w:t>（五）</w:t>
      </w:r>
      <w:r w:rsidR="00687D26">
        <w:rPr>
          <w:rFonts w:ascii="仿宋_GB2312" w:eastAsia="仿宋_GB2312" w:hint="eastAsia"/>
          <w:b/>
          <w:bCs/>
          <w:sz w:val="28"/>
          <w:szCs w:val="28"/>
        </w:rPr>
        <w:t>2023年度企业退休人员县级担负养老金资金绩效评价结果</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项目的综合评价得分96分，绩效级别评定为“优”。</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该项目从最初开展到项目实施过程中，实施内容清楚，项目目标明确、程序合理，与政策要求相关。本项目完成了产出指标、效益指标、满意度指标等绩效目标。具体分析如下：</w:t>
      </w:r>
    </w:p>
    <w:p w:rsidR="00687D26" w:rsidRDefault="005F5707" w:rsidP="00687D26">
      <w:pPr>
        <w:spacing w:line="560" w:lineRule="exact"/>
        <w:ind w:firstLineChars="200" w:firstLine="562"/>
        <w:rPr>
          <w:rFonts w:ascii="仿宋_GB2312" w:eastAsia="仿宋_GB2312"/>
          <w:b/>
          <w:bCs/>
          <w:sz w:val="28"/>
          <w:szCs w:val="28"/>
        </w:rPr>
      </w:pPr>
      <w:r>
        <w:rPr>
          <w:rFonts w:ascii="仿宋_GB2312" w:eastAsia="仿宋_GB2312" w:hint="eastAsia"/>
          <w:b/>
          <w:bCs/>
          <w:sz w:val="28"/>
          <w:szCs w:val="28"/>
        </w:rPr>
        <w:t>1.</w:t>
      </w:r>
      <w:r w:rsidR="00687D26">
        <w:rPr>
          <w:rFonts w:ascii="仿宋_GB2312" w:eastAsia="仿宋_GB2312" w:hint="eastAsia"/>
          <w:b/>
          <w:bCs/>
          <w:sz w:val="28"/>
          <w:szCs w:val="28"/>
        </w:rPr>
        <w:t>目标明确性分析</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根据河北省人民政府《关于改革完善企业职工基本养老保险省级统筹制度的意见》（冀政字〔2017〕7号），本项目促进了养老保险制度可持续发展，确保社会保险基金风险可控，为退休人员提供了稳定的生活保障，也将为进一步推动当地经济发展产生巨大的推动作用。项目绩效目标定位明确。</w:t>
      </w:r>
    </w:p>
    <w:p w:rsidR="00687D26" w:rsidRDefault="005F5707" w:rsidP="00687D26">
      <w:pPr>
        <w:spacing w:line="560" w:lineRule="exact"/>
        <w:ind w:firstLineChars="200" w:firstLine="562"/>
        <w:rPr>
          <w:rFonts w:ascii="仿宋_GB2312" w:eastAsia="仿宋_GB2312"/>
          <w:b/>
          <w:bCs/>
          <w:sz w:val="28"/>
          <w:szCs w:val="28"/>
        </w:rPr>
      </w:pPr>
      <w:r>
        <w:rPr>
          <w:rFonts w:ascii="仿宋_GB2312" w:eastAsia="仿宋_GB2312" w:hint="eastAsia"/>
          <w:b/>
          <w:bCs/>
          <w:sz w:val="28"/>
          <w:szCs w:val="28"/>
        </w:rPr>
        <w:t>2.</w:t>
      </w:r>
      <w:r w:rsidR="00687D26">
        <w:rPr>
          <w:rFonts w:ascii="仿宋_GB2312" w:eastAsia="仿宋_GB2312" w:hint="eastAsia"/>
          <w:b/>
          <w:bCs/>
          <w:sz w:val="28"/>
          <w:szCs w:val="28"/>
        </w:rPr>
        <w:t>目标细化程度分析</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本项目将衡量绩效目标实现程度的评价指标分为项目管理、产出指标、效益指标和满意度指标。</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项目管理指标明确了财务管理指标为“资金使用的规范性和会计核算规范性”、组织机构指标为“组织机构的健全性和职责分工明确性”、制度管理指标为“项目管理制度的健全性和执行的有效性”、过程控制指标为“过程管理的科学性和规范性”、预算管理指标为“预算编制细化度、准确性和预算执行与预算编制的一致性”。</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产出指标明确了项目数量指标为“符合领取养老金条件人数”、质量指标为“养老金待遇发放率”、时效指标为“养老金发放及时率”、成本指标为“企业退休人员财政补助成本”。</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效益指标中明确了社会效益指标为“提高退休人员生活水平 ”、可持续影响指标为“促进经济水平的提升”。</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满意度指标明确了“群众对养老保险满意度”。</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项目绩效目标划分细致明确。</w:t>
      </w:r>
    </w:p>
    <w:p w:rsidR="00687D26" w:rsidRDefault="005F5707" w:rsidP="00687D26">
      <w:pPr>
        <w:spacing w:line="560" w:lineRule="exact"/>
        <w:ind w:firstLineChars="200" w:firstLine="562"/>
        <w:rPr>
          <w:rFonts w:ascii="仿宋_GB2312" w:eastAsia="仿宋_GB2312"/>
          <w:b/>
          <w:bCs/>
          <w:sz w:val="28"/>
          <w:szCs w:val="28"/>
        </w:rPr>
      </w:pPr>
      <w:r>
        <w:rPr>
          <w:rFonts w:ascii="仿宋_GB2312" w:eastAsia="仿宋_GB2312" w:hint="eastAsia"/>
          <w:b/>
          <w:bCs/>
          <w:sz w:val="28"/>
          <w:szCs w:val="28"/>
        </w:rPr>
        <w:t>3.</w:t>
      </w:r>
      <w:r w:rsidR="00687D26">
        <w:rPr>
          <w:rFonts w:ascii="仿宋_GB2312" w:eastAsia="仿宋_GB2312" w:hint="eastAsia"/>
          <w:b/>
          <w:bCs/>
          <w:sz w:val="28"/>
          <w:szCs w:val="28"/>
        </w:rPr>
        <w:t>项目管理绩效指标评价分析</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项目管理绩效指标分为财务管理、组织机构、制度管理、过程控制、预算管理。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财务管理指标主要是对资金使用的规范性和会计核算规范性两方面评价，分值6分。绩效指标包括项目是否存在支出依据不合规、虚列项目支出的情况，是否存在截留、挤占、挪用项目资金情况，是否存在超标准开支情况，财务资料是否完整、会计核算是否规范。经评价，项目资金使用和会计核算基本规范，支出不存在超标准开支情况，此项得分为6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组织机构评价指标主要是对组织机构的健全性和职责分工明确性进行评价，分值6分。绩效指标包括项目组织、实施、管理机构是否健全、项目职责分工是否明确等。经评价，项目组织管理机构健全，职责分工明确。此项得分为6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制度管理评价指标主要是对项目管理制度的健全性和执行的有效性进行评价，分值6分。经评价，制定了项目管理办法，项目的实施、管理能够较好地按照项目管理制度执行，此项得分为6分。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过程控制评价指标是对项目实施过程管理是否科学、规范进行评价，分值6分。项目实施过程管理科学、规范，此项得分为6分。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预算管理评价指标主要是对项目预算编制细化度、准确性、预算执行与预算编制的一致性进行评价，分值6分。经评价，项目预算编制细化度、准确性高、预算执行与预算编制一致，此项得分为6分。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以上合计得分30分。</w:t>
      </w:r>
    </w:p>
    <w:p w:rsidR="00687D26" w:rsidRDefault="005F5707" w:rsidP="00687D26">
      <w:pPr>
        <w:spacing w:line="560" w:lineRule="exact"/>
        <w:ind w:firstLineChars="200" w:firstLine="562"/>
        <w:rPr>
          <w:rFonts w:ascii="仿宋_GB2312" w:eastAsia="仿宋_GB2312"/>
          <w:b/>
          <w:bCs/>
          <w:sz w:val="28"/>
          <w:szCs w:val="28"/>
        </w:rPr>
      </w:pPr>
      <w:r>
        <w:rPr>
          <w:rFonts w:ascii="仿宋_GB2312" w:eastAsia="仿宋_GB2312" w:hint="eastAsia"/>
          <w:b/>
          <w:bCs/>
          <w:sz w:val="28"/>
          <w:szCs w:val="28"/>
        </w:rPr>
        <w:t>4.</w:t>
      </w:r>
      <w:r w:rsidR="00687D26">
        <w:rPr>
          <w:rFonts w:ascii="仿宋_GB2312" w:eastAsia="仿宋_GB2312" w:hint="eastAsia"/>
          <w:b/>
          <w:bCs/>
          <w:sz w:val="28"/>
          <w:szCs w:val="28"/>
        </w:rPr>
        <w:t>项目产出及效果评价分析</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１．项目产出指标分析</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本项目产出指标分为数量指标、质量指标、时效指标和成本指标（30分）。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数量指标主要是对符合领取养老金条件人数进行评价，分值8分。符合领取养老金条件人数为13536人，已按照年度指标完成，此项得分为8分。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质量指标主要是对养老金待遇发放率进行评价，分值8分。项目已按照年度指标完成，此项得分为8分。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时效指标主要是对养老金发放及时率进行评价,分值7分。此项工作已按计划完成，此项得分7分。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成本指标主要是对企业退休人员财政补助成本进行评价，分值7分。截止2023年12月31日，已按照预算安排支出2708万元，此项得分为7分。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以上合计得分30分。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2.项目效益指标分析</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本项目效益指标分为社会效益指标和可持续影响指标（30分）。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社会效益指标主要是对提高退休人员生活水平进行评价，分值15分。通过此项目对退休人员生活水平提高效果较明显。此项得分13分。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经济效益指标主要是对促进经济水平提升的程度进行评价，分值15分。本项目对提升经济较明显。此项得分为13分。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以上合计得分26分。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3.满意度指标分析</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满意度指标指受益对象满意度（5分）。主要是对受益对象满意度进行调查分析评价，此次评价采取调查问卷方式，此项得分5分。</w:t>
      </w:r>
    </w:p>
    <w:p w:rsidR="00687D26" w:rsidRDefault="005F5707" w:rsidP="00687D26">
      <w:pPr>
        <w:spacing w:line="560" w:lineRule="exact"/>
        <w:ind w:firstLineChars="200" w:firstLine="562"/>
        <w:rPr>
          <w:rFonts w:ascii="仿宋_GB2312" w:eastAsia="仿宋_GB2312"/>
          <w:b/>
          <w:bCs/>
          <w:sz w:val="28"/>
          <w:szCs w:val="28"/>
        </w:rPr>
      </w:pPr>
      <w:r>
        <w:rPr>
          <w:rFonts w:ascii="仿宋_GB2312" w:eastAsia="仿宋_GB2312" w:hint="eastAsia"/>
          <w:b/>
          <w:bCs/>
          <w:sz w:val="28"/>
          <w:szCs w:val="28"/>
        </w:rPr>
        <w:t>5.</w:t>
      </w:r>
      <w:r w:rsidR="00687D26">
        <w:rPr>
          <w:rFonts w:ascii="仿宋_GB2312" w:eastAsia="仿宋_GB2312" w:hint="eastAsia"/>
          <w:b/>
          <w:bCs/>
          <w:sz w:val="28"/>
          <w:szCs w:val="28"/>
        </w:rPr>
        <w:t>预算资金执行率</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分值5分。2023年设定的绩效年度成本指标为2708万元，实际支出2708万元，预算资金执行率为100.00%。此项得分5分。</w:t>
      </w:r>
    </w:p>
    <w:p w:rsidR="00687D26" w:rsidRDefault="005F5707" w:rsidP="00687D26">
      <w:pPr>
        <w:spacing w:line="560" w:lineRule="exact"/>
        <w:ind w:firstLineChars="200" w:firstLine="562"/>
        <w:rPr>
          <w:rFonts w:ascii="仿宋_GB2312" w:eastAsia="仿宋_GB2312"/>
          <w:b/>
          <w:bCs/>
          <w:sz w:val="28"/>
          <w:szCs w:val="28"/>
        </w:rPr>
      </w:pPr>
      <w:r>
        <w:rPr>
          <w:rFonts w:ascii="仿宋_GB2312" w:eastAsia="仿宋_GB2312" w:hint="eastAsia"/>
          <w:b/>
          <w:bCs/>
          <w:sz w:val="28"/>
          <w:szCs w:val="28"/>
        </w:rPr>
        <w:t>（六）</w:t>
      </w:r>
      <w:r w:rsidR="00687D26">
        <w:rPr>
          <w:rFonts w:ascii="仿宋_GB2312" w:eastAsia="仿宋_GB2312" w:hint="eastAsia"/>
          <w:b/>
          <w:bCs/>
          <w:sz w:val="28"/>
          <w:szCs w:val="28"/>
        </w:rPr>
        <w:t>德政镇后西营村公益性墓地补助资金绩效评价结果</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经评价，项目的综合评价得分96分，绩效级别评定为“优”。</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该项目从最初开展到项目实施过程中，实施内容清楚，项目目标明确、程序合理，与政策要求相关。本项目完成了产出指标、效益指标、满意度指标等绩效目标。具体分析如下：</w:t>
      </w:r>
    </w:p>
    <w:p w:rsidR="00687D26" w:rsidRDefault="005F5707" w:rsidP="00687D26">
      <w:pPr>
        <w:pStyle w:val="a8"/>
        <w:spacing w:line="560" w:lineRule="exact"/>
        <w:ind w:firstLine="562"/>
        <w:outlineLvl w:val="1"/>
        <w:rPr>
          <w:rFonts w:ascii="仿宋_GB2312" w:eastAsia="仿宋_GB2312" w:cs="Times New Roman"/>
          <w:b/>
          <w:sz w:val="28"/>
          <w:szCs w:val="28"/>
          <w:highlight w:val="red"/>
        </w:rPr>
      </w:pPr>
      <w:r>
        <w:rPr>
          <w:rFonts w:ascii="仿宋_GB2312" w:eastAsia="仿宋_GB2312" w:cs="Times New Roman" w:hint="eastAsia"/>
          <w:b/>
          <w:sz w:val="28"/>
          <w:szCs w:val="28"/>
        </w:rPr>
        <w:t>1.</w:t>
      </w:r>
      <w:r w:rsidR="00687D26">
        <w:rPr>
          <w:rFonts w:ascii="仿宋_GB2312" w:eastAsia="仿宋_GB2312" w:cs="Times New Roman" w:hint="eastAsia"/>
          <w:b/>
          <w:sz w:val="28"/>
          <w:szCs w:val="28"/>
        </w:rPr>
        <w:t>目标明确性分析</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根据河北省财政厅《关于提前下达2023年省级专项福利彩票公益金预算的通知》（冀财社〔2022〕173号），进一步加强现有农村公益性公墓的建设和管理，提升安葬基础设施建设，逐步满足群众殡葬服务的需求。项目绩效目标定位明确。</w:t>
      </w:r>
    </w:p>
    <w:p w:rsidR="00687D26" w:rsidRDefault="005F5707" w:rsidP="00687D26">
      <w:pPr>
        <w:pStyle w:val="a8"/>
        <w:spacing w:line="560" w:lineRule="exact"/>
        <w:ind w:firstLine="562"/>
        <w:outlineLvl w:val="1"/>
        <w:rPr>
          <w:rFonts w:ascii="仿宋_GB2312" w:eastAsia="仿宋_GB2312" w:cs="Times New Roman"/>
          <w:b/>
          <w:sz w:val="28"/>
          <w:szCs w:val="28"/>
        </w:rPr>
      </w:pPr>
      <w:r>
        <w:rPr>
          <w:rFonts w:ascii="仿宋_GB2312" w:eastAsia="仿宋_GB2312" w:cs="Times New Roman" w:hint="eastAsia"/>
          <w:b/>
          <w:sz w:val="28"/>
          <w:szCs w:val="28"/>
        </w:rPr>
        <w:t>2.</w:t>
      </w:r>
      <w:r w:rsidR="00687D26">
        <w:rPr>
          <w:rFonts w:ascii="仿宋_GB2312" w:eastAsia="仿宋_GB2312" w:cs="Times New Roman" w:hint="eastAsia"/>
          <w:b/>
          <w:sz w:val="28"/>
          <w:szCs w:val="28"/>
        </w:rPr>
        <w:t>目标细化程度分析</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本项目将衡量绩效目标实现程度的评价指标分为项目管理、产出指标、效益指标和满意度指标。</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项目管理指标明确了财务管理指标为“资金使用的规范性和会计核算规范性”、组织机构指标为“组织机构的健全性和职责分工明确性”、制度管理指标为“项目管理制度的健全性和执行的有效性”、过程控制指标为“过程管理的科学性和规范性”、预算管理指标为“预算编制细化度、准确性和预算执行与预算编制的一致性”。</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产出指标明确了项目数量指标为“墓地建筑面积”、质量指标为“验收情况”、时效指标为“建设工期”、成本指标为“项目预算控制”。</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效益指标中明确了社会效益指标为“殡葬服务质量”、可持续影响指标为“殡葬业可持续发展”。</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满意度指标明确了“服务对象满意度”。</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项目绩效目标划分细致明确。</w:t>
      </w:r>
    </w:p>
    <w:p w:rsidR="00687D26" w:rsidRDefault="005F5707" w:rsidP="00687D26">
      <w:pPr>
        <w:pStyle w:val="2"/>
        <w:snapToGrid w:val="0"/>
        <w:spacing w:before="0" w:after="0" w:line="560" w:lineRule="exact"/>
        <w:ind w:firstLineChars="200" w:firstLine="562"/>
        <w:rPr>
          <w:rFonts w:ascii="仿宋_GB2312" w:eastAsia="仿宋_GB2312"/>
          <w:sz w:val="28"/>
          <w:szCs w:val="28"/>
        </w:rPr>
      </w:pPr>
      <w:r>
        <w:rPr>
          <w:rFonts w:ascii="仿宋_GB2312" w:eastAsia="仿宋_GB2312" w:hint="eastAsia"/>
          <w:sz w:val="28"/>
          <w:szCs w:val="28"/>
        </w:rPr>
        <w:t>3.</w:t>
      </w:r>
      <w:r w:rsidR="00687D26">
        <w:rPr>
          <w:rFonts w:ascii="仿宋_GB2312" w:eastAsia="仿宋_GB2312" w:hint="eastAsia"/>
          <w:sz w:val="28"/>
          <w:szCs w:val="28"/>
        </w:rPr>
        <w:t>项目管理绩效指标评价分析</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项目管理绩效指标分为财务管理、组织机构、制度管理、过程控制、预算管理。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财务管理指标主要是对资金使用的规范性和会计核算规范性两方面评价，分值6分。绩效指标包括项目是否存在支出依据不合规、虚列项目支出的情况，是否存在截留、挤占、挪用项目资金情况，是否存在超标准开支情况，财务资料是否完整、会计核算是否规范。经评价，项目资金使用和会计核算基本规范，支出不存在超标准开支情况，此项得分为6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组织机构评价指标主要是对组织机构的健全性和职责分工明确性进行评价，分值6分。绩效指标包括项目组织、实施、管理机构是否健全、项目职责分工是否明确等。经评价，项目组织管理机构健全，职责分工明确。此项得分为6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制度管理评价指标主要是对项目管理制度的健全性和执行的有效性进行评价，分值6分。经评价，制定了项目管理办法，项目的实施、管理能够较好地按照项目管理制度执行，项目管理制度不健全，只提供了专项资金使用计划申请表，未提供民政局本部的管理制度，扣除2分，此项得分为4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过程控制评价指标是对项目实施过程管理是否科学、规范进行评价，分值6分。项目实施过程管理科学、规范，此项得分为6分。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预算管理评价指标主要是对项目预算编制细化度、准确性、预算执行与预算编制的一致性进行评价，分值6分。此项得分为6分。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以上合计得分28分。</w:t>
      </w:r>
    </w:p>
    <w:p w:rsidR="00687D26" w:rsidRDefault="005F5707" w:rsidP="00687D26">
      <w:pPr>
        <w:pStyle w:val="2"/>
        <w:snapToGrid w:val="0"/>
        <w:spacing w:before="0" w:after="0" w:line="560" w:lineRule="exact"/>
        <w:ind w:firstLineChars="200" w:firstLine="562"/>
        <w:rPr>
          <w:rFonts w:ascii="仿宋_GB2312" w:eastAsia="仿宋_GB2312" w:hAnsi="Times New Roman"/>
          <w:bCs w:val="0"/>
          <w:sz w:val="28"/>
          <w:szCs w:val="28"/>
        </w:rPr>
      </w:pPr>
      <w:r>
        <w:rPr>
          <w:rFonts w:ascii="仿宋_GB2312" w:eastAsia="仿宋_GB2312" w:hint="eastAsia"/>
          <w:sz w:val="28"/>
          <w:szCs w:val="28"/>
        </w:rPr>
        <w:t>4.</w:t>
      </w:r>
      <w:r w:rsidR="00687D26">
        <w:rPr>
          <w:rFonts w:ascii="仿宋_GB2312" w:eastAsia="仿宋_GB2312" w:hAnsi="Times New Roman" w:hint="eastAsia"/>
          <w:bCs w:val="0"/>
          <w:sz w:val="28"/>
          <w:szCs w:val="28"/>
        </w:rPr>
        <w:t>项</w:t>
      </w:r>
      <w:r w:rsidR="00687D26">
        <w:rPr>
          <w:rFonts w:ascii="仿宋_GB2312" w:eastAsia="仿宋_GB2312" w:hAnsi="Times New Roman"/>
          <w:bCs w:val="0"/>
          <w:sz w:val="28"/>
          <w:szCs w:val="28"/>
        </w:rPr>
        <w:t>目产出及效果评价分析</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１．项目产出指标</w:t>
      </w:r>
      <w:r w:rsidRPr="00A02B90">
        <w:rPr>
          <w:rFonts w:ascii="仿宋_GB2312" w:eastAsia="仿宋_GB2312" w:hAnsi="仿宋" w:cs="仿宋"/>
          <w:color w:val="auto"/>
          <w:sz w:val="32"/>
          <w:szCs w:val="32"/>
        </w:rPr>
        <w:t>分析</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bookmarkStart w:id="7" w:name="_Toc510279179"/>
      <w:r w:rsidRPr="00A02B90">
        <w:rPr>
          <w:rFonts w:ascii="仿宋_GB2312" w:eastAsia="仿宋_GB2312" w:hAnsi="仿宋" w:cs="仿宋"/>
          <w:color w:val="auto"/>
          <w:sz w:val="32"/>
          <w:szCs w:val="32"/>
        </w:rPr>
        <w:t>本项目</w:t>
      </w:r>
      <w:r w:rsidRPr="00A02B90">
        <w:rPr>
          <w:rFonts w:ascii="仿宋_GB2312" w:eastAsia="仿宋_GB2312" w:hAnsi="仿宋" w:cs="仿宋" w:hint="eastAsia"/>
          <w:color w:val="auto"/>
          <w:sz w:val="32"/>
          <w:szCs w:val="32"/>
        </w:rPr>
        <w:t>产出指标分为数量指标、质量指标、时效指标和成本指标（30分）。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数量指标主要是对墓地建筑面积进行评价，分值8分。实际已完成建筑面积为350平方米。已按照年度指标完成，此项得分为8分。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质量指标主要是根据该项目的验收情况进行评价，分值8分。项目已进行工程验收为合格。此项得分为8分。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时效指标主要是对项目建设工期进行评价,分值7分。此项工作已按计划完成，此项得分7分。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成本指标主要是对项目预算控制进行评价，分值7分。截止2023年12月31日，上级专项资金为10万元，已全部支出，此项得分为7分。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以上合计得分30分。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2.项目效益指标</w:t>
      </w:r>
      <w:r w:rsidRPr="00A02B90">
        <w:rPr>
          <w:rFonts w:ascii="仿宋_GB2312" w:eastAsia="仿宋_GB2312" w:hAnsi="仿宋" w:cs="仿宋"/>
          <w:color w:val="auto"/>
          <w:sz w:val="32"/>
          <w:szCs w:val="32"/>
        </w:rPr>
        <w:t>分析</w:t>
      </w:r>
    </w:p>
    <w:bookmarkEnd w:id="7"/>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color w:val="auto"/>
          <w:sz w:val="32"/>
          <w:szCs w:val="32"/>
        </w:rPr>
        <w:t>本项目</w:t>
      </w:r>
      <w:r w:rsidRPr="00A02B90">
        <w:rPr>
          <w:rFonts w:ascii="仿宋_GB2312" w:eastAsia="仿宋_GB2312" w:hAnsi="仿宋" w:cs="仿宋" w:hint="eastAsia"/>
          <w:color w:val="auto"/>
          <w:sz w:val="32"/>
          <w:szCs w:val="32"/>
        </w:rPr>
        <w:t>效益指标分为社会效益指标和可持续影响指标（30分）。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社会效益指标主要是对殡葬服务质量进行评价，分值15分。通过此项目对殡葬服务的质量得到了明显提升。此项得分15分。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可持续影响指标主要是对殡葬业可持续发展进行评价，分值15分。</w:t>
      </w:r>
      <w:r w:rsidRPr="00A02B90">
        <w:rPr>
          <w:rFonts w:ascii="仿宋_GB2312" w:eastAsia="仿宋_GB2312" w:hAnsi="仿宋" w:cs="仿宋"/>
          <w:color w:val="auto"/>
          <w:sz w:val="32"/>
          <w:szCs w:val="32"/>
        </w:rPr>
        <w:t>项目的实施，</w:t>
      </w:r>
      <w:r w:rsidRPr="00A02B90">
        <w:rPr>
          <w:rFonts w:ascii="仿宋_GB2312" w:eastAsia="仿宋_GB2312" w:hAnsi="仿宋" w:cs="仿宋" w:hint="eastAsia"/>
          <w:color w:val="auto"/>
          <w:sz w:val="32"/>
          <w:szCs w:val="32"/>
        </w:rPr>
        <w:t>对殡葬业可持续发展提升较为明显。此项得分13分。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以上合计得分28分。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bookmarkStart w:id="8" w:name="_Toc510279181"/>
      <w:r w:rsidRPr="00A02B90">
        <w:rPr>
          <w:rFonts w:ascii="仿宋_GB2312" w:eastAsia="仿宋_GB2312" w:hAnsi="仿宋" w:cs="仿宋" w:hint="eastAsia"/>
          <w:color w:val="auto"/>
          <w:sz w:val="32"/>
          <w:szCs w:val="32"/>
        </w:rPr>
        <w:t>3.</w:t>
      </w:r>
      <w:r w:rsidRPr="00A02B90">
        <w:rPr>
          <w:rFonts w:ascii="仿宋_GB2312" w:eastAsia="仿宋_GB2312" w:hAnsi="仿宋" w:cs="仿宋"/>
          <w:color w:val="auto"/>
          <w:sz w:val="32"/>
          <w:szCs w:val="32"/>
        </w:rPr>
        <w:t>满意度指标</w:t>
      </w:r>
      <w:bookmarkEnd w:id="8"/>
      <w:r w:rsidRPr="00A02B90">
        <w:rPr>
          <w:rFonts w:ascii="仿宋_GB2312" w:eastAsia="仿宋_GB2312" w:hAnsi="仿宋" w:cs="仿宋"/>
          <w:color w:val="auto"/>
          <w:sz w:val="32"/>
          <w:szCs w:val="32"/>
        </w:rPr>
        <w:t>分析</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color w:val="auto"/>
          <w:sz w:val="32"/>
          <w:szCs w:val="32"/>
        </w:rPr>
        <w:t>满意度指标指</w:t>
      </w:r>
      <w:r w:rsidRPr="00A02B90">
        <w:rPr>
          <w:rFonts w:ascii="仿宋_GB2312" w:eastAsia="仿宋_GB2312" w:hAnsi="仿宋" w:cs="仿宋" w:hint="eastAsia"/>
          <w:color w:val="auto"/>
          <w:sz w:val="32"/>
          <w:szCs w:val="32"/>
        </w:rPr>
        <w:t>社会公众满意度（5分）。</w:t>
      </w:r>
      <w:r w:rsidRPr="00A02B90">
        <w:rPr>
          <w:rFonts w:ascii="仿宋_GB2312" w:eastAsia="仿宋_GB2312" w:hAnsi="仿宋" w:cs="仿宋"/>
          <w:color w:val="auto"/>
          <w:sz w:val="32"/>
          <w:szCs w:val="32"/>
        </w:rPr>
        <w:t>主要是对</w:t>
      </w:r>
      <w:r w:rsidRPr="00A02B90">
        <w:rPr>
          <w:rFonts w:ascii="仿宋_GB2312" w:eastAsia="仿宋_GB2312" w:hAnsi="仿宋" w:cs="仿宋" w:hint="eastAsia"/>
          <w:color w:val="auto"/>
          <w:sz w:val="32"/>
          <w:szCs w:val="32"/>
        </w:rPr>
        <w:t>服务对象满意度进行调查分析评价，此项得分5分。</w:t>
      </w:r>
    </w:p>
    <w:p w:rsidR="00687D26" w:rsidRDefault="005F5707" w:rsidP="005F5707">
      <w:pPr>
        <w:widowControl w:val="0"/>
        <w:kinsoku/>
        <w:autoSpaceDE/>
        <w:autoSpaceDN/>
        <w:adjustRightInd/>
        <w:snapToGrid/>
        <w:spacing w:line="560" w:lineRule="exact"/>
        <w:ind w:left="562"/>
        <w:jc w:val="both"/>
        <w:textAlignment w:val="auto"/>
        <w:outlineLvl w:val="1"/>
        <w:rPr>
          <w:rFonts w:ascii="仿宋_GB2312" w:eastAsia="仿宋_GB2312"/>
          <w:sz w:val="28"/>
          <w:szCs w:val="28"/>
        </w:rPr>
      </w:pPr>
      <w:r>
        <w:rPr>
          <w:rFonts w:ascii="仿宋_GB2312" w:eastAsia="仿宋_GB2312" w:cs="Times New Roman" w:hint="eastAsia"/>
          <w:b/>
          <w:bCs/>
          <w:kern w:val="2"/>
          <w:sz w:val="28"/>
          <w:szCs w:val="28"/>
        </w:rPr>
        <w:t>5.</w:t>
      </w:r>
      <w:r w:rsidR="00687D26">
        <w:rPr>
          <w:rFonts w:ascii="仿宋_GB2312" w:eastAsia="仿宋_GB2312" w:cs="Times New Roman" w:hint="eastAsia"/>
          <w:b/>
          <w:bCs/>
          <w:kern w:val="2"/>
          <w:sz w:val="28"/>
          <w:szCs w:val="28"/>
        </w:rPr>
        <w:t>预算资金执行率</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分值5分。2023年设定的绩效年度成本指标为10万元，实际支出10万元，预算资金执行率为100.00%。此项得分5分。</w:t>
      </w:r>
    </w:p>
    <w:p w:rsidR="00687D26" w:rsidRDefault="00A02B90" w:rsidP="00A02B90">
      <w:pPr>
        <w:widowControl w:val="0"/>
        <w:kinsoku/>
        <w:autoSpaceDE/>
        <w:autoSpaceDN/>
        <w:adjustRightInd/>
        <w:snapToGrid/>
        <w:spacing w:line="560" w:lineRule="exact"/>
        <w:ind w:left="562"/>
        <w:jc w:val="both"/>
        <w:textAlignment w:val="auto"/>
        <w:rPr>
          <w:rFonts w:ascii="仿宋_GB2312" w:eastAsia="仿宋_GB2312"/>
          <w:b/>
          <w:bCs/>
          <w:sz w:val="28"/>
          <w:szCs w:val="28"/>
        </w:rPr>
      </w:pPr>
      <w:r>
        <w:rPr>
          <w:rFonts w:ascii="仿宋_GB2312" w:eastAsia="仿宋_GB2312" w:hint="eastAsia"/>
          <w:b/>
          <w:bCs/>
          <w:sz w:val="28"/>
          <w:szCs w:val="28"/>
        </w:rPr>
        <w:t>（七）</w:t>
      </w:r>
      <w:r w:rsidR="00687D26">
        <w:rPr>
          <w:rFonts w:ascii="仿宋_GB2312" w:eastAsia="仿宋_GB2312" w:hint="eastAsia"/>
          <w:b/>
          <w:bCs/>
          <w:sz w:val="28"/>
          <w:szCs w:val="28"/>
        </w:rPr>
        <w:t>魏县2023年两个全域巩固提升资金绩效评价结果</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经评价，项目的综合评价得分94分，绩效级别评定为“优”。</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该项目从最初开展到项目实施过程中，实施内容清楚，项目目标明确、程序合理，与政策要求相关。本项目完成了产出指标、效益指标、满意度指标等绩效目标。具体分析如下：</w:t>
      </w:r>
    </w:p>
    <w:p w:rsidR="00687D26" w:rsidRDefault="00A02B90" w:rsidP="00687D26">
      <w:pPr>
        <w:pStyle w:val="a8"/>
        <w:spacing w:line="560" w:lineRule="exact"/>
        <w:ind w:firstLine="562"/>
        <w:outlineLvl w:val="1"/>
        <w:rPr>
          <w:rFonts w:ascii="仿宋_GB2312" w:eastAsia="仿宋_GB2312" w:cs="Times New Roman"/>
          <w:b/>
          <w:sz w:val="28"/>
          <w:szCs w:val="28"/>
        </w:rPr>
      </w:pPr>
      <w:bookmarkStart w:id="9" w:name="_Toc32715"/>
      <w:r>
        <w:rPr>
          <w:rFonts w:ascii="仿宋_GB2312" w:eastAsia="仿宋_GB2312" w:cs="Times New Roman" w:hint="eastAsia"/>
          <w:b/>
          <w:sz w:val="28"/>
          <w:szCs w:val="28"/>
        </w:rPr>
        <w:t>1.</w:t>
      </w:r>
      <w:r w:rsidR="00687D26">
        <w:rPr>
          <w:rFonts w:ascii="仿宋_GB2312" w:eastAsia="仿宋_GB2312" w:cs="Times New Roman" w:hint="eastAsia"/>
          <w:b/>
          <w:sz w:val="28"/>
          <w:szCs w:val="28"/>
        </w:rPr>
        <w:t>目标明确性分析</w:t>
      </w:r>
      <w:bookmarkEnd w:id="9"/>
    </w:p>
    <w:p w:rsidR="00687D26" w:rsidRPr="00A02B90" w:rsidRDefault="00687D26" w:rsidP="00A02B90">
      <w:pPr>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根据魏县行政审批局《关于魏县2023年两个全域巩固提升项目可行性研究报告的批复》（魏审批研字〔2023〕41号），北京五州工程咨询服务有限公司出具的《魏县2023年两个全域巩固提升项目可行性研究报告》及魏县行政审批局《关于魏县2023年两个全域巩固提升项目可行性研究报告的批复》（魏审批研字〔2023〕41号），本项目推进宜居宜业和美乡村建设，持续提高农村生活质量、缩小城乡发展差距，努力将农村打造成现代生活的幸福家园。项目建设有助于提高魏县农村群众生活质量，有助于维护地区稳定，促进经济发展。项目绩效目标定位明确。</w:t>
      </w:r>
    </w:p>
    <w:p w:rsidR="00687D26" w:rsidRDefault="00A02B90" w:rsidP="00687D26">
      <w:pPr>
        <w:pStyle w:val="a8"/>
        <w:spacing w:line="560" w:lineRule="exact"/>
        <w:ind w:firstLine="562"/>
        <w:outlineLvl w:val="1"/>
        <w:rPr>
          <w:rFonts w:ascii="仿宋_GB2312" w:eastAsia="仿宋_GB2312" w:cs="Times New Roman"/>
          <w:b/>
          <w:sz w:val="28"/>
          <w:szCs w:val="28"/>
          <w:highlight w:val="red"/>
        </w:rPr>
      </w:pPr>
      <w:bookmarkStart w:id="10" w:name="_Toc9978"/>
      <w:r>
        <w:rPr>
          <w:rFonts w:ascii="仿宋_GB2312" w:eastAsia="仿宋_GB2312" w:cs="Times New Roman" w:hint="eastAsia"/>
          <w:b/>
          <w:sz w:val="28"/>
          <w:szCs w:val="28"/>
        </w:rPr>
        <w:t>2.</w:t>
      </w:r>
      <w:r w:rsidR="00687D26">
        <w:rPr>
          <w:rFonts w:ascii="仿宋_GB2312" w:eastAsia="仿宋_GB2312" w:cs="Times New Roman" w:hint="eastAsia"/>
          <w:b/>
          <w:sz w:val="28"/>
          <w:szCs w:val="28"/>
        </w:rPr>
        <w:t>目标细化程度分析</w:t>
      </w:r>
      <w:bookmarkEnd w:id="10"/>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本项目将衡量绩效目标实现程度的评价指标分为项目管理、产出指标、效益指标和满意度指标。</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项目管理指标明确了财务管理指标为“资金使用的规范性和会计核算规范性”、组织机构指标为“组织机构的健全性和职责分工明确性”、制度管理指标为“项目管理制度的健全性和执行的有效性”、过程控制指标为“过程管理的科学性和规范性”、预算管理指标为“预算编制细化度、准确性和预算执行与预算编制的一致性”。</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产出指标明确了项目数量指标为“水泥混凝土路面面积、沥青路面面积、安装路灯数量、铺设下水管道长度、提升检查井并更换井盖、新建排水边沟、铺筑便道等”、质量指标为“工程验收情况”、时效指标为“建设工期”、成本指标为“建设成本”。</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效益指标中明确了社会效益指标为“魏县农村群众生活质量提升”、可持续影响指标为“基础设施提升的可持续影响期限”。</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满意度指标明确了“群众满意度”。</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项目绩效目标划分细致明确。</w:t>
      </w:r>
    </w:p>
    <w:p w:rsidR="00687D26" w:rsidRDefault="00A02B90" w:rsidP="00687D26">
      <w:pPr>
        <w:pStyle w:val="2"/>
        <w:snapToGrid w:val="0"/>
        <w:spacing w:before="0" w:after="0" w:line="560" w:lineRule="exact"/>
        <w:ind w:firstLineChars="200" w:firstLine="562"/>
        <w:rPr>
          <w:rFonts w:ascii="仿宋_GB2312" w:eastAsia="仿宋_GB2312"/>
          <w:sz w:val="28"/>
          <w:szCs w:val="28"/>
          <w:highlight w:val="red"/>
        </w:rPr>
      </w:pPr>
      <w:bookmarkStart w:id="11" w:name="_Toc4522"/>
      <w:r>
        <w:rPr>
          <w:rFonts w:ascii="仿宋_GB2312" w:eastAsia="仿宋_GB2312" w:hint="eastAsia"/>
          <w:sz w:val="28"/>
          <w:szCs w:val="28"/>
        </w:rPr>
        <w:t>3.</w:t>
      </w:r>
      <w:r w:rsidR="00687D26">
        <w:rPr>
          <w:rFonts w:ascii="仿宋_GB2312" w:eastAsia="仿宋_GB2312" w:hint="eastAsia"/>
          <w:sz w:val="28"/>
          <w:szCs w:val="28"/>
        </w:rPr>
        <w:t>项目管理绩效指标评价分析</w:t>
      </w:r>
      <w:bookmarkEnd w:id="11"/>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项目管理绩效指标分为财务管理、组织机构、制度管理、过程控制、预算管理。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财务管理指标主要是对资金使用的规范性和会计核算规范性两方面评价，分值6分。绩效指标包括项目是否存在支出依据不合规、虚列项目支出的情况，是否存在截留、挤占、挪用项目资金情况，是否存在超标准开支情况，财务资料是否完整、会计核算是否规范。经评价，项目资金使用和会计核算基本规范，支出不存在超标准开支情况，此项得分为6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组织机构评价指标主要是对组织机构的健全性和职责分工明确性进行评价，分值6分。绩效指标包括项目组织、实施、管理机构是否健全、项目职责分工是否明确等。经评价，项目组织管理机构健全，职责分工明确。此项得分为6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制度管理评价指标主要是对项目管理制度的健全性和执行的有效性进行评价。分值6分。经评价，此项得分为6分。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过程控制评价指标是对项目实施过程管理是否科学、规范进行评价，分值6分。项目实施过程管理科学、规范，此项得分为6分。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预算管理评价指标主要是对项目预算编制细化度、准确性、预算执行与预算编制的一致性进行评价，分值6分。经评价，项目预算编制细化度、准确性较高，项目预算执行与预算编制一致，此项得分为6分。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以上合计得分30分。</w:t>
      </w:r>
    </w:p>
    <w:p w:rsidR="00687D26" w:rsidRPr="00A02B90" w:rsidRDefault="00A02B90" w:rsidP="00A02B90">
      <w:pPr>
        <w:kinsoku/>
        <w:spacing w:line="560" w:lineRule="exact"/>
        <w:ind w:firstLineChars="200" w:firstLine="640"/>
        <w:rPr>
          <w:rFonts w:ascii="仿宋_GB2312" w:eastAsia="仿宋_GB2312" w:hAnsi="仿宋" w:cs="仿宋"/>
          <w:color w:val="auto"/>
          <w:sz w:val="32"/>
          <w:szCs w:val="32"/>
        </w:rPr>
      </w:pPr>
      <w:bookmarkStart w:id="12" w:name="_Toc12437"/>
      <w:r w:rsidRPr="00A02B90">
        <w:rPr>
          <w:rFonts w:ascii="仿宋_GB2312" w:eastAsia="仿宋_GB2312" w:hAnsi="仿宋" w:cs="仿宋" w:hint="eastAsia"/>
          <w:color w:val="auto"/>
          <w:sz w:val="32"/>
          <w:szCs w:val="32"/>
        </w:rPr>
        <w:t>4.</w:t>
      </w:r>
      <w:r w:rsidR="00687D26" w:rsidRPr="00A02B90">
        <w:rPr>
          <w:rFonts w:ascii="仿宋_GB2312" w:eastAsia="仿宋_GB2312" w:hAnsi="仿宋" w:cs="仿宋" w:hint="eastAsia"/>
          <w:color w:val="auto"/>
          <w:sz w:val="32"/>
          <w:szCs w:val="32"/>
        </w:rPr>
        <w:t>项</w:t>
      </w:r>
      <w:r w:rsidR="00687D26" w:rsidRPr="00A02B90">
        <w:rPr>
          <w:rFonts w:ascii="仿宋_GB2312" w:eastAsia="仿宋_GB2312" w:hAnsi="仿宋" w:cs="仿宋"/>
          <w:color w:val="auto"/>
          <w:sz w:val="32"/>
          <w:szCs w:val="32"/>
        </w:rPr>
        <w:t>目产出及效果评价分析</w:t>
      </w:r>
      <w:bookmarkEnd w:id="12"/>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１．项目产出指标</w:t>
      </w:r>
      <w:r w:rsidRPr="00A02B90">
        <w:rPr>
          <w:rFonts w:ascii="仿宋_GB2312" w:eastAsia="仿宋_GB2312" w:hAnsi="仿宋" w:cs="仿宋"/>
          <w:color w:val="auto"/>
          <w:sz w:val="32"/>
          <w:szCs w:val="32"/>
        </w:rPr>
        <w:t>分析</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color w:val="auto"/>
          <w:sz w:val="32"/>
          <w:szCs w:val="32"/>
        </w:rPr>
        <w:t>本项目</w:t>
      </w:r>
      <w:r w:rsidRPr="00A02B90">
        <w:rPr>
          <w:rFonts w:ascii="仿宋_GB2312" w:eastAsia="仿宋_GB2312" w:hAnsi="仿宋" w:cs="仿宋" w:hint="eastAsia"/>
          <w:color w:val="auto"/>
          <w:sz w:val="32"/>
          <w:szCs w:val="32"/>
        </w:rPr>
        <w:t>产出指标分为数量指标、质量指标、时效指标和成本指标（30分）。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数量指标主要是对贫困村新建水泥混凝土路面积，新建沥青路面面积、路灯安装、铺设下水管道、提升检查并更换井盖、新建排水边沟、铺筑便道数量进行评价，分值7分。按合同约定2024年5月已实际完成贫困村新建水泥混凝土路面面积125681.6平方米，新建沥青路面面积82573.25平方木，安装路灯105盏，铺设下水管道756.5米，提升检查并更换井盖10个，新建排水边沟3494米，铺筑便道37287.7平方米。已按照年度指标完成，此项得分为7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质量指标主要是根据该项目工程验收情况进行评价，分值8分。该项目已由智诚建科设计有限公司于2024年5月进行竣工验收工作，该工程的质量均合格，此项得分为8分。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时效指标主要是对项目建设工期进行评价,分值7分。此项工作建设工期为2023年10月10日-2024年5月9日，总工期180天，已按计划完成，此项得分7分。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成本指标主要是对项目的建设成本进行评价，分值7分。该项目预算金额2000万元，项目合同金额1999.656852万元，项目金额未超过指标金额，此项得分为8分。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以上合计得分30分。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2.项目效益指标</w:t>
      </w:r>
      <w:r w:rsidRPr="00A02B90">
        <w:rPr>
          <w:rFonts w:ascii="仿宋_GB2312" w:eastAsia="仿宋_GB2312" w:hAnsi="仿宋" w:cs="仿宋"/>
          <w:color w:val="auto"/>
          <w:sz w:val="32"/>
          <w:szCs w:val="32"/>
        </w:rPr>
        <w:t>分析</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color w:val="auto"/>
          <w:sz w:val="32"/>
          <w:szCs w:val="32"/>
        </w:rPr>
        <w:t>本项目</w:t>
      </w:r>
      <w:r w:rsidRPr="00A02B90">
        <w:rPr>
          <w:rFonts w:ascii="仿宋_GB2312" w:eastAsia="仿宋_GB2312" w:hAnsi="仿宋" w:cs="仿宋" w:hint="eastAsia"/>
          <w:color w:val="auto"/>
          <w:sz w:val="32"/>
          <w:szCs w:val="32"/>
        </w:rPr>
        <w:t>效益指标分为社会效益指标和可持续影响指标（30分）。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社会效益指标主要是提高魏县农村群众生活质量，分值15分。通过此项目实现对魏县农村群众生活质量提升明显的目标。此项得分15分。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可持续影响指标主要是对项目实施后对基础设施提升的可持续影响期限进行评价，分值15分。</w:t>
      </w:r>
      <w:r w:rsidRPr="00A02B90">
        <w:rPr>
          <w:rFonts w:ascii="仿宋_GB2312" w:eastAsia="仿宋_GB2312" w:hAnsi="仿宋" w:cs="仿宋"/>
          <w:color w:val="auto"/>
          <w:sz w:val="32"/>
          <w:szCs w:val="32"/>
        </w:rPr>
        <w:t>实施</w:t>
      </w:r>
      <w:r w:rsidRPr="00A02B90">
        <w:rPr>
          <w:rFonts w:ascii="仿宋_GB2312" w:eastAsia="仿宋_GB2312" w:hAnsi="仿宋" w:cs="仿宋" w:hint="eastAsia"/>
          <w:color w:val="auto"/>
          <w:sz w:val="32"/>
          <w:szCs w:val="32"/>
        </w:rPr>
        <w:t>该项目</w:t>
      </w:r>
      <w:r w:rsidRPr="00A02B90">
        <w:rPr>
          <w:rFonts w:ascii="仿宋_GB2312" w:eastAsia="仿宋_GB2312" w:hAnsi="仿宋" w:cs="仿宋"/>
          <w:color w:val="auto"/>
          <w:sz w:val="32"/>
          <w:szCs w:val="32"/>
        </w:rPr>
        <w:t>，</w:t>
      </w:r>
      <w:r w:rsidRPr="00A02B90">
        <w:rPr>
          <w:rFonts w:ascii="仿宋_GB2312" w:eastAsia="仿宋_GB2312" w:hAnsi="仿宋" w:cs="仿宋" w:hint="eastAsia"/>
          <w:color w:val="auto"/>
          <w:sz w:val="32"/>
          <w:szCs w:val="32"/>
        </w:rPr>
        <w:t>基础设施提升的可持续影响期限长。此项得分15分。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以上合计得分30分。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3.</w:t>
      </w:r>
      <w:r w:rsidRPr="00A02B90">
        <w:rPr>
          <w:rFonts w:ascii="仿宋_GB2312" w:eastAsia="仿宋_GB2312" w:hAnsi="仿宋" w:cs="仿宋"/>
          <w:color w:val="auto"/>
          <w:sz w:val="32"/>
          <w:szCs w:val="32"/>
        </w:rPr>
        <w:t>满意度指标分析</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color w:val="auto"/>
          <w:sz w:val="32"/>
          <w:szCs w:val="32"/>
        </w:rPr>
        <w:t>满意度指标指</w:t>
      </w:r>
      <w:r w:rsidRPr="00A02B90">
        <w:rPr>
          <w:rFonts w:ascii="仿宋_GB2312" w:eastAsia="仿宋_GB2312" w:hAnsi="仿宋" w:cs="仿宋" w:hint="eastAsia"/>
          <w:color w:val="auto"/>
          <w:sz w:val="32"/>
          <w:szCs w:val="32"/>
        </w:rPr>
        <w:t>社会公众满意度（5分）。</w:t>
      </w:r>
      <w:r w:rsidRPr="00A02B90">
        <w:rPr>
          <w:rFonts w:ascii="仿宋_GB2312" w:eastAsia="仿宋_GB2312" w:hAnsi="仿宋" w:cs="仿宋"/>
          <w:color w:val="auto"/>
          <w:sz w:val="32"/>
          <w:szCs w:val="32"/>
        </w:rPr>
        <w:t>主要是对社会</w:t>
      </w:r>
      <w:r w:rsidRPr="00A02B90">
        <w:rPr>
          <w:rFonts w:ascii="仿宋_GB2312" w:eastAsia="仿宋_GB2312" w:hAnsi="仿宋" w:cs="仿宋" w:hint="eastAsia"/>
          <w:color w:val="auto"/>
          <w:sz w:val="32"/>
          <w:szCs w:val="32"/>
        </w:rPr>
        <w:t>公众满意度进行调查分析评价，此次评价采用调查问卷形式。此项得分4分。</w:t>
      </w:r>
    </w:p>
    <w:p w:rsidR="00687D26" w:rsidRDefault="00A02B90" w:rsidP="00A02B90">
      <w:pPr>
        <w:widowControl w:val="0"/>
        <w:kinsoku/>
        <w:autoSpaceDE/>
        <w:autoSpaceDN/>
        <w:adjustRightInd/>
        <w:snapToGrid/>
        <w:spacing w:line="560" w:lineRule="exact"/>
        <w:ind w:left="562"/>
        <w:jc w:val="both"/>
        <w:textAlignment w:val="auto"/>
        <w:outlineLvl w:val="1"/>
        <w:rPr>
          <w:rFonts w:ascii="仿宋_GB2312" w:eastAsia="仿宋_GB2312"/>
          <w:b/>
          <w:bCs/>
          <w:sz w:val="28"/>
          <w:szCs w:val="28"/>
        </w:rPr>
      </w:pPr>
      <w:bookmarkStart w:id="13" w:name="_Toc30674"/>
      <w:r>
        <w:rPr>
          <w:rFonts w:ascii="仿宋_GB2312" w:eastAsia="仿宋_GB2312" w:cs="Times New Roman" w:hint="eastAsia"/>
          <w:b/>
          <w:bCs/>
          <w:kern w:val="2"/>
          <w:sz w:val="28"/>
          <w:szCs w:val="28"/>
        </w:rPr>
        <w:t>5.</w:t>
      </w:r>
      <w:r w:rsidR="00687D26">
        <w:rPr>
          <w:rFonts w:ascii="仿宋_GB2312" w:eastAsia="仿宋_GB2312" w:cs="Times New Roman" w:hint="eastAsia"/>
          <w:b/>
          <w:bCs/>
          <w:kern w:val="2"/>
          <w:sz w:val="28"/>
          <w:szCs w:val="28"/>
        </w:rPr>
        <w:t>预算资金执行率</w:t>
      </w:r>
      <w:bookmarkEnd w:id="13"/>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分值5分。2023年设定的绩效年度成本指标为2000万元，实际支出0万元，2023年预算资金执行率为0%。（2024年实际支出490万，预算执行率24.5%）此项得分0分。</w:t>
      </w:r>
    </w:p>
    <w:p w:rsidR="00687D26" w:rsidRDefault="00A02B90" w:rsidP="00A02B90">
      <w:pPr>
        <w:spacing w:line="560" w:lineRule="exact"/>
        <w:ind w:firstLineChars="200" w:firstLine="602"/>
        <w:rPr>
          <w:rFonts w:ascii="宋体" w:eastAsia="宋体" w:hAnsi="宋体" w:cs="宋体"/>
          <w:b/>
          <w:bCs/>
          <w:sz w:val="30"/>
          <w:szCs w:val="30"/>
        </w:rPr>
      </w:pPr>
      <w:r>
        <w:rPr>
          <w:rFonts w:ascii="宋体" w:eastAsia="宋体" w:hAnsi="宋体" w:cs="宋体" w:hint="eastAsia"/>
          <w:b/>
          <w:bCs/>
          <w:sz w:val="30"/>
          <w:szCs w:val="30"/>
        </w:rPr>
        <w:t>（八）</w:t>
      </w:r>
      <w:r w:rsidR="00687D26">
        <w:rPr>
          <w:rFonts w:ascii="仿宋_GB2312" w:eastAsia="仿宋_GB2312" w:hint="eastAsia"/>
          <w:b/>
          <w:bCs/>
          <w:sz w:val="28"/>
          <w:szCs w:val="28"/>
        </w:rPr>
        <w:t>2023年大豆玉米带状复合种植资金绩效评价结果</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经评价，项目的综合评价得分89分，绩效级别评定为“良好”。</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该项目从最初开展到项目实施过程中，实施内容清楚，项目目标明确、程序合理，与政策要求相关。本项目完成了产出指标、效益指标、满意度指标等绩效目标。具体分析如下：</w:t>
      </w:r>
    </w:p>
    <w:p w:rsidR="00687D26" w:rsidRDefault="00A02B90" w:rsidP="00687D26">
      <w:pPr>
        <w:pStyle w:val="a8"/>
        <w:spacing w:line="560" w:lineRule="exact"/>
        <w:ind w:firstLine="562"/>
        <w:outlineLvl w:val="1"/>
        <w:rPr>
          <w:rFonts w:ascii="仿宋_GB2312" w:eastAsia="仿宋_GB2312" w:cs="Times New Roman"/>
          <w:b/>
          <w:sz w:val="28"/>
          <w:szCs w:val="28"/>
        </w:rPr>
      </w:pPr>
      <w:r>
        <w:rPr>
          <w:rFonts w:ascii="仿宋_GB2312" w:eastAsia="仿宋_GB2312" w:cs="Times New Roman" w:hint="eastAsia"/>
          <w:b/>
          <w:sz w:val="28"/>
          <w:szCs w:val="28"/>
        </w:rPr>
        <w:t>1.</w:t>
      </w:r>
      <w:r w:rsidR="00687D26">
        <w:rPr>
          <w:rFonts w:ascii="仿宋_GB2312" w:eastAsia="仿宋_GB2312" w:cs="Times New Roman" w:hint="eastAsia"/>
          <w:b/>
          <w:sz w:val="28"/>
          <w:szCs w:val="28"/>
        </w:rPr>
        <w:t>目标明确性分析</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根据《河北省财政厅关于提前下达2023年中央农业资源及生态保护补助资金预算的通知》（冀财农〔2022〕143号）、《河北省财政厅关于提前下达2023年省级农业科技成果转化及推广专项资金预算的通知》（冀财农〔2022〕150号），其中中央资金345万元，省级资金115万元，共计460万元。重点在玉米主产区推广大豆玉米带状复合种植模式，调整农业种植结构，实现大豆玉米协同高产，收益不减少，助力粮油生产提质增效。项目绩效目标定位明确。</w:t>
      </w:r>
    </w:p>
    <w:p w:rsidR="00687D26" w:rsidRDefault="00A02B90" w:rsidP="00687D26">
      <w:pPr>
        <w:pStyle w:val="a8"/>
        <w:spacing w:line="560" w:lineRule="exact"/>
        <w:ind w:firstLine="562"/>
        <w:outlineLvl w:val="1"/>
        <w:rPr>
          <w:rFonts w:ascii="仿宋_GB2312" w:eastAsia="仿宋_GB2312" w:cs="Times New Roman"/>
          <w:b/>
          <w:sz w:val="28"/>
          <w:szCs w:val="28"/>
        </w:rPr>
      </w:pPr>
      <w:r>
        <w:rPr>
          <w:rFonts w:ascii="仿宋_GB2312" w:eastAsia="仿宋_GB2312" w:cs="Times New Roman" w:hint="eastAsia"/>
          <w:b/>
          <w:sz w:val="28"/>
          <w:szCs w:val="28"/>
        </w:rPr>
        <w:t>2.</w:t>
      </w:r>
      <w:r w:rsidR="00687D26">
        <w:rPr>
          <w:rFonts w:ascii="仿宋_GB2312" w:eastAsia="仿宋_GB2312" w:cs="Times New Roman" w:hint="eastAsia"/>
          <w:b/>
          <w:sz w:val="28"/>
          <w:szCs w:val="28"/>
        </w:rPr>
        <w:t>目标细化程度分析</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本项目将衡量绩效目标实现程度的评价指标分为项目管理、产出指标、效益指标和满意度指标、预算资金执行率指标。</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项目管理指标明确了财务管理指标为“资金使用的规范性和会计核算规范性”、组织机构指标为“组织机构的健全性和职责分工明确性”、制度管理指标为“项目管理制度的健全性和执行的有效性”、过程控制指标为“过程管理的科学性和规范性”、预算管理指标为“预算编制细化度、准确性和预算执行与预算编制的一致性”。</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产出指标明确了项目数量指标为“复合种植面积”、质量指标为“补贴农户到位率”、时效指标为“完成时限”、成本指标为“补贴成本”。</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效益指标</w:t>
      </w:r>
      <w:r w:rsidRPr="00A02B90">
        <w:rPr>
          <w:rFonts w:ascii="仿宋_GB2312" w:eastAsia="仿宋_GB2312" w:hAnsi="仿宋" w:cs="仿宋"/>
          <w:color w:val="auto"/>
          <w:sz w:val="32"/>
          <w:szCs w:val="32"/>
        </w:rPr>
        <w:t>中明确了</w:t>
      </w:r>
      <w:r w:rsidRPr="00A02B90">
        <w:rPr>
          <w:rFonts w:ascii="仿宋_GB2312" w:eastAsia="仿宋_GB2312" w:hAnsi="仿宋" w:cs="仿宋" w:hint="eastAsia"/>
          <w:color w:val="auto"/>
          <w:sz w:val="32"/>
          <w:szCs w:val="32"/>
        </w:rPr>
        <w:t>经济效益指标</w:t>
      </w:r>
      <w:r w:rsidRPr="00A02B90">
        <w:rPr>
          <w:rFonts w:ascii="仿宋_GB2312" w:eastAsia="仿宋_GB2312" w:hAnsi="仿宋" w:cs="仿宋"/>
          <w:color w:val="auto"/>
          <w:sz w:val="32"/>
          <w:szCs w:val="32"/>
        </w:rPr>
        <w:t>为</w:t>
      </w:r>
      <w:r w:rsidRPr="00A02B90">
        <w:rPr>
          <w:rFonts w:ascii="仿宋_GB2312" w:eastAsia="仿宋_GB2312" w:hAnsi="仿宋" w:cs="仿宋" w:hint="eastAsia"/>
          <w:color w:val="auto"/>
          <w:sz w:val="32"/>
          <w:szCs w:val="32"/>
        </w:rPr>
        <w:t>“减少种地成本，提高种植收入”、社会效益指标为“保障粮食和油料供给安全、促进农业绿色发展”。</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满意度指标明确了“受益对象满意度”。</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项目绩效目标划分细致明确。</w:t>
      </w:r>
    </w:p>
    <w:p w:rsidR="00687D26" w:rsidRDefault="00A02B90" w:rsidP="00687D26">
      <w:pPr>
        <w:pStyle w:val="2"/>
        <w:snapToGrid w:val="0"/>
        <w:spacing w:before="0" w:after="0" w:line="560" w:lineRule="exact"/>
        <w:ind w:firstLineChars="200" w:firstLine="562"/>
        <w:rPr>
          <w:rFonts w:ascii="仿宋_GB2312" w:eastAsia="仿宋_GB2312"/>
          <w:sz w:val="28"/>
          <w:szCs w:val="28"/>
        </w:rPr>
      </w:pPr>
      <w:r>
        <w:rPr>
          <w:rFonts w:ascii="仿宋_GB2312" w:eastAsia="仿宋_GB2312" w:hint="eastAsia"/>
          <w:sz w:val="28"/>
          <w:szCs w:val="28"/>
        </w:rPr>
        <w:t>3.</w:t>
      </w:r>
      <w:r w:rsidR="00687D26">
        <w:rPr>
          <w:rFonts w:ascii="仿宋_GB2312" w:eastAsia="仿宋_GB2312" w:hint="eastAsia"/>
          <w:sz w:val="28"/>
          <w:szCs w:val="28"/>
        </w:rPr>
        <w:t>项目管理绩效指标评价分析</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项目管理绩效指标分为财务管理、组织机构、制度管理、过程控制、预算管理。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财务管理指标主要是对资金使用的规范性和会计核算规范性两方面评价，分值6分。绩效指标包括项目是否存在支出依据不合规、虚列项目支出的情况，是否存在截留、挤占、挪用项目资金情况，是否存在超标准开支情况，财务资料是否完整、会计核算是否规范。经评价，项目资金使用和会计核算基本规范，支出不存在超标准开支情况，此项得分为6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组织机构评价指标主要是对组织机构的健全性和职责分工明确性进行评价，分值6分。绩效指标包括项目组织、实施、管理机构是否健全、项目职责分工是否明确等。经评价，项目组织管理机构健全，职责分工明确。此项得分为6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制度管理评价指标主要是对项目管理制度的健全性和执行的有效性进行评价，分值6分。经评价，制定了项目管理办法，项目的实施、管理能够较好地按照项目管理制度执行，此项得分为6分。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过程控制评价指标是对项目实施过程管理是否科学、规范进行评价，分值6分。项目实施过程管理科学、规范，此项得分为6分。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预算管理评价指标主要是对项目预算编制细化度、准确性、预算执行与预算编制的一致性进行评价,分值6分。经评价，项目预算编制细化度、准确性好，项目预算执行与预算编制一致，此项得分为6分。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以上合计得分30分。</w:t>
      </w:r>
    </w:p>
    <w:p w:rsidR="00687D26" w:rsidRDefault="00A02B90" w:rsidP="00687D26">
      <w:pPr>
        <w:pStyle w:val="2"/>
        <w:snapToGrid w:val="0"/>
        <w:spacing w:before="0" w:after="0" w:line="560" w:lineRule="exact"/>
        <w:ind w:firstLineChars="200" w:firstLine="562"/>
        <w:rPr>
          <w:rFonts w:ascii="仿宋_GB2312" w:eastAsia="仿宋_GB2312" w:hAnsi="Times New Roman"/>
          <w:bCs w:val="0"/>
          <w:sz w:val="28"/>
          <w:szCs w:val="28"/>
        </w:rPr>
      </w:pPr>
      <w:r>
        <w:rPr>
          <w:rFonts w:ascii="仿宋_GB2312" w:eastAsia="仿宋_GB2312" w:hint="eastAsia"/>
          <w:sz w:val="28"/>
          <w:szCs w:val="28"/>
        </w:rPr>
        <w:t>4.</w:t>
      </w:r>
      <w:r w:rsidR="00687D26">
        <w:rPr>
          <w:rFonts w:ascii="仿宋_GB2312" w:eastAsia="仿宋_GB2312" w:hAnsi="Times New Roman" w:hint="eastAsia"/>
          <w:bCs w:val="0"/>
          <w:sz w:val="28"/>
          <w:szCs w:val="28"/>
        </w:rPr>
        <w:t>项</w:t>
      </w:r>
      <w:r w:rsidR="00687D26">
        <w:rPr>
          <w:rFonts w:ascii="仿宋_GB2312" w:eastAsia="仿宋_GB2312" w:hAnsi="Times New Roman"/>
          <w:bCs w:val="0"/>
          <w:sz w:val="28"/>
          <w:szCs w:val="28"/>
        </w:rPr>
        <w:t>目产出及效果评价分析</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１.项目产出指标</w:t>
      </w:r>
      <w:r w:rsidRPr="00A02B90">
        <w:rPr>
          <w:rFonts w:ascii="仿宋_GB2312" w:eastAsia="仿宋_GB2312" w:hAnsi="仿宋" w:cs="仿宋"/>
          <w:color w:val="auto"/>
          <w:sz w:val="32"/>
          <w:szCs w:val="32"/>
        </w:rPr>
        <w:t>分析</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color w:val="auto"/>
          <w:sz w:val="32"/>
          <w:szCs w:val="32"/>
        </w:rPr>
        <w:t>本项目</w:t>
      </w:r>
      <w:r w:rsidRPr="00A02B90">
        <w:rPr>
          <w:rFonts w:ascii="仿宋_GB2312" w:eastAsia="仿宋_GB2312" w:hAnsi="仿宋" w:cs="仿宋" w:hint="eastAsia"/>
          <w:color w:val="auto"/>
          <w:sz w:val="32"/>
          <w:szCs w:val="32"/>
        </w:rPr>
        <w:t>产出指标分为数量指标、质量指标、时效指标和成本指标（30分）。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数量指标主要是对大豆玉米带状复合种植面积进行评价，分值8分。实际大豆玉米带状复合种植面积为2.3万亩。已按照年度指标完成，此项得分为8分。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质量指标主要是对补贴农户到位率进行评价，分值8分。该项目共涉及76个合作社、普通农户、家庭农场等实施主体，截止2023年12月31日，未支付种粮户补贴，扣6分。此项得分为2分。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时效指标主要是对完成时效进行评价,分值7分。此项工作已按计划完成种植，此项得分7分。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成本指标主要是对补贴成本进行评价，分值7分。该项目的补贴标准为200元/亩，共完成2.3万亩的大豆玉米复合种植，补贴成本为460万元，此项得分为7分。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以上合计得分24分。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2.项目效益指标</w:t>
      </w:r>
      <w:r w:rsidRPr="00A02B90">
        <w:rPr>
          <w:rFonts w:ascii="仿宋_GB2312" w:eastAsia="仿宋_GB2312" w:hAnsi="仿宋" w:cs="仿宋"/>
          <w:color w:val="auto"/>
          <w:sz w:val="32"/>
          <w:szCs w:val="32"/>
        </w:rPr>
        <w:t>分析</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color w:val="auto"/>
          <w:sz w:val="32"/>
          <w:szCs w:val="32"/>
        </w:rPr>
        <w:t>本项目</w:t>
      </w:r>
      <w:r w:rsidRPr="00A02B90">
        <w:rPr>
          <w:rFonts w:ascii="仿宋_GB2312" w:eastAsia="仿宋_GB2312" w:hAnsi="仿宋" w:cs="仿宋" w:hint="eastAsia"/>
          <w:color w:val="auto"/>
          <w:sz w:val="32"/>
          <w:szCs w:val="32"/>
        </w:rPr>
        <w:t>效益指标分为经济效益指标和社会效益指标（30分）。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经济效益指标主要是对减少种地成本，提高种植收入，在玉米基本不减产的基础上，增收一季大豆，进行评价，分值15分。项目的建成，可在玉米不减产的基础上，增收一季大豆增加经济效益30%。此项得分为15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社会效益指标主要是对保障粮食和油料供给安全、促进农业绿色发展进行评价，分值15分。通过此项目示范带动全县调整粮食种植结构，稳粮增豆，对保障粮食和油料供给安全起到显著作用。此项得分15分。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以上合计得分30分。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3.</w:t>
      </w:r>
      <w:r w:rsidRPr="00A02B90">
        <w:rPr>
          <w:rFonts w:ascii="仿宋_GB2312" w:eastAsia="仿宋_GB2312" w:hAnsi="仿宋" w:cs="仿宋"/>
          <w:color w:val="auto"/>
          <w:sz w:val="32"/>
          <w:szCs w:val="32"/>
        </w:rPr>
        <w:t>满意度指标分析</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color w:val="auto"/>
          <w:sz w:val="32"/>
          <w:szCs w:val="32"/>
        </w:rPr>
        <w:t>满意度指标指</w:t>
      </w:r>
      <w:r w:rsidRPr="00A02B90">
        <w:rPr>
          <w:rFonts w:ascii="仿宋_GB2312" w:eastAsia="仿宋_GB2312" w:hAnsi="仿宋" w:cs="仿宋" w:hint="eastAsia"/>
          <w:color w:val="auto"/>
          <w:sz w:val="32"/>
          <w:szCs w:val="32"/>
        </w:rPr>
        <w:t>受益对象满意度（5分）。</w:t>
      </w:r>
      <w:r w:rsidRPr="00A02B90">
        <w:rPr>
          <w:rFonts w:ascii="仿宋_GB2312" w:eastAsia="仿宋_GB2312" w:hAnsi="仿宋" w:cs="仿宋"/>
          <w:color w:val="auto"/>
          <w:sz w:val="32"/>
          <w:szCs w:val="32"/>
        </w:rPr>
        <w:t>主要是对</w:t>
      </w:r>
      <w:r w:rsidRPr="00A02B90">
        <w:rPr>
          <w:rFonts w:ascii="仿宋_GB2312" w:eastAsia="仿宋_GB2312" w:hAnsi="仿宋" w:cs="仿宋" w:hint="eastAsia"/>
          <w:color w:val="auto"/>
          <w:sz w:val="32"/>
          <w:szCs w:val="32"/>
        </w:rPr>
        <w:t>受益对象满意度进行调查分析评价，此次评价整体满意度达到98%。此项得分5分。</w:t>
      </w:r>
    </w:p>
    <w:p w:rsidR="00687D26" w:rsidRDefault="00A02B90" w:rsidP="00A02B90">
      <w:pPr>
        <w:widowControl w:val="0"/>
        <w:kinsoku/>
        <w:autoSpaceDE/>
        <w:autoSpaceDN/>
        <w:adjustRightInd/>
        <w:snapToGrid/>
        <w:spacing w:line="560" w:lineRule="exact"/>
        <w:ind w:firstLineChars="200" w:firstLine="562"/>
        <w:jc w:val="both"/>
        <w:textAlignment w:val="auto"/>
        <w:outlineLvl w:val="1"/>
        <w:rPr>
          <w:rFonts w:ascii="仿宋_GB2312" w:eastAsia="仿宋_GB2312"/>
          <w:sz w:val="28"/>
          <w:szCs w:val="28"/>
        </w:rPr>
      </w:pPr>
      <w:r>
        <w:rPr>
          <w:rFonts w:ascii="仿宋_GB2312" w:eastAsia="仿宋_GB2312" w:cs="Times New Roman" w:hint="eastAsia"/>
          <w:b/>
          <w:bCs/>
          <w:kern w:val="2"/>
          <w:sz w:val="28"/>
          <w:szCs w:val="28"/>
        </w:rPr>
        <w:t>5.</w:t>
      </w:r>
      <w:r w:rsidR="00687D26">
        <w:rPr>
          <w:rFonts w:ascii="仿宋_GB2312" w:eastAsia="仿宋_GB2312" w:cs="Times New Roman" w:hint="eastAsia"/>
          <w:b/>
          <w:bCs/>
          <w:kern w:val="2"/>
          <w:sz w:val="28"/>
          <w:szCs w:val="28"/>
        </w:rPr>
        <w:t>预算资金执行率</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分值5分。2023年设定的绩效年度成本指标为460万元，实际支出0万元，预算资金执行率为0%，扣分5分，此项得分0分。</w:t>
      </w:r>
    </w:p>
    <w:p w:rsidR="00687D26" w:rsidRDefault="00A02B90" w:rsidP="00A02B90">
      <w:pPr>
        <w:spacing w:line="560" w:lineRule="exact"/>
        <w:ind w:firstLineChars="200" w:firstLine="602"/>
        <w:rPr>
          <w:rFonts w:ascii="宋体" w:eastAsia="宋体" w:hAnsi="宋体" w:cs="宋体"/>
          <w:b/>
          <w:bCs/>
          <w:sz w:val="30"/>
          <w:szCs w:val="30"/>
        </w:rPr>
      </w:pPr>
      <w:r>
        <w:rPr>
          <w:rFonts w:ascii="宋体" w:eastAsia="宋体" w:hAnsi="宋体" w:cs="宋体" w:hint="eastAsia"/>
          <w:b/>
          <w:bCs/>
          <w:sz w:val="30"/>
          <w:szCs w:val="30"/>
        </w:rPr>
        <w:t>（九）</w:t>
      </w:r>
      <w:r w:rsidR="00687D26">
        <w:rPr>
          <w:rFonts w:ascii="仿宋_GB2312" w:eastAsia="仿宋_GB2312" w:hint="eastAsia"/>
          <w:b/>
          <w:bCs/>
          <w:sz w:val="28"/>
          <w:szCs w:val="28"/>
        </w:rPr>
        <w:t>2023年度财政支持农机具购置与应用补贴（中央部分）资金绩效评价结果</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经评价，项目的综合评价得分92分，绩效级别评定为“优”。</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该项目从最初开展到项目实施过程中，实施内容清楚，项目目标明确、程序合理，与政策要求相关。本项目完成了产出指标、效益指标、满意度指标等绩效目标。具体分析如下：</w:t>
      </w:r>
    </w:p>
    <w:p w:rsidR="00687D26" w:rsidRDefault="00A02B90" w:rsidP="00687D26">
      <w:pPr>
        <w:spacing w:line="560" w:lineRule="exact"/>
        <w:ind w:firstLineChars="200" w:firstLine="562"/>
        <w:rPr>
          <w:rFonts w:ascii="仿宋_GB2312" w:eastAsia="仿宋_GB2312" w:hAnsi="Calibri" w:cs="Times New Roman"/>
          <w:sz w:val="28"/>
          <w:szCs w:val="28"/>
        </w:rPr>
      </w:pPr>
      <w:r>
        <w:rPr>
          <w:rFonts w:ascii="仿宋_GB2312" w:eastAsia="仿宋_GB2312" w:hAnsi="Calibri" w:cs="Times New Roman" w:hint="eastAsia"/>
          <w:b/>
          <w:bCs/>
          <w:kern w:val="2"/>
          <w:sz w:val="28"/>
          <w:szCs w:val="28"/>
        </w:rPr>
        <w:t>1.</w:t>
      </w:r>
      <w:r w:rsidR="00687D26">
        <w:rPr>
          <w:rFonts w:ascii="仿宋_GB2312" w:eastAsia="仿宋_GB2312" w:hAnsi="Calibri" w:cs="Times New Roman" w:hint="eastAsia"/>
          <w:b/>
          <w:bCs/>
          <w:kern w:val="2"/>
          <w:sz w:val="28"/>
          <w:szCs w:val="28"/>
        </w:rPr>
        <w:t>目标明确性分析</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根据《魏县2023年中央农机购置与应用补贴项目实施方案》（魏农字〔2023〕11号）规定，此次补贴主要用于支持购置与应用先进适用的农业机械以及开展农机报废更新及有关创新试点等方面补贴。通过补贴，有效推动魏县先进农机购置与应用，提高群众更新农机积极性，有效拉动农业经济增长。项目绩效目标定位明确。</w:t>
      </w:r>
    </w:p>
    <w:p w:rsidR="00687D26" w:rsidRDefault="00A02B90" w:rsidP="00687D26">
      <w:pPr>
        <w:spacing w:line="560" w:lineRule="exact"/>
        <w:ind w:firstLineChars="200" w:firstLine="562"/>
        <w:rPr>
          <w:rFonts w:ascii="仿宋_GB2312" w:eastAsia="仿宋_GB2312" w:hAnsi="Calibri" w:cs="Times New Roman"/>
          <w:sz w:val="28"/>
          <w:szCs w:val="28"/>
        </w:rPr>
      </w:pPr>
      <w:r>
        <w:rPr>
          <w:rFonts w:ascii="仿宋_GB2312" w:eastAsia="仿宋_GB2312" w:hAnsi="Calibri" w:cs="Times New Roman" w:hint="eastAsia"/>
          <w:b/>
          <w:bCs/>
          <w:kern w:val="2"/>
          <w:sz w:val="28"/>
          <w:szCs w:val="28"/>
        </w:rPr>
        <w:t>2.</w:t>
      </w:r>
      <w:r w:rsidR="00687D26">
        <w:rPr>
          <w:rFonts w:ascii="仿宋_GB2312" w:eastAsia="仿宋_GB2312" w:hAnsi="Calibri" w:cs="Times New Roman" w:hint="eastAsia"/>
          <w:b/>
          <w:bCs/>
          <w:kern w:val="2"/>
          <w:sz w:val="28"/>
          <w:szCs w:val="28"/>
        </w:rPr>
        <w:t>目标细化程度分析</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本项目将衡量绩效目标实现程度的评价指标分为项目管理、产出指标、效益指标和满意度指标。</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项目管理指标明确了财务管理指标为“资金使用的规范性和会计核算规范性”、组织机构指标为“组织机构的健全性和职责分工明确性”、制度管理指标为“项目管理制度的健全性和执行的有效性”、过程控制指标为“过程管理的科学性和规范性”、预算管理指标为“预算编制细化度、准确性和预算执行与预算编制的一致性”。</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产出指标明确了项目数量指标为“农户补助数量”、质量指标为“农机购置补助发放率”、时效指标为“补助资金及时发放”、成本指标为“投入成本”。</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效益指标中明确了社会效益指标为“提升魏县先进农机应用水平”、经济效益指标为“对当地国民经济和相关产业发展的促进作用”。</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满意度指标明确了“受益对象满意度”。</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项目绩效目标划分细致明确。</w:t>
      </w:r>
    </w:p>
    <w:p w:rsidR="00687D26" w:rsidRDefault="00A02B90" w:rsidP="00687D26">
      <w:pPr>
        <w:spacing w:line="560" w:lineRule="exact"/>
        <w:ind w:firstLineChars="200" w:firstLine="562"/>
        <w:rPr>
          <w:rFonts w:ascii="仿宋_GB2312" w:eastAsia="仿宋_GB2312" w:hAnsi="Calibri" w:cs="Times New Roman"/>
          <w:sz w:val="28"/>
          <w:szCs w:val="28"/>
        </w:rPr>
      </w:pPr>
      <w:r>
        <w:rPr>
          <w:rFonts w:ascii="仿宋_GB2312" w:eastAsia="仿宋_GB2312" w:hAnsi="Calibri" w:cs="Times New Roman" w:hint="eastAsia"/>
          <w:b/>
          <w:bCs/>
          <w:kern w:val="2"/>
          <w:sz w:val="28"/>
          <w:szCs w:val="28"/>
        </w:rPr>
        <w:t>3.</w:t>
      </w:r>
      <w:r w:rsidR="00687D26">
        <w:rPr>
          <w:rFonts w:ascii="仿宋_GB2312" w:eastAsia="仿宋_GB2312" w:hAnsi="Calibri" w:cs="Times New Roman" w:hint="eastAsia"/>
          <w:b/>
          <w:bCs/>
          <w:kern w:val="2"/>
          <w:sz w:val="28"/>
          <w:szCs w:val="28"/>
        </w:rPr>
        <w:t>项目管理绩效指标评价分析</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项目管理绩效指标分为财务管理、组织机构、制度管理、过程控制、预算管理。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财务管理指标主要是对资金使用的规范性和会计核算规范性两方面评价，分值6分。绩效指标包括项目是否存在支出依据不合规、虚列项目支出的情况，是否存在截留、挤占、挪用项目资金情况，是否存在超标准开支情况，财务资料是否完整、会计核算是否规范。经评价，项目资金使用和会计核算基本规范，支出不存在超标准开支情况，此项得分为6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组织机构评价指标主要是对组织机构的健全性和职责分工明确性进行评价，分值6分。绩效指标包括项目组织、实施、管理机构是否健全、项目职责分工是否明确等。经评价，项目组织管理机构健全，职责分工明确。此项得分为6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制度管理评价指标主要是对项目管理制度的健全性和执行的有效性进行评价，分值6分。经评价，此项得分为6分。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过程控制评价指标是对项目实施过程管理是否科学、规范进行评价，分值6分。项目实施过程管理科学、规范，此项得分为6分。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预算管理评价指标主要是对项目预算编制细化度、准确性、预算执行与预算编制的一致性进行评价，分值6分，该项目预算执行有较小偏差，扣除1分，此项得分为5分。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以上合计得分29分。</w:t>
      </w:r>
    </w:p>
    <w:p w:rsidR="00687D26" w:rsidRDefault="00A02B90" w:rsidP="00687D26">
      <w:pPr>
        <w:spacing w:line="560" w:lineRule="exact"/>
        <w:ind w:firstLineChars="200" w:firstLine="562"/>
        <w:rPr>
          <w:rFonts w:ascii="仿宋_GB2312" w:eastAsia="仿宋_GB2312" w:hAnsi="Calibri" w:cs="Times New Roman"/>
          <w:b/>
          <w:bCs/>
          <w:sz w:val="28"/>
          <w:szCs w:val="28"/>
        </w:rPr>
      </w:pPr>
      <w:r>
        <w:rPr>
          <w:rFonts w:ascii="仿宋_GB2312" w:eastAsia="仿宋_GB2312" w:hAnsi="Calibri" w:cs="Times New Roman" w:hint="eastAsia"/>
          <w:b/>
          <w:bCs/>
          <w:kern w:val="2"/>
          <w:sz w:val="28"/>
          <w:szCs w:val="28"/>
        </w:rPr>
        <w:t>4.</w:t>
      </w:r>
      <w:r w:rsidR="00687D26">
        <w:rPr>
          <w:rFonts w:ascii="仿宋_GB2312" w:eastAsia="仿宋_GB2312" w:hAnsi="Calibri" w:cs="Times New Roman" w:hint="eastAsia"/>
          <w:b/>
          <w:bCs/>
          <w:kern w:val="2"/>
          <w:sz w:val="28"/>
          <w:szCs w:val="28"/>
        </w:rPr>
        <w:t>项目产出及效果评价分析</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１．项目产出指标分析</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本项目产出指标分为数量指标、质量指标、时效指标和成本指标（30分）。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数量指标主要是对农户补助数量进行评价，分值8分。已按照年度指标完成，此项得分为8分。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质量指标主要是对农机购置补助发放率情况进行评价，分值8分。该项目已全部发放完成，此项得分为8分。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时效指标主要是对补助资金及时发放进行评价,分值7分。经评价，该项工作已按计划完成，此项得分7分。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成本指标主要是对项目的投入成本进行评价，分值7分。该项目预算金额1417万元，项目完成金额1417万元，此项得分为7分。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以上合计得分30分。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2.项目效益指标分析</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本项目效益指标分为社会效益指标、经济效益指标（30分）。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社会效益指标主要是对提升魏县先进农机应用水平，有效拉动农业经济进行评价，分值15分。项目的实施，较为显著提升先进农机应用水平 ，提高更新积极性，有效拉动经济发展。此项得分13分。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经济效益指标主要是对当地国民经济和相关产业发展的促进作用进行评价，分值15分。该项目增加了当地农民收入、促进国民经济发展，还间接拉动二、三产业中的许多相关部门生产与服务。因此，本项目实施的经济效益明显。此项得分15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以上合计得分28分。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3.满意度指标分析</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满意度指标指群众满意度（5分）。主要是对受益对象满意度进行调查分析评价。此项得分4分。</w:t>
      </w:r>
    </w:p>
    <w:p w:rsidR="00687D26" w:rsidRDefault="00A02B90" w:rsidP="00687D26">
      <w:pPr>
        <w:spacing w:line="560" w:lineRule="exact"/>
        <w:ind w:firstLineChars="200" w:firstLine="562"/>
        <w:rPr>
          <w:rFonts w:ascii="仿宋_GB2312" w:eastAsia="仿宋_GB2312" w:hAnsi="Calibri" w:cs="Times New Roman"/>
          <w:b/>
          <w:bCs/>
          <w:sz w:val="28"/>
          <w:szCs w:val="28"/>
        </w:rPr>
      </w:pPr>
      <w:r>
        <w:rPr>
          <w:rFonts w:ascii="仿宋_GB2312" w:eastAsia="仿宋_GB2312" w:hAnsi="Calibri" w:cs="Times New Roman" w:hint="eastAsia"/>
          <w:b/>
          <w:bCs/>
          <w:kern w:val="2"/>
          <w:sz w:val="28"/>
          <w:szCs w:val="28"/>
        </w:rPr>
        <w:t>5.</w:t>
      </w:r>
      <w:r w:rsidR="00687D26">
        <w:rPr>
          <w:rFonts w:ascii="仿宋_GB2312" w:eastAsia="仿宋_GB2312" w:hAnsi="Calibri" w:cs="Times New Roman" w:hint="eastAsia"/>
          <w:b/>
          <w:bCs/>
          <w:kern w:val="2"/>
          <w:sz w:val="28"/>
          <w:szCs w:val="28"/>
        </w:rPr>
        <w:t>预算资金执行率</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分值5分。2023年设定的绩效年度成本指标为1417万元，2023年实际支出73.61万元，预算资金执行率较低，扣分4分，此项得分1分。</w:t>
      </w:r>
    </w:p>
    <w:p w:rsidR="00687D26" w:rsidRDefault="00A02B90" w:rsidP="00A02B90">
      <w:pPr>
        <w:spacing w:line="560" w:lineRule="exact"/>
        <w:ind w:firstLineChars="200" w:firstLine="602"/>
        <w:rPr>
          <w:rFonts w:ascii="宋体" w:eastAsia="宋体" w:hAnsi="宋体" w:cs="宋体"/>
          <w:b/>
          <w:bCs/>
          <w:sz w:val="30"/>
          <w:szCs w:val="30"/>
        </w:rPr>
      </w:pPr>
      <w:r>
        <w:rPr>
          <w:rFonts w:ascii="宋体" w:eastAsia="宋体" w:hAnsi="宋体" w:cs="宋体" w:hint="eastAsia"/>
          <w:b/>
          <w:bCs/>
          <w:sz w:val="30"/>
          <w:szCs w:val="30"/>
        </w:rPr>
        <w:t>（十）</w:t>
      </w:r>
      <w:r w:rsidR="00687D26">
        <w:rPr>
          <w:rFonts w:ascii="仿宋_GB2312" w:eastAsia="仿宋_GB2312" w:hint="eastAsia"/>
          <w:b/>
          <w:bCs/>
          <w:sz w:val="28"/>
          <w:szCs w:val="28"/>
        </w:rPr>
        <w:t>2023年中等职业学校国家助学金资金绩效评价结果</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经评价，项目的综合评价得分96分，绩效级别评定为“优”。</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该项目从最初开展到项目实施过程中，实施内容清楚，项目目标明确、程序合理，与政策要求相关。本项目完成了产出指标、效益指标、满意度指标等绩效目标。具体分析如下：</w:t>
      </w:r>
    </w:p>
    <w:p w:rsidR="00687D26" w:rsidRDefault="00A02B90" w:rsidP="00687D26">
      <w:pPr>
        <w:pStyle w:val="a8"/>
        <w:spacing w:line="560" w:lineRule="exact"/>
        <w:ind w:firstLine="562"/>
        <w:outlineLvl w:val="1"/>
        <w:rPr>
          <w:rFonts w:ascii="仿宋_GB2312" w:eastAsia="仿宋_GB2312" w:cs="Times New Roman"/>
          <w:b/>
          <w:sz w:val="28"/>
          <w:szCs w:val="28"/>
        </w:rPr>
      </w:pPr>
      <w:r>
        <w:rPr>
          <w:rFonts w:ascii="仿宋_GB2312" w:eastAsia="仿宋_GB2312" w:cs="Times New Roman" w:hint="eastAsia"/>
          <w:b/>
          <w:sz w:val="28"/>
          <w:szCs w:val="28"/>
        </w:rPr>
        <w:t>1.</w:t>
      </w:r>
      <w:r w:rsidR="00687D26">
        <w:rPr>
          <w:rFonts w:ascii="仿宋_GB2312" w:eastAsia="仿宋_GB2312" w:cs="Times New Roman" w:hint="eastAsia"/>
          <w:b/>
          <w:sz w:val="28"/>
          <w:szCs w:val="28"/>
        </w:rPr>
        <w:t>目标明确性分析</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根据河北省财政厅等三部门《关于印发&lt;河北省中等职业学校国家助学金实施细则&gt;&lt;河北省中等职业学校免学费实施细则&gt;的通知》（冀教财〔2021〕6号），在一定程度上为困难生提供提升自我、回馈社会、反哺家乡的宝贵机会,助力困难生身心发展更为健康、综合素质更为全面，提升他们的安全感、获得感和幸福感，从而进一步形成“解困—育人—成才—回馈”的良性循环，构建物质帮助、道德浸润、能力拓展、精神激励有效融合的资助育人长效机制，引导困难生成长为自尊自爱、自信自强、能够创造美好生活的时代新人。项目绩效目标定位明确。</w:t>
      </w:r>
    </w:p>
    <w:p w:rsidR="00687D26" w:rsidRDefault="00A02B90" w:rsidP="00687D26">
      <w:pPr>
        <w:pStyle w:val="a8"/>
        <w:spacing w:line="560" w:lineRule="exact"/>
        <w:ind w:firstLine="562"/>
        <w:outlineLvl w:val="1"/>
        <w:rPr>
          <w:rFonts w:ascii="仿宋_GB2312" w:eastAsia="仿宋_GB2312" w:cs="Times New Roman"/>
          <w:b/>
          <w:sz w:val="28"/>
          <w:szCs w:val="28"/>
        </w:rPr>
      </w:pPr>
      <w:r>
        <w:rPr>
          <w:rFonts w:ascii="仿宋_GB2312" w:eastAsia="仿宋_GB2312" w:cs="Times New Roman" w:hint="eastAsia"/>
          <w:b/>
          <w:sz w:val="28"/>
          <w:szCs w:val="28"/>
        </w:rPr>
        <w:t>2.</w:t>
      </w:r>
      <w:r w:rsidR="00687D26">
        <w:rPr>
          <w:rFonts w:ascii="仿宋_GB2312" w:eastAsia="仿宋_GB2312" w:cs="Times New Roman" w:hint="eastAsia"/>
          <w:b/>
          <w:sz w:val="28"/>
          <w:szCs w:val="28"/>
        </w:rPr>
        <w:t>目标细化程度分析</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本项目将衡量绩效目标实现程度的评价指标分为项目管理、产出指标、效益指标和满意度指标。</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项目管理指标明确了财务管理指标为“资金使用的规范性和会计核算规范性”、组织机构指标为“组织机构的健全性和职责分工明确性”、制度管理指标为“项目管理制度的健全性和执行的有效性”、过程控制指标为“过程管理的科学性和规范性”、预算管理指标为“预算编制细化度、准确性和预算执行与预算编制的一致性”。</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产出指标明确了项目数量指标为“2023年春季资助学生人数及2023年秋季资助学生人数”、质量指标为“资助标准达标率”、时效指标为“发放期限”、成本指标为“发放成本”。</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效益指标</w:t>
      </w:r>
      <w:r w:rsidRPr="00A02B90">
        <w:rPr>
          <w:rFonts w:ascii="仿宋_GB2312" w:eastAsia="仿宋_GB2312" w:hAnsi="仿宋" w:cs="仿宋"/>
          <w:color w:val="auto"/>
          <w:sz w:val="32"/>
          <w:szCs w:val="32"/>
        </w:rPr>
        <w:t>中明确了</w:t>
      </w:r>
      <w:r w:rsidRPr="00A02B90">
        <w:rPr>
          <w:rFonts w:ascii="仿宋_GB2312" w:eastAsia="仿宋_GB2312" w:hAnsi="仿宋" w:cs="仿宋" w:hint="eastAsia"/>
          <w:color w:val="auto"/>
          <w:sz w:val="32"/>
          <w:szCs w:val="32"/>
        </w:rPr>
        <w:t>社会效益指标为“减轻贫困学生家庭负担”、可持续影响指标</w:t>
      </w:r>
      <w:r w:rsidRPr="00A02B90">
        <w:rPr>
          <w:rFonts w:ascii="仿宋_GB2312" w:eastAsia="仿宋_GB2312" w:hAnsi="仿宋" w:cs="仿宋"/>
          <w:color w:val="auto"/>
          <w:sz w:val="32"/>
          <w:szCs w:val="32"/>
        </w:rPr>
        <w:t>为</w:t>
      </w:r>
      <w:r w:rsidRPr="00A02B90">
        <w:rPr>
          <w:rFonts w:ascii="仿宋_GB2312" w:eastAsia="仿宋_GB2312" w:hAnsi="仿宋" w:cs="仿宋" w:hint="eastAsia"/>
          <w:color w:val="auto"/>
          <w:sz w:val="32"/>
          <w:szCs w:val="32"/>
        </w:rPr>
        <w:t>“减轻贫困学生家庭负担，保障人民安居乐业”。</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满意度指标明确了“受益对象满意度”。</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项目绩效目标划分细致明确。</w:t>
      </w:r>
    </w:p>
    <w:p w:rsidR="00687D26" w:rsidRDefault="00A02B90" w:rsidP="00687D26">
      <w:pPr>
        <w:pStyle w:val="2"/>
        <w:snapToGrid w:val="0"/>
        <w:spacing w:before="0" w:after="0" w:line="560" w:lineRule="exact"/>
        <w:ind w:firstLineChars="200" w:firstLine="562"/>
        <w:rPr>
          <w:rFonts w:ascii="仿宋_GB2312" w:eastAsia="仿宋_GB2312"/>
          <w:sz w:val="28"/>
          <w:szCs w:val="28"/>
        </w:rPr>
      </w:pPr>
      <w:r>
        <w:rPr>
          <w:rFonts w:ascii="仿宋_GB2312" w:eastAsia="仿宋_GB2312" w:hint="eastAsia"/>
          <w:sz w:val="28"/>
          <w:szCs w:val="28"/>
        </w:rPr>
        <w:t>3.</w:t>
      </w:r>
      <w:r w:rsidR="00687D26">
        <w:rPr>
          <w:rFonts w:ascii="仿宋_GB2312" w:eastAsia="仿宋_GB2312" w:hint="eastAsia"/>
          <w:sz w:val="28"/>
          <w:szCs w:val="28"/>
        </w:rPr>
        <w:t>项目管理绩效指标评价分析</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项目管理绩效指标分为财务管理、组织机构、制度管理、过程控制、预算管理。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财务管理指标主要是对资金使用的规范性和会计核算规范性两方面评价，分值6分。绩效指标包括项目是否存在支出依据不合规、虚列项目支出的情况，是否存在截留、挤占、挪用项目资金情况，是否存在超标准开支情况，财务资料是否完整、会计核算是否规范。经评价，项目资金使用和会计核算基本规范，支出不存在超标准开支情况，此项得分为6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组织机构评价指标主要是对组织机构的健全性和职责分工明确性进行评价，分值6分。绩效指标包括项目组织、实施、管理机构是否健全、项目职责分工是否明确等。经评价，项目组织管理机构健全，职责分工明确。此项得分为6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制度管理评价指标主要是对项目管理制度的健全性和执行的有效性进行评价，分值6分。经评价，未见项目管理单位制定的项目管理制度和财务管理制度，扣2分，此项得分为4分。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过程控制评价指标是对项目实施过程管理是否科学、规范进行评价，分值6分。项目实施过程管理科学、规范，此项得分为6分。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预算管理评价指标主要是对项目预算编制细化度、准确性、预算执行与预算编制的一致性进行评价，分值6分。经评价，项目预算编制细化度、准确性高、预算执行与预算编制一致，此项得分为6分。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以上合计得分28分。</w:t>
      </w:r>
    </w:p>
    <w:p w:rsidR="00687D26" w:rsidRDefault="00A02B90" w:rsidP="00687D26">
      <w:pPr>
        <w:pStyle w:val="2"/>
        <w:snapToGrid w:val="0"/>
        <w:spacing w:before="0" w:after="0" w:line="560" w:lineRule="exact"/>
        <w:ind w:firstLineChars="200" w:firstLine="562"/>
        <w:rPr>
          <w:rFonts w:ascii="仿宋_GB2312" w:eastAsia="仿宋_GB2312" w:hAnsi="Times New Roman"/>
          <w:bCs w:val="0"/>
          <w:sz w:val="28"/>
          <w:szCs w:val="28"/>
        </w:rPr>
      </w:pPr>
      <w:r>
        <w:rPr>
          <w:rFonts w:ascii="仿宋_GB2312" w:eastAsia="仿宋_GB2312" w:hint="eastAsia"/>
          <w:sz w:val="28"/>
          <w:szCs w:val="28"/>
        </w:rPr>
        <w:t>4.</w:t>
      </w:r>
      <w:r w:rsidR="00687D26">
        <w:rPr>
          <w:rFonts w:ascii="仿宋_GB2312" w:eastAsia="仿宋_GB2312" w:hAnsi="Times New Roman" w:hint="eastAsia"/>
          <w:bCs w:val="0"/>
          <w:sz w:val="28"/>
          <w:szCs w:val="28"/>
        </w:rPr>
        <w:t>项</w:t>
      </w:r>
      <w:r w:rsidR="00687D26">
        <w:rPr>
          <w:rFonts w:ascii="仿宋_GB2312" w:eastAsia="仿宋_GB2312" w:hAnsi="Times New Roman"/>
          <w:bCs w:val="0"/>
          <w:sz w:val="28"/>
          <w:szCs w:val="28"/>
        </w:rPr>
        <w:t>目产出及效果评价分析</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１．项目产出指标</w:t>
      </w:r>
      <w:r w:rsidRPr="00A02B90">
        <w:rPr>
          <w:rFonts w:ascii="仿宋_GB2312" w:eastAsia="仿宋_GB2312" w:hAnsi="仿宋" w:cs="仿宋"/>
          <w:color w:val="auto"/>
          <w:sz w:val="32"/>
          <w:szCs w:val="32"/>
        </w:rPr>
        <w:t>分析</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color w:val="auto"/>
          <w:sz w:val="32"/>
          <w:szCs w:val="32"/>
        </w:rPr>
        <w:t>本项目</w:t>
      </w:r>
      <w:r w:rsidRPr="00A02B90">
        <w:rPr>
          <w:rFonts w:ascii="仿宋_GB2312" w:eastAsia="仿宋_GB2312" w:hAnsi="仿宋" w:cs="仿宋" w:hint="eastAsia"/>
          <w:color w:val="auto"/>
          <w:sz w:val="32"/>
          <w:szCs w:val="32"/>
        </w:rPr>
        <w:t>产出指标分为数量指标、质量指标、时效指标和成本指标（30分）。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数量指标主要是对2023年春季资助学生人数及2023年秋季资助学生人数进行评价，分值8分。实际2023年春季资助学生670人，秋季资助学生635人。已按照年度指标完成，此项得分为8分。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质量指标主要是对资助贫困学生标准达标率进行评价，分值8分。项目已对贫困学生100%资助。此项得分为8分。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时效指标主要是对发放期限进行评价,分值7分。此项工作已按计划完成，此项得分7分。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成本指标主要是对项目的发放成本进行评价，分值7分。2023年度，已对贫困学生发放130.5万元助学金，此项得分为7分。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以上合计得分30分。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2.项目效益指标</w:t>
      </w:r>
      <w:r w:rsidRPr="00A02B90">
        <w:rPr>
          <w:rFonts w:ascii="仿宋_GB2312" w:eastAsia="仿宋_GB2312" w:hAnsi="仿宋" w:cs="仿宋"/>
          <w:color w:val="auto"/>
          <w:sz w:val="32"/>
          <w:szCs w:val="32"/>
        </w:rPr>
        <w:t>分析</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color w:val="auto"/>
          <w:sz w:val="32"/>
          <w:szCs w:val="32"/>
        </w:rPr>
        <w:t>本项目</w:t>
      </w:r>
      <w:r w:rsidRPr="00A02B90">
        <w:rPr>
          <w:rFonts w:ascii="仿宋_GB2312" w:eastAsia="仿宋_GB2312" w:hAnsi="仿宋" w:cs="仿宋" w:hint="eastAsia"/>
          <w:color w:val="auto"/>
          <w:sz w:val="32"/>
          <w:szCs w:val="32"/>
        </w:rPr>
        <w:t>效益指标分为社会效益指标和可持续影响指标（30分）。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社会效益指标主要是对减轻贫困学生家庭负担的效果进行评价，分值15分。通过此项目减轻贫困学生家庭负担的效果显著。此项得分15分。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可持续影响指标主要是对项目实施后减轻贫困学生家庭负担，确保城乡义务教育学生入学，促进社会经济、环境等可持续发展效果进行评价，分值15分。</w:t>
      </w:r>
      <w:r w:rsidRPr="00A02B90">
        <w:rPr>
          <w:rFonts w:ascii="仿宋_GB2312" w:eastAsia="仿宋_GB2312" w:hAnsi="仿宋" w:cs="仿宋"/>
          <w:color w:val="auto"/>
          <w:sz w:val="32"/>
          <w:szCs w:val="32"/>
        </w:rPr>
        <w:t>项目的实施，</w:t>
      </w:r>
      <w:r w:rsidRPr="00A02B90">
        <w:rPr>
          <w:rFonts w:ascii="仿宋_GB2312" w:eastAsia="仿宋_GB2312" w:hAnsi="仿宋" w:cs="仿宋" w:hint="eastAsia"/>
          <w:color w:val="auto"/>
          <w:sz w:val="32"/>
          <w:szCs w:val="32"/>
        </w:rPr>
        <w:t>对减轻贫困学生家庭负担，促进社会经济、环境等可持续发展效果较为显著。此项得分13分。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以上合计得分28分。</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3.</w:t>
      </w:r>
      <w:r w:rsidRPr="00A02B90">
        <w:rPr>
          <w:rFonts w:ascii="仿宋_GB2312" w:eastAsia="仿宋_GB2312" w:hAnsi="仿宋" w:cs="仿宋"/>
          <w:color w:val="auto"/>
          <w:sz w:val="32"/>
          <w:szCs w:val="32"/>
        </w:rPr>
        <w:t>满意度指标分析</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color w:val="auto"/>
          <w:sz w:val="32"/>
          <w:szCs w:val="32"/>
        </w:rPr>
        <w:t>满意度指标指</w:t>
      </w:r>
      <w:r w:rsidRPr="00A02B90">
        <w:rPr>
          <w:rFonts w:ascii="仿宋_GB2312" w:eastAsia="仿宋_GB2312" w:hAnsi="仿宋" w:cs="仿宋" w:hint="eastAsia"/>
          <w:color w:val="auto"/>
          <w:sz w:val="32"/>
          <w:szCs w:val="32"/>
        </w:rPr>
        <w:t>受益对象满意度（5分）。</w:t>
      </w:r>
      <w:r w:rsidRPr="00A02B90">
        <w:rPr>
          <w:rFonts w:ascii="仿宋_GB2312" w:eastAsia="仿宋_GB2312" w:hAnsi="仿宋" w:cs="仿宋"/>
          <w:color w:val="auto"/>
          <w:sz w:val="32"/>
          <w:szCs w:val="32"/>
        </w:rPr>
        <w:t>主要是对</w:t>
      </w:r>
      <w:r w:rsidRPr="00A02B90">
        <w:rPr>
          <w:rFonts w:ascii="仿宋_GB2312" w:eastAsia="仿宋_GB2312" w:hAnsi="仿宋" w:cs="仿宋" w:hint="eastAsia"/>
          <w:color w:val="auto"/>
          <w:sz w:val="32"/>
          <w:szCs w:val="32"/>
        </w:rPr>
        <w:t>受益对象满意度进行调查分析评价，此次评价采取调查问卷方式，此项得分5分。</w:t>
      </w:r>
    </w:p>
    <w:p w:rsidR="00687D26" w:rsidRDefault="00A02B90" w:rsidP="00A02B90">
      <w:pPr>
        <w:widowControl w:val="0"/>
        <w:kinsoku/>
        <w:autoSpaceDE/>
        <w:autoSpaceDN/>
        <w:adjustRightInd/>
        <w:snapToGrid/>
        <w:spacing w:line="560" w:lineRule="exact"/>
        <w:ind w:left="562"/>
        <w:jc w:val="both"/>
        <w:textAlignment w:val="auto"/>
        <w:outlineLvl w:val="1"/>
        <w:rPr>
          <w:rFonts w:ascii="仿宋_GB2312" w:eastAsia="仿宋_GB2312"/>
          <w:sz w:val="28"/>
          <w:szCs w:val="28"/>
        </w:rPr>
      </w:pPr>
      <w:r>
        <w:rPr>
          <w:rFonts w:ascii="仿宋_GB2312" w:eastAsia="仿宋_GB2312" w:cs="Times New Roman" w:hint="eastAsia"/>
          <w:b/>
          <w:bCs/>
          <w:kern w:val="2"/>
          <w:sz w:val="28"/>
          <w:szCs w:val="28"/>
        </w:rPr>
        <w:t>5.</w:t>
      </w:r>
      <w:r w:rsidR="00687D26">
        <w:rPr>
          <w:rFonts w:ascii="仿宋_GB2312" w:eastAsia="仿宋_GB2312" w:cs="Times New Roman" w:hint="eastAsia"/>
          <w:b/>
          <w:bCs/>
          <w:kern w:val="2"/>
          <w:sz w:val="28"/>
          <w:szCs w:val="28"/>
        </w:rPr>
        <w:t>预算资金执行率</w:t>
      </w:r>
    </w:p>
    <w:p w:rsidR="00687D26" w:rsidRPr="00A02B90" w:rsidRDefault="00687D26" w:rsidP="00A02B90">
      <w:pPr>
        <w:kinsoku/>
        <w:spacing w:line="560" w:lineRule="exact"/>
        <w:ind w:firstLineChars="200" w:firstLine="640"/>
        <w:rPr>
          <w:rFonts w:ascii="仿宋_GB2312" w:eastAsia="仿宋_GB2312" w:hAnsi="仿宋" w:cs="仿宋"/>
          <w:color w:val="auto"/>
          <w:sz w:val="32"/>
          <w:szCs w:val="32"/>
        </w:rPr>
      </w:pPr>
      <w:r w:rsidRPr="00A02B90">
        <w:rPr>
          <w:rFonts w:ascii="仿宋_GB2312" w:eastAsia="仿宋_GB2312" w:hAnsi="仿宋" w:cs="仿宋" w:hint="eastAsia"/>
          <w:color w:val="auto"/>
          <w:sz w:val="32"/>
          <w:szCs w:val="32"/>
        </w:rPr>
        <w:t>分值5分。2023年设定的绩效年度成本指标为130.5万元，实际支出130.5万元，预算资金执行率为100.00%。此项得分5分。</w:t>
      </w:r>
    </w:p>
    <w:p w:rsidR="007D6D2B" w:rsidRDefault="007D6D2B" w:rsidP="007D6D2B">
      <w:pPr>
        <w:widowControl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九</w:t>
      </w:r>
      <w:r>
        <w:rPr>
          <w:rFonts w:ascii="黑体" w:eastAsia="黑体" w:hAnsi="黑体" w:cs="黑体"/>
          <w:sz w:val="32"/>
          <w:szCs w:val="32"/>
        </w:rPr>
        <w:t>、名词解释</w:t>
      </w:r>
    </w:p>
    <w:p w:rsidR="007D6D2B" w:rsidRDefault="007D6D2B" w:rsidP="007D6D2B">
      <w:pPr>
        <w:widowControl w:val="0"/>
        <w:spacing w:line="560" w:lineRule="exact"/>
        <w:ind w:firstLineChars="200" w:firstLine="620"/>
        <w:rPr>
          <w:rFonts w:ascii="仿宋" w:eastAsia="仿宋" w:hAnsi="仿宋" w:cs="仿宋"/>
          <w:sz w:val="31"/>
          <w:szCs w:val="31"/>
        </w:rPr>
      </w:pPr>
      <w:r>
        <w:rPr>
          <w:rFonts w:ascii="楷体" w:eastAsia="楷体" w:hAnsi="楷体" w:cs="楷体"/>
          <w:sz w:val="31"/>
          <w:szCs w:val="31"/>
        </w:rPr>
        <w:t>(一)财政收入。</w:t>
      </w:r>
      <w:r>
        <w:rPr>
          <w:rFonts w:ascii="仿宋" w:eastAsia="仿宋" w:hAnsi="仿宋" w:cs="仿宋"/>
          <w:sz w:val="31"/>
          <w:szCs w:val="31"/>
        </w:rPr>
        <w:t>收入是指政府财政为实现政府职能，根据法律法规等所筹集的资金。总会计核算的收入包括一般公共预算本级收入、政府性基金预算本级收入、国有资本经营预算本级收入、财政专户管理资金收入、专用基金收入、转移性收入、债务收入、债务转贷收入等。</w:t>
      </w:r>
    </w:p>
    <w:p w:rsidR="007D6D2B" w:rsidRDefault="007D6D2B" w:rsidP="007D6D2B">
      <w:pPr>
        <w:widowControl w:val="0"/>
        <w:spacing w:line="560" w:lineRule="exact"/>
        <w:ind w:firstLineChars="200" w:firstLine="620"/>
        <w:rPr>
          <w:rFonts w:ascii="仿宋" w:eastAsia="仿宋" w:hAnsi="仿宋" w:cs="仿宋"/>
          <w:sz w:val="31"/>
          <w:szCs w:val="31"/>
        </w:rPr>
      </w:pPr>
      <w:r>
        <w:rPr>
          <w:rFonts w:ascii="仿宋" w:eastAsia="仿宋" w:hAnsi="仿宋" w:cs="仿宋"/>
          <w:sz w:val="31"/>
          <w:szCs w:val="31"/>
        </w:rPr>
        <w:t>1.一般公共预算收入是指政府财政筹集的纳入本级一般公共预算管理的税收收入和非税收入。</w:t>
      </w:r>
    </w:p>
    <w:p w:rsidR="007D6D2B" w:rsidRDefault="007D6D2B" w:rsidP="007D6D2B">
      <w:pPr>
        <w:widowControl w:val="0"/>
        <w:spacing w:line="560" w:lineRule="exact"/>
        <w:ind w:firstLineChars="200" w:firstLine="620"/>
        <w:rPr>
          <w:rFonts w:ascii="仿宋" w:eastAsia="仿宋" w:hAnsi="仿宋" w:cs="仿宋"/>
          <w:sz w:val="31"/>
          <w:szCs w:val="31"/>
        </w:rPr>
      </w:pPr>
      <w:r>
        <w:rPr>
          <w:rFonts w:ascii="仿宋" w:eastAsia="仿宋" w:hAnsi="仿宋" w:cs="仿宋"/>
          <w:sz w:val="31"/>
          <w:szCs w:val="31"/>
        </w:rPr>
        <w:t>2.政府性基金预算收入是指政府财政筹集的纳入本级政府性基金预算管理的非税收入。</w:t>
      </w:r>
    </w:p>
    <w:p w:rsidR="007D6D2B" w:rsidRDefault="007D6D2B" w:rsidP="007D6D2B">
      <w:pPr>
        <w:widowControl w:val="0"/>
        <w:spacing w:line="560" w:lineRule="exact"/>
        <w:ind w:firstLineChars="200" w:firstLine="620"/>
        <w:rPr>
          <w:rFonts w:ascii="仿宋" w:eastAsia="仿宋" w:hAnsi="仿宋" w:cs="仿宋"/>
          <w:sz w:val="31"/>
          <w:szCs w:val="31"/>
        </w:rPr>
      </w:pPr>
      <w:r>
        <w:rPr>
          <w:rFonts w:ascii="仿宋" w:eastAsia="仿宋" w:hAnsi="仿宋" w:cs="仿宋"/>
          <w:sz w:val="31"/>
          <w:szCs w:val="31"/>
        </w:rPr>
        <w:t>3.国有资本经营预算收入是指政府财政筹集的纳入本级国有资本经营预算管理的非税收入。</w:t>
      </w:r>
    </w:p>
    <w:p w:rsidR="007D6D2B" w:rsidRDefault="007D6D2B" w:rsidP="007D6D2B">
      <w:pPr>
        <w:widowControl w:val="0"/>
        <w:spacing w:line="560" w:lineRule="exact"/>
        <w:ind w:firstLineChars="200" w:firstLine="620"/>
        <w:rPr>
          <w:rFonts w:ascii="仿宋" w:eastAsia="仿宋" w:hAnsi="仿宋" w:cs="仿宋"/>
          <w:sz w:val="31"/>
          <w:szCs w:val="31"/>
        </w:rPr>
      </w:pPr>
      <w:r>
        <w:rPr>
          <w:rFonts w:ascii="仿宋" w:eastAsia="仿宋" w:hAnsi="仿宋" w:cs="仿宋"/>
          <w:sz w:val="31"/>
          <w:szCs w:val="31"/>
        </w:rPr>
        <w:t>4.财政专户管理资金收入是指政府财政纳入财政专户管理的教育收费等资金收入。</w:t>
      </w:r>
    </w:p>
    <w:p w:rsidR="007D6D2B" w:rsidRDefault="007D6D2B" w:rsidP="007D6D2B">
      <w:pPr>
        <w:widowControl w:val="0"/>
        <w:spacing w:line="560" w:lineRule="exact"/>
        <w:ind w:firstLineChars="200" w:firstLine="620"/>
      </w:pPr>
      <w:r>
        <w:rPr>
          <w:rFonts w:ascii="仿宋" w:eastAsia="仿宋" w:hAnsi="仿宋" w:cs="仿宋"/>
          <w:sz w:val="31"/>
          <w:szCs w:val="31"/>
        </w:rPr>
        <w:t>5.专用基金收入是指政府财政根据法律法规等规定设立的各项专用基金(包括粮食风险基金等)取得的资金收入。</w:t>
      </w:r>
    </w:p>
    <w:p w:rsidR="007D6D2B" w:rsidRDefault="007D6D2B" w:rsidP="007D6D2B">
      <w:pPr>
        <w:widowControl w:val="0"/>
        <w:spacing w:line="560" w:lineRule="exact"/>
        <w:ind w:firstLineChars="200" w:firstLine="620"/>
        <w:rPr>
          <w:rFonts w:ascii="仿宋" w:eastAsia="仿宋" w:hAnsi="仿宋" w:cs="仿宋"/>
          <w:sz w:val="31"/>
          <w:szCs w:val="31"/>
        </w:rPr>
      </w:pPr>
      <w:r>
        <w:rPr>
          <w:rFonts w:ascii="仿宋" w:eastAsia="仿宋" w:hAnsi="仿宋" w:cs="仿宋"/>
          <w:sz w:val="31"/>
          <w:szCs w:val="31"/>
        </w:rPr>
        <w:t>6.转移性收入是指在各级政府财政之间进行资金调拨以及在本级政府财政不同类型资金之间调剂所形成的收入，包括补助收入、上解收入、调入资金和地区间援助收入等。其中，补助收入是指上级政府财政按照财政体制规定或因专项需要补助给本级政府财政的款项，包括上级税收返还、转移支付等。上解收入是指按照财政体制规定由下级政府财政上交给本级政府财政的款项。调入资金是指政府财政为平衡某类预算收支、从其他类型预算资金及其他渠道调入的资金。地区间援助收入是指受援方政府财政收到援助方政府财政转来的可统筹使用的各类援助、捐赠等资金收入。</w:t>
      </w:r>
    </w:p>
    <w:p w:rsidR="007D6D2B" w:rsidRDefault="007D6D2B" w:rsidP="007D6D2B">
      <w:pPr>
        <w:widowControl w:val="0"/>
        <w:spacing w:line="560" w:lineRule="exact"/>
        <w:ind w:firstLineChars="200" w:firstLine="620"/>
        <w:rPr>
          <w:rFonts w:ascii="仿宋" w:eastAsia="仿宋" w:hAnsi="仿宋" w:cs="仿宋"/>
          <w:sz w:val="31"/>
          <w:szCs w:val="31"/>
        </w:rPr>
      </w:pPr>
      <w:r>
        <w:rPr>
          <w:rFonts w:ascii="仿宋" w:eastAsia="仿宋" w:hAnsi="仿宋" w:cs="仿宋"/>
          <w:sz w:val="31"/>
          <w:szCs w:val="31"/>
        </w:rPr>
        <w:t>7.债务收入是指政府财政根据法律法规等规定，通过发行债券、向外国政府和国际金融组织借款等方式筹集的纳入预算管理的资金收入。</w:t>
      </w:r>
    </w:p>
    <w:p w:rsidR="007D6D2B" w:rsidRDefault="007D6D2B" w:rsidP="007D6D2B">
      <w:pPr>
        <w:widowControl w:val="0"/>
        <w:spacing w:line="560" w:lineRule="exact"/>
        <w:ind w:firstLineChars="200" w:firstLine="620"/>
        <w:rPr>
          <w:rFonts w:ascii="仿宋" w:eastAsia="仿宋" w:hAnsi="仿宋" w:cs="仿宋"/>
          <w:sz w:val="31"/>
          <w:szCs w:val="31"/>
        </w:rPr>
      </w:pPr>
      <w:r>
        <w:rPr>
          <w:rFonts w:ascii="仿宋" w:eastAsia="仿宋" w:hAnsi="仿宋" w:cs="仿宋"/>
          <w:sz w:val="31"/>
          <w:szCs w:val="31"/>
        </w:rPr>
        <w:t>8.债务转贷收入是指本级政府财政收到上级政府财政转贷的债务收入。</w:t>
      </w:r>
    </w:p>
    <w:p w:rsidR="007D6D2B" w:rsidRDefault="007D6D2B" w:rsidP="007D6D2B">
      <w:pPr>
        <w:widowControl w:val="0"/>
        <w:spacing w:line="560" w:lineRule="exact"/>
        <w:ind w:firstLineChars="200" w:firstLine="620"/>
        <w:rPr>
          <w:rFonts w:ascii="仿宋" w:eastAsia="仿宋" w:hAnsi="仿宋" w:cs="仿宋"/>
          <w:sz w:val="31"/>
          <w:szCs w:val="31"/>
        </w:rPr>
      </w:pPr>
      <w:r>
        <w:rPr>
          <w:rFonts w:ascii="楷体" w:eastAsia="楷体" w:hAnsi="楷体" w:cs="楷体"/>
          <w:sz w:val="31"/>
          <w:szCs w:val="31"/>
        </w:rPr>
        <w:t>(二)财政支出。</w:t>
      </w:r>
      <w:r>
        <w:rPr>
          <w:rFonts w:ascii="仿宋" w:eastAsia="仿宋" w:hAnsi="仿宋" w:cs="仿宋"/>
          <w:sz w:val="31"/>
          <w:szCs w:val="31"/>
        </w:rPr>
        <w:t>支出是指政府财政为实现政府职能，对财政资金的分配和使用。总会计核算的支出包括一般公共预算本级支出、政府性基金预算本级支出、国有资本经营预算本级支出、财政专户管理资金支出、专用基金支出、转移性支出、债务还本支出、债务转贷支出等。</w:t>
      </w:r>
    </w:p>
    <w:p w:rsidR="007D6D2B" w:rsidRDefault="007D6D2B" w:rsidP="007D6D2B">
      <w:pPr>
        <w:widowControl w:val="0"/>
        <w:spacing w:line="560" w:lineRule="exact"/>
        <w:ind w:firstLineChars="200" w:firstLine="620"/>
        <w:rPr>
          <w:rFonts w:ascii="仿宋" w:eastAsia="仿宋" w:hAnsi="仿宋" w:cs="仿宋"/>
          <w:sz w:val="31"/>
          <w:szCs w:val="31"/>
        </w:rPr>
      </w:pPr>
      <w:r>
        <w:rPr>
          <w:rFonts w:ascii="仿宋" w:eastAsia="仿宋" w:hAnsi="仿宋" w:cs="仿宋"/>
          <w:sz w:val="31"/>
          <w:szCs w:val="31"/>
        </w:rPr>
        <w:t>1.一般公共预算支出是指政府财政管理的由本级政府使用的列入一般公共预算的支出。</w:t>
      </w:r>
    </w:p>
    <w:p w:rsidR="007D6D2B" w:rsidRDefault="007D6D2B" w:rsidP="007D6D2B">
      <w:pPr>
        <w:widowControl w:val="0"/>
        <w:spacing w:line="560" w:lineRule="exact"/>
        <w:ind w:firstLineChars="200" w:firstLine="620"/>
      </w:pPr>
      <w:r>
        <w:rPr>
          <w:rFonts w:ascii="仿宋" w:eastAsia="仿宋" w:hAnsi="仿宋" w:cs="仿宋"/>
          <w:sz w:val="31"/>
          <w:szCs w:val="31"/>
        </w:rPr>
        <w:t>2.政府性基金预算支出是指政府财政管理的由本级政府使</w:t>
      </w:r>
    </w:p>
    <w:p w:rsidR="007D6D2B" w:rsidRDefault="007D6D2B" w:rsidP="007D6D2B">
      <w:pPr>
        <w:widowControl w:val="0"/>
        <w:spacing w:line="560" w:lineRule="exact"/>
        <w:ind w:firstLineChars="200" w:firstLine="620"/>
        <w:rPr>
          <w:rFonts w:ascii="仿宋" w:eastAsia="仿宋" w:hAnsi="仿宋" w:cs="仿宋"/>
          <w:sz w:val="31"/>
          <w:szCs w:val="31"/>
        </w:rPr>
      </w:pPr>
      <w:r>
        <w:rPr>
          <w:rFonts w:ascii="仿宋" w:eastAsia="仿宋" w:hAnsi="仿宋" w:cs="仿宋"/>
          <w:sz w:val="31"/>
          <w:szCs w:val="31"/>
        </w:rPr>
        <w:t>用的列入政府性基金预算的支出。</w:t>
      </w:r>
    </w:p>
    <w:p w:rsidR="007D6D2B" w:rsidRDefault="007D6D2B" w:rsidP="007D6D2B">
      <w:pPr>
        <w:widowControl w:val="0"/>
        <w:spacing w:line="560" w:lineRule="exact"/>
        <w:ind w:firstLineChars="200" w:firstLine="620"/>
        <w:rPr>
          <w:rFonts w:ascii="仿宋" w:eastAsia="仿宋" w:hAnsi="仿宋" w:cs="仿宋"/>
          <w:sz w:val="31"/>
          <w:szCs w:val="31"/>
        </w:rPr>
      </w:pPr>
      <w:r>
        <w:rPr>
          <w:rFonts w:ascii="仿宋" w:eastAsia="仿宋" w:hAnsi="仿宋" w:cs="仿宋"/>
          <w:sz w:val="31"/>
          <w:szCs w:val="31"/>
        </w:rPr>
        <w:t>3.国有资本经营预算支出是指政府财政管理的由本级政府使用的列入国有资本经营预算的支出。</w:t>
      </w:r>
    </w:p>
    <w:p w:rsidR="007D6D2B" w:rsidRDefault="007D6D2B" w:rsidP="007D6D2B">
      <w:pPr>
        <w:widowControl w:val="0"/>
        <w:spacing w:line="560" w:lineRule="exact"/>
        <w:ind w:firstLineChars="200" w:firstLine="620"/>
        <w:rPr>
          <w:rFonts w:ascii="仿宋" w:eastAsia="仿宋" w:hAnsi="仿宋" w:cs="仿宋"/>
          <w:sz w:val="31"/>
          <w:szCs w:val="31"/>
        </w:rPr>
      </w:pPr>
      <w:r>
        <w:rPr>
          <w:rFonts w:ascii="仿宋" w:eastAsia="仿宋" w:hAnsi="仿宋" w:cs="仿宋"/>
          <w:sz w:val="31"/>
          <w:szCs w:val="31"/>
        </w:rPr>
        <w:t>4.财政专户管理资金支出是指政府财政用纳入财政专户管理的教育收费等资金安排的支出。</w:t>
      </w:r>
    </w:p>
    <w:p w:rsidR="007D6D2B" w:rsidRDefault="007D6D2B" w:rsidP="007D6D2B">
      <w:pPr>
        <w:widowControl w:val="0"/>
        <w:spacing w:line="560" w:lineRule="exact"/>
        <w:ind w:firstLineChars="200" w:firstLine="620"/>
        <w:rPr>
          <w:rFonts w:ascii="仿宋" w:eastAsia="仿宋" w:hAnsi="仿宋" w:cs="仿宋"/>
          <w:sz w:val="31"/>
          <w:szCs w:val="31"/>
        </w:rPr>
      </w:pPr>
      <w:r>
        <w:rPr>
          <w:rFonts w:ascii="仿宋" w:eastAsia="仿宋" w:hAnsi="仿宋" w:cs="仿宋"/>
          <w:sz w:val="31"/>
          <w:szCs w:val="31"/>
        </w:rPr>
        <w:t>5.专用基金支出是指政府财政用专用基金收入安排的支出。</w:t>
      </w:r>
    </w:p>
    <w:p w:rsidR="007D6D2B" w:rsidRDefault="007D6D2B" w:rsidP="007D6D2B">
      <w:pPr>
        <w:widowControl w:val="0"/>
        <w:spacing w:line="560" w:lineRule="exact"/>
        <w:ind w:firstLineChars="200" w:firstLine="620"/>
        <w:rPr>
          <w:rFonts w:ascii="仿宋" w:eastAsia="仿宋" w:hAnsi="仿宋" w:cs="仿宋"/>
          <w:sz w:val="31"/>
          <w:szCs w:val="31"/>
        </w:rPr>
      </w:pPr>
      <w:r>
        <w:rPr>
          <w:rFonts w:ascii="仿宋" w:eastAsia="仿宋" w:hAnsi="仿宋" w:cs="仿宋"/>
          <w:sz w:val="31"/>
          <w:szCs w:val="31"/>
        </w:rPr>
        <w:t>6.转移性支出是指在各级政府财政之间进行资金调拨以及在本级政府财政不同类型资金之间调剂所形成的支出，包括补助支出、上解支出、调出资金、地区间援助支出等。其中，补助支出是指本级政府财政按财政体制规定或因专项需要补助给下级政府财政的款项，包括对下级的税收返还、转移支付等。上解支出是指按照财政体制规定由本级政府财政上交给上级政府财政的款项。调出资金是指政府财政为平衡预算收支、从某类资金向其他类型预算调出的资金。地区间援助支出是指援助方政府财政安排用于受援方政府财政统筹使用的各类援助、捐赠等资金支出。</w:t>
      </w:r>
    </w:p>
    <w:p w:rsidR="007D6D2B" w:rsidRDefault="007D6D2B" w:rsidP="007D6D2B">
      <w:pPr>
        <w:widowControl w:val="0"/>
        <w:spacing w:line="560" w:lineRule="exact"/>
        <w:ind w:firstLineChars="200" w:firstLine="620"/>
        <w:rPr>
          <w:rFonts w:ascii="仿宋" w:eastAsia="仿宋" w:hAnsi="仿宋" w:cs="仿宋"/>
          <w:sz w:val="31"/>
          <w:szCs w:val="31"/>
        </w:rPr>
      </w:pPr>
      <w:r>
        <w:rPr>
          <w:rFonts w:ascii="仿宋" w:eastAsia="仿宋" w:hAnsi="仿宋" w:cs="仿宋"/>
          <w:sz w:val="31"/>
          <w:szCs w:val="31"/>
        </w:rPr>
        <w:t>7.债务转贷支出是指本级政府财政向下级政府财政转贷的债务支出。</w:t>
      </w:r>
    </w:p>
    <w:p w:rsidR="007D6D2B" w:rsidRDefault="007D6D2B" w:rsidP="007D6D2B">
      <w:pPr>
        <w:widowControl w:val="0"/>
        <w:spacing w:line="560" w:lineRule="exact"/>
        <w:ind w:firstLineChars="200" w:firstLine="620"/>
        <w:rPr>
          <w:rFonts w:ascii="仿宋" w:eastAsia="仿宋" w:hAnsi="仿宋" w:cs="仿宋"/>
          <w:sz w:val="31"/>
          <w:szCs w:val="31"/>
        </w:rPr>
      </w:pPr>
      <w:r>
        <w:rPr>
          <w:rFonts w:ascii="仿宋" w:eastAsia="仿宋" w:hAnsi="仿宋" w:cs="仿宋"/>
          <w:sz w:val="31"/>
          <w:szCs w:val="31"/>
        </w:rPr>
        <w:t>债务还本支出是指政府财政偿还本级政府承担的债务本金支出。</w:t>
      </w:r>
    </w:p>
    <w:p w:rsidR="007D6D2B" w:rsidRDefault="007D6D2B" w:rsidP="007D6D2B">
      <w:pPr>
        <w:widowControl w:val="0"/>
        <w:kinsoku/>
        <w:spacing w:line="560" w:lineRule="exact"/>
        <w:ind w:firstLineChars="200" w:firstLine="620"/>
        <w:jc w:val="both"/>
        <w:rPr>
          <w:rFonts w:ascii="仿宋" w:eastAsia="仿宋" w:hAnsi="仿宋" w:cs="仿宋"/>
          <w:sz w:val="31"/>
          <w:szCs w:val="31"/>
        </w:rPr>
      </w:pPr>
      <w:r>
        <w:rPr>
          <w:rFonts w:ascii="楷体" w:eastAsia="楷体" w:hAnsi="楷体" w:cs="楷体" w:hint="eastAsia"/>
          <w:sz w:val="31"/>
          <w:szCs w:val="31"/>
        </w:rPr>
        <w:t>(三)净资产。</w:t>
      </w:r>
      <w:r>
        <w:rPr>
          <w:rFonts w:ascii="仿宋" w:eastAsia="仿宋" w:hAnsi="仿宋" w:cs="仿宋"/>
          <w:sz w:val="31"/>
          <w:szCs w:val="31"/>
        </w:rPr>
        <w:t>净资产是指政府财政资产减去负债的差额。总会计核算的净资产包括一般公共预算结转结余、政府性基金预算结转结余、国有资本经营预算结转结余、财政专户管理资金结余、专用基金结余、预算稳定调节基金、预算周转金、资产基金和待偿债净资产。</w:t>
      </w:r>
    </w:p>
    <w:p w:rsidR="007D6D2B" w:rsidRDefault="007D6D2B" w:rsidP="007D6D2B">
      <w:pPr>
        <w:widowControl w:val="0"/>
        <w:spacing w:line="560" w:lineRule="exact"/>
        <w:ind w:firstLineChars="200" w:firstLine="620"/>
        <w:rPr>
          <w:rFonts w:ascii="仿宋" w:eastAsia="仿宋" w:hAnsi="仿宋" w:cs="仿宋"/>
          <w:sz w:val="31"/>
          <w:szCs w:val="31"/>
        </w:rPr>
      </w:pPr>
      <w:r>
        <w:rPr>
          <w:rFonts w:ascii="仿宋" w:eastAsia="仿宋" w:hAnsi="仿宋" w:cs="仿宋"/>
          <w:sz w:val="31"/>
          <w:szCs w:val="31"/>
        </w:rPr>
        <w:t>1.一般公共预算结转结余是指一般公共预算收支的执行结果。</w:t>
      </w:r>
    </w:p>
    <w:p w:rsidR="007D6D2B" w:rsidRDefault="007D6D2B" w:rsidP="007D6D2B">
      <w:pPr>
        <w:widowControl w:val="0"/>
        <w:spacing w:line="560" w:lineRule="exact"/>
        <w:ind w:firstLineChars="200" w:firstLine="620"/>
        <w:rPr>
          <w:rFonts w:ascii="仿宋" w:eastAsia="仿宋" w:hAnsi="仿宋" w:cs="仿宋"/>
          <w:sz w:val="31"/>
          <w:szCs w:val="31"/>
        </w:rPr>
      </w:pPr>
      <w:r>
        <w:rPr>
          <w:rFonts w:ascii="仿宋" w:eastAsia="仿宋" w:hAnsi="仿宋" w:cs="仿宋"/>
          <w:sz w:val="31"/>
          <w:szCs w:val="31"/>
        </w:rPr>
        <w:t>2.政府性基金预算结转结余是指政府性基金预算收支的执行结果。</w:t>
      </w:r>
    </w:p>
    <w:p w:rsidR="007D6D2B" w:rsidRDefault="007D6D2B" w:rsidP="007D6D2B">
      <w:pPr>
        <w:widowControl w:val="0"/>
        <w:spacing w:line="560" w:lineRule="exact"/>
        <w:ind w:firstLineChars="200" w:firstLine="620"/>
        <w:rPr>
          <w:rFonts w:ascii="仿宋" w:eastAsia="仿宋" w:hAnsi="仿宋" w:cs="仿宋"/>
          <w:sz w:val="31"/>
          <w:szCs w:val="31"/>
        </w:rPr>
      </w:pPr>
      <w:r>
        <w:rPr>
          <w:rFonts w:ascii="仿宋" w:eastAsia="仿宋" w:hAnsi="仿宋" w:cs="仿宋"/>
          <w:sz w:val="31"/>
          <w:szCs w:val="31"/>
        </w:rPr>
        <w:t>3.国有资本经营预算结转结余是指国有资本经营预算收支的执行结果。</w:t>
      </w:r>
    </w:p>
    <w:p w:rsidR="007D6D2B" w:rsidRDefault="007D6D2B" w:rsidP="007D6D2B">
      <w:pPr>
        <w:widowControl w:val="0"/>
        <w:spacing w:line="560" w:lineRule="exact"/>
        <w:ind w:firstLineChars="200" w:firstLine="620"/>
        <w:rPr>
          <w:rFonts w:ascii="仿宋" w:eastAsia="仿宋" w:hAnsi="仿宋" w:cs="仿宋"/>
          <w:sz w:val="31"/>
          <w:szCs w:val="31"/>
        </w:rPr>
      </w:pPr>
      <w:r>
        <w:rPr>
          <w:rFonts w:ascii="仿宋" w:eastAsia="仿宋" w:hAnsi="仿宋" w:cs="仿宋"/>
          <w:sz w:val="31"/>
          <w:szCs w:val="31"/>
        </w:rPr>
        <w:t>4.财政专户管理资金结余是指纳入财政专户管理的教育收费等资金收支的执行结果。</w:t>
      </w:r>
    </w:p>
    <w:p w:rsidR="007D6D2B" w:rsidRDefault="007D6D2B" w:rsidP="007D6D2B">
      <w:pPr>
        <w:widowControl w:val="0"/>
        <w:spacing w:line="560" w:lineRule="exact"/>
        <w:ind w:firstLineChars="200" w:firstLine="620"/>
        <w:rPr>
          <w:rFonts w:ascii="仿宋" w:eastAsia="仿宋" w:hAnsi="仿宋" w:cs="仿宋"/>
          <w:sz w:val="31"/>
          <w:szCs w:val="31"/>
        </w:rPr>
      </w:pPr>
      <w:r>
        <w:rPr>
          <w:rFonts w:ascii="仿宋" w:eastAsia="仿宋" w:hAnsi="仿宋" w:cs="仿宋"/>
          <w:sz w:val="31"/>
          <w:szCs w:val="31"/>
        </w:rPr>
        <w:t>5.专用基金结余是指专用基金收支的执行结果。</w:t>
      </w:r>
    </w:p>
    <w:p w:rsidR="007D6D2B" w:rsidRDefault="007D6D2B" w:rsidP="007D6D2B">
      <w:pPr>
        <w:widowControl w:val="0"/>
        <w:spacing w:line="560" w:lineRule="exact"/>
        <w:ind w:firstLineChars="200" w:firstLine="620"/>
        <w:rPr>
          <w:rFonts w:ascii="仿宋" w:eastAsia="仿宋" w:hAnsi="仿宋" w:cs="仿宋"/>
          <w:sz w:val="31"/>
          <w:szCs w:val="31"/>
        </w:rPr>
      </w:pPr>
      <w:r>
        <w:rPr>
          <w:rFonts w:ascii="仿宋" w:eastAsia="仿宋" w:hAnsi="仿宋" w:cs="仿宋"/>
          <w:sz w:val="31"/>
          <w:szCs w:val="31"/>
        </w:rPr>
        <w:t>6.预算稳定调节基金是指政府财政安排用于弥补以后年度预算资金不足的储备资金。</w:t>
      </w:r>
    </w:p>
    <w:p w:rsidR="007D6D2B" w:rsidRDefault="007D6D2B" w:rsidP="007D6D2B">
      <w:pPr>
        <w:widowControl w:val="0"/>
        <w:spacing w:line="560" w:lineRule="exact"/>
        <w:ind w:firstLineChars="200" w:firstLine="620"/>
        <w:rPr>
          <w:rFonts w:ascii="仿宋" w:eastAsia="仿宋" w:hAnsi="仿宋" w:cs="仿宋"/>
          <w:sz w:val="31"/>
          <w:szCs w:val="31"/>
        </w:rPr>
      </w:pPr>
      <w:r>
        <w:rPr>
          <w:rFonts w:ascii="仿宋" w:eastAsia="仿宋" w:hAnsi="仿宋" w:cs="仿宋"/>
          <w:sz w:val="31"/>
          <w:szCs w:val="31"/>
        </w:rPr>
        <w:t>7.预算周转金是指政府财政为调剂预算年度内季节性收支差额，保证及时用款而设置的库款周转资金。</w:t>
      </w:r>
    </w:p>
    <w:p w:rsidR="007D6D2B" w:rsidRDefault="007D6D2B" w:rsidP="007D6D2B">
      <w:pPr>
        <w:widowControl w:val="0"/>
        <w:spacing w:line="560" w:lineRule="exact"/>
        <w:ind w:firstLineChars="200" w:firstLine="620"/>
        <w:rPr>
          <w:rFonts w:ascii="仿宋" w:eastAsia="仿宋" w:hAnsi="仿宋" w:cs="仿宋"/>
          <w:sz w:val="31"/>
          <w:szCs w:val="31"/>
        </w:rPr>
      </w:pPr>
      <w:r>
        <w:rPr>
          <w:rFonts w:ascii="仿宋" w:eastAsia="仿宋" w:hAnsi="仿宋" w:cs="仿宋"/>
          <w:sz w:val="31"/>
          <w:szCs w:val="31"/>
        </w:rPr>
        <w:t>8.资产基金是指政府财政持有的债权和股权投资等资产(与其相关的资金收支纳入预算管理)在净资产中占用的金额。</w:t>
      </w:r>
    </w:p>
    <w:p w:rsidR="007D6D2B" w:rsidRDefault="007D6D2B" w:rsidP="007D6D2B">
      <w:pPr>
        <w:widowControl w:val="0"/>
        <w:spacing w:line="560" w:lineRule="exact"/>
        <w:ind w:firstLineChars="200" w:firstLine="620"/>
        <w:rPr>
          <w:rFonts w:ascii="仿宋" w:eastAsia="仿宋" w:hAnsi="仿宋" w:cs="仿宋"/>
          <w:sz w:val="31"/>
          <w:szCs w:val="31"/>
        </w:rPr>
      </w:pPr>
      <w:r>
        <w:rPr>
          <w:rFonts w:ascii="仿宋" w:eastAsia="仿宋" w:hAnsi="仿宋" w:cs="仿宋"/>
          <w:sz w:val="31"/>
          <w:szCs w:val="31"/>
        </w:rPr>
        <w:t>9.待偿债净资产是指政府财政承担应付短期政府债券、应付长期政府债券、借入款项、应付地方政府债券转贷款、应付主权外债转贷款、其他负债等负债(与其相关的资金收支纳入预算管理)而相应需在净资产中冲减的金额。</w:t>
      </w:r>
    </w:p>
    <w:p w:rsidR="007D6D2B" w:rsidRDefault="007D6D2B" w:rsidP="007D6D2B">
      <w:pPr>
        <w:widowControl w:val="0"/>
        <w:spacing w:line="560" w:lineRule="exact"/>
        <w:ind w:firstLineChars="200" w:firstLine="620"/>
        <w:rPr>
          <w:rFonts w:ascii="黑体" w:eastAsia="黑体" w:hAnsi="黑体" w:cs="黑体"/>
          <w:sz w:val="31"/>
          <w:szCs w:val="31"/>
        </w:rPr>
      </w:pPr>
      <w:r>
        <w:rPr>
          <w:rFonts w:ascii="黑体" w:eastAsia="黑体" w:hAnsi="黑体" w:cs="黑体" w:hint="eastAsia"/>
          <w:position w:val="16"/>
          <w:sz w:val="31"/>
          <w:szCs w:val="31"/>
        </w:rPr>
        <w:t>十</w:t>
      </w:r>
      <w:r>
        <w:rPr>
          <w:rFonts w:ascii="黑体" w:eastAsia="黑体" w:hAnsi="黑体" w:cs="黑体"/>
          <w:position w:val="16"/>
          <w:sz w:val="31"/>
          <w:szCs w:val="31"/>
        </w:rPr>
        <w:t>、其他重要事项的说明</w:t>
      </w:r>
    </w:p>
    <w:p w:rsidR="00A93674" w:rsidRDefault="007D6D2B" w:rsidP="007D6D2B">
      <w:pPr>
        <w:widowControl w:val="0"/>
        <w:spacing w:line="560" w:lineRule="exact"/>
        <w:ind w:firstLineChars="200" w:firstLine="620"/>
        <w:rPr>
          <w:rFonts w:ascii="黑体" w:eastAsia="黑体" w:hAnsi="黑体" w:cs="黑体"/>
          <w:sz w:val="32"/>
          <w:szCs w:val="32"/>
        </w:rPr>
      </w:pPr>
      <w:r>
        <w:rPr>
          <w:rFonts w:ascii="仿宋" w:eastAsia="仿宋" w:hAnsi="仿宋" w:cs="仿宋"/>
          <w:sz w:val="31"/>
          <w:szCs w:val="31"/>
        </w:rPr>
        <w:t>无其他重要事项的说明。</w:t>
      </w:r>
    </w:p>
    <w:p w:rsidR="00EB4B86" w:rsidRDefault="00EB4B86" w:rsidP="00FA4409">
      <w:pPr>
        <w:widowControl w:val="0"/>
        <w:spacing w:line="560" w:lineRule="exact"/>
        <w:ind w:firstLineChars="200" w:firstLine="640"/>
        <w:rPr>
          <w:rFonts w:ascii="黑体" w:eastAsia="黑体" w:hAnsi="黑体" w:cs="黑体"/>
          <w:sz w:val="32"/>
          <w:szCs w:val="32"/>
        </w:rPr>
      </w:pPr>
    </w:p>
    <w:p w:rsidR="00655474" w:rsidRDefault="00655474" w:rsidP="00655474">
      <w:pPr>
        <w:widowControl w:val="0"/>
        <w:kinsoku/>
        <w:overflowPunct w:val="0"/>
        <w:spacing w:line="560" w:lineRule="exact"/>
        <w:ind w:firstLineChars="200" w:firstLine="640"/>
        <w:jc w:val="both"/>
        <w:rPr>
          <w:rFonts w:ascii="仿宋_GB2312" w:eastAsia="仿宋_GB2312" w:hAnsi="仿宋" w:cs="仿宋"/>
          <w:sz w:val="32"/>
          <w:szCs w:val="32"/>
        </w:rPr>
      </w:pPr>
    </w:p>
    <w:p w:rsidR="0092489B" w:rsidRDefault="0092489B" w:rsidP="0092489B">
      <w:pPr>
        <w:widowControl w:val="0"/>
        <w:kinsoku/>
        <w:overflowPunct w:val="0"/>
        <w:spacing w:line="560" w:lineRule="exact"/>
        <w:ind w:firstLineChars="200" w:firstLine="640"/>
        <w:jc w:val="both"/>
        <w:rPr>
          <w:rFonts w:ascii="仿宋_GB2312" w:eastAsia="仿宋_GB2312" w:hAnsi="仿宋" w:cs="仿宋"/>
          <w:color w:val="auto"/>
          <w:sz w:val="32"/>
          <w:szCs w:val="32"/>
        </w:rPr>
      </w:pPr>
    </w:p>
    <w:p w:rsidR="004D0860" w:rsidRDefault="004D0860" w:rsidP="00A726D6">
      <w:pPr>
        <w:spacing w:before="101" w:line="560" w:lineRule="exact"/>
        <w:ind w:firstLineChars="200" w:firstLine="560"/>
        <w:rPr>
          <w:rFonts w:ascii="宋体" w:eastAsia="宋体" w:hAnsi="宋体" w:cs="宋体"/>
          <w:spacing w:val="-10"/>
          <w:sz w:val="30"/>
          <w:szCs w:val="30"/>
        </w:rPr>
      </w:pPr>
    </w:p>
    <w:sectPr w:rsidR="004D0860" w:rsidSect="004D0860">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687" w:rsidRDefault="00297687" w:rsidP="00995021">
      <w:r>
        <w:separator/>
      </w:r>
    </w:p>
  </w:endnote>
  <w:endnote w:type="continuationSeparator" w:id="0">
    <w:p w:rsidR="00297687" w:rsidRDefault="00297687" w:rsidP="009950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687" w:rsidRDefault="00297687" w:rsidP="00995021">
      <w:r>
        <w:separator/>
      </w:r>
    </w:p>
  </w:footnote>
  <w:footnote w:type="continuationSeparator" w:id="0">
    <w:p w:rsidR="00297687" w:rsidRDefault="00297687" w:rsidP="009950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08B" w:rsidRDefault="007D62B9">
    <w:pPr>
      <w:spacing w:before="70" w:line="67" w:lineRule="exact"/>
      <w:ind w:firstLine="4"/>
      <w:textAlignment w:val="center"/>
    </w:pPr>
    <w:r>
      <w:pict>
        <v:shape id="4097" o:spid="_x0000_s12289" style="width:610.1pt;height:3.4pt;mso-left-percent:-10001;mso-top-percent:-10001;mso-position-horizontal:absolute;mso-position-horizontal-relative:char;mso-position-vertical:absolute;mso-position-vertical-relative:line;mso-left-percent:-10001;mso-top-percent:-10001" coordsize="12201,68" o:spt="100" adj="0,,0" path="m1099,55r11102,l12201,,1099,r,55xem,67r1099,l1099,55,,55,,67xem1099,67r8941,l10040,55r-8941,l1099,67xem10040,67r2161,l12201,55r-2161,l10040,67xe" stroked="f">
          <v:fill rotate="t"/>
          <v:stroke joinstyle="round"/>
          <v:formulas/>
          <v:path o:connecttype="segments" textboxrect="0,0,12201,68"/>
          <w10:wrap type="non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57AB0C"/>
    <w:multiLevelType w:val="singleLevel"/>
    <w:tmpl w:val="8957AB0C"/>
    <w:lvl w:ilvl="0">
      <w:start w:val="5"/>
      <w:numFmt w:val="chineseCounting"/>
      <w:suff w:val="nothing"/>
      <w:lvlText w:val="（%1）"/>
      <w:lvlJc w:val="left"/>
      <w:rPr>
        <w:rFonts w:hint="eastAsia"/>
        <w:b/>
        <w:bCs/>
      </w:rPr>
    </w:lvl>
  </w:abstractNum>
  <w:abstractNum w:abstractNumId="1">
    <w:nsid w:val="1176B013"/>
    <w:multiLevelType w:val="singleLevel"/>
    <w:tmpl w:val="1176B013"/>
    <w:lvl w:ilvl="0">
      <w:start w:val="5"/>
      <w:numFmt w:val="chineseCounting"/>
      <w:suff w:val="nothing"/>
      <w:lvlText w:val="（%1）"/>
      <w:lvlJc w:val="left"/>
      <w:rPr>
        <w:rFonts w:hint="eastAsia"/>
      </w:rPr>
    </w:lvl>
  </w:abstractNum>
  <w:abstractNum w:abstractNumId="2">
    <w:nsid w:val="2F145DBA"/>
    <w:multiLevelType w:val="hybridMultilevel"/>
    <w:tmpl w:val="D0526CA2"/>
    <w:lvl w:ilvl="0" w:tplc="04090001">
      <w:start w:val="1"/>
      <w:numFmt w:val="bullet"/>
      <w:lvlText w:val=""/>
      <w:lvlJc w:val="left"/>
      <w:pPr>
        <w:ind w:left="630" w:hanging="420"/>
      </w:pPr>
      <w:rPr>
        <w:rFonts w:ascii="Wingdings" w:hAnsi="Wingdings"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3">
    <w:nsid w:val="3079FA23"/>
    <w:multiLevelType w:val="singleLevel"/>
    <w:tmpl w:val="3079FA23"/>
    <w:lvl w:ilvl="0">
      <w:start w:val="5"/>
      <w:numFmt w:val="chineseCounting"/>
      <w:suff w:val="nothing"/>
      <w:lvlText w:val="（%1）"/>
      <w:lvlJc w:val="left"/>
      <w:rPr>
        <w:rFonts w:hint="eastAsia"/>
        <w:b/>
        <w:bCs/>
      </w:rPr>
    </w:lvl>
  </w:abstractNum>
  <w:abstractNum w:abstractNumId="4">
    <w:nsid w:val="495BC05C"/>
    <w:multiLevelType w:val="singleLevel"/>
    <w:tmpl w:val="495BC05C"/>
    <w:lvl w:ilvl="0">
      <w:start w:val="5"/>
      <w:numFmt w:val="chineseCounting"/>
      <w:suff w:val="nothing"/>
      <w:lvlText w:val="（%1）"/>
      <w:lvlJc w:val="left"/>
      <w:rPr>
        <w:rFonts w:hint="eastAsia"/>
      </w:rPr>
    </w:lvl>
  </w:abstractNum>
  <w:abstractNum w:abstractNumId="5">
    <w:nsid w:val="4C11C439"/>
    <w:multiLevelType w:val="singleLevel"/>
    <w:tmpl w:val="4C11C439"/>
    <w:lvl w:ilvl="0">
      <w:start w:val="7"/>
      <w:numFmt w:val="chineseCounting"/>
      <w:suff w:val="nothing"/>
      <w:lvlText w:val="%1、"/>
      <w:lvlJc w:val="left"/>
      <w:rPr>
        <w:rFonts w:hint="eastAsia"/>
      </w:rPr>
    </w:lvl>
  </w:abstractNum>
  <w:abstractNum w:abstractNumId="6">
    <w:nsid w:val="7C53A422"/>
    <w:multiLevelType w:val="singleLevel"/>
    <w:tmpl w:val="7C53A422"/>
    <w:lvl w:ilvl="0">
      <w:start w:val="5"/>
      <w:numFmt w:val="chineseCounting"/>
      <w:suff w:val="nothing"/>
      <w:lvlText w:val="（%1）"/>
      <w:lvlJc w:val="left"/>
      <w:rPr>
        <w:rFonts w:hint="eastAsia"/>
      </w:rPr>
    </w:lvl>
  </w:abstractNum>
  <w:num w:numId="1">
    <w:abstractNumId w:val="2"/>
  </w:num>
  <w:num w:numId="2">
    <w:abstractNumId w:val="1"/>
  </w:num>
  <w:num w:numId="3">
    <w:abstractNumId w:val="5"/>
  </w:num>
  <w:num w:numId="4">
    <w:abstractNumId w:val="6"/>
  </w:num>
  <w:num w:numId="5">
    <w:abstractNumId w:val="4"/>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0A44"/>
    <w:rsid w:val="0000072A"/>
    <w:rsid w:val="00017F26"/>
    <w:rsid w:val="00051FB6"/>
    <w:rsid w:val="00052629"/>
    <w:rsid w:val="00066BB4"/>
    <w:rsid w:val="00071BE5"/>
    <w:rsid w:val="00081228"/>
    <w:rsid w:val="000852E0"/>
    <w:rsid w:val="000A1E75"/>
    <w:rsid w:val="000D2B1B"/>
    <w:rsid w:val="000E0DCD"/>
    <w:rsid w:val="000E1D3B"/>
    <w:rsid w:val="000E4672"/>
    <w:rsid w:val="000E5698"/>
    <w:rsid w:val="000F2CAE"/>
    <w:rsid w:val="00114603"/>
    <w:rsid w:val="00136890"/>
    <w:rsid w:val="00142BFB"/>
    <w:rsid w:val="00144825"/>
    <w:rsid w:val="00145C11"/>
    <w:rsid w:val="001461EF"/>
    <w:rsid w:val="001510FD"/>
    <w:rsid w:val="001607AF"/>
    <w:rsid w:val="001678CC"/>
    <w:rsid w:val="00172676"/>
    <w:rsid w:val="00187245"/>
    <w:rsid w:val="00187E82"/>
    <w:rsid w:val="00192C42"/>
    <w:rsid w:val="001D0CAB"/>
    <w:rsid w:val="001E77C6"/>
    <w:rsid w:val="0021110C"/>
    <w:rsid w:val="00226DC6"/>
    <w:rsid w:val="0023723D"/>
    <w:rsid w:val="00246232"/>
    <w:rsid w:val="00257D3F"/>
    <w:rsid w:val="00263623"/>
    <w:rsid w:val="00265F14"/>
    <w:rsid w:val="00270F36"/>
    <w:rsid w:val="00272ABF"/>
    <w:rsid w:val="002812BA"/>
    <w:rsid w:val="00282680"/>
    <w:rsid w:val="00284AB7"/>
    <w:rsid w:val="00293108"/>
    <w:rsid w:val="00297687"/>
    <w:rsid w:val="002B3E53"/>
    <w:rsid w:val="002C4F20"/>
    <w:rsid w:val="002D03E6"/>
    <w:rsid w:val="002D0506"/>
    <w:rsid w:val="002D080B"/>
    <w:rsid w:val="002D1FE9"/>
    <w:rsid w:val="002E0029"/>
    <w:rsid w:val="002E02A0"/>
    <w:rsid w:val="002E744F"/>
    <w:rsid w:val="002F55AE"/>
    <w:rsid w:val="00303B63"/>
    <w:rsid w:val="00304315"/>
    <w:rsid w:val="0031037F"/>
    <w:rsid w:val="00313532"/>
    <w:rsid w:val="003244F9"/>
    <w:rsid w:val="00327BD1"/>
    <w:rsid w:val="003317BC"/>
    <w:rsid w:val="00336030"/>
    <w:rsid w:val="00350D41"/>
    <w:rsid w:val="00363D7F"/>
    <w:rsid w:val="0037532B"/>
    <w:rsid w:val="003A35CE"/>
    <w:rsid w:val="003B0D75"/>
    <w:rsid w:val="003C7B3D"/>
    <w:rsid w:val="003D2D47"/>
    <w:rsid w:val="003F5575"/>
    <w:rsid w:val="00400A44"/>
    <w:rsid w:val="00403333"/>
    <w:rsid w:val="00413D5D"/>
    <w:rsid w:val="004240E9"/>
    <w:rsid w:val="004259F5"/>
    <w:rsid w:val="00431009"/>
    <w:rsid w:val="00437E58"/>
    <w:rsid w:val="00447FAD"/>
    <w:rsid w:val="00461767"/>
    <w:rsid w:val="00464AD5"/>
    <w:rsid w:val="00475ECB"/>
    <w:rsid w:val="004800EB"/>
    <w:rsid w:val="00480B06"/>
    <w:rsid w:val="00484210"/>
    <w:rsid w:val="004D0860"/>
    <w:rsid w:val="004F4F76"/>
    <w:rsid w:val="00500712"/>
    <w:rsid w:val="005262BD"/>
    <w:rsid w:val="00530670"/>
    <w:rsid w:val="0053134A"/>
    <w:rsid w:val="00547977"/>
    <w:rsid w:val="00555B40"/>
    <w:rsid w:val="00590978"/>
    <w:rsid w:val="005A48BB"/>
    <w:rsid w:val="005B1740"/>
    <w:rsid w:val="005F19C7"/>
    <w:rsid w:val="005F5707"/>
    <w:rsid w:val="005F7F1C"/>
    <w:rsid w:val="00605C0A"/>
    <w:rsid w:val="006268B7"/>
    <w:rsid w:val="0063004E"/>
    <w:rsid w:val="006351AA"/>
    <w:rsid w:val="00640601"/>
    <w:rsid w:val="00644935"/>
    <w:rsid w:val="0065522D"/>
    <w:rsid w:val="00655474"/>
    <w:rsid w:val="00656A8C"/>
    <w:rsid w:val="00660135"/>
    <w:rsid w:val="0066219B"/>
    <w:rsid w:val="00680466"/>
    <w:rsid w:val="00686EC3"/>
    <w:rsid w:val="00687D26"/>
    <w:rsid w:val="0069053D"/>
    <w:rsid w:val="00690FE6"/>
    <w:rsid w:val="0069271F"/>
    <w:rsid w:val="006A4A73"/>
    <w:rsid w:val="006A5962"/>
    <w:rsid w:val="006B469E"/>
    <w:rsid w:val="006D211F"/>
    <w:rsid w:val="006D3F71"/>
    <w:rsid w:val="006D4DC6"/>
    <w:rsid w:val="0070570E"/>
    <w:rsid w:val="0070725D"/>
    <w:rsid w:val="0072575B"/>
    <w:rsid w:val="007376D6"/>
    <w:rsid w:val="00746C80"/>
    <w:rsid w:val="007524AB"/>
    <w:rsid w:val="0075384D"/>
    <w:rsid w:val="00762959"/>
    <w:rsid w:val="007640B7"/>
    <w:rsid w:val="00772EA4"/>
    <w:rsid w:val="007830CD"/>
    <w:rsid w:val="00783941"/>
    <w:rsid w:val="00784932"/>
    <w:rsid w:val="00785CBA"/>
    <w:rsid w:val="00793955"/>
    <w:rsid w:val="007A3918"/>
    <w:rsid w:val="007D62B9"/>
    <w:rsid w:val="007D6D2B"/>
    <w:rsid w:val="007E5DE3"/>
    <w:rsid w:val="007F1982"/>
    <w:rsid w:val="007F4ED4"/>
    <w:rsid w:val="007F56F9"/>
    <w:rsid w:val="007F7969"/>
    <w:rsid w:val="00810E7D"/>
    <w:rsid w:val="008135E8"/>
    <w:rsid w:val="008234DD"/>
    <w:rsid w:val="008757D3"/>
    <w:rsid w:val="00876419"/>
    <w:rsid w:val="0088088C"/>
    <w:rsid w:val="0088659A"/>
    <w:rsid w:val="008D042E"/>
    <w:rsid w:val="008F3979"/>
    <w:rsid w:val="00900CD2"/>
    <w:rsid w:val="0091415C"/>
    <w:rsid w:val="0092489B"/>
    <w:rsid w:val="009306B6"/>
    <w:rsid w:val="00930760"/>
    <w:rsid w:val="00943FC3"/>
    <w:rsid w:val="00960C0C"/>
    <w:rsid w:val="00995021"/>
    <w:rsid w:val="009A2905"/>
    <w:rsid w:val="009C093D"/>
    <w:rsid w:val="00A02B90"/>
    <w:rsid w:val="00A0626D"/>
    <w:rsid w:val="00A24970"/>
    <w:rsid w:val="00A34F5B"/>
    <w:rsid w:val="00A37A8D"/>
    <w:rsid w:val="00A50315"/>
    <w:rsid w:val="00A54A29"/>
    <w:rsid w:val="00A66BE9"/>
    <w:rsid w:val="00A726D6"/>
    <w:rsid w:val="00A74FFF"/>
    <w:rsid w:val="00A93674"/>
    <w:rsid w:val="00AB41AD"/>
    <w:rsid w:val="00AB636A"/>
    <w:rsid w:val="00AB6966"/>
    <w:rsid w:val="00AC3E5F"/>
    <w:rsid w:val="00AE22C5"/>
    <w:rsid w:val="00AE2AB4"/>
    <w:rsid w:val="00AF12E8"/>
    <w:rsid w:val="00B13E0E"/>
    <w:rsid w:val="00B223DC"/>
    <w:rsid w:val="00B3352D"/>
    <w:rsid w:val="00B346AB"/>
    <w:rsid w:val="00B376FE"/>
    <w:rsid w:val="00B6076C"/>
    <w:rsid w:val="00B653F9"/>
    <w:rsid w:val="00B654AE"/>
    <w:rsid w:val="00B66403"/>
    <w:rsid w:val="00B9541C"/>
    <w:rsid w:val="00BD1147"/>
    <w:rsid w:val="00BE50C0"/>
    <w:rsid w:val="00BE5308"/>
    <w:rsid w:val="00BF17D2"/>
    <w:rsid w:val="00C0367E"/>
    <w:rsid w:val="00C13BE9"/>
    <w:rsid w:val="00C37EFB"/>
    <w:rsid w:val="00C404AD"/>
    <w:rsid w:val="00C63F10"/>
    <w:rsid w:val="00C70F14"/>
    <w:rsid w:val="00C72E10"/>
    <w:rsid w:val="00C84692"/>
    <w:rsid w:val="00C85093"/>
    <w:rsid w:val="00C86DDF"/>
    <w:rsid w:val="00C9597D"/>
    <w:rsid w:val="00CB6A5D"/>
    <w:rsid w:val="00CC4884"/>
    <w:rsid w:val="00CC51A9"/>
    <w:rsid w:val="00CC5DA3"/>
    <w:rsid w:val="00CD32D0"/>
    <w:rsid w:val="00CD6AC2"/>
    <w:rsid w:val="00CD7E28"/>
    <w:rsid w:val="00CE5D46"/>
    <w:rsid w:val="00CF16BF"/>
    <w:rsid w:val="00D1053B"/>
    <w:rsid w:val="00D26E50"/>
    <w:rsid w:val="00D36512"/>
    <w:rsid w:val="00D4388B"/>
    <w:rsid w:val="00D540FA"/>
    <w:rsid w:val="00D64FCD"/>
    <w:rsid w:val="00D66CF2"/>
    <w:rsid w:val="00D71420"/>
    <w:rsid w:val="00D76A55"/>
    <w:rsid w:val="00D8619A"/>
    <w:rsid w:val="00D923D4"/>
    <w:rsid w:val="00DC6326"/>
    <w:rsid w:val="00DD108B"/>
    <w:rsid w:val="00DE4614"/>
    <w:rsid w:val="00DE7284"/>
    <w:rsid w:val="00DF153C"/>
    <w:rsid w:val="00E10DEF"/>
    <w:rsid w:val="00E2408D"/>
    <w:rsid w:val="00E44C40"/>
    <w:rsid w:val="00E540B5"/>
    <w:rsid w:val="00E559F0"/>
    <w:rsid w:val="00E83A7C"/>
    <w:rsid w:val="00E86D96"/>
    <w:rsid w:val="00E87213"/>
    <w:rsid w:val="00E87FBA"/>
    <w:rsid w:val="00EB21F7"/>
    <w:rsid w:val="00EB4B86"/>
    <w:rsid w:val="00EC003E"/>
    <w:rsid w:val="00EC4801"/>
    <w:rsid w:val="00EE43CE"/>
    <w:rsid w:val="00EF494B"/>
    <w:rsid w:val="00F3743F"/>
    <w:rsid w:val="00F476B3"/>
    <w:rsid w:val="00F54152"/>
    <w:rsid w:val="00F75396"/>
    <w:rsid w:val="00FA4409"/>
    <w:rsid w:val="00FB059A"/>
    <w:rsid w:val="00FC0E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A44"/>
    <w:pPr>
      <w:kinsoku w:val="0"/>
      <w:autoSpaceDE w:val="0"/>
      <w:autoSpaceDN w:val="0"/>
      <w:adjustRightInd w:val="0"/>
      <w:snapToGrid w:val="0"/>
      <w:textAlignment w:val="baseline"/>
    </w:pPr>
    <w:rPr>
      <w:rFonts w:ascii="Arial" w:eastAsia="Arial" w:hAnsi="Arial" w:cs="Arial"/>
      <w:snapToGrid w:val="0"/>
      <w:color w:val="000000"/>
      <w:kern w:val="0"/>
      <w:szCs w:val="21"/>
    </w:rPr>
  </w:style>
  <w:style w:type="paragraph" w:styleId="2">
    <w:name w:val="heading 2"/>
    <w:basedOn w:val="a"/>
    <w:next w:val="a"/>
    <w:link w:val="2Char"/>
    <w:qFormat/>
    <w:rsid w:val="00413D5D"/>
    <w:pPr>
      <w:keepNext/>
      <w:keepLines/>
      <w:widowControl w:val="0"/>
      <w:kinsoku/>
      <w:autoSpaceDE/>
      <w:autoSpaceDN/>
      <w:adjustRightInd/>
      <w:snapToGrid/>
      <w:spacing w:before="260" w:after="260" w:line="416" w:lineRule="auto"/>
      <w:jc w:val="both"/>
      <w:textAlignment w:val="auto"/>
      <w:outlineLvl w:val="1"/>
    </w:pPr>
    <w:rPr>
      <w:rFonts w:eastAsia="黑体" w:cs="Times New Roman"/>
      <w:b/>
      <w:bCs/>
      <w:snapToGrid/>
      <w:color w:val="auto"/>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qFormat/>
    <w:rsid w:val="007376D6"/>
    <w:rPr>
      <w:rFonts w:ascii="Times New Roman" w:eastAsia="宋体" w:hAnsi="Times New Roman" w:cs="Times New Roman"/>
      <w:kern w:val="0"/>
      <w:sz w:val="20"/>
      <w:szCs w:val="20"/>
    </w:rPr>
    <w:tblPr>
      <w:tblCellMar>
        <w:top w:w="0" w:type="dxa"/>
        <w:left w:w="0" w:type="dxa"/>
        <w:bottom w:w="0" w:type="dxa"/>
        <w:right w:w="0" w:type="dxa"/>
      </w:tblCellMar>
    </w:tblPr>
  </w:style>
  <w:style w:type="character" w:customStyle="1" w:styleId="2Char">
    <w:name w:val="标题 2 Char"/>
    <w:basedOn w:val="a0"/>
    <w:link w:val="2"/>
    <w:rsid w:val="00413D5D"/>
    <w:rPr>
      <w:rFonts w:ascii="Arial" w:eastAsia="黑体" w:hAnsi="Arial" w:cs="Times New Roman"/>
      <w:b/>
      <w:bCs/>
      <w:sz w:val="32"/>
      <w:szCs w:val="32"/>
    </w:rPr>
  </w:style>
  <w:style w:type="paragraph" w:styleId="a3">
    <w:name w:val="footer"/>
    <w:basedOn w:val="a"/>
    <w:link w:val="Char"/>
    <w:rsid w:val="00413D5D"/>
    <w:pPr>
      <w:tabs>
        <w:tab w:val="center" w:pos="4153"/>
        <w:tab w:val="right" w:pos="8306"/>
      </w:tabs>
    </w:pPr>
    <w:rPr>
      <w:sz w:val="18"/>
      <w:szCs w:val="18"/>
    </w:rPr>
  </w:style>
  <w:style w:type="character" w:customStyle="1" w:styleId="Char">
    <w:name w:val="页脚 Char"/>
    <w:basedOn w:val="a0"/>
    <w:link w:val="a3"/>
    <w:rsid w:val="00413D5D"/>
    <w:rPr>
      <w:rFonts w:ascii="Arial" w:eastAsia="Arial" w:hAnsi="Arial" w:cs="Arial"/>
      <w:snapToGrid w:val="0"/>
      <w:color w:val="000000"/>
      <w:kern w:val="0"/>
      <w:sz w:val="18"/>
      <w:szCs w:val="18"/>
    </w:rPr>
  </w:style>
  <w:style w:type="paragraph" w:styleId="a4">
    <w:name w:val="header"/>
    <w:basedOn w:val="a"/>
    <w:link w:val="Char0"/>
    <w:rsid w:val="00413D5D"/>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rsid w:val="00413D5D"/>
    <w:rPr>
      <w:rFonts w:ascii="Arial" w:eastAsia="Arial" w:hAnsi="Arial" w:cs="Arial"/>
      <w:snapToGrid w:val="0"/>
      <w:color w:val="000000"/>
      <w:kern w:val="0"/>
      <w:sz w:val="18"/>
      <w:szCs w:val="18"/>
    </w:rPr>
  </w:style>
  <w:style w:type="table" w:styleId="a5">
    <w:name w:val="Table Grid"/>
    <w:basedOn w:val="a1"/>
    <w:rsid w:val="00413D5D"/>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FollowedHyperlink"/>
    <w:basedOn w:val="a0"/>
    <w:uiPriority w:val="99"/>
    <w:unhideWhenUsed/>
    <w:rsid w:val="00413D5D"/>
    <w:rPr>
      <w:color w:val="800080"/>
      <w:u w:val="single"/>
    </w:rPr>
  </w:style>
  <w:style w:type="character" w:styleId="a7">
    <w:name w:val="Hyperlink"/>
    <w:basedOn w:val="a0"/>
    <w:uiPriority w:val="99"/>
    <w:unhideWhenUsed/>
    <w:rsid w:val="00413D5D"/>
    <w:rPr>
      <w:color w:val="0000FF"/>
      <w:u w:val="single"/>
    </w:rPr>
  </w:style>
  <w:style w:type="paragraph" w:customStyle="1" w:styleId="xl65">
    <w:name w:val="xl65"/>
    <w:basedOn w:val="a"/>
    <w:rsid w:val="00413D5D"/>
    <w:pPr>
      <w:pBdr>
        <w:top w:val="single" w:sz="4" w:space="0" w:color="auto"/>
        <w:left w:val="single" w:sz="4" w:space="0" w:color="auto"/>
        <w:bottom w:val="single" w:sz="4" w:space="0" w:color="auto"/>
        <w:right w:val="single" w:sz="4" w:space="0" w:color="auto"/>
      </w:pBdr>
      <w:shd w:val="clear" w:color="000000" w:fill="C0C0C0"/>
      <w:kinsoku/>
      <w:autoSpaceDE/>
      <w:autoSpaceDN/>
      <w:adjustRightInd/>
      <w:snapToGrid/>
      <w:spacing w:before="100" w:beforeAutospacing="1" w:after="100" w:afterAutospacing="1"/>
      <w:textAlignment w:val="center"/>
    </w:pPr>
    <w:rPr>
      <w:rFonts w:ascii="宋体" w:eastAsia="宋体" w:hAnsi="宋体" w:cs="宋体"/>
      <w:snapToGrid/>
      <w:color w:val="auto"/>
      <w:sz w:val="20"/>
      <w:szCs w:val="20"/>
    </w:rPr>
  </w:style>
  <w:style w:type="paragraph" w:customStyle="1" w:styleId="xl66">
    <w:name w:val="xl66"/>
    <w:basedOn w:val="a"/>
    <w:rsid w:val="00413D5D"/>
    <w:pPr>
      <w:pBdr>
        <w:top w:val="single" w:sz="4" w:space="0" w:color="auto"/>
        <w:left w:val="single" w:sz="4" w:space="0" w:color="auto"/>
        <w:bottom w:val="single" w:sz="4" w:space="0" w:color="auto"/>
        <w:right w:val="single" w:sz="4" w:space="0" w:color="auto"/>
      </w:pBdr>
      <w:shd w:val="clear" w:color="000000" w:fill="FFFF99"/>
      <w:kinsoku/>
      <w:autoSpaceDE/>
      <w:autoSpaceDN/>
      <w:adjustRightInd/>
      <w:snapToGrid/>
      <w:spacing w:before="100" w:beforeAutospacing="1" w:after="100" w:afterAutospacing="1"/>
      <w:jc w:val="right"/>
      <w:textAlignment w:val="center"/>
    </w:pPr>
    <w:rPr>
      <w:rFonts w:ascii="宋体" w:eastAsia="宋体" w:hAnsi="宋体" w:cs="宋体"/>
      <w:snapToGrid/>
      <w:color w:val="auto"/>
      <w:sz w:val="20"/>
      <w:szCs w:val="20"/>
    </w:rPr>
  </w:style>
  <w:style w:type="paragraph" w:customStyle="1" w:styleId="xl67">
    <w:name w:val="xl67"/>
    <w:basedOn w:val="a"/>
    <w:rsid w:val="00413D5D"/>
    <w:pPr>
      <w:pBdr>
        <w:top w:val="single" w:sz="4" w:space="0" w:color="auto"/>
        <w:left w:val="single" w:sz="4" w:space="0" w:color="auto"/>
        <w:bottom w:val="single" w:sz="4" w:space="0" w:color="auto"/>
        <w:right w:val="single" w:sz="4" w:space="0" w:color="auto"/>
      </w:pBdr>
      <w:shd w:val="clear" w:color="000000" w:fill="C0C0C0"/>
      <w:kinsoku/>
      <w:autoSpaceDE/>
      <w:autoSpaceDN/>
      <w:adjustRightInd/>
      <w:snapToGrid/>
      <w:spacing w:before="100" w:beforeAutospacing="1" w:after="100" w:afterAutospacing="1"/>
      <w:textAlignment w:val="center"/>
    </w:pPr>
    <w:rPr>
      <w:rFonts w:ascii="宋体" w:eastAsia="宋体" w:hAnsi="宋体" w:cs="宋体"/>
      <w:snapToGrid/>
      <w:color w:val="auto"/>
      <w:sz w:val="20"/>
      <w:szCs w:val="20"/>
    </w:rPr>
  </w:style>
  <w:style w:type="paragraph" w:customStyle="1" w:styleId="xl68">
    <w:name w:val="xl68"/>
    <w:basedOn w:val="a"/>
    <w:rsid w:val="00413D5D"/>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rPr>
  </w:style>
  <w:style w:type="paragraph" w:customStyle="1" w:styleId="xl69">
    <w:name w:val="xl69"/>
    <w:basedOn w:val="a"/>
    <w:rsid w:val="00413D5D"/>
    <w:pPr>
      <w:pBdr>
        <w:top w:val="single" w:sz="4" w:space="0" w:color="auto"/>
        <w:left w:val="single" w:sz="4" w:space="0" w:color="auto"/>
        <w:bottom w:val="single" w:sz="4" w:space="0" w:color="auto"/>
        <w:right w:val="single" w:sz="4" w:space="0" w:color="auto"/>
      </w:pBdr>
      <w:shd w:val="clear" w:color="000000" w:fill="99CCFF"/>
      <w:kinsoku/>
      <w:autoSpaceDE/>
      <w:autoSpaceDN/>
      <w:adjustRightInd/>
      <w:snapToGrid/>
      <w:spacing w:before="100" w:beforeAutospacing="1" w:after="100" w:afterAutospacing="1"/>
      <w:jc w:val="right"/>
      <w:textAlignment w:val="center"/>
    </w:pPr>
    <w:rPr>
      <w:rFonts w:ascii="宋体" w:eastAsia="宋体" w:hAnsi="宋体" w:cs="宋体"/>
      <w:snapToGrid/>
      <w:color w:val="auto"/>
      <w:sz w:val="20"/>
      <w:szCs w:val="20"/>
    </w:rPr>
  </w:style>
  <w:style w:type="paragraph" w:customStyle="1" w:styleId="xl70">
    <w:name w:val="xl70"/>
    <w:basedOn w:val="a"/>
    <w:rsid w:val="00413D5D"/>
    <w:pPr>
      <w:pBdr>
        <w:top w:val="single" w:sz="4" w:space="0" w:color="auto"/>
        <w:left w:val="single" w:sz="4" w:space="0" w:color="auto"/>
        <w:bottom w:val="single" w:sz="4" w:space="0" w:color="auto"/>
        <w:right w:val="single" w:sz="4" w:space="0" w:color="auto"/>
      </w:pBdr>
      <w:shd w:val="clear" w:color="000000" w:fill="C0C0C0"/>
      <w:kinsoku/>
      <w:autoSpaceDE/>
      <w:autoSpaceDN/>
      <w:adjustRightInd/>
      <w:snapToGrid/>
      <w:spacing w:before="100" w:beforeAutospacing="1" w:after="100" w:afterAutospacing="1"/>
      <w:textAlignment w:val="center"/>
    </w:pPr>
    <w:rPr>
      <w:rFonts w:ascii="宋体" w:eastAsia="宋体" w:hAnsi="宋体" w:cs="宋体"/>
      <w:b/>
      <w:bCs/>
      <w:snapToGrid/>
      <w:color w:val="auto"/>
      <w:sz w:val="20"/>
      <w:szCs w:val="20"/>
    </w:rPr>
  </w:style>
  <w:style w:type="paragraph" w:customStyle="1" w:styleId="xl71">
    <w:name w:val="xl71"/>
    <w:basedOn w:val="a"/>
    <w:rsid w:val="00413D5D"/>
    <w:pPr>
      <w:pBdr>
        <w:top w:val="single" w:sz="4" w:space="0" w:color="auto"/>
        <w:left w:val="single" w:sz="4" w:space="0" w:color="auto"/>
        <w:bottom w:val="single" w:sz="4" w:space="0" w:color="auto"/>
        <w:right w:val="single" w:sz="4" w:space="0" w:color="auto"/>
      </w:pBdr>
      <w:shd w:val="clear" w:color="000000" w:fill="C0C0C0"/>
      <w:kinsoku/>
      <w:autoSpaceDE/>
      <w:autoSpaceDN/>
      <w:adjustRightInd/>
      <w:snapToGrid/>
      <w:spacing w:before="100" w:beforeAutospacing="1" w:after="100" w:afterAutospacing="1"/>
      <w:textAlignment w:val="center"/>
    </w:pPr>
    <w:rPr>
      <w:rFonts w:ascii="宋体" w:eastAsia="宋体" w:hAnsi="宋体" w:cs="宋体"/>
      <w:snapToGrid/>
      <w:color w:val="auto"/>
      <w:sz w:val="20"/>
      <w:szCs w:val="20"/>
    </w:rPr>
  </w:style>
  <w:style w:type="paragraph" w:customStyle="1" w:styleId="xl72">
    <w:name w:val="xl72"/>
    <w:basedOn w:val="a"/>
    <w:rsid w:val="00413D5D"/>
    <w:pPr>
      <w:pBdr>
        <w:top w:val="single" w:sz="4" w:space="0" w:color="auto"/>
        <w:left w:val="single" w:sz="4" w:space="0" w:color="auto"/>
        <w:bottom w:val="single" w:sz="4" w:space="0" w:color="auto"/>
        <w:right w:val="single" w:sz="4" w:space="0" w:color="auto"/>
      </w:pBdr>
      <w:shd w:val="clear" w:color="000000" w:fill="C0C0C0"/>
      <w:kinsoku/>
      <w:autoSpaceDE/>
      <w:autoSpaceDN/>
      <w:adjustRightInd/>
      <w:snapToGrid/>
      <w:spacing w:before="100" w:beforeAutospacing="1" w:after="100" w:afterAutospacing="1"/>
      <w:textAlignment w:val="center"/>
    </w:pPr>
    <w:rPr>
      <w:rFonts w:ascii="宋体" w:eastAsia="宋体" w:hAnsi="宋体" w:cs="宋体"/>
      <w:b/>
      <w:bCs/>
      <w:snapToGrid/>
      <w:color w:val="auto"/>
      <w:sz w:val="20"/>
      <w:szCs w:val="20"/>
    </w:rPr>
  </w:style>
  <w:style w:type="paragraph" w:customStyle="1" w:styleId="xl73">
    <w:name w:val="xl73"/>
    <w:basedOn w:val="a"/>
    <w:rsid w:val="00413D5D"/>
    <w:pPr>
      <w:pBdr>
        <w:top w:val="single" w:sz="4" w:space="0" w:color="auto"/>
        <w:left w:val="single" w:sz="4" w:space="0" w:color="auto"/>
        <w:bottom w:val="single" w:sz="4" w:space="0" w:color="auto"/>
        <w:right w:val="single" w:sz="4" w:space="0" w:color="auto"/>
      </w:pBdr>
      <w:shd w:val="clear" w:color="000000" w:fill="C0C0C0"/>
      <w:kinsoku/>
      <w:autoSpaceDE/>
      <w:autoSpaceDN/>
      <w:adjustRightInd/>
      <w:snapToGrid/>
      <w:spacing w:before="100" w:beforeAutospacing="1" w:after="100" w:afterAutospacing="1"/>
      <w:textAlignment w:val="center"/>
    </w:pPr>
    <w:rPr>
      <w:rFonts w:ascii="宋体" w:eastAsia="宋体" w:hAnsi="宋体" w:cs="宋体"/>
      <w:b/>
      <w:bCs/>
      <w:snapToGrid/>
      <w:color w:val="auto"/>
      <w:sz w:val="20"/>
      <w:szCs w:val="20"/>
    </w:rPr>
  </w:style>
  <w:style w:type="paragraph" w:customStyle="1" w:styleId="xl74">
    <w:name w:val="xl74"/>
    <w:basedOn w:val="a"/>
    <w:rsid w:val="00413D5D"/>
    <w:pPr>
      <w:pBdr>
        <w:top w:val="single" w:sz="4" w:space="0" w:color="auto"/>
        <w:left w:val="single" w:sz="4" w:space="0" w:color="auto"/>
        <w:bottom w:val="single" w:sz="4" w:space="0" w:color="auto"/>
        <w:right w:val="single" w:sz="4" w:space="0" w:color="auto"/>
      </w:pBdr>
      <w:shd w:val="clear" w:color="000000" w:fill="C0C0C0"/>
      <w:kinsoku/>
      <w:autoSpaceDE/>
      <w:autoSpaceDN/>
      <w:adjustRightInd/>
      <w:snapToGrid/>
      <w:spacing w:before="100" w:beforeAutospacing="1" w:after="100" w:afterAutospacing="1"/>
      <w:textAlignment w:val="center"/>
    </w:pPr>
    <w:rPr>
      <w:rFonts w:ascii="宋体" w:eastAsia="宋体" w:hAnsi="宋体" w:cs="宋体"/>
      <w:snapToGrid/>
      <w:color w:val="auto"/>
      <w:sz w:val="20"/>
      <w:szCs w:val="20"/>
    </w:rPr>
  </w:style>
  <w:style w:type="paragraph" w:customStyle="1" w:styleId="xl75">
    <w:name w:val="xl75"/>
    <w:basedOn w:val="a"/>
    <w:rsid w:val="00413D5D"/>
    <w:pPr>
      <w:pBdr>
        <w:top w:val="single" w:sz="4" w:space="0" w:color="auto"/>
        <w:left w:val="single" w:sz="4" w:space="0" w:color="auto"/>
        <w:bottom w:val="single" w:sz="4" w:space="0" w:color="auto"/>
        <w:right w:val="single" w:sz="4" w:space="0" w:color="auto"/>
      </w:pBdr>
      <w:shd w:val="clear" w:color="000000" w:fill="C0C0C0"/>
      <w:kinsoku/>
      <w:autoSpaceDE/>
      <w:autoSpaceDN/>
      <w:adjustRightInd/>
      <w:snapToGrid/>
      <w:spacing w:before="100" w:beforeAutospacing="1" w:after="100" w:afterAutospacing="1"/>
      <w:textAlignment w:val="center"/>
    </w:pPr>
    <w:rPr>
      <w:rFonts w:ascii="宋体" w:eastAsia="宋体" w:hAnsi="宋体" w:cs="宋体"/>
      <w:b/>
      <w:bCs/>
      <w:snapToGrid/>
      <w:color w:val="auto"/>
      <w:sz w:val="20"/>
      <w:szCs w:val="20"/>
    </w:rPr>
  </w:style>
  <w:style w:type="paragraph" w:styleId="a8">
    <w:name w:val="List Paragraph"/>
    <w:basedOn w:val="a"/>
    <w:uiPriority w:val="34"/>
    <w:unhideWhenUsed/>
    <w:qFormat/>
    <w:rsid w:val="00413D5D"/>
    <w:pPr>
      <w:ind w:firstLineChars="200" w:firstLine="420"/>
    </w:pPr>
  </w:style>
  <w:style w:type="paragraph" w:styleId="20">
    <w:name w:val="toc 2"/>
    <w:basedOn w:val="a"/>
    <w:next w:val="a"/>
    <w:uiPriority w:val="39"/>
    <w:qFormat/>
    <w:rsid w:val="00413D5D"/>
    <w:pPr>
      <w:widowControl w:val="0"/>
      <w:tabs>
        <w:tab w:val="right" w:leader="dot" w:pos="8507"/>
      </w:tabs>
      <w:kinsoku/>
      <w:autoSpaceDE/>
      <w:autoSpaceDN/>
      <w:adjustRightInd/>
      <w:snapToGrid/>
      <w:spacing w:line="440" w:lineRule="exact"/>
      <w:ind w:leftChars="200" w:left="420"/>
      <w:jc w:val="both"/>
      <w:textAlignment w:val="auto"/>
    </w:pPr>
    <w:rPr>
      <w:rFonts w:asciiTheme="minorHAnsi" w:eastAsiaTheme="minorEastAsia" w:hAnsiTheme="minorHAnsi" w:cstheme="minorBidi"/>
      <w:snapToGrid/>
      <w:color w:val="auto"/>
      <w:kern w:val="2"/>
      <w:szCs w:val="24"/>
    </w:rPr>
  </w:style>
</w:styles>
</file>

<file path=word/webSettings.xml><?xml version="1.0" encoding="utf-8"?>
<w:webSettings xmlns:r="http://schemas.openxmlformats.org/officeDocument/2006/relationships" xmlns:w="http://schemas.openxmlformats.org/wordprocessingml/2006/main">
  <w:divs>
    <w:div w:id="27337930">
      <w:bodyDiv w:val="1"/>
      <w:marLeft w:val="0"/>
      <w:marRight w:val="0"/>
      <w:marTop w:val="0"/>
      <w:marBottom w:val="0"/>
      <w:divBdr>
        <w:top w:val="none" w:sz="0" w:space="0" w:color="auto"/>
        <w:left w:val="none" w:sz="0" w:space="0" w:color="auto"/>
        <w:bottom w:val="none" w:sz="0" w:space="0" w:color="auto"/>
        <w:right w:val="none" w:sz="0" w:space="0" w:color="auto"/>
      </w:divBdr>
    </w:div>
    <w:div w:id="61607592">
      <w:bodyDiv w:val="1"/>
      <w:marLeft w:val="0"/>
      <w:marRight w:val="0"/>
      <w:marTop w:val="0"/>
      <w:marBottom w:val="0"/>
      <w:divBdr>
        <w:top w:val="none" w:sz="0" w:space="0" w:color="auto"/>
        <w:left w:val="none" w:sz="0" w:space="0" w:color="auto"/>
        <w:bottom w:val="none" w:sz="0" w:space="0" w:color="auto"/>
        <w:right w:val="none" w:sz="0" w:space="0" w:color="auto"/>
      </w:divBdr>
    </w:div>
    <w:div w:id="89159896">
      <w:bodyDiv w:val="1"/>
      <w:marLeft w:val="0"/>
      <w:marRight w:val="0"/>
      <w:marTop w:val="0"/>
      <w:marBottom w:val="0"/>
      <w:divBdr>
        <w:top w:val="none" w:sz="0" w:space="0" w:color="auto"/>
        <w:left w:val="none" w:sz="0" w:space="0" w:color="auto"/>
        <w:bottom w:val="none" w:sz="0" w:space="0" w:color="auto"/>
        <w:right w:val="none" w:sz="0" w:space="0" w:color="auto"/>
      </w:divBdr>
    </w:div>
    <w:div w:id="91976726">
      <w:bodyDiv w:val="1"/>
      <w:marLeft w:val="0"/>
      <w:marRight w:val="0"/>
      <w:marTop w:val="0"/>
      <w:marBottom w:val="0"/>
      <w:divBdr>
        <w:top w:val="none" w:sz="0" w:space="0" w:color="auto"/>
        <w:left w:val="none" w:sz="0" w:space="0" w:color="auto"/>
        <w:bottom w:val="none" w:sz="0" w:space="0" w:color="auto"/>
        <w:right w:val="none" w:sz="0" w:space="0" w:color="auto"/>
      </w:divBdr>
    </w:div>
    <w:div w:id="154735178">
      <w:bodyDiv w:val="1"/>
      <w:marLeft w:val="0"/>
      <w:marRight w:val="0"/>
      <w:marTop w:val="0"/>
      <w:marBottom w:val="0"/>
      <w:divBdr>
        <w:top w:val="none" w:sz="0" w:space="0" w:color="auto"/>
        <w:left w:val="none" w:sz="0" w:space="0" w:color="auto"/>
        <w:bottom w:val="none" w:sz="0" w:space="0" w:color="auto"/>
        <w:right w:val="none" w:sz="0" w:space="0" w:color="auto"/>
      </w:divBdr>
    </w:div>
    <w:div w:id="233704800">
      <w:bodyDiv w:val="1"/>
      <w:marLeft w:val="0"/>
      <w:marRight w:val="0"/>
      <w:marTop w:val="0"/>
      <w:marBottom w:val="0"/>
      <w:divBdr>
        <w:top w:val="none" w:sz="0" w:space="0" w:color="auto"/>
        <w:left w:val="none" w:sz="0" w:space="0" w:color="auto"/>
        <w:bottom w:val="none" w:sz="0" w:space="0" w:color="auto"/>
        <w:right w:val="none" w:sz="0" w:space="0" w:color="auto"/>
      </w:divBdr>
    </w:div>
    <w:div w:id="261576202">
      <w:bodyDiv w:val="1"/>
      <w:marLeft w:val="0"/>
      <w:marRight w:val="0"/>
      <w:marTop w:val="0"/>
      <w:marBottom w:val="0"/>
      <w:divBdr>
        <w:top w:val="none" w:sz="0" w:space="0" w:color="auto"/>
        <w:left w:val="none" w:sz="0" w:space="0" w:color="auto"/>
        <w:bottom w:val="none" w:sz="0" w:space="0" w:color="auto"/>
        <w:right w:val="none" w:sz="0" w:space="0" w:color="auto"/>
      </w:divBdr>
    </w:div>
    <w:div w:id="298459292">
      <w:bodyDiv w:val="1"/>
      <w:marLeft w:val="0"/>
      <w:marRight w:val="0"/>
      <w:marTop w:val="0"/>
      <w:marBottom w:val="0"/>
      <w:divBdr>
        <w:top w:val="none" w:sz="0" w:space="0" w:color="auto"/>
        <w:left w:val="none" w:sz="0" w:space="0" w:color="auto"/>
        <w:bottom w:val="none" w:sz="0" w:space="0" w:color="auto"/>
        <w:right w:val="none" w:sz="0" w:space="0" w:color="auto"/>
      </w:divBdr>
    </w:div>
    <w:div w:id="398673148">
      <w:bodyDiv w:val="1"/>
      <w:marLeft w:val="0"/>
      <w:marRight w:val="0"/>
      <w:marTop w:val="0"/>
      <w:marBottom w:val="0"/>
      <w:divBdr>
        <w:top w:val="none" w:sz="0" w:space="0" w:color="auto"/>
        <w:left w:val="none" w:sz="0" w:space="0" w:color="auto"/>
        <w:bottom w:val="none" w:sz="0" w:space="0" w:color="auto"/>
        <w:right w:val="none" w:sz="0" w:space="0" w:color="auto"/>
      </w:divBdr>
    </w:div>
    <w:div w:id="413358035">
      <w:bodyDiv w:val="1"/>
      <w:marLeft w:val="0"/>
      <w:marRight w:val="0"/>
      <w:marTop w:val="0"/>
      <w:marBottom w:val="0"/>
      <w:divBdr>
        <w:top w:val="none" w:sz="0" w:space="0" w:color="auto"/>
        <w:left w:val="none" w:sz="0" w:space="0" w:color="auto"/>
        <w:bottom w:val="none" w:sz="0" w:space="0" w:color="auto"/>
        <w:right w:val="none" w:sz="0" w:space="0" w:color="auto"/>
      </w:divBdr>
    </w:div>
    <w:div w:id="468016570">
      <w:bodyDiv w:val="1"/>
      <w:marLeft w:val="0"/>
      <w:marRight w:val="0"/>
      <w:marTop w:val="0"/>
      <w:marBottom w:val="0"/>
      <w:divBdr>
        <w:top w:val="none" w:sz="0" w:space="0" w:color="auto"/>
        <w:left w:val="none" w:sz="0" w:space="0" w:color="auto"/>
        <w:bottom w:val="none" w:sz="0" w:space="0" w:color="auto"/>
        <w:right w:val="none" w:sz="0" w:space="0" w:color="auto"/>
      </w:divBdr>
    </w:div>
    <w:div w:id="501821963">
      <w:bodyDiv w:val="1"/>
      <w:marLeft w:val="0"/>
      <w:marRight w:val="0"/>
      <w:marTop w:val="0"/>
      <w:marBottom w:val="0"/>
      <w:divBdr>
        <w:top w:val="none" w:sz="0" w:space="0" w:color="auto"/>
        <w:left w:val="none" w:sz="0" w:space="0" w:color="auto"/>
        <w:bottom w:val="none" w:sz="0" w:space="0" w:color="auto"/>
        <w:right w:val="none" w:sz="0" w:space="0" w:color="auto"/>
      </w:divBdr>
    </w:div>
    <w:div w:id="511379648">
      <w:bodyDiv w:val="1"/>
      <w:marLeft w:val="0"/>
      <w:marRight w:val="0"/>
      <w:marTop w:val="0"/>
      <w:marBottom w:val="0"/>
      <w:divBdr>
        <w:top w:val="none" w:sz="0" w:space="0" w:color="auto"/>
        <w:left w:val="none" w:sz="0" w:space="0" w:color="auto"/>
        <w:bottom w:val="none" w:sz="0" w:space="0" w:color="auto"/>
        <w:right w:val="none" w:sz="0" w:space="0" w:color="auto"/>
      </w:divBdr>
    </w:div>
    <w:div w:id="537083572">
      <w:bodyDiv w:val="1"/>
      <w:marLeft w:val="0"/>
      <w:marRight w:val="0"/>
      <w:marTop w:val="0"/>
      <w:marBottom w:val="0"/>
      <w:divBdr>
        <w:top w:val="none" w:sz="0" w:space="0" w:color="auto"/>
        <w:left w:val="none" w:sz="0" w:space="0" w:color="auto"/>
        <w:bottom w:val="none" w:sz="0" w:space="0" w:color="auto"/>
        <w:right w:val="none" w:sz="0" w:space="0" w:color="auto"/>
      </w:divBdr>
    </w:div>
    <w:div w:id="561600118">
      <w:bodyDiv w:val="1"/>
      <w:marLeft w:val="0"/>
      <w:marRight w:val="0"/>
      <w:marTop w:val="0"/>
      <w:marBottom w:val="0"/>
      <w:divBdr>
        <w:top w:val="none" w:sz="0" w:space="0" w:color="auto"/>
        <w:left w:val="none" w:sz="0" w:space="0" w:color="auto"/>
        <w:bottom w:val="none" w:sz="0" w:space="0" w:color="auto"/>
        <w:right w:val="none" w:sz="0" w:space="0" w:color="auto"/>
      </w:divBdr>
    </w:div>
    <w:div w:id="585773943">
      <w:bodyDiv w:val="1"/>
      <w:marLeft w:val="0"/>
      <w:marRight w:val="0"/>
      <w:marTop w:val="0"/>
      <w:marBottom w:val="0"/>
      <w:divBdr>
        <w:top w:val="none" w:sz="0" w:space="0" w:color="auto"/>
        <w:left w:val="none" w:sz="0" w:space="0" w:color="auto"/>
        <w:bottom w:val="none" w:sz="0" w:space="0" w:color="auto"/>
        <w:right w:val="none" w:sz="0" w:space="0" w:color="auto"/>
      </w:divBdr>
    </w:div>
    <w:div w:id="703795112">
      <w:bodyDiv w:val="1"/>
      <w:marLeft w:val="0"/>
      <w:marRight w:val="0"/>
      <w:marTop w:val="0"/>
      <w:marBottom w:val="0"/>
      <w:divBdr>
        <w:top w:val="none" w:sz="0" w:space="0" w:color="auto"/>
        <w:left w:val="none" w:sz="0" w:space="0" w:color="auto"/>
        <w:bottom w:val="none" w:sz="0" w:space="0" w:color="auto"/>
        <w:right w:val="none" w:sz="0" w:space="0" w:color="auto"/>
      </w:divBdr>
    </w:div>
    <w:div w:id="784538313">
      <w:bodyDiv w:val="1"/>
      <w:marLeft w:val="0"/>
      <w:marRight w:val="0"/>
      <w:marTop w:val="0"/>
      <w:marBottom w:val="0"/>
      <w:divBdr>
        <w:top w:val="none" w:sz="0" w:space="0" w:color="auto"/>
        <w:left w:val="none" w:sz="0" w:space="0" w:color="auto"/>
        <w:bottom w:val="none" w:sz="0" w:space="0" w:color="auto"/>
        <w:right w:val="none" w:sz="0" w:space="0" w:color="auto"/>
      </w:divBdr>
    </w:div>
    <w:div w:id="798916527">
      <w:bodyDiv w:val="1"/>
      <w:marLeft w:val="0"/>
      <w:marRight w:val="0"/>
      <w:marTop w:val="0"/>
      <w:marBottom w:val="0"/>
      <w:divBdr>
        <w:top w:val="none" w:sz="0" w:space="0" w:color="auto"/>
        <w:left w:val="none" w:sz="0" w:space="0" w:color="auto"/>
        <w:bottom w:val="none" w:sz="0" w:space="0" w:color="auto"/>
        <w:right w:val="none" w:sz="0" w:space="0" w:color="auto"/>
      </w:divBdr>
    </w:div>
    <w:div w:id="1002658540">
      <w:bodyDiv w:val="1"/>
      <w:marLeft w:val="0"/>
      <w:marRight w:val="0"/>
      <w:marTop w:val="0"/>
      <w:marBottom w:val="0"/>
      <w:divBdr>
        <w:top w:val="none" w:sz="0" w:space="0" w:color="auto"/>
        <w:left w:val="none" w:sz="0" w:space="0" w:color="auto"/>
        <w:bottom w:val="none" w:sz="0" w:space="0" w:color="auto"/>
        <w:right w:val="none" w:sz="0" w:space="0" w:color="auto"/>
      </w:divBdr>
    </w:div>
    <w:div w:id="1057052541">
      <w:bodyDiv w:val="1"/>
      <w:marLeft w:val="0"/>
      <w:marRight w:val="0"/>
      <w:marTop w:val="0"/>
      <w:marBottom w:val="0"/>
      <w:divBdr>
        <w:top w:val="none" w:sz="0" w:space="0" w:color="auto"/>
        <w:left w:val="none" w:sz="0" w:space="0" w:color="auto"/>
        <w:bottom w:val="none" w:sz="0" w:space="0" w:color="auto"/>
        <w:right w:val="none" w:sz="0" w:space="0" w:color="auto"/>
      </w:divBdr>
    </w:div>
    <w:div w:id="1059286439">
      <w:bodyDiv w:val="1"/>
      <w:marLeft w:val="0"/>
      <w:marRight w:val="0"/>
      <w:marTop w:val="0"/>
      <w:marBottom w:val="0"/>
      <w:divBdr>
        <w:top w:val="none" w:sz="0" w:space="0" w:color="auto"/>
        <w:left w:val="none" w:sz="0" w:space="0" w:color="auto"/>
        <w:bottom w:val="none" w:sz="0" w:space="0" w:color="auto"/>
        <w:right w:val="none" w:sz="0" w:space="0" w:color="auto"/>
      </w:divBdr>
    </w:div>
    <w:div w:id="1071270597">
      <w:bodyDiv w:val="1"/>
      <w:marLeft w:val="0"/>
      <w:marRight w:val="0"/>
      <w:marTop w:val="0"/>
      <w:marBottom w:val="0"/>
      <w:divBdr>
        <w:top w:val="none" w:sz="0" w:space="0" w:color="auto"/>
        <w:left w:val="none" w:sz="0" w:space="0" w:color="auto"/>
        <w:bottom w:val="none" w:sz="0" w:space="0" w:color="auto"/>
        <w:right w:val="none" w:sz="0" w:space="0" w:color="auto"/>
      </w:divBdr>
    </w:div>
    <w:div w:id="1076703215">
      <w:bodyDiv w:val="1"/>
      <w:marLeft w:val="0"/>
      <w:marRight w:val="0"/>
      <w:marTop w:val="0"/>
      <w:marBottom w:val="0"/>
      <w:divBdr>
        <w:top w:val="none" w:sz="0" w:space="0" w:color="auto"/>
        <w:left w:val="none" w:sz="0" w:space="0" w:color="auto"/>
        <w:bottom w:val="none" w:sz="0" w:space="0" w:color="auto"/>
        <w:right w:val="none" w:sz="0" w:space="0" w:color="auto"/>
      </w:divBdr>
    </w:div>
    <w:div w:id="1085342325">
      <w:bodyDiv w:val="1"/>
      <w:marLeft w:val="0"/>
      <w:marRight w:val="0"/>
      <w:marTop w:val="0"/>
      <w:marBottom w:val="0"/>
      <w:divBdr>
        <w:top w:val="none" w:sz="0" w:space="0" w:color="auto"/>
        <w:left w:val="none" w:sz="0" w:space="0" w:color="auto"/>
        <w:bottom w:val="none" w:sz="0" w:space="0" w:color="auto"/>
        <w:right w:val="none" w:sz="0" w:space="0" w:color="auto"/>
      </w:divBdr>
    </w:div>
    <w:div w:id="1119492599">
      <w:bodyDiv w:val="1"/>
      <w:marLeft w:val="0"/>
      <w:marRight w:val="0"/>
      <w:marTop w:val="0"/>
      <w:marBottom w:val="0"/>
      <w:divBdr>
        <w:top w:val="none" w:sz="0" w:space="0" w:color="auto"/>
        <w:left w:val="none" w:sz="0" w:space="0" w:color="auto"/>
        <w:bottom w:val="none" w:sz="0" w:space="0" w:color="auto"/>
        <w:right w:val="none" w:sz="0" w:space="0" w:color="auto"/>
      </w:divBdr>
    </w:div>
    <w:div w:id="1162311393">
      <w:bodyDiv w:val="1"/>
      <w:marLeft w:val="0"/>
      <w:marRight w:val="0"/>
      <w:marTop w:val="0"/>
      <w:marBottom w:val="0"/>
      <w:divBdr>
        <w:top w:val="none" w:sz="0" w:space="0" w:color="auto"/>
        <w:left w:val="none" w:sz="0" w:space="0" w:color="auto"/>
        <w:bottom w:val="none" w:sz="0" w:space="0" w:color="auto"/>
        <w:right w:val="none" w:sz="0" w:space="0" w:color="auto"/>
      </w:divBdr>
    </w:div>
    <w:div w:id="1170413266">
      <w:bodyDiv w:val="1"/>
      <w:marLeft w:val="0"/>
      <w:marRight w:val="0"/>
      <w:marTop w:val="0"/>
      <w:marBottom w:val="0"/>
      <w:divBdr>
        <w:top w:val="none" w:sz="0" w:space="0" w:color="auto"/>
        <w:left w:val="none" w:sz="0" w:space="0" w:color="auto"/>
        <w:bottom w:val="none" w:sz="0" w:space="0" w:color="auto"/>
        <w:right w:val="none" w:sz="0" w:space="0" w:color="auto"/>
      </w:divBdr>
    </w:div>
    <w:div w:id="1184052016">
      <w:bodyDiv w:val="1"/>
      <w:marLeft w:val="0"/>
      <w:marRight w:val="0"/>
      <w:marTop w:val="0"/>
      <w:marBottom w:val="0"/>
      <w:divBdr>
        <w:top w:val="none" w:sz="0" w:space="0" w:color="auto"/>
        <w:left w:val="none" w:sz="0" w:space="0" w:color="auto"/>
        <w:bottom w:val="none" w:sz="0" w:space="0" w:color="auto"/>
        <w:right w:val="none" w:sz="0" w:space="0" w:color="auto"/>
      </w:divBdr>
    </w:div>
    <w:div w:id="1300571738">
      <w:bodyDiv w:val="1"/>
      <w:marLeft w:val="0"/>
      <w:marRight w:val="0"/>
      <w:marTop w:val="0"/>
      <w:marBottom w:val="0"/>
      <w:divBdr>
        <w:top w:val="none" w:sz="0" w:space="0" w:color="auto"/>
        <w:left w:val="none" w:sz="0" w:space="0" w:color="auto"/>
        <w:bottom w:val="none" w:sz="0" w:space="0" w:color="auto"/>
        <w:right w:val="none" w:sz="0" w:space="0" w:color="auto"/>
      </w:divBdr>
    </w:div>
    <w:div w:id="1372420705">
      <w:bodyDiv w:val="1"/>
      <w:marLeft w:val="0"/>
      <w:marRight w:val="0"/>
      <w:marTop w:val="0"/>
      <w:marBottom w:val="0"/>
      <w:divBdr>
        <w:top w:val="none" w:sz="0" w:space="0" w:color="auto"/>
        <w:left w:val="none" w:sz="0" w:space="0" w:color="auto"/>
        <w:bottom w:val="none" w:sz="0" w:space="0" w:color="auto"/>
        <w:right w:val="none" w:sz="0" w:space="0" w:color="auto"/>
      </w:divBdr>
    </w:div>
    <w:div w:id="1468746289">
      <w:bodyDiv w:val="1"/>
      <w:marLeft w:val="0"/>
      <w:marRight w:val="0"/>
      <w:marTop w:val="0"/>
      <w:marBottom w:val="0"/>
      <w:divBdr>
        <w:top w:val="none" w:sz="0" w:space="0" w:color="auto"/>
        <w:left w:val="none" w:sz="0" w:space="0" w:color="auto"/>
        <w:bottom w:val="none" w:sz="0" w:space="0" w:color="auto"/>
        <w:right w:val="none" w:sz="0" w:space="0" w:color="auto"/>
      </w:divBdr>
    </w:div>
    <w:div w:id="1486580448">
      <w:bodyDiv w:val="1"/>
      <w:marLeft w:val="0"/>
      <w:marRight w:val="0"/>
      <w:marTop w:val="0"/>
      <w:marBottom w:val="0"/>
      <w:divBdr>
        <w:top w:val="none" w:sz="0" w:space="0" w:color="auto"/>
        <w:left w:val="none" w:sz="0" w:space="0" w:color="auto"/>
        <w:bottom w:val="none" w:sz="0" w:space="0" w:color="auto"/>
        <w:right w:val="none" w:sz="0" w:space="0" w:color="auto"/>
      </w:divBdr>
    </w:div>
    <w:div w:id="1589541589">
      <w:bodyDiv w:val="1"/>
      <w:marLeft w:val="0"/>
      <w:marRight w:val="0"/>
      <w:marTop w:val="0"/>
      <w:marBottom w:val="0"/>
      <w:divBdr>
        <w:top w:val="none" w:sz="0" w:space="0" w:color="auto"/>
        <w:left w:val="none" w:sz="0" w:space="0" w:color="auto"/>
        <w:bottom w:val="none" w:sz="0" w:space="0" w:color="auto"/>
        <w:right w:val="none" w:sz="0" w:space="0" w:color="auto"/>
      </w:divBdr>
    </w:div>
    <w:div w:id="1590045066">
      <w:bodyDiv w:val="1"/>
      <w:marLeft w:val="0"/>
      <w:marRight w:val="0"/>
      <w:marTop w:val="0"/>
      <w:marBottom w:val="0"/>
      <w:divBdr>
        <w:top w:val="none" w:sz="0" w:space="0" w:color="auto"/>
        <w:left w:val="none" w:sz="0" w:space="0" w:color="auto"/>
        <w:bottom w:val="none" w:sz="0" w:space="0" w:color="auto"/>
        <w:right w:val="none" w:sz="0" w:space="0" w:color="auto"/>
      </w:divBdr>
    </w:div>
    <w:div w:id="1620333744">
      <w:bodyDiv w:val="1"/>
      <w:marLeft w:val="0"/>
      <w:marRight w:val="0"/>
      <w:marTop w:val="0"/>
      <w:marBottom w:val="0"/>
      <w:divBdr>
        <w:top w:val="none" w:sz="0" w:space="0" w:color="auto"/>
        <w:left w:val="none" w:sz="0" w:space="0" w:color="auto"/>
        <w:bottom w:val="none" w:sz="0" w:space="0" w:color="auto"/>
        <w:right w:val="none" w:sz="0" w:space="0" w:color="auto"/>
      </w:divBdr>
    </w:div>
    <w:div w:id="1626547206">
      <w:bodyDiv w:val="1"/>
      <w:marLeft w:val="0"/>
      <w:marRight w:val="0"/>
      <w:marTop w:val="0"/>
      <w:marBottom w:val="0"/>
      <w:divBdr>
        <w:top w:val="none" w:sz="0" w:space="0" w:color="auto"/>
        <w:left w:val="none" w:sz="0" w:space="0" w:color="auto"/>
        <w:bottom w:val="none" w:sz="0" w:space="0" w:color="auto"/>
        <w:right w:val="none" w:sz="0" w:space="0" w:color="auto"/>
      </w:divBdr>
    </w:div>
    <w:div w:id="1629164019">
      <w:bodyDiv w:val="1"/>
      <w:marLeft w:val="0"/>
      <w:marRight w:val="0"/>
      <w:marTop w:val="0"/>
      <w:marBottom w:val="0"/>
      <w:divBdr>
        <w:top w:val="none" w:sz="0" w:space="0" w:color="auto"/>
        <w:left w:val="none" w:sz="0" w:space="0" w:color="auto"/>
        <w:bottom w:val="none" w:sz="0" w:space="0" w:color="auto"/>
        <w:right w:val="none" w:sz="0" w:space="0" w:color="auto"/>
      </w:divBdr>
    </w:div>
    <w:div w:id="1669400464">
      <w:bodyDiv w:val="1"/>
      <w:marLeft w:val="0"/>
      <w:marRight w:val="0"/>
      <w:marTop w:val="0"/>
      <w:marBottom w:val="0"/>
      <w:divBdr>
        <w:top w:val="none" w:sz="0" w:space="0" w:color="auto"/>
        <w:left w:val="none" w:sz="0" w:space="0" w:color="auto"/>
        <w:bottom w:val="none" w:sz="0" w:space="0" w:color="auto"/>
        <w:right w:val="none" w:sz="0" w:space="0" w:color="auto"/>
      </w:divBdr>
    </w:div>
    <w:div w:id="1817409703">
      <w:bodyDiv w:val="1"/>
      <w:marLeft w:val="0"/>
      <w:marRight w:val="0"/>
      <w:marTop w:val="0"/>
      <w:marBottom w:val="0"/>
      <w:divBdr>
        <w:top w:val="none" w:sz="0" w:space="0" w:color="auto"/>
        <w:left w:val="none" w:sz="0" w:space="0" w:color="auto"/>
        <w:bottom w:val="none" w:sz="0" w:space="0" w:color="auto"/>
        <w:right w:val="none" w:sz="0" w:space="0" w:color="auto"/>
      </w:divBdr>
    </w:div>
    <w:div w:id="1826118958">
      <w:bodyDiv w:val="1"/>
      <w:marLeft w:val="0"/>
      <w:marRight w:val="0"/>
      <w:marTop w:val="0"/>
      <w:marBottom w:val="0"/>
      <w:divBdr>
        <w:top w:val="none" w:sz="0" w:space="0" w:color="auto"/>
        <w:left w:val="none" w:sz="0" w:space="0" w:color="auto"/>
        <w:bottom w:val="none" w:sz="0" w:space="0" w:color="auto"/>
        <w:right w:val="none" w:sz="0" w:space="0" w:color="auto"/>
      </w:divBdr>
    </w:div>
    <w:div w:id="1878931321">
      <w:bodyDiv w:val="1"/>
      <w:marLeft w:val="0"/>
      <w:marRight w:val="0"/>
      <w:marTop w:val="0"/>
      <w:marBottom w:val="0"/>
      <w:divBdr>
        <w:top w:val="none" w:sz="0" w:space="0" w:color="auto"/>
        <w:left w:val="none" w:sz="0" w:space="0" w:color="auto"/>
        <w:bottom w:val="none" w:sz="0" w:space="0" w:color="auto"/>
        <w:right w:val="none" w:sz="0" w:space="0" w:color="auto"/>
      </w:divBdr>
    </w:div>
    <w:div w:id="1886403708">
      <w:bodyDiv w:val="1"/>
      <w:marLeft w:val="0"/>
      <w:marRight w:val="0"/>
      <w:marTop w:val="0"/>
      <w:marBottom w:val="0"/>
      <w:divBdr>
        <w:top w:val="none" w:sz="0" w:space="0" w:color="auto"/>
        <w:left w:val="none" w:sz="0" w:space="0" w:color="auto"/>
        <w:bottom w:val="none" w:sz="0" w:space="0" w:color="auto"/>
        <w:right w:val="none" w:sz="0" w:space="0" w:color="auto"/>
      </w:divBdr>
    </w:div>
    <w:div w:id="1900314119">
      <w:bodyDiv w:val="1"/>
      <w:marLeft w:val="0"/>
      <w:marRight w:val="0"/>
      <w:marTop w:val="0"/>
      <w:marBottom w:val="0"/>
      <w:divBdr>
        <w:top w:val="none" w:sz="0" w:space="0" w:color="auto"/>
        <w:left w:val="none" w:sz="0" w:space="0" w:color="auto"/>
        <w:bottom w:val="none" w:sz="0" w:space="0" w:color="auto"/>
        <w:right w:val="none" w:sz="0" w:space="0" w:color="auto"/>
      </w:divBdr>
    </w:div>
    <w:div w:id="1927377071">
      <w:bodyDiv w:val="1"/>
      <w:marLeft w:val="0"/>
      <w:marRight w:val="0"/>
      <w:marTop w:val="0"/>
      <w:marBottom w:val="0"/>
      <w:divBdr>
        <w:top w:val="none" w:sz="0" w:space="0" w:color="auto"/>
        <w:left w:val="none" w:sz="0" w:space="0" w:color="auto"/>
        <w:bottom w:val="none" w:sz="0" w:space="0" w:color="auto"/>
        <w:right w:val="none" w:sz="0" w:space="0" w:color="auto"/>
      </w:divBdr>
    </w:div>
    <w:div w:id="1967738444">
      <w:bodyDiv w:val="1"/>
      <w:marLeft w:val="0"/>
      <w:marRight w:val="0"/>
      <w:marTop w:val="0"/>
      <w:marBottom w:val="0"/>
      <w:divBdr>
        <w:top w:val="none" w:sz="0" w:space="0" w:color="auto"/>
        <w:left w:val="none" w:sz="0" w:space="0" w:color="auto"/>
        <w:bottom w:val="none" w:sz="0" w:space="0" w:color="auto"/>
        <w:right w:val="none" w:sz="0" w:space="0" w:color="auto"/>
      </w:divBdr>
    </w:div>
    <w:div w:id="2025667744">
      <w:bodyDiv w:val="1"/>
      <w:marLeft w:val="0"/>
      <w:marRight w:val="0"/>
      <w:marTop w:val="0"/>
      <w:marBottom w:val="0"/>
      <w:divBdr>
        <w:top w:val="none" w:sz="0" w:space="0" w:color="auto"/>
        <w:left w:val="none" w:sz="0" w:space="0" w:color="auto"/>
        <w:bottom w:val="none" w:sz="0" w:space="0" w:color="auto"/>
        <w:right w:val="none" w:sz="0" w:space="0" w:color="auto"/>
      </w:divBdr>
    </w:div>
    <w:div w:id="2054424623">
      <w:bodyDiv w:val="1"/>
      <w:marLeft w:val="0"/>
      <w:marRight w:val="0"/>
      <w:marTop w:val="0"/>
      <w:marBottom w:val="0"/>
      <w:divBdr>
        <w:top w:val="none" w:sz="0" w:space="0" w:color="auto"/>
        <w:left w:val="none" w:sz="0" w:space="0" w:color="auto"/>
        <w:bottom w:val="none" w:sz="0" w:space="0" w:color="auto"/>
        <w:right w:val="none" w:sz="0" w:space="0" w:color="auto"/>
      </w:divBdr>
    </w:div>
    <w:div w:id="2054688591">
      <w:bodyDiv w:val="1"/>
      <w:marLeft w:val="0"/>
      <w:marRight w:val="0"/>
      <w:marTop w:val="0"/>
      <w:marBottom w:val="0"/>
      <w:divBdr>
        <w:top w:val="none" w:sz="0" w:space="0" w:color="auto"/>
        <w:left w:val="none" w:sz="0" w:space="0" w:color="auto"/>
        <w:bottom w:val="none" w:sz="0" w:space="0" w:color="auto"/>
        <w:right w:val="none" w:sz="0" w:space="0" w:color="auto"/>
      </w:divBdr>
    </w:div>
    <w:div w:id="213957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34B41AA-3C4F-4214-97C1-D3DE4C409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955</TotalTime>
  <Pages>125</Pages>
  <Words>12367</Words>
  <Characters>70493</Characters>
  <Application>Microsoft Office Word</Application>
  <DocSecurity>0</DocSecurity>
  <Lines>587</Lines>
  <Paragraphs>165</Paragraphs>
  <ScaleCrop>false</ScaleCrop>
  <Company/>
  <LinksUpToDate>false</LinksUpToDate>
  <CharactersWithSpaces>82695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78</cp:revision>
  <dcterms:created xsi:type="dcterms:W3CDTF">2024-10-11T00:47:00Z</dcterms:created>
  <dcterms:modified xsi:type="dcterms:W3CDTF">2024-11-26T02:15:00Z</dcterms:modified>
</cp:coreProperties>
</file>