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E01" w:rsidRDefault="008D00A3">
      <w:pPr>
        <w:jc w:val="center"/>
        <w:outlineLvl w:val="0"/>
      </w:pPr>
      <w:r>
        <w:rPr>
          <w:rFonts w:ascii="黑体" w:eastAsia="黑体" w:hAnsi="黑体" w:cs="黑体"/>
          <w:b/>
          <w:color w:val="000000"/>
          <w:sz w:val="44"/>
        </w:rPr>
        <w:t>2023年部门</w:t>
      </w:r>
      <w:r w:rsidR="002D61F5">
        <w:rPr>
          <w:rFonts w:ascii="黑体" w:eastAsia="黑体" w:hAnsi="黑体" w:cs="黑体"/>
          <w:b/>
          <w:color w:val="000000"/>
          <w:sz w:val="44"/>
        </w:rPr>
        <w:t>所属单位</w:t>
      </w:r>
      <w:r>
        <w:rPr>
          <w:rFonts w:ascii="黑体" w:eastAsia="黑体" w:hAnsi="黑体" w:cs="黑体"/>
          <w:b/>
          <w:color w:val="000000"/>
          <w:sz w:val="44"/>
        </w:rPr>
        <w:t>预算信息公开目录</w:t>
      </w:r>
    </w:p>
    <w:p w:rsidR="00E17E01" w:rsidRDefault="008D00A3">
      <w:pPr>
        <w:jc w:val="center"/>
      </w:pPr>
      <w:r>
        <w:rPr>
          <w:rFonts w:ascii="黑体" w:eastAsia="黑体" w:hAnsi="黑体" w:cs="黑体"/>
          <w:b/>
          <w:color w:val="000000"/>
          <w:sz w:val="30"/>
        </w:rPr>
        <w:t xml:space="preserve"> </w:t>
      </w:r>
    </w:p>
    <w:p w:rsidR="00E17E01" w:rsidRDefault="00E17E01"/>
    <w:p w:rsidR="00E17E01" w:rsidRDefault="008D00A3">
      <w:pPr>
        <w:pStyle w:val="1"/>
        <w:tabs>
          <w:tab w:val="right" w:leader="dot" w:pos="14562"/>
        </w:tabs>
      </w:pPr>
      <w:r>
        <w:fldChar w:fldCharType="begin"/>
      </w:r>
      <w:r>
        <w:instrText>TOC \o "4-4" \h \z \u</w:instrText>
      </w:r>
      <w:r>
        <w:fldChar w:fldCharType="separate"/>
      </w:r>
      <w:hyperlink w:anchor="_Toc_4_4_0000000019" w:history="1">
        <w:r>
          <w:t>一、魏县林果开发服务中心本级收支预算</w:t>
        </w:r>
        <w:r>
          <w:tab/>
        </w:r>
        <w:r>
          <w:fldChar w:fldCharType="begin"/>
        </w:r>
        <w:r>
          <w:instrText>PAGEREF _Toc_4_4_0000000019 \h</w:instrText>
        </w:r>
        <w:r>
          <w:fldChar w:fldCharType="separate"/>
        </w:r>
        <w:r>
          <w:t>42</w:t>
        </w:r>
        <w:r>
          <w:fldChar w:fldCharType="end"/>
        </w:r>
      </w:hyperlink>
    </w:p>
    <w:p w:rsidR="00E17E01" w:rsidRDefault="008D00A3">
      <w:pPr>
        <w:sectPr w:rsidR="00E17E01">
          <w:pgSz w:w="16840" w:h="11900" w:orient="landscape"/>
          <w:pgMar w:top="1587" w:right="1134" w:bottom="1361" w:left="1134" w:header="720" w:footer="720" w:gutter="0"/>
          <w:pgNumType w:start="1"/>
          <w:cols w:space="720"/>
        </w:sectPr>
      </w:pPr>
      <w:r>
        <w:fldChar w:fldCharType="end"/>
      </w:r>
    </w:p>
    <w:p w:rsidR="00E17E01" w:rsidRDefault="008D00A3">
      <w:pPr>
        <w:jc w:val="center"/>
        <w:outlineLvl w:val="0"/>
        <w:sectPr w:rsidR="00E17E01">
          <w:footerReference w:type="even" r:id="rId78"/>
          <w:footerReference w:type="default" r:id="rId79"/>
          <w:pgSz w:w="16840" w:h="11900" w:orient="landscape"/>
          <w:pgMar w:top="1361" w:right="1020" w:bottom="1134" w:left="1020" w:header="720" w:footer="720" w:gutter="0"/>
          <w:cols w:space="720"/>
        </w:sectPr>
      </w:pPr>
      <w:bookmarkStart w:id="0" w:name="_GoBack"/>
      <w:bookmarkEnd w:id="0"/>
      <w:r>
        <w:rPr>
          <w:rFonts w:ascii="方正小标宋_GBK" w:eastAsia="方正小标宋_GBK" w:hAnsi="方正小标宋_GBK" w:cs="方正小标宋_GBK"/>
          <w:color w:val="000000"/>
          <w:sz w:val="72"/>
        </w:rPr>
        <w:lastRenderedPageBreak/>
        <w:t xml:space="preserve">  部门所属单位预算</w:t>
      </w:r>
    </w:p>
    <w:p w:rsidR="00E17E01" w:rsidRDefault="008D00A3">
      <w:pPr>
        <w:jc w:val="center"/>
        <w:outlineLvl w:val="3"/>
      </w:pPr>
      <w:bookmarkStart w:id="1" w:name="_Toc_4_4_0000000019"/>
      <w:r>
        <w:rPr>
          <w:rFonts w:ascii="方正小标宋_GBK" w:eastAsia="方正小标宋_GBK" w:hAnsi="方正小标宋_GBK" w:cs="方正小标宋_GBK"/>
          <w:color w:val="000000"/>
          <w:sz w:val="44"/>
        </w:rPr>
        <w:lastRenderedPageBreak/>
        <w:t>一、魏县林果开发服务中心本级收支预算</w:t>
      </w:r>
      <w:bookmarkEnd w:id="1"/>
    </w:p>
    <w:p w:rsidR="00E17E01" w:rsidRDefault="008D00A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E17E0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17E01" w:rsidRDefault="008D00A3">
            <w:pPr>
              <w:pStyle w:val="20"/>
            </w:pPr>
            <w:r>
              <w:t>327001魏县林果开发服务中心本级</w:t>
            </w:r>
          </w:p>
        </w:tc>
        <w:tc>
          <w:tcPr>
            <w:tcW w:w="2126" w:type="dxa"/>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850" w:type="dxa"/>
            <w:vMerge w:val="restart"/>
            <w:vAlign w:val="center"/>
          </w:tcPr>
          <w:p w:rsidR="00E17E01" w:rsidRDefault="008D00A3">
            <w:pPr>
              <w:pStyle w:val="10"/>
            </w:pPr>
            <w:r>
              <w:t>序号</w:t>
            </w:r>
          </w:p>
        </w:tc>
        <w:tc>
          <w:tcPr>
            <w:tcW w:w="6661" w:type="dxa"/>
            <w:gridSpan w:val="2"/>
            <w:vAlign w:val="center"/>
          </w:tcPr>
          <w:p w:rsidR="00E17E01" w:rsidRDefault="008D00A3">
            <w:pPr>
              <w:pStyle w:val="10"/>
            </w:pPr>
            <w:r>
              <w:t>收入</w:t>
            </w:r>
          </w:p>
        </w:tc>
        <w:tc>
          <w:tcPr>
            <w:tcW w:w="6661" w:type="dxa"/>
            <w:gridSpan w:val="2"/>
            <w:vAlign w:val="center"/>
          </w:tcPr>
          <w:p w:rsidR="00E17E01" w:rsidRDefault="008D00A3">
            <w:pPr>
              <w:pStyle w:val="10"/>
            </w:pPr>
            <w:r>
              <w:t>支出</w:t>
            </w:r>
          </w:p>
        </w:tc>
      </w:tr>
      <w:tr w:rsidR="00E17E01">
        <w:trPr>
          <w:trHeight w:val="369"/>
          <w:tblHeader/>
          <w:jc w:val="center"/>
        </w:trPr>
        <w:tc>
          <w:tcPr>
            <w:tcW w:w="850" w:type="dxa"/>
            <w:vMerge/>
          </w:tcPr>
          <w:p w:rsidR="00E17E01" w:rsidRDefault="00E17E01"/>
        </w:tc>
        <w:tc>
          <w:tcPr>
            <w:tcW w:w="4535" w:type="dxa"/>
            <w:vAlign w:val="center"/>
          </w:tcPr>
          <w:p w:rsidR="00E17E01" w:rsidRDefault="008D00A3">
            <w:pPr>
              <w:pStyle w:val="10"/>
            </w:pPr>
            <w:r>
              <w:t>项  目</w:t>
            </w:r>
          </w:p>
        </w:tc>
        <w:tc>
          <w:tcPr>
            <w:tcW w:w="2126" w:type="dxa"/>
            <w:vAlign w:val="center"/>
          </w:tcPr>
          <w:p w:rsidR="00E17E01" w:rsidRDefault="008D00A3">
            <w:pPr>
              <w:pStyle w:val="10"/>
            </w:pPr>
            <w:r>
              <w:t>预算数</w:t>
            </w:r>
          </w:p>
        </w:tc>
        <w:tc>
          <w:tcPr>
            <w:tcW w:w="4535" w:type="dxa"/>
            <w:vAlign w:val="center"/>
          </w:tcPr>
          <w:p w:rsidR="00E17E01" w:rsidRDefault="008D00A3">
            <w:pPr>
              <w:pStyle w:val="10"/>
            </w:pPr>
            <w:r>
              <w:t>项  目</w:t>
            </w:r>
          </w:p>
        </w:tc>
        <w:tc>
          <w:tcPr>
            <w:tcW w:w="2126" w:type="dxa"/>
            <w:vAlign w:val="center"/>
          </w:tcPr>
          <w:p w:rsidR="00E17E01" w:rsidRDefault="008D00A3">
            <w:pPr>
              <w:pStyle w:val="10"/>
            </w:pPr>
            <w:r>
              <w:t>预算数</w:t>
            </w:r>
          </w:p>
        </w:tc>
      </w:tr>
      <w:tr w:rsidR="00E17E01">
        <w:trPr>
          <w:trHeight w:val="369"/>
          <w:tblHeader/>
          <w:jc w:val="center"/>
        </w:trPr>
        <w:tc>
          <w:tcPr>
            <w:tcW w:w="850" w:type="dxa"/>
            <w:vAlign w:val="center"/>
          </w:tcPr>
          <w:p w:rsidR="00E17E01" w:rsidRDefault="008D00A3">
            <w:pPr>
              <w:pStyle w:val="10"/>
            </w:pPr>
            <w:r>
              <w:t>栏次</w:t>
            </w:r>
          </w:p>
        </w:tc>
        <w:tc>
          <w:tcPr>
            <w:tcW w:w="4535" w:type="dxa"/>
            <w:vAlign w:val="center"/>
          </w:tcPr>
          <w:p w:rsidR="00E17E01" w:rsidRDefault="008D00A3">
            <w:pPr>
              <w:pStyle w:val="10"/>
            </w:pPr>
            <w:r>
              <w:t>1</w:t>
            </w:r>
          </w:p>
        </w:tc>
        <w:tc>
          <w:tcPr>
            <w:tcW w:w="2126" w:type="dxa"/>
            <w:vAlign w:val="center"/>
          </w:tcPr>
          <w:p w:rsidR="00E17E01" w:rsidRDefault="008D00A3">
            <w:pPr>
              <w:pStyle w:val="10"/>
            </w:pPr>
            <w:r>
              <w:t>2</w:t>
            </w:r>
          </w:p>
        </w:tc>
        <w:tc>
          <w:tcPr>
            <w:tcW w:w="4535" w:type="dxa"/>
            <w:vAlign w:val="center"/>
          </w:tcPr>
          <w:p w:rsidR="00E17E01" w:rsidRDefault="008D00A3">
            <w:pPr>
              <w:pStyle w:val="10"/>
            </w:pPr>
            <w:r>
              <w:t>3</w:t>
            </w:r>
          </w:p>
        </w:tc>
        <w:tc>
          <w:tcPr>
            <w:tcW w:w="2126" w:type="dxa"/>
            <w:vAlign w:val="center"/>
          </w:tcPr>
          <w:p w:rsidR="00E17E01" w:rsidRDefault="008D00A3">
            <w:pPr>
              <w:pStyle w:val="10"/>
            </w:pPr>
            <w:r>
              <w:t>4</w:t>
            </w:r>
          </w:p>
        </w:tc>
      </w:tr>
      <w:tr w:rsidR="00E17E01">
        <w:trPr>
          <w:trHeight w:val="369"/>
          <w:jc w:val="center"/>
        </w:trPr>
        <w:tc>
          <w:tcPr>
            <w:tcW w:w="850" w:type="dxa"/>
            <w:vAlign w:val="center"/>
          </w:tcPr>
          <w:p w:rsidR="00E17E01" w:rsidRDefault="008D00A3">
            <w:pPr>
              <w:pStyle w:val="30"/>
            </w:pPr>
            <w:r>
              <w:t>1</w:t>
            </w:r>
          </w:p>
        </w:tc>
        <w:tc>
          <w:tcPr>
            <w:tcW w:w="4535" w:type="dxa"/>
            <w:vAlign w:val="center"/>
          </w:tcPr>
          <w:p w:rsidR="00E17E01" w:rsidRDefault="008D00A3">
            <w:pPr>
              <w:pStyle w:val="23"/>
            </w:pPr>
            <w:r>
              <w:t>一、一般公共预算拨款收入</w:t>
            </w:r>
          </w:p>
        </w:tc>
        <w:tc>
          <w:tcPr>
            <w:tcW w:w="2126" w:type="dxa"/>
            <w:vAlign w:val="center"/>
          </w:tcPr>
          <w:p w:rsidR="00E17E01" w:rsidRDefault="008D00A3">
            <w:pPr>
              <w:pStyle w:val="40"/>
            </w:pPr>
            <w:r>
              <w:t>807.43</w:t>
            </w:r>
          </w:p>
        </w:tc>
        <w:tc>
          <w:tcPr>
            <w:tcW w:w="4535" w:type="dxa"/>
            <w:vAlign w:val="center"/>
          </w:tcPr>
          <w:p w:rsidR="00E17E01" w:rsidRDefault="008D00A3">
            <w:pPr>
              <w:pStyle w:val="23"/>
            </w:pPr>
            <w:r>
              <w:t>一、一般公共服务支出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w:t>
            </w:r>
          </w:p>
        </w:tc>
        <w:tc>
          <w:tcPr>
            <w:tcW w:w="4535" w:type="dxa"/>
            <w:vAlign w:val="center"/>
          </w:tcPr>
          <w:p w:rsidR="00E17E01" w:rsidRDefault="008D00A3">
            <w:pPr>
              <w:pStyle w:val="23"/>
            </w:pPr>
            <w:r>
              <w:t>二、政府性基金预算拨款收入</w:t>
            </w:r>
          </w:p>
        </w:tc>
        <w:tc>
          <w:tcPr>
            <w:tcW w:w="2126" w:type="dxa"/>
            <w:vAlign w:val="center"/>
          </w:tcPr>
          <w:p w:rsidR="00E17E01" w:rsidRDefault="008D00A3">
            <w:pPr>
              <w:pStyle w:val="40"/>
            </w:pPr>
            <w:r>
              <w:t>2161.00</w:t>
            </w:r>
          </w:p>
        </w:tc>
        <w:tc>
          <w:tcPr>
            <w:tcW w:w="4535" w:type="dxa"/>
            <w:vAlign w:val="center"/>
          </w:tcPr>
          <w:p w:rsidR="00E17E01" w:rsidRDefault="008D00A3">
            <w:pPr>
              <w:pStyle w:val="23"/>
            </w:pPr>
            <w:r>
              <w:t>二、外交支出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w:t>
            </w:r>
          </w:p>
        </w:tc>
        <w:tc>
          <w:tcPr>
            <w:tcW w:w="4535" w:type="dxa"/>
            <w:vAlign w:val="center"/>
          </w:tcPr>
          <w:p w:rsidR="00E17E01" w:rsidRDefault="008D00A3">
            <w:pPr>
              <w:pStyle w:val="23"/>
            </w:pPr>
            <w:r>
              <w:t>三、国有资本经营预算拨款收入</w:t>
            </w:r>
          </w:p>
        </w:tc>
        <w:tc>
          <w:tcPr>
            <w:tcW w:w="2126" w:type="dxa"/>
            <w:vAlign w:val="center"/>
          </w:tcPr>
          <w:p w:rsidR="00E17E01" w:rsidRDefault="00E17E01">
            <w:pPr>
              <w:pStyle w:val="40"/>
            </w:pPr>
          </w:p>
        </w:tc>
        <w:tc>
          <w:tcPr>
            <w:tcW w:w="4535" w:type="dxa"/>
            <w:vAlign w:val="center"/>
          </w:tcPr>
          <w:p w:rsidR="00E17E01" w:rsidRDefault="008D00A3">
            <w:pPr>
              <w:pStyle w:val="23"/>
            </w:pPr>
            <w:r>
              <w:t>三、国防支出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4</w:t>
            </w:r>
          </w:p>
        </w:tc>
        <w:tc>
          <w:tcPr>
            <w:tcW w:w="4535" w:type="dxa"/>
            <w:vAlign w:val="center"/>
          </w:tcPr>
          <w:p w:rsidR="00E17E01" w:rsidRDefault="008D00A3">
            <w:pPr>
              <w:pStyle w:val="23"/>
            </w:pPr>
            <w:r>
              <w:t>四、财政专户管理资金收入</w:t>
            </w:r>
          </w:p>
        </w:tc>
        <w:tc>
          <w:tcPr>
            <w:tcW w:w="2126" w:type="dxa"/>
            <w:vAlign w:val="center"/>
          </w:tcPr>
          <w:p w:rsidR="00E17E01" w:rsidRDefault="00E17E01">
            <w:pPr>
              <w:pStyle w:val="40"/>
            </w:pPr>
          </w:p>
        </w:tc>
        <w:tc>
          <w:tcPr>
            <w:tcW w:w="4535" w:type="dxa"/>
            <w:vAlign w:val="center"/>
          </w:tcPr>
          <w:p w:rsidR="00E17E01" w:rsidRDefault="008D00A3">
            <w:pPr>
              <w:pStyle w:val="23"/>
            </w:pPr>
            <w:r>
              <w:t>四、公共安全支出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5</w:t>
            </w:r>
          </w:p>
        </w:tc>
        <w:tc>
          <w:tcPr>
            <w:tcW w:w="4535" w:type="dxa"/>
            <w:vAlign w:val="center"/>
          </w:tcPr>
          <w:p w:rsidR="00E17E01" w:rsidRDefault="008D00A3">
            <w:pPr>
              <w:pStyle w:val="23"/>
            </w:pPr>
            <w:r>
              <w:t>五、事业收入</w:t>
            </w:r>
          </w:p>
        </w:tc>
        <w:tc>
          <w:tcPr>
            <w:tcW w:w="2126" w:type="dxa"/>
            <w:vAlign w:val="center"/>
          </w:tcPr>
          <w:p w:rsidR="00E17E01" w:rsidRDefault="00E17E01">
            <w:pPr>
              <w:pStyle w:val="40"/>
            </w:pPr>
          </w:p>
        </w:tc>
        <w:tc>
          <w:tcPr>
            <w:tcW w:w="4535" w:type="dxa"/>
            <w:vAlign w:val="center"/>
          </w:tcPr>
          <w:p w:rsidR="00E17E01" w:rsidRDefault="008D00A3">
            <w:pPr>
              <w:pStyle w:val="23"/>
            </w:pPr>
            <w:r>
              <w:t>五、教育支出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6</w:t>
            </w:r>
          </w:p>
        </w:tc>
        <w:tc>
          <w:tcPr>
            <w:tcW w:w="4535" w:type="dxa"/>
            <w:vAlign w:val="center"/>
          </w:tcPr>
          <w:p w:rsidR="00E17E01" w:rsidRDefault="008D00A3">
            <w:pPr>
              <w:pStyle w:val="23"/>
            </w:pPr>
            <w:r>
              <w:t>六、事业单位经营收入</w:t>
            </w:r>
          </w:p>
        </w:tc>
        <w:tc>
          <w:tcPr>
            <w:tcW w:w="2126" w:type="dxa"/>
            <w:vAlign w:val="center"/>
          </w:tcPr>
          <w:p w:rsidR="00E17E01" w:rsidRDefault="00E17E01">
            <w:pPr>
              <w:pStyle w:val="40"/>
            </w:pPr>
          </w:p>
        </w:tc>
        <w:tc>
          <w:tcPr>
            <w:tcW w:w="4535" w:type="dxa"/>
            <w:vAlign w:val="center"/>
          </w:tcPr>
          <w:p w:rsidR="00E17E01" w:rsidRDefault="008D00A3">
            <w:pPr>
              <w:pStyle w:val="23"/>
            </w:pPr>
            <w:r>
              <w:t>六、科学技术支出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7</w:t>
            </w:r>
          </w:p>
        </w:tc>
        <w:tc>
          <w:tcPr>
            <w:tcW w:w="4535" w:type="dxa"/>
            <w:vAlign w:val="center"/>
          </w:tcPr>
          <w:p w:rsidR="00E17E01" w:rsidRDefault="008D00A3">
            <w:pPr>
              <w:pStyle w:val="23"/>
            </w:pPr>
            <w:r>
              <w:t>七、上级补助收入</w:t>
            </w:r>
          </w:p>
        </w:tc>
        <w:tc>
          <w:tcPr>
            <w:tcW w:w="2126" w:type="dxa"/>
            <w:vAlign w:val="center"/>
          </w:tcPr>
          <w:p w:rsidR="00E17E01" w:rsidRDefault="00E17E01">
            <w:pPr>
              <w:pStyle w:val="40"/>
            </w:pPr>
          </w:p>
        </w:tc>
        <w:tc>
          <w:tcPr>
            <w:tcW w:w="4535" w:type="dxa"/>
            <w:vAlign w:val="center"/>
          </w:tcPr>
          <w:p w:rsidR="00E17E01" w:rsidRDefault="008D00A3">
            <w:pPr>
              <w:pStyle w:val="23"/>
            </w:pPr>
            <w:r>
              <w:t>七、文化旅游体育与传媒支出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8</w:t>
            </w:r>
          </w:p>
        </w:tc>
        <w:tc>
          <w:tcPr>
            <w:tcW w:w="4535" w:type="dxa"/>
            <w:vAlign w:val="center"/>
          </w:tcPr>
          <w:p w:rsidR="00E17E01" w:rsidRDefault="008D00A3">
            <w:pPr>
              <w:pStyle w:val="23"/>
            </w:pPr>
            <w:r>
              <w:t>八、附属单位上缴收入</w:t>
            </w:r>
          </w:p>
        </w:tc>
        <w:tc>
          <w:tcPr>
            <w:tcW w:w="2126" w:type="dxa"/>
            <w:vAlign w:val="center"/>
          </w:tcPr>
          <w:p w:rsidR="00E17E01" w:rsidRDefault="00E17E01">
            <w:pPr>
              <w:pStyle w:val="40"/>
            </w:pPr>
          </w:p>
        </w:tc>
        <w:tc>
          <w:tcPr>
            <w:tcW w:w="4535" w:type="dxa"/>
            <w:vAlign w:val="center"/>
          </w:tcPr>
          <w:p w:rsidR="00E17E01" w:rsidRDefault="008D00A3">
            <w:pPr>
              <w:pStyle w:val="23"/>
            </w:pPr>
            <w:r>
              <w:t>八、社会保障和就业支出</w:t>
            </w:r>
          </w:p>
        </w:tc>
        <w:tc>
          <w:tcPr>
            <w:tcW w:w="2126" w:type="dxa"/>
            <w:vAlign w:val="center"/>
          </w:tcPr>
          <w:p w:rsidR="00E17E01" w:rsidRDefault="008D00A3">
            <w:pPr>
              <w:pStyle w:val="40"/>
            </w:pPr>
            <w:r>
              <w:t>54.86</w:t>
            </w:r>
          </w:p>
        </w:tc>
      </w:tr>
      <w:tr w:rsidR="00E17E01">
        <w:trPr>
          <w:trHeight w:val="369"/>
          <w:jc w:val="center"/>
        </w:trPr>
        <w:tc>
          <w:tcPr>
            <w:tcW w:w="850" w:type="dxa"/>
            <w:vAlign w:val="center"/>
          </w:tcPr>
          <w:p w:rsidR="00E17E01" w:rsidRDefault="008D00A3">
            <w:pPr>
              <w:pStyle w:val="30"/>
            </w:pPr>
            <w:r>
              <w:t>9</w:t>
            </w:r>
          </w:p>
        </w:tc>
        <w:tc>
          <w:tcPr>
            <w:tcW w:w="4535" w:type="dxa"/>
            <w:vAlign w:val="center"/>
          </w:tcPr>
          <w:p w:rsidR="00E17E01" w:rsidRDefault="008D00A3">
            <w:pPr>
              <w:pStyle w:val="23"/>
            </w:pPr>
            <w:r>
              <w:t>九、其他收入</w:t>
            </w:r>
          </w:p>
        </w:tc>
        <w:tc>
          <w:tcPr>
            <w:tcW w:w="2126" w:type="dxa"/>
            <w:vAlign w:val="center"/>
          </w:tcPr>
          <w:p w:rsidR="00E17E01" w:rsidRDefault="00E17E01">
            <w:pPr>
              <w:pStyle w:val="40"/>
            </w:pPr>
          </w:p>
        </w:tc>
        <w:tc>
          <w:tcPr>
            <w:tcW w:w="4535" w:type="dxa"/>
            <w:vAlign w:val="center"/>
          </w:tcPr>
          <w:p w:rsidR="00E17E01" w:rsidRDefault="008D00A3">
            <w:pPr>
              <w:pStyle w:val="23"/>
            </w:pPr>
            <w:r>
              <w:t>九、社会保险基金支出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10</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十、卫生健康支出</w:t>
            </w:r>
          </w:p>
        </w:tc>
        <w:tc>
          <w:tcPr>
            <w:tcW w:w="2126" w:type="dxa"/>
            <w:vAlign w:val="center"/>
          </w:tcPr>
          <w:p w:rsidR="00E17E01" w:rsidRDefault="008D00A3">
            <w:pPr>
              <w:pStyle w:val="40"/>
            </w:pPr>
            <w:r>
              <w:t>11.55</w:t>
            </w:r>
          </w:p>
        </w:tc>
      </w:tr>
      <w:tr w:rsidR="00E17E01">
        <w:trPr>
          <w:trHeight w:val="369"/>
          <w:jc w:val="center"/>
        </w:trPr>
        <w:tc>
          <w:tcPr>
            <w:tcW w:w="850" w:type="dxa"/>
            <w:vAlign w:val="center"/>
          </w:tcPr>
          <w:p w:rsidR="00E17E01" w:rsidRDefault="008D00A3">
            <w:pPr>
              <w:pStyle w:val="30"/>
            </w:pPr>
            <w:r>
              <w:t>11</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十一、节能环保支出</w:t>
            </w:r>
          </w:p>
        </w:tc>
        <w:tc>
          <w:tcPr>
            <w:tcW w:w="2126" w:type="dxa"/>
            <w:vAlign w:val="center"/>
          </w:tcPr>
          <w:p w:rsidR="00E17E01" w:rsidRDefault="008D00A3">
            <w:pPr>
              <w:pStyle w:val="40"/>
            </w:pPr>
            <w:r>
              <w:t>110.00</w:t>
            </w:r>
          </w:p>
        </w:tc>
      </w:tr>
      <w:tr w:rsidR="00E17E01">
        <w:trPr>
          <w:trHeight w:val="369"/>
          <w:jc w:val="center"/>
        </w:trPr>
        <w:tc>
          <w:tcPr>
            <w:tcW w:w="850" w:type="dxa"/>
            <w:vAlign w:val="center"/>
          </w:tcPr>
          <w:p w:rsidR="00E17E01" w:rsidRDefault="008D00A3">
            <w:pPr>
              <w:pStyle w:val="30"/>
            </w:pPr>
            <w:r>
              <w:t>12</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十二、城乡社区支出</w:t>
            </w:r>
          </w:p>
        </w:tc>
        <w:tc>
          <w:tcPr>
            <w:tcW w:w="2126" w:type="dxa"/>
            <w:vAlign w:val="center"/>
          </w:tcPr>
          <w:p w:rsidR="00E17E01" w:rsidRDefault="008D00A3">
            <w:pPr>
              <w:pStyle w:val="40"/>
            </w:pPr>
            <w:r>
              <w:t>2161.00</w:t>
            </w:r>
          </w:p>
        </w:tc>
      </w:tr>
      <w:tr w:rsidR="00E17E01">
        <w:trPr>
          <w:trHeight w:val="369"/>
          <w:jc w:val="center"/>
        </w:trPr>
        <w:tc>
          <w:tcPr>
            <w:tcW w:w="850" w:type="dxa"/>
            <w:vAlign w:val="center"/>
          </w:tcPr>
          <w:p w:rsidR="00E17E01" w:rsidRDefault="008D00A3">
            <w:pPr>
              <w:pStyle w:val="30"/>
            </w:pPr>
            <w:r>
              <w:t>13</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十三、农林水支出</w:t>
            </w:r>
          </w:p>
        </w:tc>
        <w:tc>
          <w:tcPr>
            <w:tcW w:w="2126" w:type="dxa"/>
            <w:vAlign w:val="center"/>
          </w:tcPr>
          <w:p w:rsidR="00E17E01" w:rsidRDefault="008D00A3">
            <w:pPr>
              <w:pStyle w:val="40"/>
            </w:pPr>
            <w:r>
              <w:t>631.02</w:t>
            </w:r>
          </w:p>
        </w:tc>
      </w:tr>
      <w:tr w:rsidR="00E17E01">
        <w:trPr>
          <w:trHeight w:val="369"/>
          <w:jc w:val="center"/>
        </w:trPr>
        <w:tc>
          <w:tcPr>
            <w:tcW w:w="850" w:type="dxa"/>
            <w:vAlign w:val="center"/>
          </w:tcPr>
          <w:p w:rsidR="00E17E01" w:rsidRDefault="008D00A3">
            <w:pPr>
              <w:pStyle w:val="30"/>
            </w:pPr>
            <w:r>
              <w:t>14</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十四、交通运输支出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15</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十五、资源勘探工业信息等支出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16</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十六、商业服务业等支出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17</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十七、金融支出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lastRenderedPageBreak/>
              <w:t>18</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十八、援助其他地区支出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19</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十九、自然资源海洋气象等支出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20</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二十、住房保障支出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21</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二十一、粮油物资储备支出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22</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二十二、国有资本经营预算支出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23</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二十三、灾害防治及应急管理支出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24</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二十四、预备费</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25</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二十五、其他支出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26</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二十六、转移性支出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27</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二十七、债务还本支出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28</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二十八、债务付息支出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29</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二十九、债务发行费用支出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30</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三十、抗疫特别国债安排的支出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31</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三十一、人行科目</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32</w:t>
            </w:r>
          </w:p>
        </w:tc>
        <w:tc>
          <w:tcPr>
            <w:tcW w:w="4535" w:type="dxa"/>
            <w:vAlign w:val="center"/>
          </w:tcPr>
          <w:p w:rsidR="00E17E01" w:rsidRDefault="008D00A3">
            <w:pPr>
              <w:pStyle w:val="6"/>
            </w:pPr>
            <w:r>
              <w:t>本年收入合计</w:t>
            </w:r>
          </w:p>
        </w:tc>
        <w:tc>
          <w:tcPr>
            <w:tcW w:w="2126" w:type="dxa"/>
            <w:vAlign w:val="center"/>
          </w:tcPr>
          <w:p w:rsidR="00E17E01" w:rsidRDefault="008D00A3">
            <w:pPr>
              <w:pStyle w:val="7"/>
            </w:pPr>
            <w:r>
              <w:t>2968.43</w:t>
            </w:r>
          </w:p>
        </w:tc>
        <w:tc>
          <w:tcPr>
            <w:tcW w:w="4535" w:type="dxa"/>
            <w:vAlign w:val="center"/>
          </w:tcPr>
          <w:p w:rsidR="00E17E01" w:rsidRDefault="008D00A3">
            <w:pPr>
              <w:pStyle w:val="6"/>
            </w:pPr>
            <w:r>
              <w:t>本年支出合计</w:t>
            </w:r>
          </w:p>
        </w:tc>
        <w:tc>
          <w:tcPr>
            <w:tcW w:w="2126" w:type="dxa"/>
            <w:vAlign w:val="center"/>
          </w:tcPr>
          <w:p w:rsidR="00E17E01" w:rsidRDefault="008D00A3">
            <w:pPr>
              <w:pStyle w:val="7"/>
            </w:pPr>
            <w:r>
              <w:t>2968.43</w:t>
            </w:r>
          </w:p>
        </w:tc>
      </w:tr>
      <w:tr w:rsidR="00E17E01">
        <w:trPr>
          <w:trHeight w:val="369"/>
          <w:jc w:val="center"/>
        </w:trPr>
        <w:tc>
          <w:tcPr>
            <w:tcW w:w="850" w:type="dxa"/>
            <w:vAlign w:val="center"/>
          </w:tcPr>
          <w:p w:rsidR="00E17E01" w:rsidRDefault="008D00A3">
            <w:pPr>
              <w:pStyle w:val="30"/>
            </w:pPr>
            <w:r>
              <w:t>33</w:t>
            </w:r>
          </w:p>
        </w:tc>
        <w:tc>
          <w:tcPr>
            <w:tcW w:w="4535" w:type="dxa"/>
            <w:vAlign w:val="center"/>
          </w:tcPr>
          <w:p w:rsidR="00E17E01" w:rsidRDefault="008D00A3">
            <w:pPr>
              <w:pStyle w:val="23"/>
            </w:pPr>
            <w:r>
              <w:t>上年结转结余</w:t>
            </w:r>
          </w:p>
        </w:tc>
        <w:tc>
          <w:tcPr>
            <w:tcW w:w="2126" w:type="dxa"/>
            <w:vAlign w:val="center"/>
          </w:tcPr>
          <w:p w:rsidR="00E17E01" w:rsidRDefault="00E17E01">
            <w:pPr>
              <w:pStyle w:val="40"/>
            </w:pPr>
          </w:p>
        </w:tc>
        <w:tc>
          <w:tcPr>
            <w:tcW w:w="4535" w:type="dxa"/>
            <w:vAlign w:val="center"/>
          </w:tcPr>
          <w:p w:rsidR="00E17E01" w:rsidRDefault="008D00A3">
            <w:pPr>
              <w:pStyle w:val="23"/>
            </w:pPr>
            <w:r>
              <w:t>年终结转结余</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34</w:t>
            </w:r>
          </w:p>
        </w:tc>
        <w:tc>
          <w:tcPr>
            <w:tcW w:w="4535" w:type="dxa"/>
            <w:vAlign w:val="center"/>
          </w:tcPr>
          <w:p w:rsidR="00E17E01" w:rsidRDefault="008D00A3">
            <w:pPr>
              <w:pStyle w:val="6"/>
            </w:pPr>
            <w:r>
              <w:t>收入总计</w:t>
            </w:r>
          </w:p>
        </w:tc>
        <w:tc>
          <w:tcPr>
            <w:tcW w:w="2126" w:type="dxa"/>
            <w:vAlign w:val="center"/>
          </w:tcPr>
          <w:p w:rsidR="00E17E01" w:rsidRDefault="008D00A3">
            <w:pPr>
              <w:pStyle w:val="7"/>
            </w:pPr>
            <w:r>
              <w:t>2968.43</w:t>
            </w:r>
          </w:p>
        </w:tc>
        <w:tc>
          <w:tcPr>
            <w:tcW w:w="4535" w:type="dxa"/>
            <w:vAlign w:val="center"/>
          </w:tcPr>
          <w:p w:rsidR="00E17E01" w:rsidRDefault="008D00A3">
            <w:pPr>
              <w:pStyle w:val="6"/>
            </w:pPr>
            <w:r>
              <w:t>支出总计</w:t>
            </w:r>
          </w:p>
        </w:tc>
        <w:tc>
          <w:tcPr>
            <w:tcW w:w="2126" w:type="dxa"/>
            <w:vAlign w:val="center"/>
          </w:tcPr>
          <w:p w:rsidR="00E17E01" w:rsidRDefault="008D00A3">
            <w:pPr>
              <w:pStyle w:val="7"/>
            </w:pPr>
            <w:r>
              <w:t>2968.43</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E17E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17E01" w:rsidRDefault="008D00A3">
            <w:pPr>
              <w:pStyle w:val="20"/>
            </w:pPr>
            <w:r>
              <w:t>327001魏县林果开发服务中心本级</w:t>
            </w:r>
          </w:p>
        </w:tc>
        <w:tc>
          <w:tcPr>
            <w:tcW w:w="3402" w:type="dxa"/>
            <w:gridSpan w:val="3"/>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680" w:type="dxa"/>
            <w:vMerge w:val="restart"/>
            <w:vAlign w:val="center"/>
          </w:tcPr>
          <w:p w:rsidR="00E17E01" w:rsidRDefault="008D00A3">
            <w:pPr>
              <w:pStyle w:val="10"/>
            </w:pPr>
            <w:r>
              <w:t>序号</w:t>
            </w:r>
          </w:p>
        </w:tc>
        <w:tc>
          <w:tcPr>
            <w:tcW w:w="2551" w:type="dxa"/>
            <w:gridSpan w:val="2"/>
            <w:vAlign w:val="center"/>
          </w:tcPr>
          <w:p w:rsidR="00E17E01" w:rsidRDefault="008D00A3">
            <w:pPr>
              <w:pStyle w:val="10"/>
            </w:pPr>
            <w:r>
              <w:t>功能分类科目</w:t>
            </w:r>
          </w:p>
        </w:tc>
        <w:tc>
          <w:tcPr>
            <w:tcW w:w="1134" w:type="dxa"/>
            <w:vMerge w:val="restart"/>
            <w:vAlign w:val="center"/>
          </w:tcPr>
          <w:p w:rsidR="00E17E01" w:rsidRDefault="008D00A3">
            <w:pPr>
              <w:pStyle w:val="10"/>
            </w:pPr>
            <w:r>
              <w:t>合计</w:t>
            </w:r>
          </w:p>
        </w:tc>
        <w:tc>
          <w:tcPr>
            <w:tcW w:w="9071" w:type="dxa"/>
            <w:gridSpan w:val="8"/>
            <w:vAlign w:val="center"/>
          </w:tcPr>
          <w:p w:rsidR="00E17E01" w:rsidRDefault="008D00A3">
            <w:pPr>
              <w:pStyle w:val="10"/>
            </w:pPr>
            <w:r>
              <w:t>本年收入</w:t>
            </w:r>
          </w:p>
        </w:tc>
        <w:tc>
          <w:tcPr>
            <w:tcW w:w="1134" w:type="dxa"/>
            <w:vMerge w:val="restart"/>
            <w:vAlign w:val="center"/>
          </w:tcPr>
          <w:p w:rsidR="00E17E01" w:rsidRDefault="008D00A3">
            <w:pPr>
              <w:pStyle w:val="10"/>
            </w:pPr>
            <w:r>
              <w:t>上年结转</w:t>
            </w:r>
          </w:p>
        </w:tc>
      </w:tr>
      <w:tr w:rsidR="00E17E01">
        <w:trPr>
          <w:trHeight w:val="369"/>
          <w:tblHeader/>
          <w:jc w:val="center"/>
        </w:trPr>
        <w:tc>
          <w:tcPr>
            <w:tcW w:w="680" w:type="dxa"/>
            <w:vMerge/>
          </w:tcPr>
          <w:p w:rsidR="00E17E01" w:rsidRDefault="00E17E01"/>
        </w:tc>
        <w:tc>
          <w:tcPr>
            <w:tcW w:w="992" w:type="dxa"/>
            <w:vAlign w:val="center"/>
          </w:tcPr>
          <w:p w:rsidR="00E17E01" w:rsidRDefault="008D00A3">
            <w:pPr>
              <w:pStyle w:val="10"/>
            </w:pPr>
            <w:r>
              <w:t>科目    编码</w:t>
            </w:r>
          </w:p>
        </w:tc>
        <w:tc>
          <w:tcPr>
            <w:tcW w:w="1559" w:type="dxa"/>
            <w:vAlign w:val="center"/>
          </w:tcPr>
          <w:p w:rsidR="00E17E01" w:rsidRDefault="008D00A3">
            <w:pPr>
              <w:pStyle w:val="10"/>
            </w:pPr>
            <w:r>
              <w:t>科目名称</w:t>
            </w:r>
          </w:p>
        </w:tc>
        <w:tc>
          <w:tcPr>
            <w:tcW w:w="1134" w:type="dxa"/>
            <w:vMerge/>
          </w:tcPr>
          <w:p w:rsidR="00E17E01" w:rsidRDefault="00E17E01"/>
        </w:tc>
        <w:tc>
          <w:tcPr>
            <w:tcW w:w="1134" w:type="dxa"/>
            <w:vAlign w:val="center"/>
          </w:tcPr>
          <w:p w:rsidR="00E17E01" w:rsidRDefault="008D00A3">
            <w:pPr>
              <w:pStyle w:val="10"/>
            </w:pPr>
            <w:r>
              <w:t>小计</w:t>
            </w:r>
          </w:p>
        </w:tc>
        <w:tc>
          <w:tcPr>
            <w:tcW w:w="1134" w:type="dxa"/>
            <w:vAlign w:val="center"/>
          </w:tcPr>
          <w:p w:rsidR="00E17E01" w:rsidRDefault="008D00A3">
            <w:pPr>
              <w:pStyle w:val="10"/>
            </w:pPr>
            <w:r>
              <w:t>财政拨款 收入</w:t>
            </w:r>
          </w:p>
        </w:tc>
        <w:tc>
          <w:tcPr>
            <w:tcW w:w="1134" w:type="dxa"/>
            <w:vAlign w:val="center"/>
          </w:tcPr>
          <w:p w:rsidR="00E17E01" w:rsidRDefault="008D00A3">
            <w:pPr>
              <w:pStyle w:val="10"/>
            </w:pPr>
            <w:r>
              <w:t>财政专户 收入</w:t>
            </w:r>
          </w:p>
        </w:tc>
        <w:tc>
          <w:tcPr>
            <w:tcW w:w="1134" w:type="dxa"/>
            <w:vAlign w:val="center"/>
          </w:tcPr>
          <w:p w:rsidR="00E17E01" w:rsidRDefault="008D00A3">
            <w:pPr>
              <w:pStyle w:val="10"/>
            </w:pPr>
            <w:r>
              <w:t>事业收入</w:t>
            </w:r>
          </w:p>
        </w:tc>
        <w:tc>
          <w:tcPr>
            <w:tcW w:w="1134" w:type="dxa"/>
            <w:vAlign w:val="center"/>
          </w:tcPr>
          <w:p w:rsidR="00E17E01" w:rsidRDefault="008D00A3">
            <w:pPr>
              <w:pStyle w:val="10"/>
            </w:pPr>
            <w:r>
              <w:t>经营收入</w:t>
            </w:r>
          </w:p>
        </w:tc>
        <w:tc>
          <w:tcPr>
            <w:tcW w:w="1134" w:type="dxa"/>
            <w:vAlign w:val="center"/>
          </w:tcPr>
          <w:p w:rsidR="00E17E01" w:rsidRDefault="008D00A3">
            <w:pPr>
              <w:pStyle w:val="10"/>
            </w:pPr>
            <w:r>
              <w:t>上级补助收入</w:t>
            </w:r>
          </w:p>
        </w:tc>
        <w:tc>
          <w:tcPr>
            <w:tcW w:w="1134" w:type="dxa"/>
            <w:vAlign w:val="center"/>
          </w:tcPr>
          <w:p w:rsidR="00E17E01" w:rsidRDefault="008D00A3">
            <w:pPr>
              <w:pStyle w:val="10"/>
            </w:pPr>
            <w:r>
              <w:t>附属单位上缴收入</w:t>
            </w:r>
          </w:p>
        </w:tc>
        <w:tc>
          <w:tcPr>
            <w:tcW w:w="1134" w:type="dxa"/>
            <w:vAlign w:val="center"/>
          </w:tcPr>
          <w:p w:rsidR="00E17E01" w:rsidRDefault="008D00A3">
            <w:pPr>
              <w:pStyle w:val="10"/>
            </w:pPr>
            <w:r>
              <w:t>其他收入</w:t>
            </w:r>
          </w:p>
        </w:tc>
        <w:tc>
          <w:tcPr>
            <w:tcW w:w="1134" w:type="dxa"/>
            <w:vMerge/>
          </w:tcPr>
          <w:p w:rsidR="00E17E01" w:rsidRDefault="00E17E01"/>
        </w:tc>
      </w:tr>
      <w:tr w:rsidR="00E17E01">
        <w:trPr>
          <w:trHeight w:val="369"/>
          <w:tblHeader/>
          <w:jc w:val="center"/>
        </w:trPr>
        <w:tc>
          <w:tcPr>
            <w:tcW w:w="680" w:type="dxa"/>
            <w:vAlign w:val="center"/>
          </w:tcPr>
          <w:p w:rsidR="00E17E01" w:rsidRDefault="008D00A3">
            <w:pPr>
              <w:pStyle w:val="10"/>
            </w:pPr>
            <w:r>
              <w:t>栏次</w:t>
            </w:r>
          </w:p>
        </w:tc>
        <w:tc>
          <w:tcPr>
            <w:tcW w:w="992" w:type="dxa"/>
            <w:vAlign w:val="center"/>
          </w:tcPr>
          <w:p w:rsidR="00E17E01" w:rsidRDefault="008D00A3">
            <w:pPr>
              <w:pStyle w:val="10"/>
            </w:pPr>
            <w:r>
              <w:t>1</w:t>
            </w:r>
          </w:p>
        </w:tc>
        <w:tc>
          <w:tcPr>
            <w:tcW w:w="1559" w:type="dxa"/>
            <w:vAlign w:val="center"/>
          </w:tcPr>
          <w:p w:rsidR="00E17E01" w:rsidRDefault="008D00A3">
            <w:pPr>
              <w:pStyle w:val="10"/>
            </w:pPr>
            <w:r>
              <w:t>2</w:t>
            </w:r>
          </w:p>
        </w:tc>
        <w:tc>
          <w:tcPr>
            <w:tcW w:w="1134" w:type="dxa"/>
            <w:vAlign w:val="center"/>
          </w:tcPr>
          <w:p w:rsidR="00E17E01" w:rsidRDefault="008D00A3">
            <w:pPr>
              <w:pStyle w:val="10"/>
            </w:pPr>
            <w:r>
              <w:t>3</w:t>
            </w:r>
          </w:p>
        </w:tc>
        <w:tc>
          <w:tcPr>
            <w:tcW w:w="1134" w:type="dxa"/>
            <w:vAlign w:val="center"/>
          </w:tcPr>
          <w:p w:rsidR="00E17E01" w:rsidRDefault="008D00A3">
            <w:pPr>
              <w:pStyle w:val="10"/>
            </w:pPr>
            <w:r>
              <w:t>4</w:t>
            </w:r>
          </w:p>
        </w:tc>
        <w:tc>
          <w:tcPr>
            <w:tcW w:w="1134" w:type="dxa"/>
            <w:vAlign w:val="center"/>
          </w:tcPr>
          <w:p w:rsidR="00E17E01" w:rsidRDefault="008D00A3">
            <w:pPr>
              <w:pStyle w:val="10"/>
            </w:pPr>
            <w:r>
              <w:t>5</w:t>
            </w:r>
          </w:p>
        </w:tc>
        <w:tc>
          <w:tcPr>
            <w:tcW w:w="1134" w:type="dxa"/>
            <w:vAlign w:val="center"/>
          </w:tcPr>
          <w:p w:rsidR="00E17E01" w:rsidRDefault="008D00A3">
            <w:pPr>
              <w:pStyle w:val="10"/>
            </w:pPr>
            <w:r>
              <w:t>6</w:t>
            </w:r>
          </w:p>
        </w:tc>
        <w:tc>
          <w:tcPr>
            <w:tcW w:w="1134" w:type="dxa"/>
            <w:vAlign w:val="center"/>
          </w:tcPr>
          <w:p w:rsidR="00E17E01" w:rsidRDefault="008D00A3">
            <w:pPr>
              <w:pStyle w:val="10"/>
            </w:pPr>
            <w:r>
              <w:t>7</w:t>
            </w:r>
          </w:p>
        </w:tc>
        <w:tc>
          <w:tcPr>
            <w:tcW w:w="1134" w:type="dxa"/>
            <w:vAlign w:val="center"/>
          </w:tcPr>
          <w:p w:rsidR="00E17E01" w:rsidRDefault="008D00A3">
            <w:pPr>
              <w:pStyle w:val="10"/>
            </w:pPr>
            <w:r>
              <w:t>8</w:t>
            </w:r>
          </w:p>
        </w:tc>
        <w:tc>
          <w:tcPr>
            <w:tcW w:w="1134" w:type="dxa"/>
            <w:vAlign w:val="center"/>
          </w:tcPr>
          <w:p w:rsidR="00E17E01" w:rsidRDefault="008D00A3">
            <w:pPr>
              <w:pStyle w:val="10"/>
            </w:pPr>
            <w:r>
              <w:t>9</w:t>
            </w:r>
          </w:p>
        </w:tc>
        <w:tc>
          <w:tcPr>
            <w:tcW w:w="1134" w:type="dxa"/>
            <w:vAlign w:val="center"/>
          </w:tcPr>
          <w:p w:rsidR="00E17E01" w:rsidRDefault="008D00A3">
            <w:pPr>
              <w:pStyle w:val="10"/>
            </w:pPr>
            <w:r>
              <w:t>10</w:t>
            </w:r>
          </w:p>
        </w:tc>
        <w:tc>
          <w:tcPr>
            <w:tcW w:w="1134" w:type="dxa"/>
            <w:vAlign w:val="center"/>
          </w:tcPr>
          <w:p w:rsidR="00E17E01" w:rsidRDefault="008D00A3">
            <w:pPr>
              <w:pStyle w:val="10"/>
            </w:pPr>
            <w:r>
              <w:t>11</w:t>
            </w:r>
          </w:p>
        </w:tc>
        <w:tc>
          <w:tcPr>
            <w:tcW w:w="1134" w:type="dxa"/>
            <w:vAlign w:val="center"/>
          </w:tcPr>
          <w:p w:rsidR="00E17E01" w:rsidRDefault="008D00A3">
            <w:pPr>
              <w:pStyle w:val="10"/>
            </w:pPr>
            <w:r>
              <w:t>12</w:t>
            </w:r>
          </w:p>
        </w:tc>
      </w:tr>
      <w:tr w:rsidR="00E17E01">
        <w:trPr>
          <w:trHeight w:val="369"/>
          <w:jc w:val="center"/>
        </w:trPr>
        <w:tc>
          <w:tcPr>
            <w:tcW w:w="680" w:type="dxa"/>
            <w:vAlign w:val="center"/>
          </w:tcPr>
          <w:p w:rsidR="00E17E01" w:rsidRDefault="008D00A3">
            <w:pPr>
              <w:pStyle w:val="30"/>
            </w:pPr>
            <w:r>
              <w:t>1</w:t>
            </w:r>
          </w:p>
        </w:tc>
        <w:tc>
          <w:tcPr>
            <w:tcW w:w="992" w:type="dxa"/>
            <w:vAlign w:val="center"/>
          </w:tcPr>
          <w:p w:rsidR="00E17E01" w:rsidRDefault="00E17E01">
            <w:pPr>
              <w:pStyle w:val="5"/>
            </w:pPr>
          </w:p>
        </w:tc>
        <w:tc>
          <w:tcPr>
            <w:tcW w:w="1559" w:type="dxa"/>
            <w:vAlign w:val="center"/>
          </w:tcPr>
          <w:p w:rsidR="00E17E01" w:rsidRDefault="008D00A3">
            <w:pPr>
              <w:pStyle w:val="6"/>
            </w:pPr>
            <w:r>
              <w:t>合计</w:t>
            </w:r>
          </w:p>
        </w:tc>
        <w:tc>
          <w:tcPr>
            <w:tcW w:w="1134" w:type="dxa"/>
            <w:vAlign w:val="center"/>
          </w:tcPr>
          <w:p w:rsidR="00E17E01" w:rsidRDefault="008D00A3">
            <w:pPr>
              <w:pStyle w:val="7"/>
            </w:pPr>
            <w:r>
              <w:t>2968.43</w:t>
            </w:r>
          </w:p>
        </w:tc>
        <w:tc>
          <w:tcPr>
            <w:tcW w:w="1134" w:type="dxa"/>
            <w:vAlign w:val="center"/>
          </w:tcPr>
          <w:p w:rsidR="00E17E01" w:rsidRDefault="008D00A3">
            <w:pPr>
              <w:pStyle w:val="7"/>
            </w:pPr>
            <w:r>
              <w:t>2968.43</w:t>
            </w:r>
          </w:p>
        </w:tc>
        <w:tc>
          <w:tcPr>
            <w:tcW w:w="1134" w:type="dxa"/>
            <w:vAlign w:val="center"/>
          </w:tcPr>
          <w:p w:rsidR="00E17E01" w:rsidRDefault="008D00A3">
            <w:pPr>
              <w:pStyle w:val="7"/>
            </w:pPr>
            <w:r>
              <w:t>2968.43</w:t>
            </w:r>
          </w:p>
        </w:tc>
        <w:tc>
          <w:tcPr>
            <w:tcW w:w="1134" w:type="dxa"/>
            <w:vAlign w:val="center"/>
          </w:tcPr>
          <w:p w:rsidR="00E17E01" w:rsidRDefault="00E17E01">
            <w:pPr>
              <w:pStyle w:val="7"/>
            </w:pPr>
          </w:p>
        </w:tc>
        <w:tc>
          <w:tcPr>
            <w:tcW w:w="1134" w:type="dxa"/>
            <w:vAlign w:val="center"/>
          </w:tcPr>
          <w:p w:rsidR="00E17E01" w:rsidRDefault="00E17E01">
            <w:pPr>
              <w:pStyle w:val="7"/>
            </w:pPr>
          </w:p>
        </w:tc>
        <w:tc>
          <w:tcPr>
            <w:tcW w:w="1134" w:type="dxa"/>
            <w:vAlign w:val="center"/>
          </w:tcPr>
          <w:p w:rsidR="00E17E01" w:rsidRDefault="00E17E01">
            <w:pPr>
              <w:pStyle w:val="7"/>
            </w:pPr>
          </w:p>
        </w:tc>
        <w:tc>
          <w:tcPr>
            <w:tcW w:w="1134" w:type="dxa"/>
            <w:vAlign w:val="center"/>
          </w:tcPr>
          <w:p w:rsidR="00E17E01" w:rsidRDefault="00E17E01">
            <w:pPr>
              <w:pStyle w:val="7"/>
            </w:pPr>
          </w:p>
        </w:tc>
        <w:tc>
          <w:tcPr>
            <w:tcW w:w="1134" w:type="dxa"/>
            <w:vAlign w:val="center"/>
          </w:tcPr>
          <w:p w:rsidR="00E17E01" w:rsidRDefault="00E17E01">
            <w:pPr>
              <w:pStyle w:val="7"/>
            </w:pPr>
          </w:p>
        </w:tc>
        <w:tc>
          <w:tcPr>
            <w:tcW w:w="1134" w:type="dxa"/>
            <w:vAlign w:val="center"/>
          </w:tcPr>
          <w:p w:rsidR="00E17E01" w:rsidRDefault="00E17E01">
            <w:pPr>
              <w:pStyle w:val="7"/>
            </w:pPr>
          </w:p>
        </w:tc>
        <w:tc>
          <w:tcPr>
            <w:tcW w:w="1134" w:type="dxa"/>
            <w:vAlign w:val="center"/>
          </w:tcPr>
          <w:p w:rsidR="00E17E01" w:rsidRDefault="00E17E01">
            <w:pPr>
              <w:pStyle w:val="7"/>
            </w:pPr>
          </w:p>
        </w:tc>
      </w:tr>
      <w:tr w:rsidR="00E17E01">
        <w:trPr>
          <w:trHeight w:val="369"/>
          <w:jc w:val="center"/>
        </w:trPr>
        <w:tc>
          <w:tcPr>
            <w:tcW w:w="680" w:type="dxa"/>
            <w:vAlign w:val="center"/>
          </w:tcPr>
          <w:p w:rsidR="00E17E01" w:rsidRDefault="008D00A3">
            <w:pPr>
              <w:pStyle w:val="30"/>
            </w:pPr>
            <w:r>
              <w:t>2</w:t>
            </w:r>
          </w:p>
        </w:tc>
        <w:tc>
          <w:tcPr>
            <w:tcW w:w="992" w:type="dxa"/>
            <w:vAlign w:val="center"/>
          </w:tcPr>
          <w:p w:rsidR="00E17E01" w:rsidRDefault="008D00A3">
            <w:pPr>
              <w:pStyle w:val="23"/>
            </w:pPr>
            <w:r>
              <w:t>208</w:t>
            </w:r>
          </w:p>
        </w:tc>
        <w:tc>
          <w:tcPr>
            <w:tcW w:w="1559" w:type="dxa"/>
            <w:vAlign w:val="center"/>
          </w:tcPr>
          <w:p w:rsidR="00E17E01" w:rsidRDefault="008D00A3">
            <w:pPr>
              <w:pStyle w:val="23"/>
            </w:pPr>
            <w:r>
              <w:t>社会保障和就业支出</w:t>
            </w:r>
          </w:p>
        </w:tc>
        <w:tc>
          <w:tcPr>
            <w:tcW w:w="1134" w:type="dxa"/>
            <w:vAlign w:val="center"/>
          </w:tcPr>
          <w:p w:rsidR="00E17E01" w:rsidRDefault="008D00A3">
            <w:pPr>
              <w:pStyle w:val="40"/>
            </w:pPr>
            <w:r>
              <w:t>54.86</w:t>
            </w:r>
          </w:p>
        </w:tc>
        <w:tc>
          <w:tcPr>
            <w:tcW w:w="1134" w:type="dxa"/>
            <w:vAlign w:val="center"/>
          </w:tcPr>
          <w:p w:rsidR="00E17E01" w:rsidRDefault="008D00A3">
            <w:pPr>
              <w:pStyle w:val="40"/>
            </w:pPr>
            <w:r>
              <w:t>54.86</w:t>
            </w:r>
          </w:p>
        </w:tc>
        <w:tc>
          <w:tcPr>
            <w:tcW w:w="1134" w:type="dxa"/>
            <w:vAlign w:val="center"/>
          </w:tcPr>
          <w:p w:rsidR="00E17E01" w:rsidRDefault="008D00A3">
            <w:pPr>
              <w:pStyle w:val="40"/>
            </w:pPr>
            <w:r>
              <w:t>54.86</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3</w:t>
            </w:r>
          </w:p>
        </w:tc>
        <w:tc>
          <w:tcPr>
            <w:tcW w:w="992" w:type="dxa"/>
            <w:vAlign w:val="center"/>
          </w:tcPr>
          <w:p w:rsidR="00E17E01" w:rsidRDefault="008D00A3">
            <w:pPr>
              <w:pStyle w:val="23"/>
            </w:pPr>
            <w:r>
              <w:t>20805</w:t>
            </w:r>
          </w:p>
        </w:tc>
        <w:tc>
          <w:tcPr>
            <w:tcW w:w="1559" w:type="dxa"/>
            <w:vAlign w:val="center"/>
          </w:tcPr>
          <w:p w:rsidR="00E17E01" w:rsidRDefault="008D00A3">
            <w:pPr>
              <w:pStyle w:val="23"/>
            </w:pPr>
            <w:r>
              <w:t>行政事业单位养老支出</w:t>
            </w:r>
          </w:p>
        </w:tc>
        <w:tc>
          <w:tcPr>
            <w:tcW w:w="1134" w:type="dxa"/>
            <w:vAlign w:val="center"/>
          </w:tcPr>
          <w:p w:rsidR="00E17E01" w:rsidRDefault="008D00A3">
            <w:pPr>
              <w:pStyle w:val="40"/>
            </w:pPr>
            <w:r>
              <w:t>54.86</w:t>
            </w:r>
          </w:p>
        </w:tc>
        <w:tc>
          <w:tcPr>
            <w:tcW w:w="1134" w:type="dxa"/>
            <w:vAlign w:val="center"/>
          </w:tcPr>
          <w:p w:rsidR="00E17E01" w:rsidRDefault="008D00A3">
            <w:pPr>
              <w:pStyle w:val="40"/>
            </w:pPr>
            <w:r>
              <w:t>54.86</w:t>
            </w:r>
          </w:p>
        </w:tc>
        <w:tc>
          <w:tcPr>
            <w:tcW w:w="1134" w:type="dxa"/>
            <w:vAlign w:val="center"/>
          </w:tcPr>
          <w:p w:rsidR="00E17E01" w:rsidRDefault="008D00A3">
            <w:pPr>
              <w:pStyle w:val="40"/>
            </w:pPr>
            <w:r>
              <w:t>54.86</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4</w:t>
            </w:r>
          </w:p>
        </w:tc>
        <w:tc>
          <w:tcPr>
            <w:tcW w:w="992" w:type="dxa"/>
            <w:vAlign w:val="center"/>
          </w:tcPr>
          <w:p w:rsidR="00E17E01" w:rsidRDefault="008D00A3">
            <w:pPr>
              <w:pStyle w:val="23"/>
            </w:pPr>
            <w:r>
              <w:t>2080501</w:t>
            </w:r>
          </w:p>
        </w:tc>
        <w:tc>
          <w:tcPr>
            <w:tcW w:w="1559" w:type="dxa"/>
            <w:vAlign w:val="center"/>
          </w:tcPr>
          <w:p w:rsidR="00E17E01" w:rsidRDefault="008D00A3">
            <w:pPr>
              <w:pStyle w:val="23"/>
            </w:pPr>
            <w:r>
              <w:t>行政单位离退休</w:t>
            </w:r>
          </w:p>
        </w:tc>
        <w:tc>
          <w:tcPr>
            <w:tcW w:w="1134" w:type="dxa"/>
            <w:vAlign w:val="center"/>
          </w:tcPr>
          <w:p w:rsidR="00E17E01" w:rsidRDefault="008D00A3">
            <w:pPr>
              <w:pStyle w:val="40"/>
            </w:pPr>
            <w:r>
              <w:t>16.70</w:t>
            </w:r>
          </w:p>
        </w:tc>
        <w:tc>
          <w:tcPr>
            <w:tcW w:w="1134" w:type="dxa"/>
            <w:vAlign w:val="center"/>
          </w:tcPr>
          <w:p w:rsidR="00E17E01" w:rsidRDefault="008D00A3">
            <w:pPr>
              <w:pStyle w:val="40"/>
            </w:pPr>
            <w:r>
              <w:t>16.70</w:t>
            </w:r>
          </w:p>
        </w:tc>
        <w:tc>
          <w:tcPr>
            <w:tcW w:w="1134" w:type="dxa"/>
            <w:vAlign w:val="center"/>
          </w:tcPr>
          <w:p w:rsidR="00E17E01" w:rsidRDefault="008D00A3">
            <w:pPr>
              <w:pStyle w:val="40"/>
            </w:pPr>
            <w:r>
              <w:t>16.70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5</w:t>
            </w:r>
          </w:p>
        </w:tc>
        <w:tc>
          <w:tcPr>
            <w:tcW w:w="992" w:type="dxa"/>
            <w:vAlign w:val="center"/>
          </w:tcPr>
          <w:p w:rsidR="00E17E01" w:rsidRDefault="008D00A3">
            <w:pPr>
              <w:pStyle w:val="23"/>
            </w:pPr>
            <w:r>
              <w:t>2080505</w:t>
            </w:r>
          </w:p>
        </w:tc>
        <w:tc>
          <w:tcPr>
            <w:tcW w:w="1559" w:type="dxa"/>
            <w:vAlign w:val="center"/>
          </w:tcPr>
          <w:p w:rsidR="00E17E01" w:rsidRDefault="008D00A3">
            <w:pPr>
              <w:pStyle w:val="23"/>
            </w:pPr>
            <w:r>
              <w:t>机关事业单位基本养老保险缴费支出</w:t>
            </w:r>
          </w:p>
        </w:tc>
        <w:tc>
          <w:tcPr>
            <w:tcW w:w="1134" w:type="dxa"/>
            <w:vAlign w:val="center"/>
          </w:tcPr>
          <w:p w:rsidR="00E17E01" w:rsidRDefault="008D00A3">
            <w:pPr>
              <w:pStyle w:val="40"/>
            </w:pPr>
            <w:r>
              <w:t>25.43</w:t>
            </w:r>
          </w:p>
        </w:tc>
        <w:tc>
          <w:tcPr>
            <w:tcW w:w="1134" w:type="dxa"/>
            <w:vAlign w:val="center"/>
          </w:tcPr>
          <w:p w:rsidR="00E17E01" w:rsidRDefault="008D00A3">
            <w:pPr>
              <w:pStyle w:val="40"/>
            </w:pPr>
            <w:r>
              <w:t>25.43</w:t>
            </w:r>
          </w:p>
        </w:tc>
        <w:tc>
          <w:tcPr>
            <w:tcW w:w="1134" w:type="dxa"/>
            <w:vAlign w:val="center"/>
          </w:tcPr>
          <w:p w:rsidR="00E17E01" w:rsidRDefault="008D00A3">
            <w:pPr>
              <w:pStyle w:val="40"/>
            </w:pPr>
            <w:r>
              <w:t>25.43</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6</w:t>
            </w:r>
          </w:p>
        </w:tc>
        <w:tc>
          <w:tcPr>
            <w:tcW w:w="992" w:type="dxa"/>
            <w:vAlign w:val="center"/>
          </w:tcPr>
          <w:p w:rsidR="00E17E01" w:rsidRDefault="008D00A3">
            <w:pPr>
              <w:pStyle w:val="23"/>
            </w:pPr>
            <w:r>
              <w:t>2080506</w:t>
            </w:r>
          </w:p>
        </w:tc>
        <w:tc>
          <w:tcPr>
            <w:tcW w:w="1559" w:type="dxa"/>
            <w:vAlign w:val="center"/>
          </w:tcPr>
          <w:p w:rsidR="00E17E01" w:rsidRDefault="008D00A3">
            <w:pPr>
              <w:pStyle w:val="23"/>
            </w:pPr>
            <w:r>
              <w:t>机关事业单位职业年金缴费支出</w:t>
            </w:r>
          </w:p>
        </w:tc>
        <w:tc>
          <w:tcPr>
            <w:tcW w:w="1134" w:type="dxa"/>
            <w:vAlign w:val="center"/>
          </w:tcPr>
          <w:p w:rsidR="00E17E01" w:rsidRDefault="008D00A3">
            <w:pPr>
              <w:pStyle w:val="40"/>
            </w:pPr>
            <w:r>
              <w:t>12.72</w:t>
            </w:r>
          </w:p>
        </w:tc>
        <w:tc>
          <w:tcPr>
            <w:tcW w:w="1134" w:type="dxa"/>
            <w:vAlign w:val="center"/>
          </w:tcPr>
          <w:p w:rsidR="00E17E01" w:rsidRDefault="008D00A3">
            <w:pPr>
              <w:pStyle w:val="40"/>
            </w:pPr>
            <w:r>
              <w:t>12.72</w:t>
            </w:r>
          </w:p>
        </w:tc>
        <w:tc>
          <w:tcPr>
            <w:tcW w:w="1134" w:type="dxa"/>
            <w:vAlign w:val="center"/>
          </w:tcPr>
          <w:p w:rsidR="00E17E01" w:rsidRDefault="008D00A3">
            <w:pPr>
              <w:pStyle w:val="40"/>
            </w:pPr>
            <w:r>
              <w:t>12.72</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7</w:t>
            </w:r>
          </w:p>
        </w:tc>
        <w:tc>
          <w:tcPr>
            <w:tcW w:w="992" w:type="dxa"/>
            <w:vAlign w:val="center"/>
          </w:tcPr>
          <w:p w:rsidR="00E17E01" w:rsidRDefault="008D00A3">
            <w:pPr>
              <w:pStyle w:val="23"/>
            </w:pPr>
            <w:r>
              <w:t>210</w:t>
            </w:r>
          </w:p>
        </w:tc>
        <w:tc>
          <w:tcPr>
            <w:tcW w:w="1559" w:type="dxa"/>
            <w:vAlign w:val="center"/>
          </w:tcPr>
          <w:p w:rsidR="00E17E01" w:rsidRDefault="008D00A3">
            <w:pPr>
              <w:pStyle w:val="23"/>
            </w:pPr>
            <w:r>
              <w:t>卫生健康支出</w:t>
            </w:r>
          </w:p>
        </w:tc>
        <w:tc>
          <w:tcPr>
            <w:tcW w:w="1134" w:type="dxa"/>
            <w:vAlign w:val="center"/>
          </w:tcPr>
          <w:p w:rsidR="00E17E01" w:rsidRDefault="008D00A3">
            <w:pPr>
              <w:pStyle w:val="40"/>
            </w:pPr>
            <w:r>
              <w:t>11.55</w:t>
            </w:r>
          </w:p>
        </w:tc>
        <w:tc>
          <w:tcPr>
            <w:tcW w:w="1134" w:type="dxa"/>
            <w:vAlign w:val="center"/>
          </w:tcPr>
          <w:p w:rsidR="00E17E01" w:rsidRDefault="008D00A3">
            <w:pPr>
              <w:pStyle w:val="40"/>
            </w:pPr>
            <w:r>
              <w:t>11.55</w:t>
            </w:r>
          </w:p>
        </w:tc>
        <w:tc>
          <w:tcPr>
            <w:tcW w:w="1134" w:type="dxa"/>
            <w:vAlign w:val="center"/>
          </w:tcPr>
          <w:p w:rsidR="00E17E01" w:rsidRDefault="008D00A3">
            <w:pPr>
              <w:pStyle w:val="40"/>
            </w:pPr>
            <w:r>
              <w:t>11.55</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8</w:t>
            </w:r>
          </w:p>
        </w:tc>
        <w:tc>
          <w:tcPr>
            <w:tcW w:w="992" w:type="dxa"/>
            <w:vAlign w:val="center"/>
          </w:tcPr>
          <w:p w:rsidR="00E17E01" w:rsidRDefault="008D00A3">
            <w:pPr>
              <w:pStyle w:val="23"/>
            </w:pPr>
            <w:r>
              <w:t>21012</w:t>
            </w:r>
          </w:p>
        </w:tc>
        <w:tc>
          <w:tcPr>
            <w:tcW w:w="1559" w:type="dxa"/>
            <w:vAlign w:val="center"/>
          </w:tcPr>
          <w:p w:rsidR="00E17E01" w:rsidRDefault="008D00A3">
            <w:pPr>
              <w:pStyle w:val="23"/>
            </w:pPr>
            <w:r>
              <w:t>财政对基本医疗保险基金的补助</w:t>
            </w:r>
          </w:p>
        </w:tc>
        <w:tc>
          <w:tcPr>
            <w:tcW w:w="1134" w:type="dxa"/>
            <w:vAlign w:val="center"/>
          </w:tcPr>
          <w:p w:rsidR="00E17E01" w:rsidRDefault="008D00A3">
            <w:pPr>
              <w:pStyle w:val="40"/>
            </w:pPr>
            <w:r>
              <w:t>11.55</w:t>
            </w:r>
          </w:p>
        </w:tc>
        <w:tc>
          <w:tcPr>
            <w:tcW w:w="1134" w:type="dxa"/>
            <w:vAlign w:val="center"/>
          </w:tcPr>
          <w:p w:rsidR="00E17E01" w:rsidRDefault="008D00A3">
            <w:pPr>
              <w:pStyle w:val="40"/>
            </w:pPr>
            <w:r>
              <w:t>11.55</w:t>
            </w:r>
          </w:p>
        </w:tc>
        <w:tc>
          <w:tcPr>
            <w:tcW w:w="1134" w:type="dxa"/>
            <w:vAlign w:val="center"/>
          </w:tcPr>
          <w:p w:rsidR="00E17E01" w:rsidRDefault="008D00A3">
            <w:pPr>
              <w:pStyle w:val="40"/>
            </w:pPr>
            <w:r>
              <w:t>11.55</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9</w:t>
            </w:r>
          </w:p>
        </w:tc>
        <w:tc>
          <w:tcPr>
            <w:tcW w:w="992" w:type="dxa"/>
            <w:vAlign w:val="center"/>
          </w:tcPr>
          <w:p w:rsidR="00E17E01" w:rsidRDefault="008D00A3">
            <w:pPr>
              <w:pStyle w:val="23"/>
            </w:pPr>
            <w:r>
              <w:t>2101201</w:t>
            </w:r>
          </w:p>
        </w:tc>
        <w:tc>
          <w:tcPr>
            <w:tcW w:w="1559" w:type="dxa"/>
            <w:vAlign w:val="center"/>
          </w:tcPr>
          <w:p w:rsidR="00E17E01" w:rsidRDefault="008D00A3">
            <w:pPr>
              <w:pStyle w:val="23"/>
            </w:pPr>
            <w:r>
              <w:t>财政对职工基本医疗保险基金的补助</w:t>
            </w:r>
          </w:p>
        </w:tc>
        <w:tc>
          <w:tcPr>
            <w:tcW w:w="1134" w:type="dxa"/>
            <w:vAlign w:val="center"/>
          </w:tcPr>
          <w:p w:rsidR="00E17E01" w:rsidRDefault="008D00A3">
            <w:pPr>
              <w:pStyle w:val="40"/>
            </w:pPr>
            <w:r>
              <w:t>11.55</w:t>
            </w:r>
          </w:p>
        </w:tc>
        <w:tc>
          <w:tcPr>
            <w:tcW w:w="1134" w:type="dxa"/>
            <w:vAlign w:val="center"/>
          </w:tcPr>
          <w:p w:rsidR="00E17E01" w:rsidRDefault="008D00A3">
            <w:pPr>
              <w:pStyle w:val="40"/>
            </w:pPr>
            <w:r>
              <w:t>11.55</w:t>
            </w:r>
          </w:p>
        </w:tc>
        <w:tc>
          <w:tcPr>
            <w:tcW w:w="1134" w:type="dxa"/>
            <w:vAlign w:val="center"/>
          </w:tcPr>
          <w:p w:rsidR="00E17E01" w:rsidRDefault="008D00A3">
            <w:pPr>
              <w:pStyle w:val="40"/>
            </w:pPr>
            <w:r>
              <w:t>11.55</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10</w:t>
            </w:r>
          </w:p>
        </w:tc>
        <w:tc>
          <w:tcPr>
            <w:tcW w:w="992" w:type="dxa"/>
            <w:vAlign w:val="center"/>
          </w:tcPr>
          <w:p w:rsidR="00E17E01" w:rsidRDefault="008D00A3">
            <w:pPr>
              <w:pStyle w:val="23"/>
            </w:pPr>
            <w:r>
              <w:t>211</w:t>
            </w:r>
          </w:p>
        </w:tc>
        <w:tc>
          <w:tcPr>
            <w:tcW w:w="1559" w:type="dxa"/>
            <w:vAlign w:val="center"/>
          </w:tcPr>
          <w:p w:rsidR="00E17E01" w:rsidRDefault="008D00A3">
            <w:pPr>
              <w:pStyle w:val="23"/>
            </w:pPr>
            <w:r>
              <w:t>节能环保支出</w:t>
            </w:r>
          </w:p>
        </w:tc>
        <w:tc>
          <w:tcPr>
            <w:tcW w:w="1134" w:type="dxa"/>
            <w:vAlign w:val="center"/>
          </w:tcPr>
          <w:p w:rsidR="00E17E01" w:rsidRDefault="008D00A3">
            <w:pPr>
              <w:pStyle w:val="40"/>
            </w:pPr>
            <w:r>
              <w:t>110.00</w:t>
            </w:r>
          </w:p>
        </w:tc>
        <w:tc>
          <w:tcPr>
            <w:tcW w:w="1134" w:type="dxa"/>
            <w:vAlign w:val="center"/>
          </w:tcPr>
          <w:p w:rsidR="00E17E01" w:rsidRDefault="008D00A3">
            <w:pPr>
              <w:pStyle w:val="40"/>
            </w:pPr>
            <w:r>
              <w:t>110.00</w:t>
            </w:r>
          </w:p>
        </w:tc>
        <w:tc>
          <w:tcPr>
            <w:tcW w:w="1134" w:type="dxa"/>
            <w:vAlign w:val="center"/>
          </w:tcPr>
          <w:p w:rsidR="00E17E01" w:rsidRDefault="008D00A3">
            <w:pPr>
              <w:pStyle w:val="40"/>
            </w:pPr>
            <w:r>
              <w:t>110.00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11</w:t>
            </w:r>
          </w:p>
        </w:tc>
        <w:tc>
          <w:tcPr>
            <w:tcW w:w="992" w:type="dxa"/>
            <w:vAlign w:val="center"/>
          </w:tcPr>
          <w:p w:rsidR="00E17E01" w:rsidRDefault="008D00A3">
            <w:pPr>
              <w:pStyle w:val="23"/>
            </w:pPr>
            <w:r>
              <w:t>21104</w:t>
            </w:r>
          </w:p>
        </w:tc>
        <w:tc>
          <w:tcPr>
            <w:tcW w:w="1559" w:type="dxa"/>
            <w:vAlign w:val="center"/>
          </w:tcPr>
          <w:p w:rsidR="00E17E01" w:rsidRDefault="008D00A3">
            <w:pPr>
              <w:pStyle w:val="23"/>
            </w:pPr>
            <w:r>
              <w:t>自然生态保护</w:t>
            </w:r>
          </w:p>
        </w:tc>
        <w:tc>
          <w:tcPr>
            <w:tcW w:w="1134" w:type="dxa"/>
            <w:vAlign w:val="center"/>
          </w:tcPr>
          <w:p w:rsidR="00E17E01" w:rsidRDefault="008D00A3">
            <w:pPr>
              <w:pStyle w:val="40"/>
            </w:pPr>
            <w:r>
              <w:t>110.00</w:t>
            </w:r>
          </w:p>
        </w:tc>
        <w:tc>
          <w:tcPr>
            <w:tcW w:w="1134" w:type="dxa"/>
            <w:vAlign w:val="center"/>
          </w:tcPr>
          <w:p w:rsidR="00E17E01" w:rsidRDefault="008D00A3">
            <w:pPr>
              <w:pStyle w:val="40"/>
            </w:pPr>
            <w:r>
              <w:t>110.00</w:t>
            </w:r>
          </w:p>
        </w:tc>
        <w:tc>
          <w:tcPr>
            <w:tcW w:w="1134" w:type="dxa"/>
            <w:vAlign w:val="center"/>
          </w:tcPr>
          <w:p w:rsidR="00E17E01" w:rsidRDefault="008D00A3">
            <w:pPr>
              <w:pStyle w:val="40"/>
            </w:pPr>
            <w:r>
              <w:t>110.00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12</w:t>
            </w:r>
          </w:p>
        </w:tc>
        <w:tc>
          <w:tcPr>
            <w:tcW w:w="992" w:type="dxa"/>
            <w:vAlign w:val="center"/>
          </w:tcPr>
          <w:p w:rsidR="00E17E01" w:rsidRDefault="008D00A3">
            <w:pPr>
              <w:pStyle w:val="23"/>
            </w:pPr>
            <w:r>
              <w:t>2110401</w:t>
            </w:r>
          </w:p>
        </w:tc>
        <w:tc>
          <w:tcPr>
            <w:tcW w:w="1559" w:type="dxa"/>
            <w:vAlign w:val="center"/>
          </w:tcPr>
          <w:p w:rsidR="00E17E01" w:rsidRDefault="008D00A3">
            <w:pPr>
              <w:pStyle w:val="23"/>
            </w:pPr>
            <w:r>
              <w:t>生态保护</w:t>
            </w:r>
          </w:p>
        </w:tc>
        <w:tc>
          <w:tcPr>
            <w:tcW w:w="1134" w:type="dxa"/>
            <w:vAlign w:val="center"/>
          </w:tcPr>
          <w:p w:rsidR="00E17E01" w:rsidRDefault="008D00A3">
            <w:pPr>
              <w:pStyle w:val="40"/>
            </w:pPr>
            <w:r>
              <w:t>110.00</w:t>
            </w:r>
          </w:p>
        </w:tc>
        <w:tc>
          <w:tcPr>
            <w:tcW w:w="1134" w:type="dxa"/>
            <w:vAlign w:val="center"/>
          </w:tcPr>
          <w:p w:rsidR="00E17E01" w:rsidRDefault="008D00A3">
            <w:pPr>
              <w:pStyle w:val="40"/>
            </w:pPr>
            <w:r>
              <w:t>110.00</w:t>
            </w:r>
          </w:p>
        </w:tc>
        <w:tc>
          <w:tcPr>
            <w:tcW w:w="1134" w:type="dxa"/>
            <w:vAlign w:val="center"/>
          </w:tcPr>
          <w:p w:rsidR="00E17E01" w:rsidRDefault="008D00A3">
            <w:pPr>
              <w:pStyle w:val="40"/>
            </w:pPr>
            <w:r>
              <w:t>110.00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lastRenderedPageBreak/>
              <w:t>13</w:t>
            </w:r>
          </w:p>
        </w:tc>
        <w:tc>
          <w:tcPr>
            <w:tcW w:w="992" w:type="dxa"/>
            <w:vAlign w:val="center"/>
          </w:tcPr>
          <w:p w:rsidR="00E17E01" w:rsidRDefault="008D00A3">
            <w:pPr>
              <w:pStyle w:val="23"/>
            </w:pPr>
            <w:r>
              <w:t>212</w:t>
            </w:r>
          </w:p>
        </w:tc>
        <w:tc>
          <w:tcPr>
            <w:tcW w:w="1559" w:type="dxa"/>
            <w:vAlign w:val="center"/>
          </w:tcPr>
          <w:p w:rsidR="00E17E01" w:rsidRDefault="008D00A3">
            <w:pPr>
              <w:pStyle w:val="23"/>
            </w:pPr>
            <w:r>
              <w:t>城乡社区支出</w:t>
            </w:r>
          </w:p>
        </w:tc>
        <w:tc>
          <w:tcPr>
            <w:tcW w:w="1134" w:type="dxa"/>
            <w:vAlign w:val="center"/>
          </w:tcPr>
          <w:p w:rsidR="00E17E01" w:rsidRDefault="008D00A3">
            <w:pPr>
              <w:pStyle w:val="40"/>
            </w:pPr>
            <w:r>
              <w:t>2161.00</w:t>
            </w:r>
          </w:p>
        </w:tc>
        <w:tc>
          <w:tcPr>
            <w:tcW w:w="1134" w:type="dxa"/>
            <w:vAlign w:val="center"/>
          </w:tcPr>
          <w:p w:rsidR="00E17E01" w:rsidRDefault="008D00A3">
            <w:pPr>
              <w:pStyle w:val="40"/>
            </w:pPr>
            <w:r>
              <w:t>2161.00</w:t>
            </w:r>
          </w:p>
        </w:tc>
        <w:tc>
          <w:tcPr>
            <w:tcW w:w="1134" w:type="dxa"/>
            <w:vAlign w:val="center"/>
          </w:tcPr>
          <w:p w:rsidR="00E17E01" w:rsidRDefault="008D00A3">
            <w:pPr>
              <w:pStyle w:val="40"/>
            </w:pPr>
            <w:r>
              <w:t>2161.00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14</w:t>
            </w:r>
          </w:p>
        </w:tc>
        <w:tc>
          <w:tcPr>
            <w:tcW w:w="992" w:type="dxa"/>
            <w:vAlign w:val="center"/>
          </w:tcPr>
          <w:p w:rsidR="00E17E01" w:rsidRDefault="008D00A3">
            <w:pPr>
              <w:pStyle w:val="23"/>
            </w:pPr>
            <w:r>
              <w:t>21208</w:t>
            </w:r>
          </w:p>
        </w:tc>
        <w:tc>
          <w:tcPr>
            <w:tcW w:w="1559" w:type="dxa"/>
            <w:vAlign w:val="center"/>
          </w:tcPr>
          <w:p w:rsidR="00E17E01" w:rsidRDefault="008D00A3">
            <w:pPr>
              <w:pStyle w:val="23"/>
            </w:pPr>
            <w:r>
              <w:t>国有土地使用权出让收入安排的支出</w:t>
            </w:r>
          </w:p>
        </w:tc>
        <w:tc>
          <w:tcPr>
            <w:tcW w:w="1134" w:type="dxa"/>
            <w:vAlign w:val="center"/>
          </w:tcPr>
          <w:p w:rsidR="00E17E01" w:rsidRDefault="008D00A3">
            <w:pPr>
              <w:pStyle w:val="40"/>
            </w:pPr>
            <w:r>
              <w:t>2161.00</w:t>
            </w:r>
          </w:p>
        </w:tc>
        <w:tc>
          <w:tcPr>
            <w:tcW w:w="1134" w:type="dxa"/>
            <w:vAlign w:val="center"/>
          </w:tcPr>
          <w:p w:rsidR="00E17E01" w:rsidRDefault="008D00A3">
            <w:pPr>
              <w:pStyle w:val="40"/>
            </w:pPr>
            <w:r>
              <w:t>2161.00</w:t>
            </w:r>
          </w:p>
        </w:tc>
        <w:tc>
          <w:tcPr>
            <w:tcW w:w="1134" w:type="dxa"/>
            <w:vAlign w:val="center"/>
          </w:tcPr>
          <w:p w:rsidR="00E17E01" w:rsidRDefault="008D00A3">
            <w:pPr>
              <w:pStyle w:val="40"/>
            </w:pPr>
            <w:r>
              <w:t>2161.00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15</w:t>
            </w:r>
          </w:p>
        </w:tc>
        <w:tc>
          <w:tcPr>
            <w:tcW w:w="992" w:type="dxa"/>
            <w:vAlign w:val="center"/>
          </w:tcPr>
          <w:p w:rsidR="00E17E01" w:rsidRDefault="008D00A3">
            <w:pPr>
              <w:pStyle w:val="23"/>
            </w:pPr>
            <w:r>
              <w:t>2120814</w:t>
            </w:r>
          </w:p>
        </w:tc>
        <w:tc>
          <w:tcPr>
            <w:tcW w:w="1559" w:type="dxa"/>
            <w:vAlign w:val="center"/>
          </w:tcPr>
          <w:p w:rsidR="00E17E01" w:rsidRDefault="008D00A3">
            <w:pPr>
              <w:pStyle w:val="23"/>
            </w:pPr>
            <w:r>
              <w:t>农业生产发展支出</w:t>
            </w:r>
          </w:p>
        </w:tc>
        <w:tc>
          <w:tcPr>
            <w:tcW w:w="1134" w:type="dxa"/>
            <w:vAlign w:val="center"/>
          </w:tcPr>
          <w:p w:rsidR="00E17E01" w:rsidRDefault="008D00A3">
            <w:pPr>
              <w:pStyle w:val="40"/>
            </w:pPr>
            <w:r>
              <w:t>523.00</w:t>
            </w:r>
          </w:p>
        </w:tc>
        <w:tc>
          <w:tcPr>
            <w:tcW w:w="1134" w:type="dxa"/>
            <w:vAlign w:val="center"/>
          </w:tcPr>
          <w:p w:rsidR="00E17E01" w:rsidRDefault="008D00A3">
            <w:pPr>
              <w:pStyle w:val="40"/>
            </w:pPr>
            <w:r>
              <w:t>523.00</w:t>
            </w:r>
          </w:p>
        </w:tc>
        <w:tc>
          <w:tcPr>
            <w:tcW w:w="1134" w:type="dxa"/>
            <w:vAlign w:val="center"/>
          </w:tcPr>
          <w:p w:rsidR="00E17E01" w:rsidRDefault="008D00A3">
            <w:pPr>
              <w:pStyle w:val="40"/>
            </w:pPr>
            <w:r>
              <w:t>523.00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16</w:t>
            </w:r>
          </w:p>
        </w:tc>
        <w:tc>
          <w:tcPr>
            <w:tcW w:w="992" w:type="dxa"/>
            <w:vAlign w:val="center"/>
          </w:tcPr>
          <w:p w:rsidR="00E17E01" w:rsidRDefault="008D00A3">
            <w:pPr>
              <w:pStyle w:val="23"/>
            </w:pPr>
            <w:r>
              <w:t>2120816</w:t>
            </w:r>
          </w:p>
        </w:tc>
        <w:tc>
          <w:tcPr>
            <w:tcW w:w="1559" w:type="dxa"/>
            <w:vAlign w:val="center"/>
          </w:tcPr>
          <w:p w:rsidR="00E17E01" w:rsidRDefault="008D00A3">
            <w:pPr>
              <w:pStyle w:val="23"/>
            </w:pPr>
            <w:r>
              <w:t>农业农村生态环境支出</w:t>
            </w:r>
          </w:p>
        </w:tc>
        <w:tc>
          <w:tcPr>
            <w:tcW w:w="1134" w:type="dxa"/>
            <w:vAlign w:val="center"/>
          </w:tcPr>
          <w:p w:rsidR="00E17E01" w:rsidRDefault="008D00A3">
            <w:pPr>
              <w:pStyle w:val="40"/>
            </w:pPr>
            <w:r>
              <w:t>1638.00</w:t>
            </w:r>
          </w:p>
        </w:tc>
        <w:tc>
          <w:tcPr>
            <w:tcW w:w="1134" w:type="dxa"/>
            <w:vAlign w:val="center"/>
          </w:tcPr>
          <w:p w:rsidR="00E17E01" w:rsidRDefault="008D00A3">
            <w:pPr>
              <w:pStyle w:val="40"/>
            </w:pPr>
            <w:r>
              <w:t>1638.00</w:t>
            </w:r>
          </w:p>
        </w:tc>
        <w:tc>
          <w:tcPr>
            <w:tcW w:w="1134" w:type="dxa"/>
            <w:vAlign w:val="center"/>
          </w:tcPr>
          <w:p w:rsidR="00E17E01" w:rsidRDefault="008D00A3">
            <w:pPr>
              <w:pStyle w:val="40"/>
            </w:pPr>
            <w:r>
              <w:t>1638.00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17</w:t>
            </w:r>
          </w:p>
        </w:tc>
        <w:tc>
          <w:tcPr>
            <w:tcW w:w="992" w:type="dxa"/>
            <w:vAlign w:val="center"/>
          </w:tcPr>
          <w:p w:rsidR="00E17E01" w:rsidRDefault="008D00A3">
            <w:pPr>
              <w:pStyle w:val="23"/>
            </w:pPr>
            <w:r>
              <w:t>213</w:t>
            </w:r>
          </w:p>
        </w:tc>
        <w:tc>
          <w:tcPr>
            <w:tcW w:w="1559" w:type="dxa"/>
            <w:vAlign w:val="center"/>
          </w:tcPr>
          <w:p w:rsidR="00E17E01" w:rsidRDefault="008D00A3">
            <w:pPr>
              <w:pStyle w:val="23"/>
            </w:pPr>
            <w:r>
              <w:t>农林水支出</w:t>
            </w:r>
          </w:p>
        </w:tc>
        <w:tc>
          <w:tcPr>
            <w:tcW w:w="1134" w:type="dxa"/>
            <w:vAlign w:val="center"/>
          </w:tcPr>
          <w:p w:rsidR="00E17E01" w:rsidRDefault="008D00A3">
            <w:pPr>
              <w:pStyle w:val="40"/>
            </w:pPr>
            <w:r>
              <w:t>631.02</w:t>
            </w:r>
          </w:p>
        </w:tc>
        <w:tc>
          <w:tcPr>
            <w:tcW w:w="1134" w:type="dxa"/>
            <w:vAlign w:val="center"/>
          </w:tcPr>
          <w:p w:rsidR="00E17E01" w:rsidRDefault="008D00A3">
            <w:pPr>
              <w:pStyle w:val="40"/>
            </w:pPr>
            <w:r>
              <w:t>631.02</w:t>
            </w:r>
          </w:p>
        </w:tc>
        <w:tc>
          <w:tcPr>
            <w:tcW w:w="1134" w:type="dxa"/>
            <w:vAlign w:val="center"/>
          </w:tcPr>
          <w:p w:rsidR="00E17E01" w:rsidRDefault="008D00A3">
            <w:pPr>
              <w:pStyle w:val="40"/>
            </w:pPr>
            <w:r>
              <w:t>631.02</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18</w:t>
            </w:r>
          </w:p>
        </w:tc>
        <w:tc>
          <w:tcPr>
            <w:tcW w:w="992" w:type="dxa"/>
            <w:vAlign w:val="center"/>
          </w:tcPr>
          <w:p w:rsidR="00E17E01" w:rsidRDefault="008D00A3">
            <w:pPr>
              <w:pStyle w:val="23"/>
            </w:pPr>
            <w:r>
              <w:t>21302</w:t>
            </w:r>
          </w:p>
        </w:tc>
        <w:tc>
          <w:tcPr>
            <w:tcW w:w="1559" w:type="dxa"/>
            <w:vAlign w:val="center"/>
          </w:tcPr>
          <w:p w:rsidR="00E17E01" w:rsidRDefault="008D00A3">
            <w:pPr>
              <w:pStyle w:val="23"/>
            </w:pPr>
            <w:r>
              <w:t>林业和草原</w:t>
            </w:r>
          </w:p>
        </w:tc>
        <w:tc>
          <w:tcPr>
            <w:tcW w:w="1134" w:type="dxa"/>
            <w:vAlign w:val="center"/>
          </w:tcPr>
          <w:p w:rsidR="00E17E01" w:rsidRDefault="008D00A3">
            <w:pPr>
              <w:pStyle w:val="40"/>
            </w:pPr>
            <w:r>
              <w:t>631.02</w:t>
            </w:r>
          </w:p>
        </w:tc>
        <w:tc>
          <w:tcPr>
            <w:tcW w:w="1134" w:type="dxa"/>
            <w:vAlign w:val="center"/>
          </w:tcPr>
          <w:p w:rsidR="00E17E01" w:rsidRDefault="008D00A3">
            <w:pPr>
              <w:pStyle w:val="40"/>
            </w:pPr>
            <w:r>
              <w:t>631.02</w:t>
            </w:r>
          </w:p>
        </w:tc>
        <w:tc>
          <w:tcPr>
            <w:tcW w:w="1134" w:type="dxa"/>
            <w:vAlign w:val="center"/>
          </w:tcPr>
          <w:p w:rsidR="00E17E01" w:rsidRDefault="008D00A3">
            <w:pPr>
              <w:pStyle w:val="40"/>
            </w:pPr>
            <w:r>
              <w:t>631.02</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19</w:t>
            </w:r>
          </w:p>
        </w:tc>
        <w:tc>
          <w:tcPr>
            <w:tcW w:w="992" w:type="dxa"/>
            <w:vAlign w:val="center"/>
          </w:tcPr>
          <w:p w:rsidR="00E17E01" w:rsidRDefault="008D00A3">
            <w:pPr>
              <w:pStyle w:val="23"/>
            </w:pPr>
            <w:r>
              <w:t>2130201</w:t>
            </w:r>
          </w:p>
        </w:tc>
        <w:tc>
          <w:tcPr>
            <w:tcW w:w="1559" w:type="dxa"/>
            <w:vAlign w:val="center"/>
          </w:tcPr>
          <w:p w:rsidR="00E17E01" w:rsidRDefault="008D00A3">
            <w:pPr>
              <w:pStyle w:val="23"/>
            </w:pPr>
            <w:r>
              <w:t>行政运行</w:t>
            </w:r>
          </w:p>
        </w:tc>
        <w:tc>
          <w:tcPr>
            <w:tcW w:w="1134" w:type="dxa"/>
            <w:vAlign w:val="center"/>
          </w:tcPr>
          <w:p w:rsidR="00E17E01" w:rsidRDefault="008D00A3">
            <w:pPr>
              <w:pStyle w:val="40"/>
            </w:pPr>
            <w:r>
              <w:t>224.25</w:t>
            </w:r>
          </w:p>
        </w:tc>
        <w:tc>
          <w:tcPr>
            <w:tcW w:w="1134" w:type="dxa"/>
            <w:vAlign w:val="center"/>
          </w:tcPr>
          <w:p w:rsidR="00E17E01" w:rsidRDefault="008D00A3">
            <w:pPr>
              <w:pStyle w:val="40"/>
            </w:pPr>
            <w:r>
              <w:t>224.25</w:t>
            </w:r>
          </w:p>
        </w:tc>
        <w:tc>
          <w:tcPr>
            <w:tcW w:w="1134" w:type="dxa"/>
            <w:vAlign w:val="center"/>
          </w:tcPr>
          <w:p w:rsidR="00E17E01" w:rsidRDefault="008D00A3">
            <w:pPr>
              <w:pStyle w:val="40"/>
            </w:pPr>
            <w:r>
              <w:t>224.25</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20</w:t>
            </w:r>
          </w:p>
        </w:tc>
        <w:tc>
          <w:tcPr>
            <w:tcW w:w="992" w:type="dxa"/>
            <w:vAlign w:val="center"/>
          </w:tcPr>
          <w:p w:rsidR="00E17E01" w:rsidRDefault="008D00A3">
            <w:pPr>
              <w:pStyle w:val="23"/>
            </w:pPr>
            <w:r>
              <w:t>2130205</w:t>
            </w:r>
          </w:p>
        </w:tc>
        <w:tc>
          <w:tcPr>
            <w:tcW w:w="1559" w:type="dxa"/>
            <w:vAlign w:val="center"/>
          </w:tcPr>
          <w:p w:rsidR="00E17E01" w:rsidRDefault="008D00A3">
            <w:pPr>
              <w:pStyle w:val="23"/>
            </w:pPr>
            <w:r>
              <w:t>森林资源培育</w:t>
            </w:r>
          </w:p>
        </w:tc>
        <w:tc>
          <w:tcPr>
            <w:tcW w:w="1134" w:type="dxa"/>
            <w:vAlign w:val="center"/>
          </w:tcPr>
          <w:p w:rsidR="00E17E01" w:rsidRDefault="008D00A3">
            <w:pPr>
              <w:pStyle w:val="40"/>
            </w:pPr>
            <w:r>
              <w:t>298.22</w:t>
            </w:r>
          </w:p>
        </w:tc>
        <w:tc>
          <w:tcPr>
            <w:tcW w:w="1134" w:type="dxa"/>
            <w:vAlign w:val="center"/>
          </w:tcPr>
          <w:p w:rsidR="00E17E01" w:rsidRDefault="008D00A3">
            <w:pPr>
              <w:pStyle w:val="40"/>
            </w:pPr>
            <w:r>
              <w:t>298.22</w:t>
            </w:r>
          </w:p>
        </w:tc>
        <w:tc>
          <w:tcPr>
            <w:tcW w:w="1134" w:type="dxa"/>
            <w:vAlign w:val="center"/>
          </w:tcPr>
          <w:p w:rsidR="00E17E01" w:rsidRDefault="008D00A3">
            <w:pPr>
              <w:pStyle w:val="40"/>
            </w:pPr>
            <w:r>
              <w:t>298.22</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21</w:t>
            </w:r>
          </w:p>
        </w:tc>
        <w:tc>
          <w:tcPr>
            <w:tcW w:w="992" w:type="dxa"/>
            <w:vAlign w:val="center"/>
          </w:tcPr>
          <w:p w:rsidR="00E17E01" w:rsidRDefault="008D00A3">
            <w:pPr>
              <w:pStyle w:val="23"/>
            </w:pPr>
            <w:r>
              <w:t>2130206</w:t>
            </w:r>
          </w:p>
        </w:tc>
        <w:tc>
          <w:tcPr>
            <w:tcW w:w="1559" w:type="dxa"/>
            <w:vAlign w:val="center"/>
          </w:tcPr>
          <w:p w:rsidR="00E17E01" w:rsidRDefault="008D00A3">
            <w:pPr>
              <w:pStyle w:val="23"/>
            </w:pPr>
            <w:r>
              <w:t>技术推广与转化</w:t>
            </w:r>
          </w:p>
        </w:tc>
        <w:tc>
          <w:tcPr>
            <w:tcW w:w="1134" w:type="dxa"/>
            <w:vAlign w:val="center"/>
          </w:tcPr>
          <w:p w:rsidR="00E17E01" w:rsidRDefault="008D00A3">
            <w:pPr>
              <w:pStyle w:val="40"/>
            </w:pPr>
            <w:r>
              <w:t>67.80</w:t>
            </w:r>
          </w:p>
        </w:tc>
        <w:tc>
          <w:tcPr>
            <w:tcW w:w="1134" w:type="dxa"/>
            <w:vAlign w:val="center"/>
          </w:tcPr>
          <w:p w:rsidR="00E17E01" w:rsidRDefault="008D00A3">
            <w:pPr>
              <w:pStyle w:val="40"/>
            </w:pPr>
            <w:r>
              <w:t>67.80</w:t>
            </w:r>
          </w:p>
        </w:tc>
        <w:tc>
          <w:tcPr>
            <w:tcW w:w="1134" w:type="dxa"/>
            <w:vAlign w:val="center"/>
          </w:tcPr>
          <w:p w:rsidR="00E17E01" w:rsidRDefault="008D00A3">
            <w:pPr>
              <w:pStyle w:val="40"/>
            </w:pPr>
            <w:r>
              <w:t>67.80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22</w:t>
            </w:r>
          </w:p>
        </w:tc>
        <w:tc>
          <w:tcPr>
            <w:tcW w:w="992" w:type="dxa"/>
            <w:vAlign w:val="center"/>
          </w:tcPr>
          <w:p w:rsidR="00E17E01" w:rsidRDefault="008D00A3">
            <w:pPr>
              <w:pStyle w:val="23"/>
            </w:pPr>
            <w:r>
              <w:t>2130207</w:t>
            </w:r>
          </w:p>
        </w:tc>
        <w:tc>
          <w:tcPr>
            <w:tcW w:w="1559" w:type="dxa"/>
            <w:vAlign w:val="center"/>
          </w:tcPr>
          <w:p w:rsidR="00E17E01" w:rsidRDefault="008D00A3">
            <w:pPr>
              <w:pStyle w:val="23"/>
            </w:pPr>
            <w:r>
              <w:t>森林资源管理</w:t>
            </w:r>
          </w:p>
        </w:tc>
        <w:tc>
          <w:tcPr>
            <w:tcW w:w="1134" w:type="dxa"/>
            <w:vAlign w:val="center"/>
          </w:tcPr>
          <w:p w:rsidR="00E17E01" w:rsidRDefault="008D00A3">
            <w:pPr>
              <w:pStyle w:val="40"/>
            </w:pPr>
            <w:r>
              <w:t>0.75</w:t>
            </w:r>
          </w:p>
        </w:tc>
        <w:tc>
          <w:tcPr>
            <w:tcW w:w="1134" w:type="dxa"/>
            <w:vAlign w:val="center"/>
          </w:tcPr>
          <w:p w:rsidR="00E17E01" w:rsidRDefault="008D00A3">
            <w:pPr>
              <w:pStyle w:val="40"/>
            </w:pPr>
            <w:r>
              <w:t>0.75</w:t>
            </w:r>
          </w:p>
        </w:tc>
        <w:tc>
          <w:tcPr>
            <w:tcW w:w="1134" w:type="dxa"/>
            <w:vAlign w:val="center"/>
          </w:tcPr>
          <w:p w:rsidR="00E17E01" w:rsidRDefault="008D00A3">
            <w:pPr>
              <w:pStyle w:val="40"/>
            </w:pPr>
            <w:r>
              <w:t>0.75</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23</w:t>
            </w:r>
          </w:p>
        </w:tc>
        <w:tc>
          <w:tcPr>
            <w:tcW w:w="992" w:type="dxa"/>
            <w:vAlign w:val="center"/>
          </w:tcPr>
          <w:p w:rsidR="00E17E01" w:rsidRDefault="008D00A3">
            <w:pPr>
              <w:pStyle w:val="23"/>
            </w:pPr>
            <w:r>
              <w:t>2130211</w:t>
            </w:r>
          </w:p>
        </w:tc>
        <w:tc>
          <w:tcPr>
            <w:tcW w:w="1559" w:type="dxa"/>
            <w:vAlign w:val="center"/>
          </w:tcPr>
          <w:p w:rsidR="00E17E01" w:rsidRDefault="008D00A3">
            <w:pPr>
              <w:pStyle w:val="23"/>
            </w:pPr>
            <w:r>
              <w:t>动植物保护</w:t>
            </w:r>
          </w:p>
        </w:tc>
        <w:tc>
          <w:tcPr>
            <w:tcW w:w="1134" w:type="dxa"/>
            <w:vAlign w:val="center"/>
          </w:tcPr>
          <w:p w:rsidR="00E17E01" w:rsidRDefault="008D00A3">
            <w:pPr>
              <w:pStyle w:val="40"/>
            </w:pPr>
            <w:r>
              <w:t>30.00</w:t>
            </w:r>
          </w:p>
        </w:tc>
        <w:tc>
          <w:tcPr>
            <w:tcW w:w="1134" w:type="dxa"/>
            <w:vAlign w:val="center"/>
          </w:tcPr>
          <w:p w:rsidR="00E17E01" w:rsidRDefault="008D00A3">
            <w:pPr>
              <w:pStyle w:val="40"/>
            </w:pPr>
            <w:r>
              <w:t>30.00</w:t>
            </w:r>
          </w:p>
        </w:tc>
        <w:tc>
          <w:tcPr>
            <w:tcW w:w="1134" w:type="dxa"/>
            <w:vAlign w:val="center"/>
          </w:tcPr>
          <w:p w:rsidR="00E17E01" w:rsidRDefault="008D00A3">
            <w:pPr>
              <w:pStyle w:val="40"/>
            </w:pPr>
            <w:r>
              <w:t>30.00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24</w:t>
            </w:r>
          </w:p>
        </w:tc>
        <w:tc>
          <w:tcPr>
            <w:tcW w:w="992" w:type="dxa"/>
            <w:vAlign w:val="center"/>
          </w:tcPr>
          <w:p w:rsidR="00E17E01" w:rsidRDefault="008D00A3">
            <w:pPr>
              <w:pStyle w:val="23"/>
            </w:pPr>
            <w:r>
              <w:t>2130234</w:t>
            </w:r>
          </w:p>
        </w:tc>
        <w:tc>
          <w:tcPr>
            <w:tcW w:w="1559" w:type="dxa"/>
            <w:vAlign w:val="center"/>
          </w:tcPr>
          <w:p w:rsidR="00E17E01" w:rsidRDefault="008D00A3">
            <w:pPr>
              <w:pStyle w:val="23"/>
            </w:pPr>
            <w:r>
              <w:t>林业草原防灾减灾</w:t>
            </w:r>
          </w:p>
        </w:tc>
        <w:tc>
          <w:tcPr>
            <w:tcW w:w="1134" w:type="dxa"/>
            <w:vAlign w:val="center"/>
          </w:tcPr>
          <w:p w:rsidR="00E17E01" w:rsidRDefault="008D00A3">
            <w:pPr>
              <w:pStyle w:val="40"/>
            </w:pPr>
            <w:r>
              <w:t>10.00</w:t>
            </w:r>
          </w:p>
        </w:tc>
        <w:tc>
          <w:tcPr>
            <w:tcW w:w="1134" w:type="dxa"/>
            <w:vAlign w:val="center"/>
          </w:tcPr>
          <w:p w:rsidR="00E17E01" w:rsidRDefault="008D00A3">
            <w:pPr>
              <w:pStyle w:val="40"/>
            </w:pPr>
            <w:r>
              <w:t>10.00</w:t>
            </w:r>
          </w:p>
        </w:tc>
        <w:tc>
          <w:tcPr>
            <w:tcW w:w="1134" w:type="dxa"/>
            <w:vAlign w:val="center"/>
          </w:tcPr>
          <w:p w:rsidR="00E17E01" w:rsidRDefault="008D00A3">
            <w:pPr>
              <w:pStyle w:val="40"/>
            </w:pPr>
            <w:r>
              <w:t>10.00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E17E0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17E01" w:rsidRDefault="008D00A3">
            <w:pPr>
              <w:pStyle w:val="20"/>
            </w:pPr>
            <w:r>
              <w:t>327001魏县林果开发服务中心本级</w:t>
            </w:r>
          </w:p>
        </w:tc>
        <w:tc>
          <w:tcPr>
            <w:tcW w:w="2721" w:type="dxa"/>
            <w:gridSpan w:val="2"/>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850" w:type="dxa"/>
            <w:vMerge w:val="restart"/>
            <w:vAlign w:val="center"/>
          </w:tcPr>
          <w:p w:rsidR="00E17E01" w:rsidRDefault="008D00A3">
            <w:pPr>
              <w:pStyle w:val="10"/>
            </w:pPr>
            <w:r>
              <w:t>序号</w:t>
            </w:r>
          </w:p>
        </w:tc>
        <w:tc>
          <w:tcPr>
            <w:tcW w:w="5528" w:type="dxa"/>
            <w:gridSpan w:val="2"/>
            <w:vAlign w:val="center"/>
          </w:tcPr>
          <w:p w:rsidR="00E17E01" w:rsidRDefault="008D00A3">
            <w:pPr>
              <w:pStyle w:val="10"/>
            </w:pPr>
            <w:r>
              <w:t>功能分类科目</w:t>
            </w:r>
          </w:p>
        </w:tc>
        <w:tc>
          <w:tcPr>
            <w:tcW w:w="1361" w:type="dxa"/>
            <w:vMerge w:val="restart"/>
            <w:vAlign w:val="center"/>
          </w:tcPr>
          <w:p w:rsidR="00E17E01" w:rsidRDefault="008D00A3">
            <w:pPr>
              <w:pStyle w:val="10"/>
            </w:pPr>
            <w:r>
              <w:t>合计</w:t>
            </w:r>
          </w:p>
        </w:tc>
        <w:tc>
          <w:tcPr>
            <w:tcW w:w="1361" w:type="dxa"/>
            <w:vMerge w:val="restart"/>
            <w:vAlign w:val="center"/>
          </w:tcPr>
          <w:p w:rsidR="00E17E01" w:rsidRDefault="008D00A3">
            <w:pPr>
              <w:pStyle w:val="10"/>
            </w:pPr>
            <w:r>
              <w:t>基本支出</w:t>
            </w:r>
          </w:p>
        </w:tc>
        <w:tc>
          <w:tcPr>
            <w:tcW w:w="1361" w:type="dxa"/>
            <w:vMerge w:val="restart"/>
            <w:vAlign w:val="center"/>
          </w:tcPr>
          <w:p w:rsidR="00E17E01" w:rsidRDefault="008D00A3">
            <w:pPr>
              <w:pStyle w:val="10"/>
            </w:pPr>
            <w:r>
              <w:t>项目支出</w:t>
            </w:r>
          </w:p>
        </w:tc>
        <w:tc>
          <w:tcPr>
            <w:tcW w:w="1361" w:type="dxa"/>
            <w:vMerge w:val="restart"/>
            <w:vAlign w:val="center"/>
          </w:tcPr>
          <w:p w:rsidR="00E17E01" w:rsidRDefault="008D00A3">
            <w:pPr>
              <w:pStyle w:val="10"/>
            </w:pPr>
            <w:r>
              <w:t>经营支出</w:t>
            </w:r>
          </w:p>
        </w:tc>
        <w:tc>
          <w:tcPr>
            <w:tcW w:w="1361" w:type="dxa"/>
            <w:vMerge w:val="restart"/>
            <w:vAlign w:val="center"/>
          </w:tcPr>
          <w:p w:rsidR="00E17E01" w:rsidRDefault="008D00A3">
            <w:pPr>
              <w:pStyle w:val="10"/>
            </w:pPr>
            <w:r>
              <w:t>上解上级     支出</w:t>
            </w:r>
          </w:p>
        </w:tc>
        <w:tc>
          <w:tcPr>
            <w:tcW w:w="1361" w:type="dxa"/>
            <w:vMerge w:val="restart"/>
            <w:vAlign w:val="center"/>
          </w:tcPr>
          <w:p w:rsidR="00E17E01" w:rsidRDefault="008D00A3">
            <w:pPr>
              <w:pStyle w:val="10"/>
            </w:pPr>
            <w:r>
              <w:t>对附属单位补助支出</w:t>
            </w:r>
          </w:p>
        </w:tc>
      </w:tr>
      <w:tr w:rsidR="00E17E01">
        <w:trPr>
          <w:trHeight w:val="369"/>
          <w:tblHeader/>
          <w:jc w:val="center"/>
        </w:trPr>
        <w:tc>
          <w:tcPr>
            <w:tcW w:w="850" w:type="dxa"/>
            <w:vMerge/>
          </w:tcPr>
          <w:p w:rsidR="00E17E01" w:rsidRDefault="00E17E01"/>
        </w:tc>
        <w:tc>
          <w:tcPr>
            <w:tcW w:w="992" w:type="dxa"/>
            <w:vAlign w:val="center"/>
          </w:tcPr>
          <w:p w:rsidR="00E17E01" w:rsidRDefault="008D00A3">
            <w:pPr>
              <w:pStyle w:val="10"/>
            </w:pPr>
            <w:r>
              <w:t>科目    编码</w:t>
            </w:r>
          </w:p>
        </w:tc>
        <w:tc>
          <w:tcPr>
            <w:tcW w:w="4535" w:type="dxa"/>
            <w:vAlign w:val="center"/>
          </w:tcPr>
          <w:p w:rsidR="00E17E01" w:rsidRDefault="008D00A3">
            <w:pPr>
              <w:pStyle w:val="10"/>
            </w:pPr>
            <w:r>
              <w:t>科目名称</w:t>
            </w:r>
          </w:p>
        </w:tc>
        <w:tc>
          <w:tcPr>
            <w:tcW w:w="1361" w:type="dxa"/>
            <w:vMerge/>
          </w:tcPr>
          <w:p w:rsidR="00E17E01" w:rsidRDefault="00E17E01"/>
        </w:tc>
        <w:tc>
          <w:tcPr>
            <w:tcW w:w="1361" w:type="dxa"/>
            <w:vMerge/>
          </w:tcPr>
          <w:p w:rsidR="00E17E01" w:rsidRDefault="00E17E01"/>
        </w:tc>
        <w:tc>
          <w:tcPr>
            <w:tcW w:w="1361" w:type="dxa"/>
            <w:vMerge/>
          </w:tcPr>
          <w:p w:rsidR="00E17E01" w:rsidRDefault="00E17E01"/>
        </w:tc>
        <w:tc>
          <w:tcPr>
            <w:tcW w:w="1361" w:type="dxa"/>
            <w:vMerge/>
          </w:tcPr>
          <w:p w:rsidR="00E17E01" w:rsidRDefault="00E17E01"/>
        </w:tc>
        <w:tc>
          <w:tcPr>
            <w:tcW w:w="1361" w:type="dxa"/>
            <w:vMerge/>
          </w:tcPr>
          <w:p w:rsidR="00E17E01" w:rsidRDefault="00E17E01"/>
        </w:tc>
        <w:tc>
          <w:tcPr>
            <w:tcW w:w="1361" w:type="dxa"/>
            <w:vMerge/>
          </w:tcPr>
          <w:p w:rsidR="00E17E01" w:rsidRDefault="00E17E01"/>
        </w:tc>
      </w:tr>
      <w:tr w:rsidR="00E17E01">
        <w:trPr>
          <w:trHeight w:val="369"/>
          <w:tblHeader/>
          <w:jc w:val="center"/>
        </w:trPr>
        <w:tc>
          <w:tcPr>
            <w:tcW w:w="850" w:type="dxa"/>
            <w:vAlign w:val="center"/>
          </w:tcPr>
          <w:p w:rsidR="00E17E01" w:rsidRDefault="008D00A3">
            <w:pPr>
              <w:pStyle w:val="10"/>
            </w:pPr>
            <w:r>
              <w:t>栏次</w:t>
            </w:r>
          </w:p>
        </w:tc>
        <w:tc>
          <w:tcPr>
            <w:tcW w:w="992" w:type="dxa"/>
            <w:vAlign w:val="center"/>
          </w:tcPr>
          <w:p w:rsidR="00E17E01" w:rsidRDefault="008D00A3">
            <w:pPr>
              <w:pStyle w:val="10"/>
            </w:pPr>
            <w:r>
              <w:t>1</w:t>
            </w:r>
          </w:p>
        </w:tc>
        <w:tc>
          <w:tcPr>
            <w:tcW w:w="4535" w:type="dxa"/>
            <w:vAlign w:val="center"/>
          </w:tcPr>
          <w:p w:rsidR="00E17E01" w:rsidRDefault="008D00A3">
            <w:pPr>
              <w:pStyle w:val="10"/>
            </w:pPr>
            <w:r>
              <w:t>2</w:t>
            </w:r>
          </w:p>
        </w:tc>
        <w:tc>
          <w:tcPr>
            <w:tcW w:w="1361" w:type="dxa"/>
            <w:vAlign w:val="center"/>
          </w:tcPr>
          <w:p w:rsidR="00E17E01" w:rsidRDefault="008D00A3">
            <w:pPr>
              <w:pStyle w:val="10"/>
            </w:pPr>
            <w:r>
              <w:t>3</w:t>
            </w:r>
          </w:p>
        </w:tc>
        <w:tc>
          <w:tcPr>
            <w:tcW w:w="1361" w:type="dxa"/>
            <w:vAlign w:val="center"/>
          </w:tcPr>
          <w:p w:rsidR="00E17E01" w:rsidRDefault="008D00A3">
            <w:pPr>
              <w:pStyle w:val="10"/>
            </w:pPr>
            <w:r>
              <w:t>4</w:t>
            </w:r>
          </w:p>
        </w:tc>
        <w:tc>
          <w:tcPr>
            <w:tcW w:w="1361" w:type="dxa"/>
            <w:vAlign w:val="center"/>
          </w:tcPr>
          <w:p w:rsidR="00E17E01" w:rsidRDefault="008D00A3">
            <w:pPr>
              <w:pStyle w:val="10"/>
            </w:pPr>
            <w:r>
              <w:t>5</w:t>
            </w:r>
          </w:p>
        </w:tc>
        <w:tc>
          <w:tcPr>
            <w:tcW w:w="1361" w:type="dxa"/>
            <w:vAlign w:val="center"/>
          </w:tcPr>
          <w:p w:rsidR="00E17E01" w:rsidRDefault="008D00A3">
            <w:pPr>
              <w:pStyle w:val="10"/>
            </w:pPr>
            <w:r>
              <w:t>6</w:t>
            </w:r>
          </w:p>
        </w:tc>
        <w:tc>
          <w:tcPr>
            <w:tcW w:w="1361" w:type="dxa"/>
            <w:vAlign w:val="center"/>
          </w:tcPr>
          <w:p w:rsidR="00E17E01" w:rsidRDefault="008D00A3">
            <w:pPr>
              <w:pStyle w:val="10"/>
            </w:pPr>
            <w:r>
              <w:t>7</w:t>
            </w:r>
          </w:p>
        </w:tc>
        <w:tc>
          <w:tcPr>
            <w:tcW w:w="1361" w:type="dxa"/>
            <w:vAlign w:val="center"/>
          </w:tcPr>
          <w:p w:rsidR="00E17E01" w:rsidRDefault="008D00A3">
            <w:pPr>
              <w:pStyle w:val="10"/>
            </w:pPr>
            <w:r>
              <w:t>8</w:t>
            </w:r>
          </w:p>
        </w:tc>
      </w:tr>
      <w:tr w:rsidR="00E17E01">
        <w:trPr>
          <w:trHeight w:val="369"/>
          <w:jc w:val="center"/>
        </w:trPr>
        <w:tc>
          <w:tcPr>
            <w:tcW w:w="850" w:type="dxa"/>
            <w:vAlign w:val="center"/>
          </w:tcPr>
          <w:p w:rsidR="00E17E01" w:rsidRDefault="008D00A3">
            <w:pPr>
              <w:pStyle w:val="30"/>
            </w:pPr>
            <w:r>
              <w:t>1</w:t>
            </w:r>
          </w:p>
        </w:tc>
        <w:tc>
          <w:tcPr>
            <w:tcW w:w="992" w:type="dxa"/>
            <w:vAlign w:val="center"/>
          </w:tcPr>
          <w:p w:rsidR="00E17E01" w:rsidRDefault="00E17E01">
            <w:pPr>
              <w:pStyle w:val="5"/>
            </w:pPr>
          </w:p>
        </w:tc>
        <w:tc>
          <w:tcPr>
            <w:tcW w:w="4535" w:type="dxa"/>
            <w:vAlign w:val="center"/>
          </w:tcPr>
          <w:p w:rsidR="00E17E01" w:rsidRDefault="008D00A3">
            <w:pPr>
              <w:pStyle w:val="6"/>
            </w:pPr>
            <w:r>
              <w:t>合计</w:t>
            </w:r>
          </w:p>
        </w:tc>
        <w:tc>
          <w:tcPr>
            <w:tcW w:w="1361" w:type="dxa"/>
            <w:vAlign w:val="center"/>
          </w:tcPr>
          <w:p w:rsidR="00E17E01" w:rsidRDefault="008D00A3">
            <w:pPr>
              <w:pStyle w:val="7"/>
            </w:pPr>
            <w:r>
              <w:t>2968.43</w:t>
            </w:r>
          </w:p>
        </w:tc>
        <w:tc>
          <w:tcPr>
            <w:tcW w:w="1361" w:type="dxa"/>
            <w:vAlign w:val="center"/>
          </w:tcPr>
          <w:p w:rsidR="00E17E01" w:rsidRDefault="008D00A3">
            <w:pPr>
              <w:pStyle w:val="7"/>
            </w:pPr>
            <w:r>
              <w:t>290.66</w:t>
            </w:r>
          </w:p>
        </w:tc>
        <w:tc>
          <w:tcPr>
            <w:tcW w:w="1361" w:type="dxa"/>
            <w:vAlign w:val="center"/>
          </w:tcPr>
          <w:p w:rsidR="00E17E01" w:rsidRDefault="008D00A3">
            <w:pPr>
              <w:pStyle w:val="7"/>
            </w:pPr>
            <w:r>
              <w:t>2677.77</w:t>
            </w:r>
          </w:p>
        </w:tc>
        <w:tc>
          <w:tcPr>
            <w:tcW w:w="1361" w:type="dxa"/>
            <w:vAlign w:val="center"/>
          </w:tcPr>
          <w:p w:rsidR="00E17E01" w:rsidRDefault="00E17E01">
            <w:pPr>
              <w:pStyle w:val="7"/>
            </w:pPr>
          </w:p>
        </w:tc>
        <w:tc>
          <w:tcPr>
            <w:tcW w:w="1361" w:type="dxa"/>
            <w:vAlign w:val="center"/>
          </w:tcPr>
          <w:p w:rsidR="00E17E01" w:rsidRDefault="00E17E01">
            <w:pPr>
              <w:pStyle w:val="7"/>
            </w:pPr>
          </w:p>
        </w:tc>
        <w:tc>
          <w:tcPr>
            <w:tcW w:w="1361" w:type="dxa"/>
            <w:vAlign w:val="center"/>
          </w:tcPr>
          <w:p w:rsidR="00E17E01" w:rsidRDefault="00E17E01">
            <w:pPr>
              <w:pStyle w:val="7"/>
            </w:pPr>
          </w:p>
        </w:tc>
      </w:tr>
      <w:tr w:rsidR="00E17E01">
        <w:trPr>
          <w:trHeight w:val="369"/>
          <w:jc w:val="center"/>
        </w:trPr>
        <w:tc>
          <w:tcPr>
            <w:tcW w:w="850" w:type="dxa"/>
            <w:vAlign w:val="center"/>
          </w:tcPr>
          <w:p w:rsidR="00E17E01" w:rsidRDefault="008D00A3">
            <w:pPr>
              <w:pStyle w:val="30"/>
            </w:pPr>
            <w:r>
              <w:t>2</w:t>
            </w:r>
          </w:p>
        </w:tc>
        <w:tc>
          <w:tcPr>
            <w:tcW w:w="992" w:type="dxa"/>
            <w:vAlign w:val="center"/>
          </w:tcPr>
          <w:p w:rsidR="00E17E01" w:rsidRDefault="008D00A3">
            <w:pPr>
              <w:pStyle w:val="23"/>
            </w:pPr>
            <w:r>
              <w:t>208</w:t>
            </w:r>
          </w:p>
        </w:tc>
        <w:tc>
          <w:tcPr>
            <w:tcW w:w="4535" w:type="dxa"/>
            <w:vAlign w:val="center"/>
          </w:tcPr>
          <w:p w:rsidR="00E17E01" w:rsidRDefault="008D00A3">
            <w:pPr>
              <w:pStyle w:val="23"/>
            </w:pPr>
            <w:r>
              <w:t>社会保障和就业支出</w:t>
            </w:r>
          </w:p>
        </w:tc>
        <w:tc>
          <w:tcPr>
            <w:tcW w:w="1361" w:type="dxa"/>
            <w:vAlign w:val="center"/>
          </w:tcPr>
          <w:p w:rsidR="00E17E01" w:rsidRDefault="008D00A3">
            <w:pPr>
              <w:pStyle w:val="40"/>
            </w:pPr>
            <w:r>
              <w:t>54.86</w:t>
            </w:r>
          </w:p>
        </w:tc>
        <w:tc>
          <w:tcPr>
            <w:tcW w:w="1361" w:type="dxa"/>
            <w:vAlign w:val="center"/>
          </w:tcPr>
          <w:p w:rsidR="00E17E01" w:rsidRDefault="008D00A3">
            <w:pPr>
              <w:pStyle w:val="40"/>
            </w:pPr>
            <w:r>
              <w:t>54.86</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w:t>
            </w:r>
          </w:p>
        </w:tc>
        <w:tc>
          <w:tcPr>
            <w:tcW w:w="992" w:type="dxa"/>
            <w:vAlign w:val="center"/>
          </w:tcPr>
          <w:p w:rsidR="00E17E01" w:rsidRDefault="008D00A3">
            <w:pPr>
              <w:pStyle w:val="23"/>
            </w:pPr>
            <w:r>
              <w:t>20805</w:t>
            </w:r>
          </w:p>
        </w:tc>
        <w:tc>
          <w:tcPr>
            <w:tcW w:w="4535" w:type="dxa"/>
            <w:vAlign w:val="center"/>
          </w:tcPr>
          <w:p w:rsidR="00E17E01" w:rsidRDefault="008D00A3">
            <w:pPr>
              <w:pStyle w:val="23"/>
            </w:pPr>
            <w:r>
              <w:t>行政事业单位养老支出</w:t>
            </w:r>
          </w:p>
        </w:tc>
        <w:tc>
          <w:tcPr>
            <w:tcW w:w="1361" w:type="dxa"/>
            <w:vAlign w:val="center"/>
          </w:tcPr>
          <w:p w:rsidR="00E17E01" w:rsidRDefault="008D00A3">
            <w:pPr>
              <w:pStyle w:val="40"/>
            </w:pPr>
            <w:r>
              <w:t>54.86</w:t>
            </w:r>
          </w:p>
        </w:tc>
        <w:tc>
          <w:tcPr>
            <w:tcW w:w="1361" w:type="dxa"/>
            <w:vAlign w:val="center"/>
          </w:tcPr>
          <w:p w:rsidR="00E17E01" w:rsidRDefault="008D00A3">
            <w:pPr>
              <w:pStyle w:val="40"/>
            </w:pPr>
            <w:r>
              <w:t>54.86</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4</w:t>
            </w:r>
          </w:p>
        </w:tc>
        <w:tc>
          <w:tcPr>
            <w:tcW w:w="992" w:type="dxa"/>
            <w:vAlign w:val="center"/>
          </w:tcPr>
          <w:p w:rsidR="00E17E01" w:rsidRDefault="008D00A3">
            <w:pPr>
              <w:pStyle w:val="23"/>
            </w:pPr>
            <w:r>
              <w:t>2080501</w:t>
            </w:r>
          </w:p>
        </w:tc>
        <w:tc>
          <w:tcPr>
            <w:tcW w:w="4535" w:type="dxa"/>
            <w:vAlign w:val="center"/>
          </w:tcPr>
          <w:p w:rsidR="00E17E01" w:rsidRDefault="008D00A3">
            <w:pPr>
              <w:pStyle w:val="23"/>
            </w:pPr>
            <w:r>
              <w:t>行政单位离退休</w:t>
            </w:r>
          </w:p>
        </w:tc>
        <w:tc>
          <w:tcPr>
            <w:tcW w:w="1361" w:type="dxa"/>
            <w:vAlign w:val="center"/>
          </w:tcPr>
          <w:p w:rsidR="00E17E01" w:rsidRDefault="008D00A3">
            <w:pPr>
              <w:pStyle w:val="40"/>
            </w:pPr>
            <w:r>
              <w:t>16.70</w:t>
            </w:r>
          </w:p>
        </w:tc>
        <w:tc>
          <w:tcPr>
            <w:tcW w:w="1361" w:type="dxa"/>
            <w:vAlign w:val="center"/>
          </w:tcPr>
          <w:p w:rsidR="00E17E01" w:rsidRDefault="008D00A3">
            <w:pPr>
              <w:pStyle w:val="40"/>
            </w:pPr>
            <w:r>
              <w:t>16.70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5</w:t>
            </w:r>
          </w:p>
        </w:tc>
        <w:tc>
          <w:tcPr>
            <w:tcW w:w="992" w:type="dxa"/>
            <w:vAlign w:val="center"/>
          </w:tcPr>
          <w:p w:rsidR="00E17E01" w:rsidRDefault="008D00A3">
            <w:pPr>
              <w:pStyle w:val="23"/>
            </w:pPr>
            <w:r>
              <w:t>2080505</w:t>
            </w:r>
          </w:p>
        </w:tc>
        <w:tc>
          <w:tcPr>
            <w:tcW w:w="4535" w:type="dxa"/>
            <w:vAlign w:val="center"/>
          </w:tcPr>
          <w:p w:rsidR="00E17E01" w:rsidRDefault="008D00A3">
            <w:pPr>
              <w:pStyle w:val="23"/>
            </w:pPr>
            <w:r>
              <w:t>机关事业单位基本养老保险缴费支出</w:t>
            </w:r>
          </w:p>
        </w:tc>
        <w:tc>
          <w:tcPr>
            <w:tcW w:w="1361" w:type="dxa"/>
            <w:vAlign w:val="center"/>
          </w:tcPr>
          <w:p w:rsidR="00E17E01" w:rsidRDefault="008D00A3">
            <w:pPr>
              <w:pStyle w:val="40"/>
            </w:pPr>
            <w:r>
              <w:t>25.43</w:t>
            </w:r>
          </w:p>
        </w:tc>
        <w:tc>
          <w:tcPr>
            <w:tcW w:w="1361" w:type="dxa"/>
            <w:vAlign w:val="center"/>
          </w:tcPr>
          <w:p w:rsidR="00E17E01" w:rsidRDefault="008D00A3">
            <w:pPr>
              <w:pStyle w:val="40"/>
            </w:pPr>
            <w:r>
              <w:t>25.43</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6</w:t>
            </w:r>
          </w:p>
        </w:tc>
        <w:tc>
          <w:tcPr>
            <w:tcW w:w="992" w:type="dxa"/>
            <w:vAlign w:val="center"/>
          </w:tcPr>
          <w:p w:rsidR="00E17E01" w:rsidRDefault="008D00A3">
            <w:pPr>
              <w:pStyle w:val="23"/>
            </w:pPr>
            <w:r>
              <w:t>2080506</w:t>
            </w:r>
          </w:p>
        </w:tc>
        <w:tc>
          <w:tcPr>
            <w:tcW w:w="4535" w:type="dxa"/>
            <w:vAlign w:val="center"/>
          </w:tcPr>
          <w:p w:rsidR="00E17E01" w:rsidRDefault="008D00A3">
            <w:pPr>
              <w:pStyle w:val="23"/>
            </w:pPr>
            <w:r>
              <w:t>机关事业单位职业年金缴费支出</w:t>
            </w:r>
          </w:p>
        </w:tc>
        <w:tc>
          <w:tcPr>
            <w:tcW w:w="1361" w:type="dxa"/>
            <w:vAlign w:val="center"/>
          </w:tcPr>
          <w:p w:rsidR="00E17E01" w:rsidRDefault="008D00A3">
            <w:pPr>
              <w:pStyle w:val="40"/>
            </w:pPr>
            <w:r>
              <w:t>12.72</w:t>
            </w:r>
          </w:p>
        </w:tc>
        <w:tc>
          <w:tcPr>
            <w:tcW w:w="1361" w:type="dxa"/>
            <w:vAlign w:val="center"/>
          </w:tcPr>
          <w:p w:rsidR="00E17E01" w:rsidRDefault="008D00A3">
            <w:pPr>
              <w:pStyle w:val="40"/>
            </w:pPr>
            <w:r>
              <w:t>12.72</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7</w:t>
            </w:r>
          </w:p>
        </w:tc>
        <w:tc>
          <w:tcPr>
            <w:tcW w:w="992" w:type="dxa"/>
            <w:vAlign w:val="center"/>
          </w:tcPr>
          <w:p w:rsidR="00E17E01" w:rsidRDefault="008D00A3">
            <w:pPr>
              <w:pStyle w:val="23"/>
            </w:pPr>
            <w:r>
              <w:t>210</w:t>
            </w:r>
          </w:p>
        </w:tc>
        <w:tc>
          <w:tcPr>
            <w:tcW w:w="4535" w:type="dxa"/>
            <w:vAlign w:val="center"/>
          </w:tcPr>
          <w:p w:rsidR="00E17E01" w:rsidRDefault="008D00A3">
            <w:pPr>
              <w:pStyle w:val="23"/>
            </w:pPr>
            <w:r>
              <w:t>卫生健康支出</w:t>
            </w:r>
          </w:p>
        </w:tc>
        <w:tc>
          <w:tcPr>
            <w:tcW w:w="1361" w:type="dxa"/>
            <w:vAlign w:val="center"/>
          </w:tcPr>
          <w:p w:rsidR="00E17E01" w:rsidRDefault="008D00A3">
            <w:pPr>
              <w:pStyle w:val="40"/>
            </w:pPr>
            <w:r>
              <w:t>11.55</w:t>
            </w:r>
          </w:p>
        </w:tc>
        <w:tc>
          <w:tcPr>
            <w:tcW w:w="1361" w:type="dxa"/>
            <w:vAlign w:val="center"/>
          </w:tcPr>
          <w:p w:rsidR="00E17E01" w:rsidRDefault="008D00A3">
            <w:pPr>
              <w:pStyle w:val="40"/>
            </w:pPr>
            <w:r>
              <w:t>11.55</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8</w:t>
            </w:r>
          </w:p>
        </w:tc>
        <w:tc>
          <w:tcPr>
            <w:tcW w:w="992" w:type="dxa"/>
            <w:vAlign w:val="center"/>
          </w:tcPr>
          <w:p w:rsidR="00E17E01" w:rsidRDefault="008D00A3">
            <w:pPr>
              <w:pStyle w:val="23"/>
            </w:pPr>
            <w:r>
              <w:t>21012</w:t>
            </w:r>
          </w:p>
        </w:tc>
        <w:tc>
          <w:tcPr>
            <w:tcW w:w="4535" w:type="dxa"/>
            <w:vAlign w:val="center"/>
          </w:tcPr>
          <w:p w:rsidR="00E17E01" w:rsidRDefault="008D00A3">
            <w:pPr>
              <w:pStyle w:val="23"/>
            </w:pPr>
            <w:r>
              <w:t>财政对基本医疗保险基金的补助</w:t>
            </w:r>
          </w:p>
        </w:tc>
        <w:tc>
          <w:tcPr>
            <w:tcW w:w="1361" w:type="dxa"/>
            <w:vAlign w:val="center"/>
          </w:tcPr>
          <w:p w:rsidR="00E17E01" w:rsidRDefault="008D00A3">
            <w:pPr>
              <w:pStyle w:val="40"/>
            </w:pPr>
            <w:r>
              <w:t>11.55</w:t>
            </w:r>
          </w:p>
        </w:tc>
        <w:tc>
          <w:tcPr>
            <w:tcW w:w="1361" w:type="dxa"/>
            <w:vAlign w:val="center"/>
          </w:tcPr>
          <w:p w:rsidR="00E17E01" w:rsidRDefault="008D00A3">
            <w:pPr>
              <w:pStyle w:val="40"/>
            </w:pPr>
            <w:r>
              <w:t>11.55</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9</w:t>
            </w:r>
          </w:p>
        </w:tc>
        <w:tc>
          <w:tcPr>
            <w:tcW w:w="992" w:type="dxa"/>
            <w:vAlign w:val="center"/>
          </w:tcPr>
          <w:p w:rsidR="00E17E01" w:rsidRDefault="008D00A3">
            <w:pPr>
              <w:pStyle w:val="23"/>
            </w:pPr>
            <w:r>
              <w:t>2101201</w:t>
            </w:r>
          </w:p>
        </w:tc>
        <w:tc>
          <w:tcPr>
            <w:tcW w:w="4535" w:type="dxa"/>
            <w:vAlign w:val="center"/>
          </w:tcPr>
          <w:p w:rsidR="00E17E01" w:rsidRDefault="008D00A3">
            <w:pPr>
              <w:pStyle w:val="23"/>
            </w:pPr>
            <w:r>
              <w:t>财政对职工基本医疗保险基金的补助</w:t>
            </w:r>
          </w:p>
        </w:tc>
        <w:tc>
          <w:tcPr>
            <w:tcW w:w="1361" w:type="dxa"/>
            <w:vAlign w:val="center"/>
          </w:tcPr>
          <w:p w:rsidR="00E17E01" w:rsidRDefault="008D00A3">
            <w:pPr>
              <w:pStyle w:val="40"/>
            </w:pPr>
            <w:r>
              <w:t>11.55</w:t>
            </w:r>
          </w:p>
        </w:tc>
        <w:tc>
          <w:tcPr>
            <w:tcW w:w="1361" w:type="dxa"/>
            <w:vAlign w:val="center"/>
          </w:tcPr>
          <w:p w:rsidR="00E17E01" w:rsidRDefault="008D00A3">
            <w:pPr>
              <w:pStyle w:val="40"/>
            </w:pPr>
            <w:r>
              <w:t>11.55</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10</w:t>
            </w:r>
          </w:p>
        </w:tc>
        <w:tc>
          <w:tcPr>
            <w:tcW w:w="992" w:type="dxa"/>
            <w:vAlign w:val="center"/>
          </w:tcPr>
          <w:p w:rsidR="00E17E01" w:rsidRDefault="008D00A3">
            <w:pPr>
              <w:pStyle w:val="23"/>
            </w:pPr>
            <w:r>
              <w:t>211</w:t>
            </w:r>
          </w:p>
        </w:tc>
        <w:tc>
          <w:tcPr>
            <w:tcW w:w="4535" w:type="dxa"/>
            <w:vAlign w:val="center"/>
          </w:tcPr>
          <w:p w:rsidR="00E17E01" w:rsidRDefault="008D00A3">
            <w:pPr>
              <w:pStyle w:val="23"/>
            </w:pPr>
            <w:r>
              <w:t>节能环保支出</w:t>
            </w:r>
          </w:p>
        </w:tc>
        <w:tc>
          <w:tcPr>
            <w:tcW w:w="1361" w:type="dxa"/>
            <w:vAlign w:val="center"/>
          </w:tcPr>
          <w:p w:rsidR="00E17E01" w:rsidRDefault="008D00A3">
            <w:pPr>
              <w:pStyle w:val="40"/>
            </w:pPr>
            <w:r>
              <w:t>110.00</w:t>
            </w:r>
          </w:p>
        </w:tc>
        <w:tc>
          <w:tcPr>
            <w:tcW w:w="1361" w:type="dxa"/>
            <w:vAlign w:val="center"/>
          </w:tcPr>
          <w:p w:rsidR="00E17E01" w:rsidRDefault="00E17E01">
            <w:pPr>
              <w:pStyle w:val="40"/>
            </w:pPr>
          </w:p>
        </w:tc>
        <w:tc>
          <w:tcPr>
            <w:tcW w:w="1361" w:type="dxa"/>
            <w:vAlign w:val="center"/>
          </w:tcPr>
          <w:p w:rsidR="00E17E01" w:rsidRDefault="008D00A3">
            <w:pPr>
              <w:pStyle w:val="40"/>
            </w:pPr>
            <w:r>
              <w:t>110.00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11</w:t>
            </w:r>
          </w:p>
        </w:tc>
        <w:tc>
          <w:tcPr>
            <w:tcW w:w="992" w:type="dxa"/>
            <w:vAlign w:val="center"/>
          </w:tcPr>
          <w:p w:rsidR="00E17E01" w:rsidRDefault="008D00A3">
            <w:pPr>
              <w:pStyle w:val="23"/>
            </w:pPr>
            <w:r>
              <w:t>21104</w:t>
            </w:r>
          </w:p>
        </w:tc>
        <w:tc>
          <w:tcPr>
            <w:tcW w:w="4535" w:type="dxa"/>
            <w:vAlign w:val="center"/>
          </w:tcPr>
          <w:p w:rsidR="00E17E01" w:rsidRDefault="008D00A3">
            <w:pPr>
              <w:pStyle w:val="23"/>
            </w:pPr>
            <w:r>
              <w:t>自然生态保护</w:t>
            </w:r>
          </w:p>
        </w:tc>
        <w:tc>
          <w:tcPr>
            <w:tcW w:w="1361" w:type="dxa"/>
            <w:vAlign w:val="center"/>
          </w:tcPr>
          <w:p w:rsidR="00E17E01" w:rsidRDefault="008D00A3">
            <w:pPr>
              <w:pStyle w:val="40"/>
            </w:pPr>
            <w:r>
              <w:t>110.00</w:t>
            </w:r>
          </w:p>
        </w:tc>
        <w:tc>
          <w:tcPr>
            <w:tcW w:w="1361" w:type="dxa"/>
            <w:vAlign w:val="center"/>
          </w:tcPr>
          <w:p w:rsidR="00E17E01" w:rsidRDefault="00E17E01">
            <w:pPr>
              <w:pStyle w:val="40"/>
            </w:pPr>
          </w:p>
        </w:tc>
        <w:tc>
          <w:tcPr>
            <w:tcW w:w="1361" w:type="dxa"/>
            <w:vAlign w:val="center"/>
          </w:tcPr>
          <w:p w:rsidR="00E17E01" w:rsidRDefault="008D00A3">
            <w:pPr>
              <w:pStyle w:val="40"/>
            </w:pPr>
            <w:r>
              <w:t>110.00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12</w:t>
            </w:r>
          </w:p>
        </w:tc>
        <w:tc>
          <w:tcPr>
            <w:tcW w:w="992" w:type="dxa"/>
            <w:vAlign w:val="center"/>
          </w:tcPr>
          <w:p w:rsidR="00E17E01" w:rsidRDefault="008D00A3">
            <w:pPr>
              <w:pStyle w:val="23"/>
            </w:pPr>
            <w:r>
              <w:t>2110401</w:t>
            </w:r>
          </w:p>
        </w:tc>
        <w:tc>
          <w:tcPr>
            <w:tcW w:w="4535" w:type="dxa"/>
            <w:vAlign w:val="center"/>
          </w:tcPr>
          <w:p w:rsidR="00E17E01" w:rsidRDefault="008D00A3">
            <w:pPr>
              <w:pStyle w:val="23"/>
            </w:pPr>
            <w:r>
              <w:t>生态保护</w:t>
            </w:r>
          </w:p>
        </w:tc>
        <w:tc>
          <w:tcPr>
            <w:tcW w:w="1361" w:type="dxa"/>
            <w:vAlign w:val="center"/>
          </w:tcPr>
          <w:p w:rsidR="00E17E01" w:rsidRDefault="008D00A3">
            <w:pPr>
              <w:pStyle w:val="40"/>
            </w:pPr>
            <w:r>
              <w:t>110.00</w:t>
            </w:r>
          </w:p>
        </w:tc>
        <w:tc>
          <w:tcPr>
            <w:tcW w:w="1361" w:type="dxa"/>
            <w:vAlign w:val="center"/>
          </w:tcPr>
          <w:p w:rsidR="00E17E01" w:rsidRDefault="00E17E01">
            <w:pPr>
              <w:pStyle w:val="40"/>
            </w:pPr>
          </w:p>
        </w:tc>
        <w:tc>
          <w:tcPr>
            <w:tcW w:w="1361" w:type="dxa"/>
            <w:vAlign w:val="center"/>
          </w:tcPr>
          <w:p w:rsidR="00E17E01" w:rsidRDefault="008D00A3">
            <w:pPr>
              <w:pStyle w:val="40"/>
            </w:pPr>
            <w:r>
              <w:t>110.00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13</w:t>
            </w:r>
          </w:p>
        </w:tc>
        <w:tc>
          <w:tcPr>
            <w:tcW w:w="992" w:type="dxa"/>
            <w:vAlign w:val="center"/>
          </w:tcPr>
          <w:p w:rsidR="00E17E01" w:rsidRDefault="008D00A3">
            <w:pPr>
              <w:pStyle w:val="23"/>
            </w:pPr>
            <w:r>
              <w:t>212</w:t>
            </w:r>
          </w:p>
        </w:tc>
        <w:tc>
          <w:tcPr>
            <w:tcW w:w="4535" w:type="dxa"/>
            <w:vAlign w:val="center"/>
          </w:tcPr>
          <w:p w:rsidR="00E17E01" w:rsidRDefault="008D00A3">
            <w:pPr>
              <w:pStyle w:val="23"/>
            </w:pPr>
            <w:r>
              <w:t>城乡社区支出</w:t>
            </w:r>
          </w:p>
        </w:tc>
        <w:tc>
          <w:tcPr>
            <w:tcW w:w="1361" w:type="dxa"/>
            <w:vAlign w:val="center"/>
          </w:tcPr>
          <w:p w:rsidR="00E17E01" w:rsidRDefault="008D00A3">
            <w:pPr>
              <w:pStyle w:val="40"/>
            </w:pPr>
            <w:r>
              <w:t>2161.00</w:t>
            </w:r>
          </w:p>
        </w:tc>
        <w:tc>
          <w:tcPr>
            <w:tcW w:w="1361" w:type="dxa"/>
            <w:vAlign w:val="center"/>
          </w:tcPr>
          <w:p w:rsidR="00E17E01" w:rsidRDefault="00E17E01">
            <w:pPr>
              <w:pStyle w:val="40"/>
            </w:pPr>
          </w:p>
        </w:tc>
        <w:tc>
          <w:tcPr>
            <w:tcW w:w="1361" w:type="dxa"/>
            <w:vAlign w:val="center"/>
          </w:tcPr>
          <w:p w:rsidR="00E17E01" w:rsidRDefault="008D00A3">
            <w:pPr>
              <w:pStyle w:val="40"/>
            </w:pPr>
            <w:r>
              <w:t>2161.00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14</w:t>
            </w:r>
          </w:p>
        </w:tc>
        <w:tc>
          <w:tcPr>
            <w:tcW w:w="992" w:type="dxa"/>
            <w:vAlign w:val="center"/>
          </w:tcPr>
          <w:p w:rsidR="00E17E01" w:rsidRDefault="008D00A3">
            <w:pPr>
              <w:pStyle w:val="23"/>
            </w:pPr>
            <w:r>
              <w:t>21208</w:t>
            </w:r>
          </w:p>
        </w:tc>
        <w:tc>
          <w:tcPr>
            <w:tcW w:w="4535" w:type="dxa"/>
            <w:vAlign w:val="center"/>
          </w:tcPr>
          <w:p w:rsidR="00E17E01" w:rsidRDefault="008D00A3">
            <w:pPr>
              <w:pStyle w:val="23"/>
            </w:pPr>
            <w:r>
              <w:t>国有土地使用权出让收入安排的支出</w:t>
            </w:r>
          </w:p>
        </w:tc>
        <w:tc>
          <w:tcPr>
            <w:tcW w:w="1361" w:type="dxa"/>
            <w:vAlign w:val="center"/>
          </w:tcPr>
          <w:p w:rsidR="00E17E01" w:rsidRDefault="008D00A3">
            <w:pPr>
              <w:pStyle w:val="40"/>
            </w:pPr>
            <w:r>
              <w:t>2161.00</w:t>
            </w:r>
          </w:p>
        </w:tc>
        <w:tc>
          <w:tcPr>
            <w:tcW w:w="1361" w:type="dxa"/>
            <w:vAlign w:val="center"/>
          </w:tcPr>
          <w:p w:rsidR="00E17E01" w:rsidRDefault="00E17E01">
            <w:pPr>
              <w:pStyle w:val="40"/>
            </w:pPr>
          </w:p>
        </w:tc>
        <w:tc>
          <w:tcPr>
            <w:tcW w:w="1361" w:type="dxa"/>
            <w:vAlign w:val="center"/>
          </w:tcPr>
          <w:p w:rsidR="00E17E01" w:rsidRDefault="008D00A3">
            <w:pPr>
              <w:pStyle w:val="40"/>
            </w:pPr>
            <w:r>
              <w:t>2161.00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15</w:t>
            </w:r>
          </w:p>
        </w:tc>
        <w:tc>
          <w:tcPr>
            <w:tcW w:w="992" w:type="dxa"/>
            <w:vAlign w:val="center"/>
          </w:tcPr>
          <w:p w:rsidR="00E17E01" w:rsidRDefault="008D00A3">
            <w:pPr>
              <w:pStyle w:val="23"/>
            </w:pPr>
            <w:r>
              <w:t>2120814</w:t>
            </w:r>
          </w:p>
        </w:tc>
        <w:tc>
          <w:tcPr>
            <w:tcW w:w="4535" w:type="dxa"/>
            <w:vAlign w:val="center"/>
          </w:tcPr>
          <w:p w:rsidR="00E17E01" w:rsidRDefault="008D00A3">
            <w:pPr>
              <w:pStyle w:val="23"/>
            </w:pPr>
            <w:r>
              <w:t>农业生产发展支出</w:t>
            </w:r>
          </w:p>
        </w:tc>
        <w:tc>
          <w:tcPr>
            <w:tcW w:w="1361" w:type="dxa"/>
            <w:vAlign w:val="center"/>
          </w:tcPr>
          <w:p w:rsidR="00E17E01" w:rsidRDefault="008D00A3">
            <w:pPr>
              <w:pStyle w:val="40"/>
            </w:pPr>
            <w:r>
              <w:t>523.00</w:t>
            </w:r>
          </w:p>
        </w:tc>
        <w:tc>
          <w:tcPr>
            <w:tcW w:w="1361" w:type="dxa"/>
            <w:vAlign w:val="center"/>
          </w:tcPr>
          <w:p w:rsidR="00E17E01" w:rsidRDefault="00E17E01">
            <w:pPr>
              <w:pStyle w:val="40"/>
            </w:pPr>
          </w:p>
        </w:tc>
        <w:tc>
          <w:tcPr>
            <w:tcW w:w="1361" w:type="dxa"/>
            <w:vAlign w:val="center"/>
          </w:tcPr>
          <w:p w:rsidR="00E17E01" w:rsidRDefault="008D00A3">
            <w:pPr>
              <w:pStyle w:val="40"/>
            </w:pPr>
            <w:r>
              <w:t>523.00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16</w:t>
            </w:r>
          </w:p>
        </w:tc>
        <w:tc>
          <w:tcPr>
            <w:tcW w:w="992" w:type="dxa"/>
            <w:vAlign w:val="center"/>
          </w:tcPr>
          <w:p w:rsidR="00E17E01" w:rsidRDefault="008D00A3">
            <w:pPr>
              <w:pStyle w:val="23"/>
            </w:pPr>
            <w:r>
              <w:t>2120816</w:t>
            </w:r>
          </w:p>
        </w:tc>
        <w:tc>
          <w:tcPr>
            <w:tcW w:w="4535" w:type="dxa"/>
            <w:vAlign w:val="center"/>
          </w:tcPr>
          <w:p w:rsidR="00E17E01" w:rsidRDefault="008D00A3">
            <w:pPr>
              <w:pStyle w:val="23"/>
            </w:pPr>
            <w:r>
              <w:t>农业农村生态环境支出</w:t>
            </w:r>
          </w:p>
        </w:tc>
        <w:tc>
          <w:tcPr>
            <w:tcW w:w="1361" w:type="dxa"/>
            <w:vAlign w:val="center"/>
          </w:tcPr>
          <w:p w:rsidR="00E17E01" w:rsidRDefault="008D00A3">
            <w:pPr>
              <w:pStyle w:val="40"/>
            </w:pPr>
            <w:r>
              <w:t>1638.00</w:t>
            </w:r>
          </w:p>
        </w:tc>
        <w:tc>
          <w:tcPr>
            <w:tcW w:w="1361" w:type="dxa"/>
            <w:vAlign w:val="center"/>
          </w:tcPr>
          <w:p w:rsidR="00E17E01" w:rsidRDefault="00E17E01">
            <w:pPr>
              <w:pStyle w:val="40"/>
            </w:pPr>
          </w:p>
        </w:tc>
        <w:tc>
          <w:tcPr>
            <w:tcW w:w="1361" w:type="dxa"/>
            <w:vAlign w:val="center"/>
          </w:tcPr>
          <w:p w:rsidR="00E17E01" w:rsidRDefault="008D00A3">
            <w:pPr>
              <w:pStyle w:val="40"/>
            </w:pPr>
            <w:r>
              <w:t>1638.00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17</w:t>
            </w:r>
          </w:p>
        </w:tc>
        <w:tc>
          <w:tcPr>
            <w:tcW w:w="992" w:type="dxa"/>
            <w:vAlign w:val="center"/>
          </w:tcPr>
          <w:p w:rsidR="00E17E01" w:rsidRDefault="008D00A3">
            <w:pPr>
              <w:pStyle w:val="23"/>
            </w:pPr>
            <w:r>
              <w:t>213</w:t>
            </w:r>
          </w:p>
        </w:tc>
        <w:tc>
          <w:tcPr>
            <w:tcW w:w="4535" w:type="dxa"/>
            <w:vAlign w:val="center"/>
          </w:tcPr>
          <w:p w:rsidR="00E17E01" w:rsidRDefault="008D00A3">
            <w:pPr>
              <w:pStyle w:val="23"/>
            </w:pPr>
            <w:r>
              <w:t>农林水支出</w:t>
            </w:r>
          </w:p>
        </w:tc>
        <w:tc>
          <w:tcPr>
            <w:tcW w:w="1361" w:type="dxa"/>
            <w:vAlign w:val="center"/>
          </w:tcPr>
          <w:p w:rsidR="00E17E01" w:rsidRDefault="008D00A3">
            <w:pPr>
              <w:pStyle w:val="40"/>
            </w:pPr>
            <w:r>
              <w:t>631.02</w:t>
            </w:r>
          </w:p>
        </w:tc>
        <w:tc>
          <w:tcPr>
            <w:tcW w:w="1361" w:type="dxa"/>
            <w:vAlign w:val="center"/>
          </w:tcPr>
          <w:p w:rsidR="00E17E01" w:rsidRDefault="008D00A3">
            <w:pPr>
              <w:pStyle w:val="40"/>
            </w:pPr>
            <w:r>
              <w:t>224.25</w:t>
            </w:r>
          </w:p>
        </w:tc>
        <w:tc>
          <w:tcPr>
            <w:tcW w:w="1361" w:type="dxa"/>
            <w:vAlign w:val="center"/>
          </w:tcPr>
          <w:p w:rsidR="00E17E01" w:rsidRDefault="008D00A3">
            <w:pPr>
              <w:pStyle w:val="40"/>
            </w:pPr>
            <w:r>
              <w:t>406.77</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18</w:t>
            </w:r>
          </w:p>
        </w:tc>
        <w:tc>
          <w:tcPr>
            <w:tcW w:w="992" w:type="dxa"/>
            <w:vAlign w:val="center"/>
          </w:tcPr>
          <w:p w:rsidR="00E17E01" w:rsidRDefault="008D00A3">
            <w:pPr>
              <w:pStyle w:val="23"/>
            </w:pPr>
            <w:r>
              <w:t>21302</w:t>
            </w:r>
          </w:p>
        </w:tc>
        <w:tc>
          <w:tcPr>
            <w:tcW w:w="4535" w:type="dxa"/>
            <w:vAlign w:val="center"/>
          </w:tcPr>
          <w:p w:rsidR="00E17E01" w:rsidRDefault="008D00A3">
            <w:pPr>
              <w:pStyle w:val="23"/>
            </w:pPr>
            <w:r>
              <w:t>林业和草原</w:t>
            </w:r>
          </w:p>
        </w:tc>
        <w:tc>
          <w:tcPr>
            <w:tcW w:w="1361" w:type="dxa"/>
            <w:vAlign w:val="center"/>
          </w:tcPr>
          <w:p w:rsidR="00E17E01" w:rsidRDefault="008D00A3">
            <w:pPr>
              <w:pStyle w:val="40"/>
            </w:pPr>
            <w:r>
              <w:t>631.02</w:t>
            </w:r>
          </w:p>
        </w:tc>
        <w:tc>
          <w:tcPr>
            <w:tcW w:w="1361" w:type="dxa"/>
            <w:vAlign w:val="center"/>
          </w:tcPr>
          <w:p w:rsidR="00E17E01" w:rsidRDefault="008D00A3">
            <w:pPr>
              <w:pStyle w:val="40"/>
            </w:pPr>
            <w:r>
              <w:t>224.25</w:t>
            </w:r>
          </w:p>
        </w:tc>
        <w:tc>
          <w:tcPr>
            <w:tcW w:w="1361" w:type="dxa"/>
            <w:vAlign w:val="center"/>
          </w:tcPr>
          <w:p w:rsidR="00E17E01" w:rsidRDefault="008D00A3">
            <w:pPr>
              <w:pStyle w:val="40"/>
            </w:pPr>
            <w:r>
              <w:t>406.77</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lastRenderedPageBreak/>
              <w:t>19</w:t>
            </w:r>
          </w:p>
        </w:tc>
        <w:tc>
          <w:tcPr>
            <w:tcW w:w="992" w:type="dxa"/>
            <w:vAlign w:val="center"/>
          </w:tcPr>
          <w:p w:rsidR="00E17E01" w:rsidRDefault="008D00A3">
            <w:pPr>
              <w:pStyle w:val="23"/>
            </w:pPr>
            <w:r>
              <w:t>2130201</w:t>
            </w:r>
          </w:p>
        </w:tc>
        <w:tc>
          <w:tcPr>
            <w:tcW w:w="4535" w:type="dxa"/>
            <w:vAlign w:val="center"/>
          </w:tcPr>
          <w:p w:rsidR="00E17E01" w:rsidRDefault="008D00A3">
            <w:pPr>
              <w:pStyle w:val="23"/>
            </w:pPr>
            <w:r>
              <w:t>行政运行</w:t>
            </w:r>
          </w:p>
        </w:tc>
        <w:tc>
          <w:tcPr>
            <w:tcW w:w="1361" w:type="dxa"/>
            <w:vAlign w:val="center"/>
          </w:tcPr>
          <w:p w:rsidR="00E17E01" w:rsidRDefault="008D00A3">
            <w:pPr>
              <w:pStyle w:val="40"/>
            </w:pPr>
            <w:r>
              <w:t>224.25</w:t>
            </w:r>
          </w:p>
        </w:tc>
        <w:tc>
          <w:tcPr>
            <w:tcW w:w="1361" w:type="dxa"/>
            <w:vAlign w:val="center"/>
          </w:tcPr>
          <w:p w:rsidR="00E17E01" w:rsidRDefault="008D00A3">
            <w:pPr>
              <w:pStyle w:val="40"/>
            </w:pPr>
            <w:r>
              <w:t>224.25</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20</w:t>
            </w:r>
          </w:p>
        </w:tc>
        <w:tc>
          <w:tcPr>
            <w:tcW w:w="992" w:type="dxa"/>
            <w:vAlign w:val="center"/>
          </w:tcPr>
          <w:p w:rsidR="00E17E01" w:rsidRDefault="008D00A3">
            <w:pPr>
              <w:pStyle w:val="23"/>
            </w:pPr>
            <w:r>
              <w:t>2130205</w:t>
            </w:r>
          </w:p>
        </w:tc>
        <w:tc>
          <w:tcPr>
            <w:tcW w:w="4535" w:type="dxa"/>
            <w:vAlign w:val="center"/>
          </w:tcPr>
          <w:p w:rsidR="00E17E01" w:rsidRDefault="008D00A3">
            <w:pPr>
              <w:pStyle w:val="23"/>
            </w:pPr>
            <w:r>
              <w:t>森林资源培育</w:t>
            </w:r>
          </w:p>
        </w:tc>
        <w:tc>
          <w:tcPr>
            <w:tcW w:w="1361" w:type="dxa"/>
            <w:vAlign w:val="center"/>
          </w:tcPr>
          <w:p w:rsidR="00E17E01" w:rsidRDefault="008D00A3">
            <w:pPr>
              <w:pStyle w:val="40"/>
            </w:pPr>
            <w:r>
              <w:t>298.22</w:t>
            </w:r>
          </w:p>
        </w:tc>
        <w:tc>
          <w:tcPr>
            <w:tcW w:w="1361" w:type="dxa"/>
            <w:vAlign w:val="center"/>
          </w:tcPr>
          <w:p w:rsidR="00E17E01" w:rsidRDefault="00E17E01">
            <w:pPr>
              <w:pStyle w:val="40"/>
            </w:pPr>
          </w:p>
        </w:tc>
        <w:tc>
          <w:tcPr>
            <w:tcW w:w="1361" w:type="dxa"/>
            <w:vAlign w:val="center"/>
          </w:tcPr>
          <w:p w:rsidR="00E17E01" w:rsidRDefault="008D00A3">
            <w:pPr>
              <w:pStyle w:val="40"/>
            </w:pPr>
            <w:r>
              <w:t>298.22</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21</w:t>
            </w:r>
          </w:p>
        </w:tc>
        <w:tc>
          <w:tcPr>
            <w:tcW w:w="992" w:type="dxa"/>
            <w:vAlign w:val="center"/>
          </w:tcPr>
          <w:p w:rsidR="00E17E01" w:rsidRDefault="008D00A3">
            <w:pPr>
              <w:pStyle w:val="23"/>
            </w:pPr>
            <w:r>
              <w:t>2130206</w:t>
            </w:r>
          </w:p>
        </w:tc>
        <w:tc>
          <w:tcPr>
            <w:tcW w:w="4535" w:type="dxa"/>
            <w:vAlign w:val="center"/>
          </w:tcPr>
          <w:p w:rsidR="00E17E01" w:rsidRDefault="008D00A3">
            <w:pPr>
              <w:pStyle w:val="23"/>
            </w:pPr>
            <w:r>
              <w:t>技术推广与转化</w:t>
            </w:r>
          </w:p>
        </w:tc>
        <w:tc>
          <w:tcPr>
            <w:tcW w:w="1361" w:type="dxa"/>
            <w:vAlign w:val="center"/>
          </w:tcPr>
          <w:p w:rsidR="00E17E01" w:rsidRDefault="008D00A3">
            <w:pPr>
              <w:pStyle w:val="40"/>
            </w:pPr>
            <w:r>
              <w:t>67.80</w:t>
            </w:r>
          </w:p>
        </w:tc>
        <w:tc>
          <w:tcPr>
            <w:tcW w:w="1361" w:type="dxa"/>
            <w:vAlign w:val="center"/>
          </w:tcPr>
          <w:p w:rsidR="00E17E01" w:rsidRDefault="00E17E01">
            <w:pPr>
              <w:pStyle w:val="40"/>
            </w:pPr>
          </w:p>
        </w:tc>
        <w:tc>
          <w:tcPr>
            <w:tcW w:w="1361" w:type="dxa"/>
            <w:vAlign w:val="center"/>
          </w:tcPr>
          <w:p w:rsidR="00E17E01" w:rsidRDefault="008D00A3">
            <w:pPr>
              <w:pStyle w:val="40"/>
            </w:pPr>
            <w:r>
              <w:t>67.80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22</w:t>
            </w:r>
          </w:p>
        </w:tc>
        <w:tc>
          <w:tcPr>
            <w:tcW w:w="992" w:type="dxa"/>
            <w:vAlign w:val="center"/>
          </w:tcPr>
          <w:p w:rsidR="00E17E01" w:rsidRDefault="008D00A3">
            <w:pPr>
              <w:pStyle w:val="23"/>
            </w:pPr>
            <w:r>
              <w:t>2130207</w:t>
            </w:r>
          </w:p>
        </w:tc>
        <w:tc>
          <w:tcPr>
            <w:tcW w:w="4535" w:type="dxa"/>
            <w:vAlign w:val="center"/>
          </w:tcPr>
          <w:p w:rsidR="00E17E01" w:rsidRDefault="008D00A3">
            <w:pPr>
              <w:pStyle w:val="23"/>
            </w:pPr>
            <w:r>
              <w:t>森林资源管理</w:t>
            </w:r>
          </w:p>
        </w:tc>
        <w:tc>
          <w:tcPr>
            <w:tcW w:w="1361" w:type="dxa"/>
            <w:vAlign w:val="center"/>
          </w:tcPr>
          <w:p w:rsidR="00E17E01" w:rsidRDefault="008D00A3">
            <w:pPr>
              <w:pStyle w:val="40"/>
            </w:pPr>
            <w:r>
              <w:t>0.75</w:t>
            </w:r>
          </w:p>
        </w:tc>
        <w:tc>
          <w:tcPr>
            <w:tcW w:w="1361" w:type="dxa"/>
            <w:vAlign w:val="center"/>
          </w:tcPr>
          <w:p w:rsidR="00E17E01" w:rsidRDefault="00E17E01">
            <w:pPr>
              <w:pStyle w:val="40"/>
            </w:pPr>
          </w:p>
        </w:tc>
        <w:tc>
          <w:tcPr>
            <w:tcW w:w="1361" w:type="dxa"/>
            <w:vAlign w:val="center"/>
          </w:tcPr>
          <w:p w:rsidR="00E17E01" w:rsidRDefault="008D00A3">
            <w:pPr>
              <w:pStyle w:val="40"/>
            </w:pPr>
            <w:r>
              <w:t>0.75</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23</w:t>
            </w:r>
          </w:p>
        </w:tc>
        <w:tc>
          <w:tcPr>
            <w:tcW w:w="992" w:type="dxa"/>
            <w:vAlign w:val="center"/>
          </w:tcPr>
          <w:p w:rsidR="00E17E01" w:rsidRDefault="008D00A3">
            <w:pPr>
              <w:pStyle w:val="23"/>
            </w:pPr>
            <w:r>
              <w:t>2130211</w:t>
            </w:r>
          </w:p>
        </w:tc>
        <w:tc>
          <w:tcPr>
            <w:tcW w:w="4535" w:type="dxa"/>
            <w:vAlign w:val="center"/>
          </w:tcPr>
          <w:p w:rsidR="00E17E01" w:rsidRDefault="008D00A3">
            <w:pPr>
              <w:pStyle w:val="23"/>
            </w:pPr>
            <w:r>
              <w:t>动植物保护</w:t>
            </w:r>
          </w:p>
        </w:tc>
        <w:tc>
          <w:tcPr>
            <w:tcW w:w="1361" w:type="dxa"/>
            <w:vAlign w:val="center"/>
          </w:tcPr>
          <w:p w:rsidR="00E17E01" w:rsidRDefault="008D00A3">
            <w:pPr>
              <w:pStyle w:val="40"/>
            </w:pPr>
            <w:r>
              <w:t>30.00</w:t>
            </w:r>
          </w:p>
        </w:tc>
        <w:tc>
          <w:tcPr>
            <w:tcW w:w="1361" w:type="dxa"/>
            <w:vAlign w:val="center"/>
          </w:tcPr>
          <w:p w:rsidR="00E17E01" w:rsidRDefault="00E17E01">
            <w:pPr>
              <w:pStyle w:val="40"/>
            </w:pPr>
          </w:p>
        </w:tc>
        <w:tc>
          <w:tcPr>
            <w:tcW w:w="1361" w:type="dxa"/>
            <w:vAlign w:val="center"/>
          </w:tcPr>
          <w:p w:rsidR="00E17E01" w:rsidRDefault="008D00A3">
            <w:pPr>
              <w:pStyle w:val="40"/>
            </w:pPr>
            <w:r>
              <w:t>30.00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24</w:t>
            </w:r>
          </w:p>
        </w:tc>
        <w:tc>
          <w:tcPr>
            <w:tcW w:w="992" w:type="dxa"/>
            <w:vAlign w:val="center"/>
          </w:tcPr>
          <w:p w:rsidR="00E17E01" w:rsidRDefault="008D00A3">
            <w:pPr>
              <w:pStyle w:val="23"/>
            </w:pPr>
            <w:r>
              <w:t>2130234</w:t>
            </w:r>
          </w:p>
        </w:tc>
        <w:tc>
          <w:tcPr>
            <w:tcW w:w="4535" w:type="dxa"/>
            <w:vAlign w:val="center"/>
          </w:tcPr>
          <w:p w:rsidR="00E17E01" w:rsidRDefault="008D00A3">
            <w:pPr>
              <w:pStyle w:val="23"/>
            </w:pPr>
            <w:r>
              <w:t>林业草原防灾减灾</w:t>
            </w:r>
          </w:p>
        </w:tc>
        <w:tc>
          <w:tcPr>
            <w:tcW w:w="1361" w:type="dxa"/>
            <w:vAlign w:val="center"/>
          </w:tcPr>
          <w:p w:rsidR="00E17E01" w:rsidRDefault="008D00A3">
            <w:pPr>
              <w:pStyle w:val="40"/>
            </w:pPr>
            <w:r>
              <w:t>10.00</w:t>
            </w:r>
          </w:p>
        </w:tc>
        <w:tc>
          <w:tcPr>
            <w:tcW w:w="1361" w:type="dxa"/>
            <w:vAlign w:val="center"/>
          </w:tcPr>
          <w:p w:rsidR="00E17E01" w:rsidRDefault="00E17E01">
            <w:pPr>
              <w:pStyle w:val="40"/>
            </w:pPr>
          </w:p>
        </w:tc>
        <w:tc>
          <w:tcPr>
            <w:tcW w:w="1361" w:type="dxa"/>
            <w:vAlign w:val="center"/>
          </w:tcPr>
          <w:p w:rsidR="00E17E01" w:rsidRDefault="008D00A3">
            <w:pPr>
              <w:pStyle w:val="40"/>
            </w:pPr>
            <w:r>
              <w:t>10.00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E17E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17E01" w:rsidRDefault="008D00A3">
            <w:pPr>
              <w:pStyle w:val="20"/>
            </w:pPr>
            <w:r>
              <w:t>327001魏县林果开发服务中心本级</w:t>
            </w:r>
          </w:p>
        </w:tc>
        <w:tc>
          <w:tcPr>
            <w:tcW w:w="3402" w:type="dxa"/>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850" w:type="dxa"/>
            <w:vMerge w:val="restart"/>
            <w:vAlign w:val="center"/>
          </w:tcPr>
          <w:p w:rsidR="00E17E01" w:rsidRDefault="008D00A3">
            <w:pPr>
              <w:pStyle w:val="10"/>
            </w:pPr>
            <w:r>
              <w:t>序号</w:t>
            </w:r>
          </w:p>
        </w:tc>
        <w:tc>
          <w:tcPr>
            <w:tcW w:w="4876" w:type="dxa"/>
            <w:gridSpan w:val="2"/>
            <w:vAlign w:val="center"/>
          </w:tcPr>
          <w:p w:rsidR="00E17E01" w:rsidRDefault="008D00A3">
            <w:pPr>
              <w:pStyle w:val="10"/>
            </w:pPr>
            <w:r>
              <w:t>收入</w:t>
            </w:r>
          </w:p>
        </w:tc>
        <w:tc>
          <w:tcPr>
            <w:tcW w:w="9298" w:type="dxa"/>
            <w:gridSpan w:val="5"/>
            <w:vAlign w:val="center"/>
          </w:tcPr>
          <w:p w:rsidR="00E17E01" w:rsidRDefault="008D00A3">
            <w:pPr>
              <w:pStyle w:val="10"/>
            </w:pPr>
            <w:r>
              <w:t>支出</w:t>
            </w:r>
          </w:p>
        </w:tc>
      </w:tr>
      <w:tr w:rsidR="00E17E01">
        <w:trPr>
          <w:trHeight w:val="369"/>
          <w:tblHeader/>
          <w:jc w:val="center"/>
        </w:trPr>
        <w:tc>
          <w:tcPr>
            <w:tcW w:w="850" w:type="dxa"/>
            <w:vMerge/>
          </w:tcPr>
          <w:p w:rsidR="00E17E01" w:rsidRDefault="00E17E01"/>
        </w:tc>
        <w:tc>
          <w:tcPr>
            <w:tcW w:w="3402" w:type="dxa"/>
            <w:vAlign w:val="center"/>
          </w:tcPr>
          <w:p w:rsidR="00E17E01" w:rsidRDefault="008D00A3">
            <w:pPr>
              <w:pStyle w:val="10"/>
            </w:pPr>
            <w:r>
              <w:t>项  目</w:t>
            </w:r>
          </w:p>
        </w:tc>
        <w:tc>
          <w:tcPr>
            <w:tcW w:w="1474" w:type="dxa"/>
            <w:vAlign w:val="center"/>
          </w:tcPr>
          <w:p w:rsidR="00E17E01" w:rsidRDefault="008D00A3">
            <w:pPr>
              <w:pStyle w:val="10"/>
            </w:pPr>
            <w:r>
              <w:t>金额</w:t>
            </w:r>
          </w:p>
        </w:tc>
        <w:tc>
          <w:tcPr>
            <w:tcW w:w="3402" w:type="dxa"/>
            <w:vAlign w:val="center"/>
          </w:tcPr>
          <w:p w:rsidR="00E17E01" w:rsidRDefault="008D00A3">
            <w:pPr>
              <w:pStyle w:val="10"/>
            </w:pPr>
            <w:r>
              <w:t>项  目</w:t>
            </w:r>
          </w:p>
        </w:tc>
        <w:tc>
          <w:tcPr>
            <w:tcW w:w="1474" w:type="dxa"/>
            <w:vAlign w:val="center"/>
          </w:tcPr>
          <w:p w:rsidR="00E17E01" w:rsidRDefault="008D00A3">
            <w:pPr>
              <w:pStyle w:val="10"/>
            </w:pPr>
            <w:r>
              <w:t>合计</w:t>
            </w:r>
          </w:p>
        </w:tc>
        <w:tc>
          <w:tcPr>
            <w:tcW w:w="1474" w:type="dxa"/>
            <w:vAlign w:val="center"/>
          </w:tcPr>
          <w:p w:rsidR="00E17E01" w:rsidRDefault="008D00A3">
            <w:pPr>
              <w:pStyle w:val="10"/>
            </w:pPr>
            <w:r>
              <w:t>一般公共预算财政拨款</w:t>
            </w:r>
          </w:p>
        </w:tc>
        <w:tc>
          <w:tcPr>
            <w:tcW w:w="1474" w:type="dxa"/>
            <w:vAlign w:val="center"/>
          </w:tcPr>
          <w:p w:rsidR="00E17E01" w:rsidRDefault="008D00A3">
            <w:pPr>
              <w:pStyle w:val="10"/>
            </w:pPr>
            <w:r>
              <w:t>政府性基金预算财政    拨款</w:t>
            </w:r>
          </w:p>
        </w:tc>
        <w:tc>
          <w:tcPr>
            <w:tcW w:w="1474" w:type="dxa"/>
            <w:vAlign w:val="center"/>
          </w:tcPr>
          <w:p w:rsidR="00E17E01" w:rsidRDefault="008D00A3">
            <w:pPr>
              <w:pStyle w:val="10"/>
            </w:pPr>
            <w:r>
              <w:t>国有资本经营预算财政拨款</w:t>
            </w:r>
          </w:p>
        </w:tc>
      </w:tr>
      <w:tr w:rsidR="00E17E01">
        <w:trPr>
          <w:trHeight w:val="369"/>
          <w:tblHeader/>
          <w:jc w:val="center"/>
        </w:trPr>
        <w:tc>
          <w:tcPr>
            <w:tcW w:w="850" w:type="dxa"/>
            <w:vAlign w:val="center"/>
          </w:tcPr>
          <w:p w:rsidR="00E17E01" w:rsidRDefault="008D00A3">
            <w:pPr>
              <w:pStyle w:val="10"/>
            </w:pPr>
            <w:r>
              <w:t>栏次</w:t>
            </w:r>
          </w:p>
        </w:tc>
        <w:tc>
          <w:tcPr>
            <w:tcW w:w="3402" w:type="dxa"/>
            <w:vAlign w:val="center"/>
          </w:tcPr>
          <w:p w:rsidR="00E17E01" w:rsidRDefault="008D00A3">
            <w:pPr>
              <w:pStyle w:val="10"/>
            </w:pPr>
            <w:r>
              <w:t>1</w:t>
            </w:r>
          </w:p>
        </w:tc>
        <w:tc>
          <w:tcPr>
            <w:tcW w:w="1474" w:type="dxa"/>
            <w:vAlign w:val="center"/>
          </w:tcPr>
          <w:p w:rsidR="00E17E01" w:rsidRDefault="008D00A3">
            <w:pPr>
              <w:pStyle w:val="10"/>
            </w:pPr>
            <w:r>
              <w:t>2</w:t>
            </w:r>
          </w:p>
        </w:tc>
        <w:tc>
          <w:tcPr>
            <w:tcW w:w="3402" w:type="dxa"/>
            <w:vAlign w:val="center"/>
          </w:tcPr>
          <w:p w:rsidR="00E17E01" w:rsidRDefault="008D00A3">
            <w:pPr>
              <w:pStyle w:val="10"/>
            </w:pPr>
            <w:r>
              <w:t>3</w:t>
            </w:r>
          </w:p>
        </w:tc>
        <w:tc>
          <w:tcPr>
            <w:tcW w:w="1474" w:type="dxa"/>
            <w:vAlign w:val="center"/>
          </w:tcPr>
          <w:p w:rsidR="00E17E01" w:rsidRDefault="008D00A3">
            <w:pPr>
              <w:pStyle w:val="10"/>
            </w:pPr>
            <w:r>
              <w:t>4</w:t>
            </w:r>
          </w:p>
        </w:tc>
        <w:tc>
          <w:tcPr>
            <w:tcW w:w="1474" w:type="dxa"/>
            <w:vAlign w:val="center"/>
          </w:tcPr>
          <w:p w:rsidR="00E17E01" w:rsidRDefault="008D00A3">
            <w:pPr>
              <w:pStyle w:val="10"/>
            </w:pPr>
            <w:r>
              <w:t>5</w:t>
            </w:r>
          </w:p>
        </w:tc>
        <w:tc>
          <w:tcPr>
            <w:tcW w:w="1474" w:type="dxa"/>
            <w:vAlign w:val="center"/>
          </w:tcPr>
          <w:p w:rsidR="00E17E01" w:rsidRDefault="008D00A3">
            <w:pPr>
              <w:pStyle w:val="10"/>
            </w:pPr>
            <w:r>
              <w:t>6</w:t>
            </w:r>
          </w:p>
        </w:tc>
        <w:tc>
          <w:tcPr>
            <w:tcW w:w="1474" w:type="dxa"/>
            <w:vAlign w:val="center"/>
          </w:tcPr>
          <w:p w:rsidR="00E17E01" w:rsidRDefault="008D00A3">
            <w:pPr>
              <w:pStyle w:val="10"/>
            </w:pPr>
            <w:r>
              <w:t>7</w:t>
            </w:r>
          </w:p>
        </w:tc>
      </w:tr>
      <w:tr w:rsidR="00E17E01">
        <w:trPr>
          <w:trHeight w:val="369"/>
          <w:jc w:val="center"/>
        </w:trPr>
        <w:tc>
          <w:tcPr>
            <w:tcW w:w="850" w:type="dxa"/>
            <w:vAlign w:val="center"/>
          </w:tcPr>
          <w:p w:rsidR="00E17E01" w:rsidRDefault="008D00A3">
            <w:pPr>
              <w:pStyle w:val="30"/>
            </w:pPr>
            <w:r>
              <w:t>1</w:t>
            </w:r>
          </w:p>
        </w:tc>
        <w:tc>
          <w:tcPr>
            <w:tcW w:w="3402" w:type="dxa"/>
            <w:vAlign w:val="center"/>
          </w:tcPr>
          <w:p w:rsidR="00E17E01" w:rsidRDefault="008D00A3">
            <w:pPr>
              <w:pStyle w:val="23"/>
            </w:pPr>
            <w:r>
              <w:t>一、一般公共预算拨款</w:t>
            </w:r>
          </w:p>
        </w:tc>
        <w:tc>
          <w:tcPr>
            <w:tcW w:w="1474" w:type="dxa"/>
            <w:vAlign w:val="center"/>
          </w:tcPr>
          <w:p w:rsidR="00E17E01" w:rsidRDefault="008D00A3">
            <w:pPr>
              <w:pStyle w:val="40"/>
            </w:pPr>
            <w:r>
              <w:t>807.43</w:t>
            </w:r>
          </w:p>
        </w:tc>
        <w:tc>
          <w:tcPr>
            <w:tcW w:w="3402" w:type="dxa"/>
            <w:vAlign w:val="center"/>
          </w:tcPr>
          <w:p w:rsidR="00E17E01" w:rsidRDefault="008D00A3">
            <w:pPr>
              <w:pStyle w:val="23"/>
            </w:pPr>
            <w:r>
              <w:t>一、一般公共服务支出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w:t>
            </w:r>
          </w:p>
        </w:tc>
        <w:tc>
          <w:tcPr>
            <w:tcW w:w="3402" w:type="dxa"/>
            <w:vAlign w:val="center"/>
          </w:tcPr>
          <w:p w:rsidR="00E17E01" w:rsidRDefault="008D00A3">
            <w:pPr>
              <w:pStyle w:val="23"/>
            </w:pPr>
            <w:r>
              <w:t>二、政府性基金预算拨款</w:t>
            </w:r>
          </w:p>
        </w:tc>
        <w:tc>
          <w:tcPr>
            <w:tcW w:w="1474" w:type="dxa"/>
            <w:vAlign w:val="center"/>
          </w:tcPr>
          <w:p w:rsidR="00E17E01" w:rsidRDefault="008D00A3">
            <w:pPr>
              <w:pStyle w:val="40"/>
            </w:pPr>
            <w:r>
              <w:t>2161.00</w:t>
            </w:r>
          </w:p>
        </w:tc>
        <w:tc>
          <w:tcPr>
            <w:tcW w:w="3402" w:type="dxa"/>
            <w:vAlign w:val="center"/>
          </w:tcPr>
          <w:p w:rsidR="00E17E01" w:rsidRDefault="008D00A3">
            <w:pPr>
              <w:pStyle w:val="23"/>
            </w:pPr>
            <w:r>
              <w:t>二、外交支出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w:t>
            </w:r>
          </w:p>
        </w:tc>
        <w:tc>
          <w:tcPr>
            <w:tcW w:w="3402" w:type="dxa"/>
            <w:vAlign w:val="center"/>
          </w:tcPr>
          <w:p w:rsidR="00E17E01" w:rsidRDefault="008D00A3">
            <w:pPr>
              <w:pStyle w:val="23"/>
            </w:pPr>
            <w:r>
              <w:t>三、国有资本经营预算拨款</w:t>
            </w:r>
          </w:p>
        </w:tc>
        <w:tc>
          <w:tcPr>
            <w:tcW w:w="1474" w:type="dxa"/>
            <w:vAlign w:val="center"/>
          </w:tcPr>
          <w:p w:rsidR="00E17E01" w:rsidRDefault="00E17E01">
            <w:pPr>
              <w:pStyle w:val="40"/>
            </w:pPr>
          </w:p>
        </w:tc>
        <w:tc>
          <w:tcPr>
            <w:tcW w:w="3402" w:type="dxa"/>
            <w:vAlign w:val="center"/>
          </w:tcPr>
          <w:p w:rsidR="00E17E01" w:rsidRDefault="008D00A3">
            <w:pPr>
              <w:pStyle w:val="23"/>
            </w:pPr>
            <w:r>
              <w:t>三、国防支出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4</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四、公共安全支出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5</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五、教育支出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6</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六、科学技术支出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7</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七、文化旅游体育与传媒支出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8</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八、社会保障和就业支出</w:t>
            </w:r>
          </w:p>
        </w:tc>
        <w:tc>
          <w:tcPr>
            <w:tcW w:w="1474" w:type="dxa"/>
            <w:vAlign w:val="center"/>
          </w:tcPr>
          <w:p w:rsidR="00E17E01" w:rsidRDefault="008D00A3">
            <w:pPr>
              <w:pStyle w:val="40"/>
            </w:pPr>
            <w:r>
              <w:t>54.86</w:t>
            </w:r>
          </w:p>
        </w:tc>
        <w:tc>
          <w:tcPr>
            <w:tcW w:w="1474" w:type="dxa"/>
            <w:vAlign w:val="center"/>
          </w:tcPr>
          <w:p w:rsidR="00E17E01" w:rsidRDefault="008D00A3">
            <w:pPr>
              <w:pStyle w:val="40"/>
            </w:pPr>
            <w:r>
              <w:t>54.86</w:t>
            </w: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9</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九、社会保险基金支出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10</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十、卫生健康支出</w:t>
            </w:r>
          </w:p>
        </w:tc>
        <w:tc>
          <w:tcPr>
            <w:tcW w:w="1474" w:type="dxa"/>
            <w:vAlign w:val="center"/>
          </w:tcPr>
          <w:p w:rsidR="00E17E01" w:rsidRDefault="008D00A3">
            <w:pPr>
              <w:pStyle w:val="40"/>
            </w:pPr>
            <w:r>
              <w:t>11.55</w:t>
            </w:r>
          </w:p>
        </w:tc>
        <w:tc>
          <w:tcPr>
            <w:tcW w:w="1474" w:type="dxa"/>
            <w:vAlign w:val="center"/>
          </w:tcPr>
          <w:p w:rsidR="00E17E01" w:rsidRDefault="008D00A3">
            <w:pPr>
              <w:pStyle w:val="40"/>
            </w:pPr>
            <w:r>
              <w:t>11.55</w:t>
            </w: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11</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十一、节能环保支出</w:t>
            </w:r>
          </w:p>
        </w:tc>
        <w:tc>
          <w:tcPr>
            <w:tcW w:w="1474" w:type="dxa"/>
            <w:vAlign w:val="center"/>
          </w:tcPr>
          <w:p w:rsidR="00E17E01" w:rsidRDefault="008D00A3">
            <w:pPr>
              <w:pStyle w:val="40"/>
            </w:pPr>
            <w:r>
              <w:t>110.00</w:t>
            </w:r>
          </w:p>
        </w:tc>
        <w:tc>
          <w:tcPr>
            <w:tcW w:w="1474" w:type="dxa"/>
            <w:vAlign w:val="center"/>
          </w:tcPr>
          <w:p w:rsidR="00E17E01" w:rsidRDefault="008D00A3">
            <w:pPr>
              <w:pStyle w:val="40"/>
            </w:pPr>
            <w:r>
              <w:t>110.00</w:t>
            </w: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12</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十二、城乡社区支出</w:t>
            </w:r>
          </w:p>
        </w:tc>
        <w:tc>
          <w:tcPr>
            <w:tcW w:w="1474" w:type="dxa"/>
            <w:vAlign w:val="center"/>
          </w:tcPr>
          <w:p w:rsidR="00E17E01" w:rsidRDefault="008D00A3">
            <w:pPr>
              <w:pStyle w:val="40"/>
            </w:pPr>
            <w:r>
              <w:t>2161.00</w:t>
            </w:r>
          </w:p>
        </w:tc>
        <w:tc>
          <w:tcPr>
            <w:tcW w:w="1474" w:type="dxa"/>
            <w:vAlign w:val="center"/>
          </w:tcPr>
          <w:p w:rsidR="00E17E01" w:rsidRDefault="00E17E01">
            <w:pPr>
              <w:pStyle w:val="40"/>
            </w:pPr>
          </w:p>
        </w:tc>
        <w:tc>
          <w:tcPr>
            <w:tcW w:w="1474" w:type="dxa"/>
            <w:vAlign w:val="center"/>
          </w:tcPr>
          <w:p w:rsidR="00E17E01" w:rsidRDefault="008D00A3">
            <w:pPr>
              <w:pStyle w:val="40"/>
            </w:pPr>
            <w:r>
              <w:t>2161.00</w:t>
            </w: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13</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十三、农林水支出</w:t>
            </w:r>
          </w:p>
        </w:tc>
        <w:tc>
          <w:tcPr>
            <w:tcW w:w="1474" w:type="dxa"/>
            <w:vAlign w:val="center"/>
          </w:tcPr>
          <w:p w:rsidR="00E17E01" w:rsidRDefault="008D00A3">
            <w:pPr>
              <w:pStyle w:val="40"/>
            </w:pPr>
            <w:r>
              <w:t>631.02</w:t>
            </w:r>
          </w:p>
        </w:tc>
        <w:tc>
          <w:tcPr>
            <w:tcW w:w="1474" w:type="dxa"/>
            <w:vAlign w:val="center"/>
          </w:tcPr>
          <w:p w:rsidR="00E17E01" w:rsidRDefault="008D00A3">
            <w:pPr>
              <w:pStyle w:val="40"/>
            </w:pPr>
            <w:r>
              <w:t>631.02</w:t>
            </w: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14</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十四、交通运输支出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15</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十五、资源勘探工业信息等支出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16</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十六、商业服务业等支出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17</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十七、金融支出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18</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十八、援助其他地区支出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lastRenderedPageBreak/>
              <w:t>19</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十九、自然资源海洋气象等支出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20</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二十、住房保障支出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21</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二十一、粮油物资储备支出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22</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二十二、国有资本经营预算支出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23</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二十三、灾害防治及应急管理支出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24</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二十四、预备费</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25</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二十五、其他支出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26</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二十六、转移性支出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27</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二十七、债务还本支出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28</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二十八、债务付息支出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29</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二十九、债务发行费用支出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30</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三十、抗疫特别国债安排的支出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31</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三十一、人行科目</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32</w:t>
            </w:r>
          </w:p>
        </w:tc>
        <w:tc>
          <w:tcPr>
            <w:tcW w:w="3402" w:type="dxa"/>
            <w:vAlign w:val="center"/>
          </w:tcPr>
          <w:p w:rsidR="00E17E01" w:rsidRDefault="008D00A3">
            <w:pPr>
              <w:pStyle w:val="6"/>
            </w:pPr>
            <w:r>
              <w:t>本年收入合计</w:t>
            </w:r>
          </w:p>
        </w:tc>
        <w:tc>
          <w:tcPr>
            <w:tcW w:w="1474" w:type="dxa"/>
            <w:vAlign w:val="center"/>
          </w:tcPr>
          <w:p w:rsidR="00E17E01" w:rsidRDefault="008D00A3">
            <w:pPr>
              <w:pStyle w:val="7"/>
            </w:pPr>
            <w:r>
              <w:t>2968.43</w:t>
            </w:r>
          </w:p>
        </w:tc>
        <w:tc>
          <w:tcPr>
            <w:tcW w:w="3402" w:type="dxa"/>
            <w:vAlign w:val="center"/>
          </w:tcPr>
          <w:p w:rsidR="00E17E01" w:rsidRDefault="008D00A3">
            <w:pPr>
              <w:pStyle w:val="6"/>
            </w:pPr>
            <w:r>
              <w:t>本年支出合计</w:t>
            </w:r>
          </w:p>
        </w:tc>
        <w:tc>
          <w:tcPr>
            <w:tcW w:w="1474" w:type="dxa"/>
            <w:vAlign w:val="center"/>
          </w:tcPr>
          <w:p w:rsidR="00E17E01" w:rsidRDefault="008D00A3">
            <w:pPr>
              <w:pStyle w:val="7"/>
            </w:pPr>
            <w:r>
              <w:t>2968.43</w:t>
            </w:r>
          </w:p>
        </w:tc>
        <w:tc>
          <w:tcPr>
            <w:tcW w:w="1474" w:type="dxa"/>
            <w:vAlign w:val="center"/>
          </w:tcPr>
          <w:p w:rsidR="00E17E01" w:rsidRDefault="008D00A3">
            <w:pPr>
              <w:pStyle w:val="7"/>
            </w:pPr>
            <w:r>
              <w:t>807.43</w:t>
            </w:r>
          </w:p>
        </w:tc>
        <w:tc>
          <w:tcPr>
            <w:tcW w:w="1474" w:type="dxa"/>
            <w:vAlign w:val="center"/>
          </w:tcPr>
          <w:p w:rsidR="00E17E01" w:rsidRDefault="008D00A3">
            <w:pPr>
              <w:pStyle w:val="7"/>
            </w:pPr>
            <w:r>
              <w:t>2161.00</w:t>
            </w:r>
          </w:p>
        </w:tc>
        <w:tc>
          <w:tcPr>
            <w:tcW w:w="1474" w:type="dxa"/>
            <w:vAlign w:val="center"/>
          </w:tcPr>
          <w:p w:rsidR="00E17E01" w:rsidRDefault="00E17E01">
            <w:pPr>
              <w:pStyle w:val="7"/>
            </w:pPr>
          </w:p>
        </w:tc>
      </w:tr>
      <w:tr w:rsidR="00E17E01">
        <w:trPr>
          <w:trHeight w:val="369"/>
          <w:jc w:val="center"/>
        </w:trPr>
        <w:tc>
          <w:tcPr>
            <w:tcW w:w="850" w:type="dxa"/>
            <w:vAlign w:val="center"/>
          </w:tcPr>
          <w:p w:rsidR="00E17E01" w:rsidRDefault="008D00A3">
            <w:pPr>
              <w:pStyle w:val="30"/>
            </w:pPr>
            <w:r>
              <w:t>33</w:t>
            </w:r>
          </w:p>
        </w:tc>
        <w:tc>
          <w:tcPr>
            <w:tcW w:w="3402" w:type="dxa"/>
            <w:vAlign w:val="center"/>
          </w:tcPr>
          <w:p w:rsidR="00E17E01" w:rsidRDefault="008D00A3">
            <w:pPr>
              <w:pStyle w:val="23"/>
            </w:pPr>
            <w:r>
              <w:t>年初财政拨款结转和结余</w:t>
            </w:r>
          </w:p>
        </w:tc>
        <w:tc>
          <w:tcPr>
            <w:tcW w:w="1474" w:type="dxa"/>
            <w:vAlign w:val="center"/>
          </w:tcPr>
          <w:p w:rsidR="00E17E01" w:rsidRDefault="00E17E01">
            <w:pPr>
              <w:pStyle w:val="40"/>
            </w:pPr>
          </w:p>
        </w:tc>
        <w:tc>
          <w:tcPr>
            <w:tcW w:w="3402" w:type="dxa"/>
            <w:vAlign w:val="center"/>
          </w:tcPr>
          <w:p w:rsidR="00E17E01" w:rsidRDefault="008D00A3">
            <w:pPr>
              <w:pStyle w:val="23"/>
            </w:pPr>
            <w:r>
              <w:t>年末财政拨款结转和结余</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34</w:t>
            </w:r>
          </w:p>
        </w:tc>
        <w:tc>
          <w:tcPr>
            <w:tcW w:w="3402" w:type="dxa"/>
            <w:vAlign w:val="center"/>
          </w:tcPr>
          <w:p w:rsidR="00E17E01" w:rsidRDefault="008D00A3">
            <w:pPr>
              <w:pStyle w:val="23"/>
            </w:pPr>
            <w:r>
              <w:t>一、一般公共预算拨款</w:t>
            </w:r>
          </w:p>
        </w:tc>
        <w:tc>
          <w:tcPr>
            <w:tcW w:w="1474" w:type="dxa"/>
            <w:vAlign w:val="center"/>
          </w:tcPr>
          <w:p w:rsidR="00E17E01" w:rsidRDefault="00E17E01">
            <w:pPr>
              <w:pStyle w:val="40"/>
            </w:pP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35</w:t>
            </w:r>
          </w:p>
        </w:tc>
        <w:tc>
          <w:tcPr>
            <w:tcW w:w="3402" w:type="dxa"/>
            <w:vAlign w:val="center"/>
          </w:tcPr>
          <w:p w:rsidR="00E17E01" w:rsidRDefault="008D00A3">
            <w:pPr>
              <w:pStyle w:val="23"/>
            </w:pPr>
            <w:r>
              <w:t>二、政府性基金预算拨款</w:t>
            </w:r>
          </w:p>
        </w:tc>
        <w:tc>
          <w:tcPr>
            <w:tcW w:w="1474" w:type="dxa"/>
            <w:vAlign w:val="center"/>
          </w:tcPr>
          <w:p w:rsidR="00E17E01" w:rsidRDefault="00E17E01">
            <w:pPr>
              <w:pStyle w:val="40"/>
            </w:pP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36</w:t>
            </w:r>
          </w:p>
        </w:tc>
        <w:tc>
          <w:tcPr>
            <w:tcW w:w="3402" w:type="dxa"/>
            <w:vAlign w:val="center"/>
          </w:tcPr>
          <w:p w:rsidR="00E17E01" w:rsidRDefault="008D00A3">
            <w:pPr>
              <w:pStyle w:val="23"/>
            </w:pPr>
            <w:r>
              <w:t>三、国有资本经营预算拨款</w:t>
            </w:r>
          </w:p>
        </w:tc>
        <w:tc>
          <w:tcPr>
            <w:tcW w:w="1474" w:type="dxa"/>
            <w:vAlign w:val="center"/>
          </w:tcPr>
          <w:p w:rsidR="00E17E01" w:rsidRDefault="00E17E01">
            <w:pPr>
              <w:pStyle w:val="40"/>
            </w:pP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37</w:t>
            </w:r>
          </w:p>
        </w:tc>
        <w:tc>
          <w:tcPr>
            <w:tcW w:w="3402" w:type="dxa"/>
            <w:vAlign w:val="center"/>
          </w:tcPr>
          <w:p w:rsidR="00E17E01" w:rsidRDefault="008D00A3">
            <w:pPr>
              <w:pStyle w:val="6"/>
            </w:pPr>
            <w:r>
              <w:t>收入总计</w:t>
            </w:r>
          </w:p>
        </w:tc>
        <w:tc>
          <w:tcPr>
            <w:tcW w:w="1474" w:type="dxa"/>
            <w:vAlign w:val="center"/>
          </w:tcPr>
          <w:p w:rsidR="00E17E01" w:rsidRDefault="008D00A3">
            <w:pPr>
              <w:pStyle w:val="7"/>
            </w:pPr>
            <w:r>
              <w:t>2968.43</w:t>
            </w:r>
          </w:p>
        </w:tc>
        <w:tc>
          <w:tcPr>
            <w:tcW w:w="3402" w:type="dxa"/>
            <w:vAlign w:val="center"/>
          </w:tcPr>
          <w:p w:rsidR="00E17E01" w:rsidRDefault="008D00A3">
            <w:pPr>
              <w:pStyle w:val="6"/>
            </w:pPr>
            <w:r>
              <w:t>支出总计</w:t>
            </w:r>
          </w:p>
        </w:tc>
        <w:tc>
          <w:tcPr>
            <w:tcW w:w="1474" w:type="dxa"/>
            <w:vAlign w:val="center"/>
          </w:tcPr>
          <w:p w:rsidR="00E17E01" w:rsidRDefault="008D00A3">
            <w:pPr>
              <w:pStyle w:val="7"/>
            </w:pPr>
            <w:r>
              <w:t>2968.43</w:t>
            </w:r>
          </w:p>
        </w:tc>
        <w:tc>
          <w:tcPr>
            <w:tcW w:w="1474" w:type="dxa"/>
            <w:vAlign w:val="center"/>
          </w:tcPr>
          <w:p w:rsidR="00E17E01" w:rsidRDefault="008D00A3">
            <w:pPr>
              <w:pStyle w:val="7"/>
            </w:pPr>
            <w:r>
              <w:t>807.43</w:t>
            </w:r>
          </w:p>
        </w:tc>
        <w:tc>
          <w:tcPr>
            <w:tcW w:w="1474" w:type="dxa"/>
            <w:vAlign w:val="center"/>
          </w:tcPr>
          <w:p w:rsidR="00E17E01" w:rsidRDefault="008D00A3">
            <w:pPr>
              <w:pStyle w:val="7"/>
            </w:pPr>
            <w:r>
              <w:t>2161.00</w:t>
            </w:r>
          </w:p>
        </w:tc>
        <w:tc>
          <w:tcPr>
            <w:tcW w:w="1474" w:type="dxa"/>
            <w:vAlign w:val="center"/>
          </w:tcPr>
          <w:p w:rsidR="00E17E01" w:rsidRDefault="00E17E01">
            <w:pPr>
              <w:pStyle w:val="7"/>
            </w:pP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17E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7E01" w:rsidRDefault="008D00A3">
            <w:pPr>
              <w:pStyle w:val="20"/>
            </w:pPr>
            <w:r>
              <w:t>327001魏县林果开发服务中心本级</w:t>
            </w:r>
          </w:p>
        </w:tc>
        <w:tc>
          <w:tcPr>
            <w:tcW w:w="2551" w:type="dxa"/>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850" w:type="dxa"/>
            <w:vMerge w:val="restart"/>
            <w:vAlign w:val="center"/>
          </w:tcPr>
          <w:p w:rsidR="00E17E01" w:rsidRDefault="008D00A3">
            <w:pPr>
              <w:pStyle w:val="10"/>
            </w:pPr>
            <w:r>
              <w:t>序号</w:t>
            </w:r>
          </w:p>
        </w:tc>
        <w:tc>
          <w:tcPr>
            <w:tcW w:w="5726" w:type="dxa"/>
            <w:gridSpan w:val="2"/>
            <w:vAlign w:val="center"/>
          </w:tcPr>
          <w:p w:rsidR="00E17E01" w:rsidRDefault="008D00A3">
            <w:pPr>
              <w:pStyle w:val="10"/>
            </w:pPr>
            <w:r>
              <w:t>功能分类科目</w:t>
            </w:r>
          </w:p>
        </w:tc>
        <w:tc>
          <w:tcPr>
            <w:tcW w:w="2551" w:type="dxa"/>
            <w:vMerge w:val="restart"/>
            <w:vAlign w:val="center"/>
          </w:tcPr>
          <w:p w:rsidR="00E17E01" w:rsidRDefault="008D00A3">
            <w:pPr>
              <w:pStyle w:val="10"/>
            </w:pPr>
            <w:r>
              <w:t>合计</w:t>
            </w:r>
          </w:p>
        </w:tc>
        <w:tc>
          <w:tcPr>
            <w:tcW w:w="2551" w:type="dxa"/>
            <w:vMerge w:val="restart"/>
            <w:vAlign w:val="center"/>
          </w:tcPr>
          <w:p w:rsidR="00E17E01" w:rsidRDefault="008D00A3">
            <w:pPr>
              <w:pStyle w:val="10"/>
            </w:pPr>
            <w:r>
              <w:t>基本支出</w:t>
            </w:r>
          </w:p>
        </w:tc>
        <w:tc>
          <w:tcPr>
            <w:tcW w:w="2551" w:type="dxa"/>
            <w:vMerge w:val="restart"/>
            <w:vAlign w:val="center"/>
          </w:tcPr>
          <w:p w:rsidR="00E17E01" w:rsidRDefault="008D00A3">
            <w:pPr>
              <w:pStyle w:val="10"/>
            </w:pPr>
            <w:r>
              <w:t>项目支出</w:t>
            </w:r>
          </w:p>
        </w:tc>
      </w:tr>
      <w:tr w:rsidR="00E17E01">
        <w:trPr>
          <w:trHeight w:val="369"/>
          <w:tblHeader/>
          <w:jc w:val="center"/>
        </w:trPr>
        <w:tc>
          <w:tcPr>
            <w:tcW w:w="850" w:type="dxa"/>
            <w:vMerge/>
          </w:tcPr>
          <w:p w:rsidR="00E17E01" w:rsidRDefault="00E17E01"/>
        </w:tc>
        <w:tc>
          <w:tcPr>
            <w:tcW w:w="1191" w:type="dxa"/>
            <w:vAlign w:val="center"/>
          </w:tcPr>
          <w:p w:rsidR="00E17E01" w:rsidRDefault="008D00A3">
            <w:pPr>
              <w:pStyle w:val="10"/>
            </w:pPr>
            <w:r>
              <w:t>科目编码</w:t>
            </w:r>
          </w:p>
        </w:tc>
        <w:tc>
          <w:tcPr>
            <w:tcW w:w="4535" w:type="dxa"/>
            <w:vAlign w:val="center"/>
          </w:tcPr>
          <w:p w:rsidR="00E17E01" w:rsidRDefault="008D00A3">
            <w:pPr>
              <w:pStyle w:val="10"/>
            </w:pPr>
            <w:r>
              <w:t>科目名称</w:t>
            </w:r>
          </w:p>
        </w:tc>
        <w:tc>
          <w:tcPr>
            <w:tcW w:w="2551" w:type="dxa"/>
            <w:vMerge/>
          </w:tcPr>
          <w:p w:rsidR="00E17E01" w:rsidRDefault="00E17E01"/>
        </w:tc>
        <w:tc>
          <w:tcPr>
            <w:tcW w:w="2551" w:type="dxa"/>
            <w:vMerge/>
          </w:tcPr>
          <w:p w:rsidR="00E17E01" w:rsidRDefault="00E17E01"/>
        </w:tc>
        <w:tc>
          <w:tcPr>
            <w:tcW w:w="2551" w:type="dxa"/>
            <w:vMerge/>
          </w:tcPr>
          <w:p w:rsidR="00E17E01" w:rsidRDefault="00E17E01"/>
        </w:tc>
      </w:tr>
      <w:tr w:rsidR="00E17E01">
        <w:trPr>
          <w:trHeight w:val="369"/>
          <w:tblHeader/>
          <w:jc w:val="center"/>
        </w:trPr>
        <w:tc>
          <w:tcPr>
            <w:tcW w:w="850" w:type="dxa"/>
            <w:vAlign w:val="center"/>
          </w:tcPr>
          <w:p w:rsidR="00E17E01" w:rsidRDefault="008D00A3">
            <w:pPr>
              <w:pStyle w:val="10"/>
            </w:pPr>
            <w:r>
              <w:t>栏次</w:t>
            </w:r>
          </w:p>
        </w:tc>
        <w:tc>
          <w:tcPr>
            <w:tcW w:w="1191" w:type="dxa"/>
            <w:vAlign w:val="center"/>
          </w:tcPr>
          <w:p w:rsidR="00E17E01" w:rsidRDefault="008D00A3">
            <w:pPr>
              <w:pStyle w:val="10"/>
            </w:pPr>
            <w:r>
              <w:t>1</w:t>
            </w:r>
          </w:p>
        </w:tc>
        <w:tc>
          <w:tcPr>
            <w:tcW w:w="4535" w:type="dxa"/>
            <w:vAlign w:val="center"/>
          </w:tcPr>
          <w:p w:rsidR="00E17E01" w:rsidRDefault="008D00A3">
            <w:pPr>
              <w:pStyle w:val="10"/>
            </w:pPr>
            <w:r>
              <w:t>2</w:t>
            </w:r>
          </w:p>
        </w:tc>
        <w:tc>
          <w:tcPr>
            <w:tcW w:w="2551" w:type="dxa"/>
            <w:vAlign w:val="center"/>
          </w:tcPr>
          <w:p w:rsidR="00E17E01" w:rsidRDefault="008D00A3">
            <w:pPr>
              <w:pStyle w:val="10"/>
            </w:pPr>
            <w:r>
              <w:t>3</w:t>
            </w:r>
          </w:p>
        </w:tc>
        <w:tc>
          <w:tcPr>
            <w:tcW w:w="2551" w:type="dxa"/>
            <w:vAlign w:val="center"/>
          </w:tcPr>
          <w:p w:rsidR="00E17E01" w:rsidRDefault="008D00A3">
            <w:pPr>
              <w:pStyle w:val="10"/>
            </w:pPr>
            <w:r>
              <w:t>4</w:t>
            </w:r>
          </w:p>
        </w:tc>
        <w:tc>
          <w:tcPr>
            <w:tcW w:w="2551" w:type="dxa"/>
            <w:vAlign w:val="center"/>
          </w:tcPr>
          <w:p w:rsidR="00E17E01" w:rsidRDefault="008D00A3">
            <w:pPr>
              <w:pStyle w:val="10"/>
            </w:pPr>
            <w:r>
              <w:t>5</w:t>
            </w:r>
          </w:p>
        </w:tc>
      </w:tr>
      <w:tr w:rsidR="00E17E01">
        <w:trPr>
          <w:trHeight w:val="369"/>
          <w:jc w:val="center"/>
        </w:trPr>
        <w:tc>
          <w:tcPr>
            <w:tcW w:w="850" w:type="dxa"/>
            <w:vAlign w:val="center"/>
          </w:tcPr>
          <w:p w:rsidR="00E17E01" w:rsidRDefault="008D00A3">
            <w:pPr>
              <w:pStyle w:val="30"/>
            </w:pPr>
            <w:r>
              <w:t>1</w:t>
            </w:r>
          </w:p>
        </w:tc>
        <w:tc>
          <w:tcPr>
            <w:tcW w:w="1191" w:type="dxa"/>
            <w:vAlign w:val="center"/>
          </w:tcPr>
          <w:p w:rsidR="00E17E01" w:rsidRDefault="00E17E01">
            <w:pPr>
              <w:pStyle w:val="5"/>
            </w:pPr>
          </w:p>
        </w:tc>
        <w:tc>
          <w:tcPr>
            <w:tcW w:w="4535" w:type="dxa"/>
            <w:vAlign w:val="center"/>
          </w:tcPr>
          <w:p w:rsidR="00E17E01" w:rsidRDefault="008D00A3">
            <w:pPr>
              <w:pStyle w:val="6"/>
            </w:pPr>
            <w:r>
              <w:t>合计</w:t>
            </w:r>
          </w:p>
        </w:tc>
        <w:tc>
          <w:tcPr>
            <w:tcW w:w="2551" w:type="dxa"/>
            <w:vAlign w:val="center"/>
          </w:tcPr>
          <w:p w:rsidR="00E17E01" w:rsidRDefault="008D00A3">
            <w:pPr>
              <w:pStyle w:val="7"/>
            </w:pPr>
            <w:r>
              <w:t>807.43</w:t>
            </w:r>
          </w:p>
        </w:tc>
        <w:tc>
          <w:tcPr>
            <w:tcW w:w="2551" w:type="dxa"/>
            <w:vAlign w:val="center"/>
          </w:tcPr>
          <w:p w:rsidR="00E17E01" w:rsidRDefault="008D00A3">
            <w:pPr>
              <w:pStyle w:val="7"/>
            </w:pPr>
            <w:r>
              <w:t>290.66</w:t>
            </w:r>
          </w:p>
        </w:tc>
        <w:tc>
          <w:tcPr>
            <w:tcW w:w="2551" w:type="dxa"/>
            <w:vAlign w:val="center"/>
          </w:tcPr>
          <w:p w:rsidR="00E17E01" w:rsidRDefault="008D00A3">
            <w:pPr>
              <w:pStyle w:val="7"/>
            </w:pPr>
            <w:r>
              <w:t>516.77</w:t>
            </w:r>
          </w:p>
        </w:tc>
      </w:tr>
      <w:tr w:rsidR="00E17E01">
        <w:trPr>
          <w:trHeight w:val="369"/>
          <w:jc w:val="center"/>
        </w:trPr>
        <w:tc>
          <w:tcPr>
            <w:tcW w:w="850" w:type="dxa"/>
            <w:vAlign w:val="center"/>
          </w:tcPr>
          <w:p w:rsidR="00E17E01" w:rsidRDefault="008D00A3">
            <w:pPr>
              <w:pStyle w:val="30"/>
            </w:pPr>
            <w:r>
              <w:t>2</w:t>
            </w:r>
          </w:p>
        </w:tc>
        <w:tc>
          <w:tcPr>
            <w:tcW w:w="1191" w:type="dxa"/>
            <w:vAlign w:val="center"/>
          </w:tcPr>
          <w:p w:rsidR="00E17E01" w:rsidRDefault="008D00A3">
            <w:pPr>
              <w:pStyle w:val="23"/>
            </w:pPr>
            <w:r>
              <w:t>208</w:t>
            </w:r>
          </w:p>
        </w:tc>
        <w:tc>
          <w:tcPr>
            <w:tcW w:w="4535" w:type="dxa"/>
            <w:vAlign w:val="center"/>
          </w:tcPr>
          <w:p w:rsidR="00E17E01" w:rsidRDefault="008D00A3">
            <w:pPr>
              <w:pStyle w:val="23"/>
            </w:pPr>
            <w:r>
              <w:t>社会保障和就业支出</w:t>
            </w:r>
          </w:p>
        </w:tc>
        <w:tc>
          <w:tcPr>
            <w:tcW w:w="2551" w:type="dxa"/>
            <w:vAlign w:val="center"/>
          </w:tcPr>
          <w:p w:rsidR="00E17E01" w:rsidRDefault="008D00A3">
            <w:pPr>
              <w:pStyle w:val="40"/>
            </w:pPr>
            <w:r>
              <w:t>54.86</w:t>
            </w:r>
          </w:p>
        </w:tc>
        <w:tc>
          <w:tcPr>
            <w:tcW w:w="2551" w:type="dxa"/>
            <w:vAlign w:val="center"/>
          </w:tcPr>
          <w:p w:rsidR="00E17E01" w:rsidRDefault="008D00A3">
            <w:pPr>
              <w:pStyle w:val="40"/>
            </w:pPr>
            <w:r>
              <w:t>54.86</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w:t>
            </w:r>
          </w:p>
        </w:tc>
        <w:tc>
          <w:tcPr>
            <w:tcW w:w="1191" w:type="dxa"/>
            <w:vAlign w:val="center"/>
          </w:tcPr>
          <w:p w:rsidR="00E17E01" w:rsidRDefault="008D00A3">
            <w:pPr>
              <w:pStyle w:val="23"/>
            </w:pPr>
            <w:r>
              <w:t>20805</w:t>
            </w:r>
          </w:p>
        </w:tc>
        <w:tc>
          <w:tcPr>
            <w:tcW w:w="4535" w:type="dxa"/>
            <w:vAlign w:val="center"/>
          </w:tcPr>
          <w:p w:rsidR="00E17E01" w:rsidRDefault="008D00A3">
            <w:pPr>
              <w:pStyle w:val="23"/>
            </w:pPr>
            <w:r>
              <w:t>行政事业单位养老支出</w:t>
            </w:r>
          </w:p>
        </w:tc>
        <w:tc>
          <w:tcPr>
            <w:tcW w:w="2551" w:type="dxa"/>
            <w:vAlign w:val="center"/>
          </w:tcPr>
          <w:p w:rsidR="00E17E01" w:rsidRDefault="008D00A3">
            <w:pPr>
              <w:pStyle w:val="40"/>
            </w:pPr>
            <w:r>
              <w:t>54.86</w:t>
            </w:r>
          </w:p>
        </w:tc>
        <w:tc>
          <w:tcPr>
            <w:tcW w:w="2551" w:type="dxa"/>
            <w:vAlign w:val="center"/>
          </w:tcPr>
          <w:p w:rsidR="00E17E01" w:rsidRDefault="008D00A3">
            <w:pPr>
              <w:pStyle w:val="40"/>
            </w:pPr>
            <w:r>
              <w:t>54.86</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4</w:t>
            </w:r>
          </w:p>
        </w:tc>
        <w:tc>
          <w:tcPr>
            <w:tcW w:w="1191" w:type="dxa"/>
            <w:vAlign w:val="center"/>
          </w:tcPr>
          <w:p w:rsidR="00E17E01" w:rsidRDefault="008D00A3">
            <w:pPr>
              <w:pStyle w:val="23"/>
            </w:pPr>
            <w:r>
              <w:t>2080501</w:t>
            </w:r>
          </w:p>
        </w:tc>
        <w:tc>
          <w:tcPr>
            <w:tcW w:w="4535" w:type="dxa"/>
            <w:vAlign w:val="center"/>
          </w:tcPr>
          <w:p w:rsidR="00E17E01" w:rsidRDefault="008D00A3">
            <w:pPr>
              <w:pStyle w:val="23"/>
            </w:pPr>
            <w:r>
              <w:t>行政单位离退休</w:t>
            </w:r>
          </w:p>
        </w:tc>
        <w:tc>
          <w:tcPr>
            <w:tcW w:w="2551" w:type="dxa"/>
            <w:vAlign w:val="center"/>
          </w:tcPr>
          <w:p w:rsidR="00E17E01" w:rsidRDefault="008D00A3">
            <w:pPr>
              <w:pStyle w:val="40"/>
            </w:pPr>
            <w:r>
              <w:t>16.70</w:t>
            </w:r>
          </w:p>
        </w:tc>
        <w:tc>
          <w:tcPr>
            <w:tcW w:w="2551" w:type="dxa"/>
            <w:vAlign w:val="center"/>
          </w:tcPr>
          <w:p w:rsidR="00E17E01" w:rsidRDefault="008D00A3">
            <w:pPr>
              <w:pStyle w:val="40"/>
            </w:pPr>
            <w:r>
              <w:t>16.70</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5</w:t>
            </w:r>
          </w:p>
        </w:tc>
        <w:tc>
          <w:tcPr>
            <w:tcW w:w="1191" w:type="dxa"/>
            <w:vAlign w:val="center"/>
          </w:tcPr>
          <w:p w:rsidR="00E17E01" w:rsidRDefault="008D00A3">
            <w:pPr>
              <w:pStyle w:val="23"/>
            </w:pPr>
            <w:r>
              <w:t>2080505</w:t>
            </w:r>
          </w:p>
        </w:tc>
        <w:tc>
          <w:tcPr>
            <w:tcW w:w="4535" w:type="dxa"/>
            <w:vAlign w:val="center"/>
          </w:tcPr>
          <w:p w:rsidR="00E17E01" w:rsidRDefault="008D00A3">
            <w:pPr>
              <w:pStyle w:val="23"/>
            </w:pPr>
            <w:r>
              <w:t>机关事业单位基本养老保险缴费支出</w:t>
            </w:r>
          </w:p>
        </w:tc>
        <w:tc>
          <w:tcPr>
            <w:tcW w:w="2551" w:type="dxa"/>
            <w:vAlign w:val="center"/>
          </w:tcPr>
          <w:p w:rsidR="00E17E01" w:rsidRDefault="008D00A3">
            <w:pPr>
              <w:pStyle w:val="40"/>
            </w:pPr>
            <w:r>
              <w:t>25.43</w:t>
            </w:r>
          </w:p>
        </w:tc>
        <w:tc>
          <w:tcPr>
            <w:tcW w:w="2551" w:type="dxa"/>
            <w:vAlign w:val="center"/>
          </w:tcPr>
          <w:p w:rsidR="00E17E01" w:rsidRDefault="008D00A3">
            <w:pPr>
              <w:pStyle w:val="40"/>
            </w:pPr>
            <w:r>
              <w:t>25.43</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6</w:t>
            </w:r>
          </w:p>
        </w:tc>
        <w:tc>
          <w:tcPr>
            <w:tcW w:w="1191" w:type="dxa"/>
            <w:vAlign w:val="center"/>
          </w:tcPr>
          <w:p w:rsidR="00E17E01" w:rsidRDefault="008D00A3">
            <w:pPr>
              <w:pStyle w:val="23"/>
            </w:pPr>
            <w:r>
              <w:t>2080506</w:t>
            </w:r>
          </w:p>
        </w:tc>
        <w:tc>
          <w:tcPr>
            <w:tcW w:w="4535" w:type="dxa"/>
            <w:vAlign w:val="center"/>
          </w:tcPr>
          <w:p w:rsidR="00E17E01" w:rsidRDefault="008D00A3">
            <w:pPr>
              <w:pStyle w:val="23"/>
            </w:pPr>
            <w:r>
              <w:t>机关事业单位职业年金缴费支出</w:t>
            </w:r>
          </w:p>
        </w:tc>
        <w:tc>
          <w:tcPr>
            <w:tcW w:w="2551" w:type="dxa"/>
            <w:vAlign w:val="center"/>
          </w:tcPr>
          <w:p w:rsidR="00E17E01" w:rsidRDefault="008D00A3">
            <w:pPr>
              <w:pStyle w:val="40"/>
            </w:pPr>
            <w:r>
              <w:t>12.72</w:t>
            </w:r>
          </w:p>
        </w:tc>
        <w:tc>
          <w:tcPr>
            <w:tcW w:w="2551" w:type="dxa"/>
            <w:vAlign w:val="center"/>
          </w:tcPr>
          <w:p w:rsidR="00E17E01" w:rsidRDefault="008D00A3">
            <w:pPr>
              <w:pStyle w:val="40"/>
            </w:pPr>
            <w:r>
              <w:t>12.72</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7</w:t>
            </w:r>
          </w:p>
        </w:tc>
        <w:tc>
          <w:tcPr>
            <w:tcW w:w="1191" w:type="dxa"/>
            <w:vAlign w:val="center"/>
          </w:tcPr>
          <w:p w:rsidR="00E17E01" w:rsidRDefault="008D00A3">
            <w:pPr>
              <w:pStyle w:val="23"/>
            </w:pPr>
            <w:r>
              <w:t>210</w:t>
            </w:r>
          </w:p>
        </w:tc>
        <w:tc>
          <w:tcPr>
            <w:tcW w:w="4535" w:type="dxa"/>
            <w:vAlign w:val="center"/>
          </w:tcPr>
          <w:p w:rsidR="00E17E01" w:rsidRDefault="008D00A3">
            <w:pPr>
              <w:pStyle w:val="23"/>
            </w:pPr>
            <w:r>
              <w:t>卫生健康支出</w:t>
            </w:r>
          </w:p>
        </w:tc>
        <w:tc>
          <w:tcPr>
            <w:tcW w:w="2551" w:type="dxa"/>
            <w:vAlign w:val="center"/>
          </w:tcPr>
          <w:p w:rsidR="00E17E01" w:rsidRDefault="008D00A3">
            <w:pPr>
              <w:pStyle w:val="40"/>
            </w:pPr>
            <w:r>
              <w:t>11.55</w:t>
            </w:r>
          </w:p>
        </w:tc>
        <w:tc>
          <w:tcPr>
            <w:tcW w:w="2551" w:type="dxa"/>
            <w:vAlign w:val="center"/>
          </w:tcPr>
          <w:p w:rsidR="00E17E01" w:rsidRDefault="008D00A3">
            <w:pPr>
              <w:pStyle w:val="40"/>
            </w:pPr>
            <w:r>
              <w:t>11.55</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8</w:t>
            </w:r>
          </w:p>
        </w:tc>
        <w:tc>
          <w:tcPr>
            <w:tcW w:w="1191" w:type="dxa"/>
            <w:vAlign w:val="center"/>
          </w:tcPr>
          <w:p w:rsidR="00E17E01" w:rsidRDefault="008D00A3">
            <w:pPr>
              <w:pStyle w:val="23"/>
            </w:pPr>
            <w:r>
              <w:t>21012</w:t>
            </w:r>
          </w:p>
        </w:tc>
        <w:tc>
          <w:tcPr>
            <w:tcW w:w="4535" w:type="dxa"/>
            <w:vAlign w:val="center"/>
          </w:tcPr>
          <w:p w:rsidR="00E17E01" w:rsidRDefault="008D00A3">
            <w:pPr>
              <w:pStyle w:val="23"/>
            </w:pPr>
            <w:r>
              <w:t>财政对基本医疗保险基金的补助</w:t>
            </w:r>
          </w:p>
        </w:tc>
        <w:tc>
          <w:tcPr>
            <w:tcW w:w="2551" w:type="dxa"/>
            <w:vAlign w:val="center"/>
          </w:tcPr>
          <w:p w:rsidR="00E17E01" w:rsidRDefault="008D00A3">
            <w:pPr>
              <w:pStyle w:val="40"/>
            </w:pPr>
            <w:r>
              <w:t>11.55</w:t>
            </w:r>
          </w:p>
        </w:tc>
        <w:tc>
          <w:tcPr>
            <w:tcW w:w="2551" w:type="dxa"/>
            <w:vAlign w:val="center"/>
          </w:tcPr>
          <w:p w:rsidR="00E17E01" w:rsidRDefault="008D00A3">
            <w:pPr>
              <w:pStyle w:val="40"/>
            </w:pPr>
            <w:r>
              <w:t>11.55</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9</w:t>
            </w:r>
          </w:p>
        </w:tc>
        <w:tc>
          <w:tcPr>
            <w:tcW w:w="1191" w:type="dxa"/>
            <w:vAlign w:val="center"/>
          </w:tcPr>
          <w:p w:rsidR="00E17E01" w:rsidRDefault="008D00A3">
            <w:pPr>
              <w:pStyle w:val="23"/>
            </w:pPr>
            <w:r>
              <w:t>2101201</w:t>
            </w:r>
          </w:p>
        </w:tc>
        <w:tc>
          <w:tcPr>
            <w:tcW w:w="4535" w:type="dxa"/>
            <w:vAlign w:val="center"/>
          </w:tcPr>
          <w:p w:rsidR="00E17E01" w:rsidRDefault="008D00A3">
            <w:pPr>
              <w:pStyle w:val="23"/>
            </w:pPr>
            <w:r>
              <w:t>财政对职工基本医疗保险基金的补助</w:t>
            </w:r>
          </w:p>
        </w:tc>
        <w:tc>
          <w:tcPr>
            <w:tcW w:w="2551" w:type="dxa"/>
            <w:vAlign w:val="center"/>
          </w:tcPr>
          <w:p w:rsidR="00E17E01" w:rsidRDefault="008D00A3">
            <w:pPr>
              <w:pStyle w:val="40"/>
            </w:pPr>
            <w:r>
              <w:t>11.55</w:t>
            </w:r>
          </w:p>
        </w:tc>
        <w:tc>
          <w:tcPr>
            <w:tcW w:w="2551" w:type="dxa"/>
            <w:vAlign w:val="center"/>
          </w:tcPr>
          <w:p w:rsidR="00E17E01" w:rsidRDefault="008D00A3">
            <w:pPr>
              <w:pStyle w:val="40"/>
            </w:pPr>
            <w:r>
              <w:t>11.55</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10</w:t>
            </w:r>
          </w:p>
        </w:tc>
        <w:tc>
          <w:tcPr>
            <w:tcW w:w="1191" w:type="dxa"/>
            <w:vAlign w:val="center"/>
          </w:tcPr>
          <w:p w:rsidR="00E17E01" w:rsidRDefault="008D00A3">
            <w:pPr>
              <w:pStyle w:val="23"/>
            </w:pPr>
            <w:r>
              <w:t>211</w:t>
            </w:r>
          </w:p>
        </w:tc>
        <w:tc>
          <w:tcPr>
            <w:tcW w:w="4535" w:type="dxa"/>
            <w:vAlign w:val="center"/>
          </w:tcPr>
          <w:p w:rsidR="00E17E01" w:rsidRDefault="008D00A3">
            <w:pPr>
              <w:pStyle w:val="23"/>
            </w:pPr>
            <w:r>
              <w:t>节能环保支出</w:t>
            </w:r>
          </w:p>
        </w:tc>
        <w:tc>
          <w:tcPr>
            <w:tcW w:w="2551" w:type="dxa"/>
            <w:vAlign w:val="center"/>
          </w:tcPr>
          <w:p w:rsidR="00E17E01" w:rsidRDefault="008D00A3">
            <w:pPr>
              <w:pStyle w:val="40"/>
            </w:pPr>
            <w:r>
              <w:t>110.00</w:t>
            </w:r>
          </w:p>
        </w:tc>
        <w:tc>
          <w:tcPr>
            <w:tcW w:w="2551" w:type="dxa"/>
            <w:vAlign w:val="center"/>
          </w:tcPr>
          <w:p w:rsidR="00E17E01" w:rsidRDefault="00E17E01">
            <w:pPr>
              <w:pStyle w:val="40"/>
            </w:pPr>
          </w:p>
        </w:tc>
        <w:tc>
          <w:tcPr>
            <w:tcW w:w="2551" w:type="dxa"/>
            <w:vAlign w:val="center"/>
          </w:tcPr>
          <w:p w:rsidR="00E17E01" w:rsidRDefault="008D00A3">
            <w:pPr>
              <w:pStyle w:val="40"/>
            </w:pPr>
            <w:r>
              <w:t>110.00</w:t>
            </w:r>
          </w:p>
        </w:tc>
      </w:tr>
      <w:tr w:rsidR="00E17E01">
        <w:trPr>
          <w:trHeight w:val="369"/>
          <w:jc w:val="center"/>
        </w:trPr>
        <w:tc>
          <w:tcPr>
            <w:tcW w:w="850" w:type="dxa"/>
            <w:vAlign w:val="center"/>
          </w:tcPr>
          <w:p w:rsidR="00E17E01" w:rsidRDefault="008D00A3">
            <w:pPr>
              <w:pStyle w:val="30"/>
            </w:pPr>
            <w:r>
              <w:t>11</w:t>
            </w:r>
          </w:p>
        </w:tc>
        <w:tc>
          <w:tcPr>
            <w:tcW w:w="1191" w:type="dxa"/>
            <w:vAlign w:val="center"/>
          </w:tcPr>
          <w:p w:rsidR="00E17E01" w:rsidRDefault="008D00A3">
            <w:pPr>
              <w:pStyle w:val="23"/>
            </w:pPr>
            <w:r>
              <w:t>21104</w:t>
            </w:r>
          </w:p>
        </w:tc>
        <w:tc>
          <w:tcPr>
            <w:tcW w:w="4535" w:type="dxa"/>
            <w:vAlign w:val="center"/>
          </w:tcPr>
          <w:p w:rsidR="00E17E01" w:rsidRDefault="008D00A3">
            <w:pPr>
              <w:pStyle w:val="23"/>
            </w:pPr>
            <w:r>
              <w:t>自然生态保护</w:t>
            </w:r>
          </w:p>
        </w:tc>
        <w:tc>
          <w:tcPr>
            <w:tcW w:w="2551" w:type="dxa"/>
            <w:vAlign w:val="center"/>
          </w:tcPr>
          <w:p w:rsidR="00E17E01" w:rsidRDefault="008D00A3">
            <w:pPr>
              <w:pStyle w:val="40"/>
            </w:pPr>
            <w:r>
              <w:t>110.00</w:t>
            </w:r>
          </w:p>
        </w:tc>
        <w:tc>
          <w:tcPr>
            <w:tcW w:w="2551" w:type="dxa"/>
            <w:vAlign w:val="center"/>
          </w:tcPr>
          <w:p w:rsidR="00E17E01" w:rsidRDefault="00E17E01">
            <w:pPr>
              <w:pStyle w:val="40"/>
            </w:pPr>
          </w:p>
        </w:tc>
        <w:tc>
          <w:tcPr>
            <w:tcW w:w="2551" w:type="dxa"/>
            <w:vAlign w:val="center"/>
          </w:tcPr>
          <w:p w:rsidR="00E17E01" w:rsidRDefault="008D00A3">
            <w:pPr>
              <w:pStyle w:val="40"/>
            </w:pPr>
            <w:r>
              <w:t>110.00</w:t>
            </w:r>
          </w:p>
        </w:tc>
      </w:tr>
      <w:tr w:rsidR="00E17E01">
        <w:trPr>
          <w:trHeight w:val="369"/>
          <w:jc w:val="center"/>
        </w:trPr>
        <w:tc>
          <w:tcPr>
            <w:tcW w:w="850" w:type="dxa"/>
            <w:vAlign w:val="center"/>
          </w:tcPr>
          <w:p w:rsidR="00E17E01" w:rsidRDefault="008D00A3">
            <w:pPr>
              <w:pStyle w:val="30"/>
            </w:pPr>
            <w:r>
              <w:t>12</w:t>
            </w:r>
          </w:p>
        </w:tc>
        <w:tc>
          <w:tcPr>
            <w:tcW w:w="1191" w:type="dxa"/>
            <w:vAlign w:val="center"/>
          </w:tcPr>
          <w:p w:rsidR="00E17E01" w:rsidRDefault="008D00A3">
            <w:pPr>
              <w:pStyle w:val="23"/>
            </w:pPr>
            <w:r>
              <w:t>2110401</w:t>
            </w:r>
          </w:p>
        </w:tc>
        <w:tc>
          <w:tcPr>
            <w:tcW w:w="4535" w:type="dxa"/>
            <w:vAlign w:val="center"/>
          </w:tcPr>
          <w:p w:rsidR="00E17E01" w:rsidRDefault="008D00A3">
            <w:pPr>
              <w:pStyle w:val="23"/>
            </w:pPr>
            <w:r>
              <w:t>生态保护</w:t>
            </w:r>
          </w:p>
        </w:tc>
        <w:tc>
          <w:tcPr>
            <w:tcW w:w="2551" w:type="dxa"/>
            <w:vAlign w:val="center"/>
          </w:tcPr>
          <w:p w:rsidR="00E17E01" w:rsidRDefault="008D00A3">
            <w:pPr>
              <w:pStyle w:val="40"/>
            </w:pPr>
            <w:r>
              <w:t>110.00</w:t>
            </w:r>
          </w:p>
        </w:tc>
        <w:tc>
          <w:tcPr>
            <w:tcW w:w="2551" w:type="dxa"/>
            <w:vAlign w:val="center"/>
          </w:tcPr>
          <w:p w:rsidR="00E17E01" w:rsidRDefault="00E17E01">
            <w:pPr>
              <w:pStyle w:val="40"/>
            </w:pPr>
          </w:p>
        </w:tc>
        <w:tc>
          <w:tcPr>
            <w:tcW w:w="2551" w:type="dxa"/>
            <w:vAlign w:val="center"/>
          </w:tcPr>
          <w:p w:rsidR="00E17E01" w:rsidRDefault="008D00A3">
            <w:pPr>
              <w:pStyle w:val="40"/>
            </w:pPr>
            <w:r>
              <w:t>110.00</w:t>
            </w:r>
          </w:p>
        </w:tc>
      </w:tr>
      <w:tr w:rsidR="00E17E01">
        <w:trPr>
          <w:trHeight w:val="369"/>
          <w:jc w:val="center"/>
        </w:trPr>
        <w:tc>
          <w:tcPr>
            <w:tcW w:w="850" w:type="dxa"/>
            <w:vAlign w:val="center"/>
          </w:tcPr>
          <w:p w:rsidR="00E17E01" w:rsidRDefault="008D00A3">
            <w:pPr>
              <w:pStyle w:val="30"/>
            </w:pPr>
            <w:r>
              <w:t>13</w:t>
            </w:r>
          </w:p>
        </w:tc>
        <w:tc>
          <w:tcPr>
            <w:tcW w:w="1191" w:type="dxa"/>
            <w:vAlign w:val="center"/>
          </w:tcPr>
          <w:p w:rsidR="00E17E01" w:rsidRDefault="008D00A3">
            <w:pPr>
              <w:pStyle w:val="23"/>
            </w:pPr>
            <w:r>
              <w:t>213</w:t>
            </w:r>
          </w:p>
        </w:tc>
        <w:tc>
          <w:tcPr>
            <w:tcW w:w="4535" w:type="dxa"/>
            <w:vAlign w:val="center"/>
          </w:tcPr>
          <w:p w:rsidR="00E17E01" w:rsidRDefault="008D00A3">
            <w:pPr>
              <w:pStyle w:val="23"/>
            </w:pPr>
            <w:r>
              <w:t>农林水支出</w:t>
            </w:r>
          </w:p>
        </w:tc>
        <w:tc>
          <w:tcPr>
            <w:tcW w:w="2551" w:type="dxa"/>
            <w:vAlign w:val="center"/>
          </w:tcPr>
          <w:p w:rsidR="00E17E01" w:rsidRDefault="008D00A3">
            <w:pPr>
              <w:pStyle w:val="40"/>
            </w:pPr>
            <w:r>
              <w:t>631.02</w:t>
            </w:r>
          </w:p>
        </w:tc>
        <w:tc>
          <w:tcPr>
            <w:tcW w:w="2551" w:type="dxa"/>
            <w:vAlign w:val="center"/>
          </w:tcPr>
          <w:p w:rsidR="00E17E01" w:rsidRDefault="008D00A3">
            <w:pPr>
              <w:pStyle w:val="40"/>
            </w:pPr>
            <w:r>
              <w:t>224.25</w:t>
            </w:r>
          </w:p>
        </w:tc>
        <w:tc>
          <w:tcPr>
            <w:tcW w:w="2551" w:type="dxa"/>
            <w:vAlign w:val="center"/>
          </w:tcPr>
          <w:p w:rsidR="00E17E01" w:rsidRDefault="008D00A3">
            <w:pPr>
              <w:pStyle w:val="40"/>
            </w:pPr>
            <w:r>
              <w:t>406.77</w:t>
            </w:r>
          </w:p>
        </w:tc>
      </w:tr>
      <w:tr w:rsidR="00E17E01">
        <w:trPr>
          <w:trHeight w:val="369"/>
          <w:jc w:val="center"/>
        </w:trPr>
        <w:tc>
          <w:tcPr>
            <w:tcW w:w="850" w:type="dxa"/>
            <w:vAlign w:val="center"/>
          </w:tcPr>
          <w:p w:rsidR="00E17E01" w:rsidRDefault="008D00A3">
            <w:pPr>
              <w:pStyle w:val="30"/>
            </w:pPr>
            <w:r>
              <w:t>14</w:t>
            </w:r>
          </w:p>
        </w:tc>
        <w:tc>
          <w:tcPr>
            <w:tcW w:w="1191" w:type="dxa"/>
            <w:vAlign w:val="center"/>
          </w:tcPr>
          <w:p w:rsidR="00E17E01" w:rsidRDefault="008D00A3">
            <w:pPr>
              <w:pStyle w:val="23"/>
            </w:pPr>
            <w:r>
              <w:t>21302</w:t>
            </w:r>
          </w:p>
        </w:tc>
        <w:tc>
          <w:tcPr>
            <w:tcW w:w="4535" w:type="dxa"/>
            <w:vAlign w:val="center"/>
          </w:tcPr>
          <w:p w:rsidR="00E17E01" w:rsidRDefault="008D00A3">
            <w:pPr>
              <w:pStyle w:val="23"/>
            </w:pPr>
            <w:r>
              <w:t>林业和草原</w:t>
            </w:r>
          </w:p>
        </w:tc>
        <w:tc>
          <w:tcPr>
            <w:tcW w:w="2551" w:type="dxa"/>
            <w:vAlign w:val="center"/>
          </w:tcPr>
          <w:p w:rsidR="00E17E01" w:rsidRDefault="008D00A3">
            <w:pPr>
              <w:pStyle w:val="40"/>
            </w:pPr>
            <w:r>
              <w:t>631.02</w:t>
            </w:r>
          </w:p>
        </w:tc>
        <w:tc>
          <w:tcPr>
            <w:tcW w:w="2551" w:type="dxa"/>
            <w:vAlign w:val="center"/>
          </w:tcPr>
          <w:p w:rsidR="00E17E01" w:rsidRDefault="008D00A3">
            <w:pPr>
              <w:pStyle w:val="40"/>
            </w:pPr>
            <w:r>
              <w:t>224.25</w:t>
            </w:r>
          </w:p>
        </w:tc>
        <w:tc>
          <w:tcPr>
            <w:tcW w:w="2551" w:type="dxa"/>
            <w:vAlign w:val="center"/>
          </w:tcPr>
          <w:p w:rsidR="00E17E01" w:rsidRDefault="008D00A3">
            <w:pPr>
              <w:pStyle w:val="40"/>
            </w:pPr>
            <w:r>
              <w:t>406.77</w:t>
            </w:r>
          </w:p>
        </w:tc>
      </w:tr>
      <w:tr w:rsidR="00E17E01">
        <w:trPr>
          <w:trHeight w:val="369"/>
          <w:jc w:val="center"/>
        </w:trPr>
        <w:tc>
          <w:tcPr>
            <w:tcW w:w="850" w:type="dxa"/>
            <w:vAlign w:val="center"/>
          </w:tcPr>
          <w:p w:rsidR="00E17E01" w:rsidRDefault="008D00A3">
            <w:pPr>
              <w:pStyle w:val="30"/>
            </w:pPr>
            <w:r>
              <w:t>15</w:t>
            </w:r>
          </w:p>
        </w:tc>
        <w:tc>
          <w:tcPr>
            <w:tcW w:w="1191" w:type="dxa"/>
            <w:vAlign w:val="center"/>
          </w:tcPr>
          <w:p w:rsidR="00E17E01" w:rsidRDefault="008D00A3">
            <w:pPr>
              <w:pStyle w:val="23"/>
            </w:pPr>
            <w:r>
              <w:t>2130201</w:t>
            </w:r>
          </w:p>
        </w:tc>
        <w:tc>
          <w:tcPr>
            <w:tcW w:w="4535" w:type="dxa"/>
            <w:vAlign w:val="center"/>
          </w:tcPr>
          <w:p w:rsidR="00E17E01" w:rsidRDefault="008D00A3">
            <w:pPr>
              <w:pStyle w:val="23"/>
            </w:pPr>
            <w:r>
              <w:t>行政运行</w:t>
            </w:r>
          </w:p>
        </w:tc>
        <w:tc>
          <w:tcPr>
            <w:tcW w:w="2551" w:type="dxa"/>
            <w:vAlign w:val="center"/>
          </w:tcPr>
          <w:p w:rsidR="00E17E01" w:rsidRDefault="008D00A3">
            <w:pPr>
              <w:pStyle w:val="40"/>
            </w:pPr>
            <w:r>
              <w:t>224.25</w:t>
            </w:r>
          </w:p>
        </w:tc>
        <w:tc>
          <w:tcPr>
            <w:tcW w:w="2551" w:type="dxa"/>
            <w:vAlign w:val="center"/>
          </w:tcPr>
          <w:p w:rsidR="00E17E01" w:rsidRDefault="008D00A3">
            <w:pPr>
              <w:pStyle w:val="40"/>
            </w:pPr>
            <w:r>
              <w:t>224.25</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16</w:t>
            </w:r>
          </w:p>
        </w:tc>
        <w:tc>
          <w:tcPr>
            <w:tcW w:w="1191" w:type="dxa"/>
            <w:vAlign w:val="center"/>
          </w:tcPr>
          <w:p w:rsidR="00E17E01" w:rsidRDefault="008D00A3">
            <w:pPr>
              <w:pStyle w:val="23"/>
            </w:pPr>
            <w:r>
              <w:t>2130205</w:t>
            </w:r>
          </w:p>
        </w:tc>
        <w:tc>
          <w:tcPr>
            <w:tcW w:w="4535" w:type="dxa"/>
            <w:vAlign w:val="center"/>
          </w:tcPr>
          <w:p w:rsidR="00E17E01" w:rsidRDefault="008D00A3">
            <w:pPr>
              <w:pStyle w:val="23"/>
            </w:pPr>
            <w:r>
              <w:t>森林资源培育</w:t>
            </w:r>
          </w:p>
        </w:tc>
        <w:tc>
          <w:tcPr>
            <w:tcW w:w="2551" w:type="dxa"/>
            <w:vAlign w:val="center"/>
          </w:tcPr>
          <w:p w:rsidR="00E17E01" w:rsidRDefault="008D00A3">
            <w:pPr>
              <w:pStyle w:val="40"/>
            </w:pPr>
            <w:r>
              <w:t>298.22</w:t>
            </w:r>
          </w:p>
        </w:tc>
        <w:tc>
          <w:tcPr>
            <w:tcW w:w="2551" w:type="dxa"/>
            <w:vAlign w:val="center"/>
          </w:tcPr>
          <w:p w:rsidR="00E17E01" w:rsidRDefault="00E17E01">
            <w:pPr>
              <w:pStyle w:val="40"/>
            </w:pPr>
          </w:p>
        </w:tc>
        <w:tc>
          <w:tcPr>
            <w:tcW w:w="2551" w:type="dxa"/>
            <w:vAlign w:val="center"/>
          </w:tcPr>
          <w:p w:rsidR="00E17E01" w:rsidRDefault="008D00A3">
            <w:pPr>
              <w:pStyle w:val="40"/>
            </w:pPr>
            <w:r>
              <w:t>298.22</w:t>
            </w:r>
          </w:p>
        </w:tc>
      </w:tr>
      <w:tr w:rsidR="00E17E01">
        <w:trPr>
          <w:trHeight w:val="369"/>
          <w:jc w:val="center"/>
        </w:trPr>
        <w:tc>
          <w:tcPr>
            <w:tcW w:w="850" w:type="dxa"/>
            <w:vAlign w:val="center"/>
          </w:tcPr>
          <w:p w:rsidR="00E17E01" w:rsidRDefault="008D00A3">
            <w:pPr>
              <w:pStyle w:val="30"/>
            </w:pPr>
            <w:r>
              <w:t>17</w:t>
            </w:r>
          </w:p>
        </w:tc>
        <w:tc>
          <w:tcPr>
            <w:tcW w:w="1191" w:type="dxa"/>
            <w:vAlign w:val="center"/>
          </w:tcPr>
          <w:p w:rsidR="00E17E01" w:rsidRDefault="008D00A3">
            <w:pPr>
              <w:pStyle w:val="23"/>
            </w:pPr>
            <w:r>
              <w:t>2130206</w:t>
            </w:r>
          </w:p>
        </w:tc>
        <w:tc>
          <w:tcPr>
            <w:tcW w:w="4535" w:type="dxa"/>
            <w:vAlign w:val="center"/>
          </w:tcPr>
          <w:p w:rsidR="00E17E01" w:rsidRDefault="008D00A3">
            <w:pPr>
              <w:pStyle w:val="23"/>
            </w:pPr>
            <w:r>
              <w:t>技术推广与转化</w:t>
            </w:r>
          </w:p>
        </w:tc>
        <w:tc>
          <w:tcPr>
            <w:tcW w:w="2551" w:type="dxa"/>
            <w:vAlign w:val="center"/>
          </w:tcPr>
          <w:p w:rsidR="00E17E01" w:rsidRDefault="008D00A3">
            <w:pPr>
              <w:pStyle w:val="40"/>
            </w:pPr>
            <w:r>
              <w:t>67.80</w:t>
            </w:r>
          </w:p>
        </w:tc>
        <w:tc>
          <w:tcPr>
            <w:tcW w:w="2551" w:type="dxa"/>
            <w:vAlign w:val="center"/>
          </w:tcPr>
          <w:p w:rsidR="00E17E01" w:rsidRDefault="00E17E01">
            <w:pPr>
              <w:pStyle w:val="40"/>
            </w:pPr>
          </w:p>
        </w:tc>
        <w:tc>
          <w:tcPr>
            <w:tcW w:w="2551" w:type="dxa"/>
            <w:vAlign w:val="center"/>
          </w:tcPr>
          <w:p w:rsidR="00E17E01" w:rsidRDefault="008D00A3">
            <w:pPr>
              <w:pStyle w:val="40"/>
            </w:pPr>
            <w:r>
              <w:t>67.80</w:t>
            </w:r>
          </w:p>
        </w:tc>
      </w:tr>
      <w:tr w:rsidR="00E17E01">
        <w:trPr>
          <w:trHeight w:val="369"/>
          <w:jc w:val="center"/>
        </w:trPr>
        <w:tc>
          <w:tcPr>
            <w:tcW w:w="850" w:type="dxa"/>
            <w:vAlign w:val="center"/>
          </w:tcPr>
          <w:p w:rsidR="00E17E01" w:rsidRDefault="008D00A3">
            <w:pPr>
              <w:pStyle w:val="30"/>
            </w:pPr>
            <w:r>
              <w:t>18</w:t>
            </w:r>
          </w:p>
        </w:tc>
        <w:tc>
          <w:tcPr>
            <w:tcW w:w="1191" w:type="dxa"/>
            <w:vAlign w:val="center"/>
          </w:tcPr>
          <w:p w:rsidR="00E17E01" w:rsidRDefault="008D00A3">
            <w:pPr>
              <w:pStyle w:val="23"/>
            </w:pPr>
            <w:r>
              <w:t>2130207</w:t>
            </w:r>
          </w:p>
        </w:tc>
        <w:tc>
          <w:tcPr>
            <w:tcW w:w="4535" w:type="dxa"/>
            <w:vAlign w:val="center"/>
          </w:tcPr>
          <w:p w:rsidR="00E17E01" w:rsidRDefault="008D00A3">
            <w:pPr>
              <w:pStyle w:val="23"/>
            </w:pPr>
            <w:r>
              <w:t>森林资源管理</w:t>
            </w:r>
          </w:p>
        </w:tc>
        <w:tc>
          <w:tcPr>
            <w:tcW w:w="2551" w:type="dxa"/>
            <w:vAlign w:val="center"/>
          </w:tcPr>
          <w:p w:rsidR="00E17E01" w:rsidRDefault="008D00A3">
            <w:pPr>
              <w:pStyle w:val="40"/>
            </w:pPr>
            <w:r>
              <w:t>0.75</w:t>
            </w:r>
          </w:p>
        </w:tc>
        <w:tc>
          <w:tcPr>
            <w:tcW w:w="2551" w:type="dxa"/>
            <w:vAlign w:val="center"/>
          </w:tcPr>
          <w:p w:rsidR="00E17E01" w:rsidRDefault="00E17E01">
            <w:pPr>
              <w:pStyle w:val="40"/>
            </w:pPr>
          </w:p>
        </w:tc>
        <w:tc>
          <w:tcPr>
            <w:tcW w:w="2551" w:type="dxa"/>
            <w:vAlign w:val="center"/>
          </w:tcPr>
          <w:p w:rsidR="00E17E01" w:rsidRDefault="008D00A3">
            <w:pPr>
              <w:pStyle w:val="40"/>
            </w:pPr>
            <w:r>
              <w:t>0.75</w:t>
            </w:r>
          </w:p>
        </w:tc>
      </w:tr>
      <w:tr w:rsidR="00E17E01">
        <w:trPr>
          <w:trHeight w:val="369"/>
          <w:jc w:val="center"/>
        </w:trPr>
        <w:tc>
          <w:tcPr>
            <w:tcW w:w="850" w:type="dxa"/>
            <w:vAlign w:val="center"/>
          </w:tcPr>
          <w:p w:rsidR="00E17E01" w:rsidRDefault="008D00A3">
            <w:pPr>
              <w:pStyle w:val="30"/>
            </w:pPr>
            <w:r>
              <w:t>19</w:t>
            </w:r>
          </w:p>
        </w:tc>
        <w:tc>
          <w:tcPr>
            <w:tcW w:w="1191" w:type="dxa"/>
            <w:vAlign w:val="center"/>
          </w:tcPr>
          <w:p w:rsidR="00E17E01" w:rsidRDefault="008D00A3">
            <w:pPr>
              <w:pStyle w:val="23"/>
            </w:pPr>
            <w:r>
              <w:t>2130211</w:t>
            </w:r>
          </w:p>
        </w:tc>
        <w:tc>
          <w:tcPr>
            <w:tcW w:w="4535" w:type="dxa"/>
            <w:vAlign w:val="center"/>
          </w:tcPr>
          <w:p w:rsidR="00E17E01" w:rsidRDefault="008D00A3">
            <w:pPr>
              <w:pStyle w:val="23"/>
            </w:pPr>
            <w:r>
              <w:t>动植物保护</w:t>
            </w:r>
          </w:p>
        </w:tc>
        <w:tc>
          <w:tcPr>
            <w:tcW w:w="2551" w:type="dxa"/>
            <w:vAlign w:val="center"/>
          </w:tcPr>
          <w:p w:rsidR="00E17E01" w:rsidRDefault="008D00A3">
            <w:pPr>
              <w:pStyle w:val="40"/>
            </w:pPr>
            <w:r>
              <w:t>30.00</w:t>
            </w:r>
          </w:p>
        </w:tc>
        <w:tc>
          <w:tcPr>
            <w:tcW w:w="2551" w:type="dxa"/>
            <w:vAlign w:val="center"/>
          </w:tcPr>
          <w:p w:rsidR="00E17E01" w:rsidRDefault="00E17E01">
            <w:pPr>
              <w:pStyle w:val="40"/>
            </w:pPr>
          </w:p>
        </w:tc>
        <w:tc>
          <w:tcPr>
            <w:tcW w:w="2551" w:type="dxa"/>
            <w:vAlign w:val="center"/>
          </w:tcPr>
          <w:p w:rsidR="00E17E01" w:rsidRDefault="008D00A3">
            <w:pPr>
              <w:pStyle w:val="40"/>
            </w:pPr>
            <w:r>
              <w:t>30.00</w:t>
            </w:r>
          </w:p>
        </w:tc>
      </w:tr>
      <w:tr w:rsidR="00E17E01">
        <w:trPr>
          <w:trHeight w:val="369"/>
          <w:jc w:val="center"/>
        </w:trPr>
        <w:tc>
          <w:tcPr>
            <w:tcW w:w="850" w:type="dxa"/>
            <w:vAlign w:val="center"/>
          </w:tcPr>
          <w:p w:rsidR="00E17E01" w:rsidRDefault="008D00A3">
            <w:pPr>
              <w:pStyle w:val="30"/>
            </w:pPr>
            <w:r>
              <w:lastRenderedPageBreak/>
              <w:t>20</w:t>
            </w:r>
          </w:p>
        </w:tc>
        <w:tc>
          <w:tcPr>
            <w:tcW w:w="1191" w:type="dxa"/>
            <w:vAlign w:val="center"/>
          </w:tcPr>
          <w:p w:rsidR="00E17E01" w:rsidRDefault="008D00A3">
            <w:pPr>
              <w:pStyle w:val="23"/>
            </w:pPr>
            <w:r>
              <w:t>2130234</w:t>
            </w:r>
          </w:p>
        </w:tc>
        <w:tc>
          <w:tcPr>
            <w:tcW w:w="4535" w:type="dxa"/>
            <w:vAlign w:val="center"/>
          </w:tcPr>
          <w:p w:rsidR="00E17E01" w:rsidRDefault="008D00A3">
            <w:pPr>
              <w:pStyle w:val="23"/>
            </w:pPr>
            <w:r>
              <w:t>林业草原防灾减灾</w:t>
            </w:r>
          </w:p>
        </w:tc>
        <w:tc>
          <w:tcPr>
            <w:tcW w:w="2551" w:type="dxa"/>
            <w:vAlign w:val="center"/>
          </w:tcPr>
          <w:p w:rsidR="00E17E01" w:rsidRDefault="008D00A3">
            <w:pPr>
              <w:pStyle w:val="40"/>
            </w:pPr>
            <w:r>
              <w:t>10.00</w:t>
            </w:r>
          </w:p>
        </w:tc>
        <w:tc>
          <w:tcPr>
            <w:tcW w:w="2551" w:type="dxa"/>
            <w:vAlign w:val="center"/>
          </w:tcPr>
          <w:p w:rsidR="00E17E01" w:rsidRDefault="00E17E01">
            <w:pPr>
              <w:pStyle w:val="40"/>
            </w:pPr>
          </w:p>
        </w:tc>
        <w:tc>
          <w:tcPr>
            <w:tcW w:w="2551" w:type="dxa"/>
            <w:vAlign w:val="center"/>
          </w:tcPr>
          <w:p w:rsidR="00E17E01" w:rsidRDefault="008D00A3">
            <w:pPr>
              <w:pStyle w:val="40"/>
            </w:pPr>
            <w:r>
              <w:t>10.00</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E17E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7E01" w:rsidRDefault="008D00A3">
            <w:pPr>
              <w:pStyle w:val="20"/>
            </w:pPr>
            <w:r>
              <w:t>327001魏县林果开发服务中心本级</w:t>
            </w:r>
          </w:p>
        </w:tc>
        <w:tc>
          <w:tcPr>
            <w:tcW w:w="2551" w:type="dxa"/>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850" w:type="dxa"/>
            <w:vMerge w:val="restart"/>
            <w:vAlign w:val="center"/>
          </w:tcPr>
          <w:p w:rsidR="00E17E01" w:rsidRDefault="008D00A3">
            <w:pPr>
              <w:pStyle w:val="10"/>
            </w:pPr>
            <w:r>
              <w:t>序号</w:t>
            </w:r>
          </w:p>
        </w:tc>
        <w:tc>
          <w:tcPr>
            <w:tcW w:w="5726" w:type="dxa"/>
            <w:gridSpan w:val="2"/>
            <w:vAlign w:val="center"/>
          </w:tcPr>
          <w:p w:rsidR="00E17E01" w:rsidRDefault="008D00A3">
            <w:pPr>
              <w:pStyle w:val="10"/>
            </w:pPr>
            <w:r>
              <w:t>支出部门经济分类科目</w:t>
            </w:r>
          </w:p>
        </w:tc>
        <w:tc>
          <w:tcPr>
            <w:tcW w:w="7654" w:type="dxa"/>
            <w:gridSpan w:val="3"/>
            <w:vAlign w:val="center"/>
          </w:tcPr>
          <w:p w:rsidR="00E17E01" w:rsidRDefault="008D00A3">
            <w:pPr>
              <w:pStyle w:val="10"/>
            </w:pPr>
            <w:r>
              <w:t>一般公共预算基本支出</w:t>
            </w:r>
          </w:p>
        </w:tc>
      </w:tr>
      <w:tr w:rsidR="00E17E01">
        <w:trPr>
          <w:trHeight w:val="369"/>
          <w:tblHeader/>
          <w:jc w:val="center"/>
        </w:trPr>
        <w:tc>
          <w:tcPr>
            <w:tcW w:w="850" w:type="dxa"/>
            <w:vMerge/>
          </w:tcPr>
          <w:p w:rsidR="00E17E01" w:rsidRDefault="00E17E01"/>
        </w:tc>
        <w:tc>
          <w:tcPr>
            <w:tcW w:w="1191" w:type="dxa"/>
            <w:vAlign w:val="center"/>
          </w:tcPr>
          <w:p w:rsidR="00E17E01" w:rsidRDefault="008D00A3">
            <w:pPr>
              <w:pStyle w:val="10"/>
            </w:pPr>
            <w:r>
              <w:t>科目编码</w:t>
            </w:r>
          </w:p>
        </w:tc>
        <w:tc>
          <w:tcPr>
            <w:tcW w:w="4535" w:type="dxa"/>
            <w:vAlign w:val="center"/>
          </w:tcPr>
          <w:p w:rsidR="00E17E01" w:rsidRDefault="008D00A3">
            <w:pPr>
              <w:pStyle w:val="10"/>
            </w:pPr>
            <w:r>
              <w:t>科目名称</w:t>
            </w:r>
          </w:p>
        </w:tc>
        <w:tc>
          <w:tcPr>
            <w:tcW w:w="2551" w:type="dxa"/>
            <w:vAlign w:val="center"/>
          </w:tcPr>
          <w:p w:rsidR="00E17E01" w:rsidRDefault="008D00A3">
            <w:pPr>
              <w:pStyle w:val="10"/>
            </w:pPr>
            <w:r>
              <w:t>合计</w:t>
            </w:r>
          </w:p>
        </w:tc>
        <w:tc>
          <w:tcPr>
            <w:tcW w:w="2551" w:type="dxa"/>
            <w:vAlign w:val="center"/>
          </w:tcPr>
          <w:p w:rsidR="00E17E01" w:rsidRDefault="008D00A3">
            <w:pPr>
              <w:pStyle w:val="10"/>
            </w:pPr>
            <w:r>
              <w:t>人员经费</w:t>
            </w:r>
          </w:p>
        </w:tc>
        <w:tc>
          <w:tcPr>
            <w:tcW w:w="2551" w:type="dxa"/>
            <w:vAlign w:val="center"/>
          </w:tcPr>
          <w:p w:rsidR="00E17E01" w:rsidRDefault="008D00A3">
            <w:pPr>
              <w:pStyle w:val="10"/>
            </w:pPr>
            <w:r>
              <w:t>公用经费</w:t>
            </w:r>
          </w:p>
        </w:tc>
      </w:tr>
      <w:tr w:rsidR="00E17E01">
        <w:trPr>
          <w:trHeight w:val="369"/>
          <w:tblHeader/>
          <w:jc w:val="center"/>
        </w:trPr>
        <w:tc>
          <w:tcPr>
            <w:tcW w:w="850" w:type="dxa"/>
            <w:vAlign w:val="center"/>
          </w:tcPr>
          <w:p w:rsidR="00E17E01" w:rsidRDefault="008D00A3">
            <w:pPr>
              <w:pStyle w:val="10"/>
            </w:pPr>
            <w:r>
              <w:t>栏次</w:t>
            </w:r>
          </w:p>
        </w:tc>
        <w:tc>
          <w:tcPr>
            <w:tcW w:w="1191" w:type="dxa"/>
            <w:vAlign w:val="center"/>
          </w:tcPr>
          <w:p w:rsidR="00E17E01" w:rsidRDefault="008D00A3">
            <w:pPr>
              <w:pStyle w:val="10"/>
            </w:pPr>
            <w:r>
              <w:t>1</w:t>
            </w:r>
          </w:p>
        </w:tc>
        <w:tc>
          <w:tcPr>
            <w:tcW w:w="4535" w:type="dxa"/>
            <w:vAlign w:val="center"/>
          </w:tcPr>
          <w:p w:rsidR="00E17E01" w:rsidRDefault="008D00A3">
            <w:pPr>
              <w:pStyle w:val="10"/>
            </w:pPr>
            <w:r>
              <w:t>2</w:t>
            </w:r>
          </w:p>
        </w:tc>
        <w:tc>
          <w:tcPr>
            <w:tcW w:w="2551" w:type="dxa"/>
            <w:vAlign w:val="center"/>
          </w:tcPr>
          <w:p w:rsidR="00E17E01" w:rsidRDefault="008D00A3">
            <w:pPr>
              <w:pStyle w:val="10"/>
            </w:pPr>
            <w:r>
              <w:t>3</w:t>
            </w:r>
          </w:p>
        </w:tc>
        <w:tc>
          <w:tcPr>
            <w:tcW w:w="2551" w:type="dxa"/>
            <w:vAlign w:val="center"/>
          </w:tcPr>
          <w:p w:rsidR="00E17E01" w:rsidRDefault="008D00A3">
            <w:pPr>
              <w:pStyle w:val="10"/>
            </w:pPr>
            <w:r>
              <w:t>4</w:t>
            </w:r>
          </w:p>
        </w:tc>
        <w:tc>
          <w:tcPr>
            <w:tcW w:w="2551" w:type="dxa"/>
            <w:vAlign w:val="center"/>
          </w:tcPr>
          <w:p w:rsidR="00E17E01" w:rsidRDefault="008D00A3">
            <w:pPr>
              <w:pStyle w:val="10"/>
            </w:pPr>
            <w:r>
              <w:t>5</w:t>
            </w:r>
          </w:p>
        </w:tc>
      </w:tr>
      <w:tr w:rsidR="00E17E01">
        <w:trPr>
          <w:trHeight w:val="369"/>
          <w:jc w:val="center"/>
        </w:trPr>
        <w:tc>
          <w:tcPr>
            <w:tcW w:w="850" w:type="dxa"/>
            <w:vAlign w:val="center"/>
          </w:tcPr>
          <w:p w:rsidR="00E17E01" w:rsidRDefault="008D00A3">
            <w:pPr>
              <w:pStyle w:val="30"/>
            </w:pPr>
            <w:r>
              <w:t>1</w:t>
            </w:r>
          </w:p>
        </w:tc>
        <w:tc>
          <w:tcPr>
            <w:tcW w:w="1191" w:type="dxa"/>
            <w:vAlign w:val="center"/>
          </w:tcPr>
          <w:p w:rsidR="00E17E01" w:rsidRDefault="00E17E01">
            <w:pPr>
              <w:pStyle w:val="5"/>
            </w:pPr>
          </w:p>
        </w:tc>
        <w:tc>
          <w:tcPr>
            <w:tcW w:w="4535" w:type="dxa"/>
            <w:vAlign w:val="center"/>
          </w:tcPr>
          <w:p w:rsidR="00E17E01" w:rsidRDefault="008D00A3">
            <w:pPr>
              <w:pStyle w:val="6"/>
            </w:pPr>
            <w:r>
              <w:t>合计</w:t>
            </w:r>
          </w:p>
        </w:tc>
        <w:tc>
          <w:tcPr>
            <w:tcW w:w="2551" w:type="dxa"/>
            <w:vAlign w:val="center"/>
          </w:tcPr>
          <w:p w:rsidR="00E17E01" w:rsidRDefault="008D00A3">
            <w:pPr>
              <w:pStyle w:val="7"/>
            </w:pPr>
            <w:r>
              <w:t>290.66</w:t>
            </w:r>
          </w:p>
        </w:tc>
        <w:tc>
          <w:tcPr>
            <w:tcW w:w="2551" w:type="dxa"/>
            <w:vAlign w:val="center"/>
          </w:tcPr>
          <w:p w:rsidR="00E17E01" w:rsidRDefault="008D00A3">
            <w:pPr>
              <w:pStyle w:val="7"/>
            </w:pPr>
            <w:r>
              <w:t>268.08</w:t>
            </w:r>
          </w:p>
        </w:tc>
        <w:tc>
          <w:tcPr>
            <w:tcW w:w="2551" w:type="dxa"/>
            <w:vAlign w:val="center"/>
          </w:tcPr>
          <w:p w:rsidR="00E17E01" w:rsidRDefault="008D00A3">
            <w:pPr>
              <w:pStyle w:val="7"/>
            </w:pPr>
            <w:r>
              <w:t>22.58</w:t>
            </w:r>
          </w:p>
        </w:tc>
      </w:tr>
      <w:tr w:rsidR="00E17E01">
        <w:trPr>
          <w:trHeight w:val="369"/>
          <w:jc w:val="center"/>
        </w:trPr>
        <w:tc>
          <w:tcPr>
            <w:tcW w:w="850" w:type="dxa"/>
            <w:vAlign w:val="center"/>
          </w:tcPr>
          <w:p w:rsidR="00E17E01" w:rsidRDefault="008D00A3">
            <w:pPr>
              <w:pStyle w:val="30"/>
            </w:pPr>
            <w:r>
              <w:t>2</w:t>
            </w:r>
          </w:p>
        </w:tc>
        <w:tc>
          <w:tcPr>
            <w:tcW w:w="1191" w:type="dxa"/>
            <w:vAlign w:val="center"/>
          </w:tcPr>
          <w:p w:rsidR="00E17E01" w:rsidRDefault="008D00A3">
            <w:pPr>
              <w:pStyle w:val="23"/>
            </w:pPr>
            <w:r>
              <w:t>301</w:t>
            </w:r>
          </w:p>
        </w:tc>
        <w:tc>
          <w:tcPr>
            <w:tcW w:w="4535" w:type="dxa"/>
            <w:vAlign w:val="center"/>
          </w:tcPr>
          <w:p w:rsidR="00E17E01" w:rsidRDefault="008D00A3">
            <w:pPr>
              <w:pStyle w:val="23"/>
            </w:pPr>
            <w:r>
              <w:t>工资福利支出</w:t>
            </w:r>
          </w:p>
        </w:tc>
        <w:tc>
          <w:tcPr>
            <w:tcW w:w="2551" w:type="dxa"/>
            <w:vAlign w:val="center"/>
          </w:tcPr>
          <w:p w:rsidR="00E17E01" w:rsidRDefault="008D00A3">
            <w:pPr>
              <w:pStyle w:val="40"/>
            </w:pPr>
            <w:r>
              <w:t>242.37</w:t>
            </w:r>
          </w:p>
        </w:tc>
        <w:tc>
          <w:tcPr>
            <w:tcW w:w="2551" w:type="dxa"/>
            <w:vAlign w:val="center"/>
          </w:tcPr>
          <w:p w:rsidR="00E17E01" w:rsidRDefault="008D00A3">
            <w:pPr>
              <w:pStyle w:val="40"/>
            </w:pPr>
            <w:r>
              <w:t>242.37</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w:t>
            </w:r>
          </w:p>
        </w:tc>
        <w:tc>
          <w:tcPr>
            <w:tcW w:w="1191" w:type="dxa"/>
            <w:vAlign w:val="center"/>
          </w:tcPr>
          <w:p w:rsidR="00E17E01" w:rsidRDefault="008D00A3">
            <w:pPr>
              <w:pStyle w:val="23"/>
            </w:pPr>
            <w:r>
              <w:t>30101</w:t>
            </w:r>
          </w:p>
        </w:tc>
        <w:tc>
          <w:tcPr>
            <w:tcW w:w="4535" w:type="dxa"/>
            <w:vAlign w:val="center"/>
          </w:tcPr>
          <w:p w:rsidR="00E17E01" w:rsidRDefault="008D00A3">
            <w:pPr>
              <w:pStyle w:val="23"/>
            </w:pPr>
            <w:r>
              <w:t>基本工资</w:t>
            </w:r>
          </w:p>
        </w:tc>
        <w:tc>
          <w:tcPr>
            <w:tcW w:w="2551" w:type="dxa"/>
            <w:vAlign w:val="center"/>
          </w:tcPr>
          <w:p w:rsidR="00E17E01" w:rsidRDefault="008D00A3">
            <w:pPr>
              <w:pStyle w:val="40"/>
            </w:pPr>
            <w:r>
              <w:t>166.91</w:t>
            </w:r>
          </w:p>
        </w:tc>
        <w:tc>
          <w:tcPr>
            <w:tcW w:w="2551" w:type="dxa"/>
            <w:vAlign w:val="center"/>
          </w:tcPr>
          <w:p w:rsidR="00E17E01" w:rsidRDefault="008D00A3">
            <w:pPr>
              <w:pStyle w:val="40"/>
            </w:pPr>
            <w:r>
              <w:t>166.91</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4</w:t>
            </w:r>
          </w:p>
        </w:tc>
        <w:tc>
          <w:tcPr>
            <w:tcW w:w="1191" w:type="dxa"/>
            <w:vAlign w:val="center"/>
          </w:tcPr>
          <w:p w:rsidR="00E17E01" w:rsidRDefault="008D00A3">
            <w:pPr>
              <w:pStyle w:val="23"/>
            </w:pPr>
            <w:r>
              <w:t>30102</w:t>
            </w:r>
          </w:p>
        </w:tc>
        <w:tc>
          <w:tcPr>
            <w:tcW w:w="4535" w:type="dxa"/>
            <w:vAlign w:val="center"/>
          </w:tcPr>
          <w:p w:rsidR="00E17E01" w:rsidRDefault="008D00A3">
            <w:pPr>
              <w:pStyle w:val="23"/>
            </w:pPr>
            <w:r>
              <w:t>津贴补贴</w:t>
            </w:r>
          </w:p>
        </w:tc>
        <w:tc>
          <w:tcPr>
            <w:tcW w:w="2551" w:type="dxa"/>
            <w:vAlign w:val="center"/>
          </w:tcPr>
          <w:p w:rsidR="00E17E01" w:rsidRDefault="008D00A3">
            <w:pPr>
              <w:pStyle w:val="40"/>
            </w:pPr>
            <w:r>
              <w:t>11.38</w:t>
            </w:r>
          </w:p>
        </w:tc>
        <w:tc>
          <w:tcPr>
            <w:tcW w:w="2551" w:type="dxa"/>
            <w:vAlign w:val="center"/>
          </w:tcPr>
          <w:p w:rsidR="00E17E01" w:rsidRDefault="008D00A3">
            <w:pPr>
              <w:pStyle w:val="40"/>
            </w:pPr>
            <w:r>
              <w:t>11.38</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5</w:t>
            </w:r>
          </w:p>
        </w:tc>
        <w:tc>
          <w:tcPr>
            <w:tcW w:w="1191" w:type="dxa"/>
            <w:vAlign w:val="center"/>
          </w:tcPr>
          <w:p w:rsidR="00E17E01" w:rsidRDefault="008D00A3">
            <w:pPr>
              <w:pStyle w:val="23"/>
            </w:pPr>
            <w:r>
              <w:t>30107</w:t>
            </w:r>
          </w:p>
        </w:tc>
        <w:tc>
          <w:tcPr>
            <w:tcW w:w="4535" w:type="dxa"/>
            <w:vAlign w:val="center"/>
          </w:tcPr>
          <w:p w:rsidR="00E17E01" w:rsidRDefault="008D00A3">
            <w:pPr>
              <w:pStyle w:val="23"/>
            </w:pPr>
            <w:r>
              <w:t>绩效工资</w:t>
            </w:r>
          </w:p>
        </w:tc>
        <w:tc>
          <w:tcPr>
            <w:tcW w:w="2551" w:type="dxa"/>
            <w:vAlign w:val="center"/>
          </w:tcPr>
          <w:p w:rsidR="00E17E01" w:rsidRDefault="008D00A3">
            <w:pPr>
              <w:pStyle w:val="40"/>
            </w:pPr>
            <w:r>
              <w:t>14.38</w:t>
            </w:r>
          </w:p>
        </w:tc>
        <w:tc>
          <w:tcPr>
            <w:tcW w:w="2551" w:type="dxa"/>
            <w:vAlign w:val="center"/>
          </w:tcPr>
          <w:p w:rsidR="00E17E01" w:rsidRDefault="008D00A3">
            <w:pPr>
              <w:pStyle w:val="40"/>
            </w:pPr>
            <w:r>
              <w:t>14.38</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6</w:t>
            </w:r>
          </w:p>
        </w:tc>
        <w:tc>
          <w:tcPr>
            <w:tcW w:w="1191" w:type="dxa"/>
            <w:vAlign w:val="center"/>
          </w:tcPr>
          <w:p w:rsidR="00E17E01" w:rsidRDefault="008D00A3">
            <w:pPr>
              <w:pStyle w:val="23"/>
            </w:pPr>
            <w:r>
              <w:t>30108</w:t>
            </w:r>
          </w:p>
        </w:tc>
        <w:tc>
          <w:tcPr>
            <w:tcW w:w="4535" w:type="dxa"/>
            <w:vAlign w:val="center"/>
          </w:tcPr>
          <w:p w:rsidR="00E17E01" w:rsidRDefault="008D00A3">
            <w:pPr>
              <w:pStyle w:val="23"/>
            </w:pPr>
            <w:r>
              <w:t>机关事业单位基本养老保险缴费</w:t>
            </w:r>
          </w:p>
        </w:tc>
        <w:tc>
          <w:tcPr>
            <w:tcW w:w="2551" w:type="dxa"/>
            <w:vAlign w:val="center"/>
          </w:tcPr>
          <w:p w:rsidR="00E17E01" w:rsidRDefault="008D00A3">
            <w:pPr>
              <w:pStyle w:val="40"/>
            </w:pPr>
            <w:r>
              <w:t>25.43</w:t>
            </w:r>
          </w:p>
        </w:tc>
        <w:tc>
          <w:tcPr>
            <w:tcW w:w="2551" w:type="dxa"/>
            <w:vAlign w:val="center"/>
          </w:tcPr>
          <w:p w:rsidR="00E17E01" w:rsidRDefault="008D00A3">
            <w:pPr>
              <w:pStyle w:val="40"/>
            </w:pPr>
            <w:r>
              <w:t>25.43</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7</w:t>
            </w:r>
          </w:p>
        </w:tc>
        <w:tc>
          <w:tcPr>
            <w:tcW w:w="1191" w:type="dxa"/>
            <w:vAlign w:val="center"/>
          </w:tcPr>
          <w:p w:rsidR="00E17E01" w:rsidRDefault="008D00A3">
            <w:pPr>
              <w:pStyle w:val="23"/>
            </w:pPr>
            <w:r>
              <w:t>30109</w:t>
            </w:r>
          </w:p>
        </w:tc>
        <w:tc>
          <w:tcPr>
            <w:tcW w:w="4535" w:type="dxa"/>
            <w:vAlign w:val="center"/>
          </w:tcPr>
          <w:p w:rsidR="00E17E01" w:rsidRDefault="008D00A3">
            <w:pPr>
              <w:pStyle w:val="23"/>
            </w:pPr>
            <w:r>
              <w:t>职业年金缴费</w:t>
            </w:r>
          </w:p>
        </w:tc>
        <w:tc>
          <w:tcPr>
            <w:tcW w:w="2551" w:type="dxa"/>
            <w:vAlign w:val="center"/>
          </w:tcPr>
          <w:p w:rsidR="00E17E01" w:rsidRDefault="008D00A3">
            <w:pPr>
              <w:pStyle w:val="40"/>
            </w:pPr>
            <w:r>
              <w:t>12.72</w:t>
            </w:r>
          </w:p>
        </w:tc>
        <w:tc>
          <w:tcPr>
            <w:tcW w:w="2551" w:type="dxa"/>
            <w:vAlign w:val="center"/>
          </w:tcPr>
          <w:p w:rsidR="00E17E01" w:rsidRDefault="008D00A3">
            <w:pPr>
              <w:pStyle w:val="40"/>
            </w:pPr>
            <w:r>
              <w:t>12.72</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8</w:t>
            </w:r>
          </w:p>
        </w:tc>
        <w:tc>
          <w:tcPr>
            <w:tcW w:w="1191" w:type="dxa"/>
            <w:vAlign w:val="center"/>
          </w:tcPr>
          <w:p w:rsidR="00E17E01" w:rsidRDefault="008D00A3">
            <w:pPr>
              <w:pStyle w:val="23"/>
            </w:pPr>
            <w:r>
              <w:t>30110</w:t>
            </w:r>
          </w:p>
        </w:tc>
        <w:tc>
          <w:tcPr>
            <w:tcW w:w="4535" w:type="dxa"/>
            <w:vAlign w:val="center"/>
          </w:tcPr>
          <w:p w:rsidR="00E17E01" w:rsidRDefault="008D00A3">
            <w:pPr>
              <w:pStyle w:val="23"/>
            </w:pPr>
            <w:r>
              <w:t>职工基本医疗保险缴费</w:t>
            </w:r>
          </w:p>
        </w:tc>
        <w:tc>
          <w:tcPr>
            <w:tcW w:w="2551" w:type="dxa"/>
            <w:vAlign w:val="center"/>
          </w:tcPr>
          <w:p w:rsidR="00E17E01" w:rsidRDefault="008D00A3">
            <w:pPr>
              <w:pStyle w:val="40"/>
            </w:pPr>
            <w:r>
              <w:t>11.55</w:t>
            </w:r>
          </w:p>
        </w:tc>
        <w:tc>
          <w:tcPr>
            <w:tcW w:w="2551" w:type="dxa"/>
            <w:vAlign w:val="center"/>
          </w:tcPr>
          <w:p w:rsidR="00E17E01" w:rsidRDefault="008D00A3">
            <w:pPr>
              <w:pStyle w:val="40"/>
            </w:pPr>
            <w:r>
              <w:t>11.55</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9</w:t>
            </w:r>
          </w:p>
        </w:tc>
        <w:tc>
          <w:tcPr>
            <w:tcW w:w="1191" w:type="dxa"/>
            <w:vAlign w:val="center"/>
          </w:tcPr>
          <w:p w:rsidR="00E17E01" w:rsidRDefault="008D00A3">
            <w:pPr>
              <w:pStyle w:val="23"/>
            </w:pPr>
            <w:r>
              <w:t>302</w:t>
            </w:r>
          </w:p>
        </w:tc>
        <w:tc>
          <w:tcPr>
            <w:tcW w:w="4535" w:type="dxa"/>
            <w:vAlign w:val="center"/>
          </w:tcPr>
          <w:p w:rsidR="00E17E01" w:rsidRDefault="008D00A3">
            <w:pPr>
              <w:pStyle w:val="23"/>
            </w:pPr>
            <w:r>
              <w:t>商品和服务支出</w:t>
            </w:r>
          </w:p>
        </w:tc>
        <w:tc>
          <w:tcPr>
            <w:tcW w:w="2551" w:type="dxa"/>
            <w:vAlign w:val="center"/>
          </w:tcPr>
          <w:p w:rsidR="00E17E01" w:rsidRDefault="008D00A3">
            <w:pPr>
              <w:pStyle w:val="40"/>
            </w:pPr>
            <w:r>
              <w:t>22.58</w:t>
            </w:r>
          </w:p>
        </w:tc>
        <w:tc>
          <w:tcPr>
            <w:tcW w:w="2551" w:type="dxa"/>
            <w:vAlign w:val="center"/>
          </w:tcPr>
          <w:p w:rsidR="00E17E01" w:rsidRDefault="00E17E01">
            <w:pPr>
              <w:pStyle w:val="40"/>
            </w:pPr>
          </w:p>
        </w:tc>
        <w:tc>
          <w:tcPr>
            <w:tcW w:w="2551" w:type="dxa"/>
            <w:vAlign w:val="center"/>
          </w:tcPr>
          <w:p w:rsidR="00E17E01" w:rsidRDefault="008D00A3">
            <w:pPr>
              <w:pStyle w:val="40"/>
            </w:pPr>
            <w:r>
              <w:t>22.58</w:t>
            </w:r>
          </w:p>
        </w:tc>
      </w:tr>
      <w:tr w:rsidR="00E17E01">
        <w:trPr>
          <w:trHeight w:val="369"/>
          <w:jc w:val="center"/>
        </w:trPr>
        <w:tc>
          <w:tcPr>
            <w:tcW w:w="850" w:type="dxa"/>
            <w:vAlign w:val="center"/>
          </w:tcPr>
          <w:p w:rsidR="00E17E01" w:rsidRDefault="008D00A3">
            <w:pPr>
              <w:pStyle w:val="30"/>
            </w:pPr>
            <w:r>
              <w:t>10</w:t>
            </w:r>
          </w:p>
        </w:tc>
        <w:tc>
          <w:tcPr>
            <w:tcW w:w="1191" w:type="dxa"/>
            <w:vAlign w:val="center"/>
          </w:tcPr>
          <w:p w:rsidR="00E17E01" w:rsidRDefault="008D00A3">
            <w:pPr>
              <w:pStyle w:val="23"/>
            </w:pPr>
            <w:r>
              <w:t>30201</w:t>
            </w:r>
          </w:p>
        </w:tc>
        <w:tc>
          <w:tcPr>
            <w:tcW w:w="4535" w:type="dxa"/>
            <w:vAlign w:val="center"/>
          </w:tcPr>
          <w:p w:rsidR="00E17E01" w:rsidRDefault="008D00A3">
            <w:pPr>
              <w:pStyle w:val="23"/>
            </w:pPr>
            <w:r>
              <w:t>办公费</w:t>
            </w:r>
          </w:p>
        </w:tc>
        <w:tc>
          <w:tcPr>
            <w:tcW w:w="2551" w:type="dxa"/>
            <w:vAlign w:val="center"/>
          </w:tcPr>
          <w:p w:rsidR="00E17E01" w:rsidRDefault="008D00A3">
            <w:pPr>
              <w:pStyle w:val="40"/>
            </w:pPr>
            <w:r>
              <w:t>20.00</w:t>
            </w:r>
          </w:p>
        </w:tc>
        <w:tc>
          <w:tcPr>
            <w:tcW w:w="2551" w:type="dxa"/>
            <w:vAlign w:val="center"/>
          </w:tcPr>
          <w:p w:rsidR="00E17E01" w:rsidRDefault="00E17E01">
            <w:pPr>
              <w:pStyle w:val="40"/>
            </w:pPr>
          </w:p>
        </w:tc>
        <w:tc>
          <w:tcPr>
            <w:tcW w:w="2551" w:type="dxa"/>
            <w:vAlign w:val="center"/>
          </w:tcPr>
          <w:p w:rsidR="00E17E01" w:rsidRDefault="008D00A3">
            <w:pPr>
              <w:pStyle w:val="40"/>
            </w:pPr>
            <w:r>
              <w:t>20.00</w:t>
            </w:r>
          </w:p>
        </w:tc>
      </w:tr>
      <w:tr w:rsidR="00E17E01">
        <w:trPr>
          <w:trHeight w:val="369"/>
          <w:jc w:val="center"/>
        </w:trPr>
        <w:tc>
          <w:tcPr>
            <w:tcW w:w="850" w:type="dxa"/>
            <w:vAlign w:val="center"/>
          </w:tcPr>
          <w:p w:rsidR="00E17E01" w:rsidRDefault="008D00A3">
            <w:pPr>
              <w:pStyle w:val="30"/>
            </w:pPr>
            <w:r>
              <w:t>11</w:t>
            </w:r>
          </w:p>
        </w:tc>
        <w:tc>
          <w:tcPr>
            <w:tcW w:w="1191" w:type="dxa"/>
            <w:vAlign w:val="center"/>
          </w:tcPr>
          <w:p w:rsidR="00E17E01" w:rsidRDefault="008D00A3">
            <w:pPr>
              <w:pStyle w:val="23"/>
            </w:pPr>
            <w:r>
              <w:t>30239</w:t>
            </w:r>
          </w:p>
        </w:tc>
        <w:tc>
          <w:tcPr>
            <w:tcW w:w="4535" w:type="dxa"/>
            <w:vAlign w:val="center"/>
          </w:tcPr>
          <w:p w:rsidR="00E17E01" w:rsidRDefault="008D00A3">
            <w:pPr>
              <w:pStyle w:val="23"/>
            </w:pPr>
            <w:r>
              <w:t>其他交通费用</w:t>
            </w:r>
          </w:p>
        </w:tc>
        <w:tc>
          <w:tcPr>
            <w:tcW w:w="2551" w:type="dxa"/>
            <w:vAlign w:val="center"/>
          </w:tcPr>
          <w:p w:rsidR="00E17E01" w:rsidRDefault="008D00A3">
            <w:pPr>
              <w:pStyle w:val="40"/>
            </w:pPr>
            <w:r>
              <w:t>2.58</w:t>
            </w:r>
          </w:p>
        </w:tc>
        <w:tc>
          <w:tcPr>
            <w:tcW w:w="2551" w:type="dxa"/>
            <w:vAlign w:val="center"/>
          </w:tcPr>
          <w:p w:rsidR="00E17E01" w:rsidRDefault="00E17E01">
            <w:pPr>
              <w:pStyle w:val="40"/>
            </w:pPr>
          </w:p>
        </w:tc>
        <w:tc>
          <w:tcPr>
            <w:tcW w:w="2551" w:type="dxa"/>
            <w:vAlign w:val="center"/>
          </w:tcPr>
          <w:p w:rsidR="00E17E01" w:rsidRDefault="008D00A3">
            <w:pPr>
              <w:pStyle w:val="40"/>
            </w:pPr>
            <w:r>
              <w:t>2.58</w:t>
            </w:r>
          </w:p>
        </w:tc>
      </w:tr>
      <w:tr w:rsidR="00E17E01">
        <w:trPr>
          <w:trHeight w:val="369"/>
          <w:jc w:val="center"/>
        </w:trPr>
        <w:tc>
          <w:tcPr>
            <w:tcW w:w="850" w:type="dxa"/>
            <w:vAlign w:val="center"/>
          </w:tcPr>
          <w:p w:rsidR="00E17E01" w:rsidRDefault="008D00A3">
            <w:pPr>
              <w:pStyle w:val="30"/>
            </w:pPr>
            <w:r>
              <w:t>12</w:t>
            </w:r>
          </w:p>
        </w:tc>
        <w:tc>
          <w:tcPr>
            <w:tcW w:w="1191" w:type="dxa"/>
            <w:vAlign w:val="center"/>
          </w:tcPr>
          <w:p w:rsidR="00E17E01" w:rsidRDefault="008D00A3">
            <w:pPr>
              <w:pStyle w:val="23"/>
            </w:pPr>
            <w:r>
              <w:t>303</w:t>
            </w:r>
          </w:p>
        </w:tc>
        <w:tc>
          <w:tcPr>
            <w:tcW w:w="4535" w:type="dxa"/>
            <w:vAlign w:val="center"/>
          </w:tcPr>
          <w:p w:rsidR="00E17E01" w:rsidRDefault="008D00A3">
            <w:pPr>
              <w:pStyle w:val="23"/>
            </w:pPr>
            <w:r>
              <w:t>对个人和家庭的补助</w:t>
            </w:r>
          </w:p>
        </w:tc>
        <w:tc>
          <w:tcPr>
            <w:tcW w:w="2551" w:type="dxa"/>
            <w:vAlign w:val="center"/>
          </w:tcPr>
          <w:p w:rsidR="00E17E01" w:rsidRDefault="008D00A3">
            <w:pPr>
              <w:pStyle w:val="40"/>
            </w:pPr>
            <w:r>
              <w:t>25.71</w:t>
            </w:r>
          </w:p>
        </w:tc>
        <w:tc>
          <w:tcPr>
            <w:tcW w:w="2551" w:type="dxa"/>
            <w:vAlign w:val="center"/>
          </w:tcPr>
          <w:p w:rsidR="00E17E01" w:rsidRDefault="008D00A3">
            <w:pPr>
              <w:pStyle w:val="40"/>
            </w:pPr>
            <w:r>
              <w:t>25.71</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13</w:t>
            </w:r>
          </w:p>
        </w:tc>
        <w:tc>
          <w:tcPr>
            <w:tcW w:w="1191" w:type="dxa"/>
            <w:vAlign w:val="center"/>
          </w:tcPr>
          <w:p w:rsidR="00E17E01" w:rsidRDefault="008D00A3">
            <w:pPr>
              <w:pStyle w:val="23"/>
            </w:pPr>
            <w:r>
              <w:t>30302</w:t>
            </w:r>
          </w:p>
        </w:tc>
        <w:tc>
          <w:tcPr>
            <w:tcW w:w="4535" w:type="dxa"/>
            <w:vAlign w:val="center"/>
          </w:tcPr>
          <w:p w:rsidR="00E17E01" w:rsidRDefault="008D00A3">
            <w:pPr>
              <w:pStyle w:val="23"/>
            </w:pPr>
            <w:r>
              <w:t>退休费</w:t>
            </w:r>
          </w:p>
        </w:tc>
        <w:tc>
          <w:tcPr>
            <w:tcW w:w="2551" w:type="dxa"/>
            <w:vAlign w:val="center"/>
          </w:tcPr>
          <w:p w:rsidR="00E17E01" w:rsidRDefault="008D00A3">
            <w:pPr>
              <w:pStyle w:val="40"/>
            </w:pPr>
            <w:r>
              <w:t>16.70</w:t>
            </w:r>
          </w:p>
        </w:tc>
        <w:tc>
          <w:tcPr>
            <w:tcW w:w="2551" w:type="dxa"/>
            <w:vAlign w:val="center"/>
          </w:tcPr>
          <w:p w:rsidR="00E17E01" w:rsidRDefault="008D00A3">
            <w:pPr>
              <w:pStyle w:val="40"/>
            </w:pPr>
            <w:r>
              <w:t>16.70</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14</w:t>
            </w:r>
          </w:p>
        </w:tc>
        <w:tc>
          <w:tcPr>
            <w:tcW w:w="1191" w:type="dxa"/>
            <w:vAlign w:val="center"/>
          </w:tcPr>
          <w:p w:rsidR="00E17E01" w:rsidRDefault="008D00A3">
            <w:pPr>
              <w:pStyle w:val="23"/>
            </w:pPr>
            <w:r>
              <w:t>30305</w:t>
            </w:r>
          </w:p>
        </w:tc>
        <w:tc>
          <w:tcPr>
            <w:tcW w:w="4535" w:type="dxa"/>
            <w:vAlign w:val="center"/>
          </w:tcPr>
          <w:p w:rsidR="00E17E01" w:rsidRDefault="008D00A3">
            <w:pPr>
              <w:pStyle w:val="23"/>
            </w:pPr>
            <w:r>
              <w:t>生活补助</w:t>
            </w:r>
          </w:p>
        </w:tc>
        <w:tc>
          <w:tcPr>
            <w:tcW w:w="2551" w:type="dxa"/>
            <w:vAlign w:val="center"/>
          </w:tcPr>
          <w:p w:rsidR="00E17E01" w:rsidRDefault="008D00A3">
            <w:pPr>
              <w:pStyle w:val="40"/>
            </w:pPr>
            <w:r>
              <w:t>9.00</w:t>
            </w:r>
          </w:p>
        </w:tc>
        <w:tc>
          <w:tcPr>
            <w:tcW w:w="2551" w:type="dxa"/>
            <w:vAlign w:val="center"/>
          </w:tcPr>
          <w:p w:rsidR="00E17E01" w:rsidRDefault="008D00A3">
            <w:pPr>
              <w:pStyle w:val="40"/>
            </w:pPr>
            <w:r>
              <w:t>9.00</w:t>
            </w:r>
          </w:p>
        </w:tc>
        <w:tc>
          <w:tcPr>
            <w:tcW w:w="2551" w:type="dxa"/>
            <w:vAlign w:val="center"/>
          </w:tcPr>
          <w:p w:rsidR="00E17E01" w:rsidRDefault="00E17E01">
            <w:pPr>
              <w:pStyle w:val="40"/>
            </w:pP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17E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7E01" w:rsidRDefault="008D00A3">
            <w:pPr>
              <w:pStyle w:val="20"/>
            </w:pPr>
            <w:r>
              <w:t>327001魏县林果开发服务中心本级</w:t>
            </w:r>
          </w:p>
        </w:tc>
        <w:tc>
          <w:tcPr>
            <w:tcW w:w="2551" w:type="dxa"/>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850" w:type="dxa"/>
            <w:vMerge w:val="restart"/>
            <w:vAlign w:val="center"/>
          </w:tcPr>
          <w:p w:rsidR="00E17E01" w:rsidRDefault="008D00A3">
            <w:pPr>
              <w:pStyle w:val="10"/>
            </w:pPr>
            <w:r>
              <w:t>序号</w:t>
            </w:r>
          </w:p>
        </w:tc>
        <w:tc>
          <w:tcPr>
            <w:tcW w:w="5726" w:type="dxa"/>
            <w:gridSpan w:val="2"/>
            <w:vAlign w:val="center"/>
          </w:tcPr>
          <w:p w:rsidR="00E17E01" w:rsidRDefault="008D00A3">
            <w:pPr>
              <w:pStyle w:val="10"/>
            </w:pPr>
            <w:r>
              <w:t>功能分类科目</w:t>
            </w:r>
          </w:p>
        </w:tc>
        <w:tc>
          <w:tcPr>
            <w:tcW w:w="2551" w:type="dxa"/>
            <w:vMerge w:val="restart"/>
            <w:vAlign w:val="center"/>
          </w:tcPr>
          <w:p w:rsidR="00E17E01" w:rsidRDefault="008D00A3">
            <w:pPr>
              <w:pStyle w:val="10"/>
            </w:pPr>
            <w:r>
              <w:t>合计</w:t>
            </w:r>
          </w:p>
        </w:tc>
        <w:tc>
          <w:tcPr>
            <w:tcW w:w="2551" w:type="dxa"/>
            <w:vMerge w:val="restart"/>
            <w:vAlign w:val="center"/>
          </w:tcPr>
          <w:p w:rsidR="00E17E01" w:rsidRDefault="008D00A3">
            <w:pPr>
              <w:pStyle w:val="10"/>
            </w:pPr>
            <w:r>
              <w:t>基本支出</w:t>
            </w:r>
          </w:p>
        </w:tc>
        <w:tc>
          <w:tcPr>
            <w:tcW w:w="2551" w:type="dxa"/>
            <w:vMerge w:val="restart"/>
            <w:vAlign w:val="center"/>
          </w:tcPr>
          <w:p w:rsidR="00E17E01" w:rsidRDefault="008D00A3">
            <w:pPr>
              <w:pStyle w:val="10"/>
            </w:pPr>
            <w:r>
              <w:t>项目支出</w:t>
            </w:r>
          </w:p>
        </w:tc>
      </w:tr>
      <w:tr w:rsidR="00E17E01">
        <w:trPr>
          <w:trHeight w:val="369"/>
          <w:tblHeader/>
          <w:jc w:val="center"/>
        </w:trPr>
        <w:tc>
          <w:tcPr>
            <w:tcW w:w="850" w:type="dxa"/>
            <w:vMerge/>
          </w:tcPr>
          <w:p w:rsidR="00E17E01" w:rsidRDefault="00E17E01"/>
        </w:tc>
        <w:tc>
          <w:tcPr>
            <w:tcW w:w="1191" w:type="dxa"/>
            <w:vAlign w:val="center"/>
          </w:tcPr>
          <w:p w:rsidR="00E17E01" w:rsidRDefault="008D00A3">
            <w:pPr>
              <w:pStyle w:val="10"/>
            </w:pPr>
            <w:r>
              <w:t>科目编码</w:t>
            </w:r>
          </w:p>
        </w:tc>
        <w:tc>
          <w:tcPr>
            <w:tcW w:w="4535" w:type="dxa"/>
            <w:vAlign w:val="center"/>
          </w:tcPr>
          <w:p w:rsidR="00E17E01" w:rsidRDefault="008D00A3">
            <w:pPr>
              <w:pStyle w:val="10"/>
            </w:pPr>
            <w:r>
              <w:t>科目名称</w:t>
            </w:r>
          </w:p>
        </w:tc>
        <w:tc>
          <w:tcPr>
            <w:tcW w:w="2551" w:type="dxa"/>
            <w:vMerge/>
          </w:tcPr>
          <w:p w:rsidR="00E17E01" w:rsidRDefault="00E17E01"/>
        </w:tc>
        <w:tc>
          <w:tcPr>
            <w:tcW w:w="2551" w:type="dxa"/>
            <w:vMerge/>
          </w:tcPr>
          <w:p w:rsidR="00E17E01" w:rsidRDefault="00E17E01"/>
        </w:tc>
        <w:tc>
          <w:tcPr>
            <w:tcW w:w="2551" w:type="dxa"/>
            <w:vMerge/>
          </w:tcPr>
          <w:p w:rsidR="00E17E01" w:rsidRDefault="00E17E01"/>
        </w:tc>
      </w:tr>
      <w:tr w:rsidR="00E17E01">
        <w:trPr>
          <w:trHeight w:val="369"/>
          <w:tblHeader/>
          <w:jc w:val="center"/>
        </w:trPr>
        <w:tc>
          <w:tcPr>
            <w:tcW w:w="850" w:type="dxa"/>
            <w:vAlign w:val="center"/>
          </w:tcPr>
          <w:p w:rsidR="00E17E01" w:rsidRDefault="008D00A3">
            <w:pPr>
              <w:pStyle w:val="10"/>
            </w:pPr>
            <w:r>
              <w:t>栏次</w:t>
            </w:r>
          </w:p>
        </w:tc>
        <w:tc>
          <w:tcPr>
            <w:tcW w:w="1191" w:type="dxa"/>
            <w:vAlign w:val="center"/>
          </w:tcPr>
          <w:p w:rsidR="00E17E01" w:rsidRDefault="008D00A3">
            <w:pPr>
              <w:pStyle w:val="10"/>
            </w:pPr>
            <w:r>
              <w:t>1</w:t>
            </w:r>
          </w:p>
        </w:tc>
        <w:tc>
          <w:tcPr>
            <w:tcW w:w="4535" w:type="dxa"/>
            <w:vAlign w:val="center"/>
          </w:tcPr>
          <w:p w:rsidR="00E17E01" w:rsidRDefault="008D00A3">
            <w:pPr>
              <w:pStyle w:val="10"/>
            </w:pPr>
            <w:r>
              <w:t>2</w:t>
            </w:r>
          </w:p>
        </w:tc>
        <w:tc>
          <w:tcPr>
            <w:tcW w:w="2551" w:type="dxa"/>
            <w:vAlign w:val="center"/>
          </w:tcPr>
          <w:p w:rsidR="00E17E01" w:rsidRDefault="008D00A3">
            <w:pPr>
              <w:pStyle w:val="10"/>
            </w:pPr>
            <w:r>
              <w:t>3</w:t>
            </w:r>
          </w:p>
        </w:tc>
        <w:tc>
          <w:tcPr>
            <w:tcW w:w="2551" w:type="dxa"/>
            <w:vAlign w:val="center"/>
          </w:tcPr>
          <w:p w:rsidR="00E17E01" w:rsidRDefault="008D00A3">
            <w:pPr>
              <w:pStyle w:val="10"/>
            </w:pPr>
            <w:r>
              <w:t>4</w:t>
            </w:r>
          </w:p>
        </w:tc>
        <w:tc>
          <w:tcPr>
            <w:tcW w:w="2551" w:type="dxa"/>
            <w:vAlign w:val="center"/>
          </w:tcPr>
          <w:p w:rsidR="00E17E01" w:rsidRDefault="008D00A3">
            <w:pPr>
              <w:pStyle w:val="10"/>
            </w:pPr>
            <w:r>
              <w:t>5</w:t>
            </w:r>
          </w:p>
        </w:tc>
      </w:tr>
      <w:tr w:rsidR="00E17E01">
        <w:trPr>
          <w:trHeight w:val="369"/>
          <w:jc w:val="center"/>
        </w:trPr>
        <w:tc>
          <w:tcPr>
            <w:tcW w:w="850" w:type="dxa"/>
            <w:vAlign w:val="center"/>
          </w:tcPr>
          <w:p w:rsidR="00E17E01" w:rsidRDefault="008D00A3">
            <w:pPr>
              <w:pStyle w:val="30"/>
            </w:pPr>
            <w:r>
              <w:t>1</w:t>
            </w:r>
          </w:p>
        </w:tc>
        <w:tc>
          <w:tcPr>
            <w:tcW w:w="1191" w:type="dxa"/>
            <w:vAlign w:val="center"/>
          </w:tcPr>
          <w:p w:rsidR="00E17E01" w:rsidRDefault="00E17E01">
            <w:pPr>
              <w:pStyle w:val="5"/>
            </w:pPr>
          </w:p>
        </w:tc>
        <w:tc>
          <w:tcPr>
            <w:tcW w:w="4535" w:type="dxa"/>
            <w:vAlign w:val="center"/>
          </w:tcPr>
          <w:p w:rsidR="00E17E01" w:rsidRDefault="008D00A3">
            <w:pPr>
              <w:pStyle w:val="6"/>
            </w:pPr>
            <w:r>
              <w:t>合计</w:t>
            </w:r>
          </w:p>
        </w:tc>
        <w:tc>
          <w:tcPr>
            <w:tcW w:w="2551" w:type="dxa"/>
            <w:vAlign w:val="center"/>
          </w:tcPr>
          <w:p w:rsidR="00E17E01" w:rsidRDefault="008D00A3">
            <w:pPr>
              <w:pStyle w:val="7"/>
            </w:pPr>
            <w:r>
              <w:t>2161.00</w:t>
            </w:r>
          </w:p>
        </w:tc>
        <w:tc>
          <w:tcPr>
            <w:tcW w:w="2551" w:type="dxa"/>
            <w:vAlign w:val="center"/>
          </w:tcPr>
          <w:p w:rsidR="00E17E01" w:rsidRDefault="00E17E01">
            <w:pPr>
              <w:pStyle w:val="7"/>
            </w:pPr>
          </w:p>
        </w:tc>
        <w:tc>
          <w:tcPr>
            <w:tcW w:w="2551" w:type="dxa"/>
            <w:vAlign w:val="center"/>
          </w:tcPr>
          <w:p w:rsidR="00E17E01" w:rsidRDefault="008D00A3">
            <w:pPr>
              <w:pStyle w:val="7"/>
            </w:pPr>
            <w:r>
              <w:t>2161.00</w:t>
            </w:r>
          </w:p>
        </w:tc>
      </w:tr>
      <w:tr w:rsidR="00E17E01">
        <w:trPr>
          <w:trHeight w:val="369"/>
          <w:jc w:val="center"/>
        </w:trPr>
        <w:tc>
          <w:tcPr>
            <w:tcW w:w="850" w:type="dxa"/>
            <w:vAlign w:val="center"/>
          </w:tcPr>
          <w:p w:rsidR="00E17E01" w:rsidRDefault="008D00A3">
            <w:pPr>
              <w:pStyle w:val="30"/>
            </w:pPr>
            <w:r>
              <w:t>2</w:t>
            </w:r>
          </w:p>
        </w:tc>
        <w:tc>
          <w:tcPr>
            <w:tcW w:w="1191" w:type="dxa"/>
            <w:vAlign w:val="center"/>
          </w:tcPr>
          <w:p w:rsidR="00E17E01" w:rsidRDefault="008D00A3">
            <w:pPr>
              <w:pStyle w:val="23"/>
            </w:pPr>
            <w:r>
              <w:t>212</w:t>
            </w:r>
          </w:p>
        </w:tc>
        <w:tc>
          <w:tcPr>
            <w:tcW w:w="4535" w:type="dxa"/>
            <w:vAlign w:val="center"/>
          </w:tcPr>
          <w:p w:rsidR="00E17E01" w:rsidRDefault="008D00A3">
            <w:pPr>
              <w:pStyle w:val="23"/>
            </w:pPr>
            <w:r>
              <w:t>城乡社区支出</w:t>
            </w:r>
          </w:p>
        </w:tc>
        <w:tc>
          <w:tcPr>
            <w:tcW w:w="2551" w:type="dxa"/>
            <w:vAlign w:val="center"/>
          </w:tcPr>
          <w:p w:rsidR="00E17E01" w:rsidRDefault="008D00A3">
            <w:pPr>
              <w:pStyle w:val="40"/>
            </w:pPr>
            <w:r>
              <w:t>2161.00</w:t>
            </w:r>
          </w:p>
        </w:tc>
        <w:tc>
          <w:tcPr>
            <w:tcW w:w="2551" w:type="dxa"/>
            <w:vAlign w:val="center"/>
          </w:tcPr>
          <w:p w:rsidR="00E17E01" w:rsidRDefault="00E17E01">
            <w:pPr>
              <w:pStyle w:val="40"/>
            </w:pPr>
          </w:p>
        </w:tc>
        <w:tc>
          <w:tcPr>
            <w:tcW w:w="2551" w:type="dxa"/>
            <w:vAlign w:val="center"/>
          </w:tcPr>
          <w:p w:rsidR="00E17E01" w:rsidRDefault="008D00A3">
            <w:pPr>
              <w:pStyle w:val="40"/>
            </w:pPr>
            <w:r>
              <w:t>2161.00</w:t>
            </w:r>
          </w:p>
        </w:tc>
      </w:tr>
      <w:tr w:rsidR="00E17E01">
        <w:trPr>
          <w:trHeight w:val="369"/>
          <w:jc w:val="center"/>
        </w:trPr>
        <w:tc>
          <w:tcPr>
            <w:tcW w:w="850" w:type="dxa"/>
            <w:vAlign w:val="center"/>
          </w:tcPr>
          <w:p w:rsidR="00E17E01" w:rsidRDefault="008D00A3">
            <w:pPr>
              <w:pStyle w:val="30"/>
            </w:pPr>
            <w:r>
              <w:t>3</w:t>
            </w:r>
          </w:p>
        </w:tc>
        <w:tc>
          <w:tcPr>
            <w:tcW w:w="1191" w:type="dxa"/>
            <w:vAlign w:val="center"/>
          </w:tcPr>
          <w:p w:rsidR="00E17E01" w:rsidRDefault="008D00A3">
            <w:pPr>
              <w:pStyle w:val="23"/>
            </w:pPr>
            <w:r>
              <w:t>21208</w:t>
            </w:r>
          </w:p>
        </w:tc>
        <w:tc>
          <w:tcPr>
            <w:tcW w:w="4535" w:type="dxa"/>
            <w:vAlign w:val="center"/>
          </w:tcPr>
          <w:p w:rsidR="00E17E01" w:rsidRDefault="008D00A3">
            <w:pPr>
              <w:pStyle w:val="23"/>
            </w:pPr>
            <w:r>
              <w:t>国有土地使用权出让收入安排的支出</w:t>
            </w:r>
          </w:p>
        </w:tc>
        <w:tc>
          <w:tcPr>
            <w:tcW w:w="2551" w:type="dxa"/>
            <w:vAlign w:val="center"/>
          </w:tcPr>
          <w:p w:rsidR="00E17E01" w:rsidRDefault="008D00A3">
            <w:pPr>
              <w:pStyle w:val="40"/>
            </w:pPr>
            <w:r>
              <w:t>2161.00</w:t>
            </w:r>
          </w:p>
        </w:tc>
        <w:tc>
          <w:tcPr>
            <w:tcW w:w="2551" w:type="dxa"/>
            <w:vAlign w:val="center"/>
          </w:tcPr>
          <w:p w:rsidR="00E17E01" w:rsidRDefault="00E17E01">
            <w:pPr>
              <w:pStyle w:val="40"/>
            </w:pPr>
          </w:p>
        </w:tc>
        <w:tc>
          <w:tcPr>
            <w:tcW w:w="2551" w:type="dxa"/>
            <w:vAlign w:val="center"/>
          </w:tcPr>
          <w:p w:rsidR="00E17E01" w:rsidRDefault="008D00A3">
            <w:pPr>
              <w:pStyle w:val="40"/>
            </w:pPr>
            <w:r>
              <w:t>2161.00</w:t>
            </w:r>
          </w:p>
        </w:tc>
      </w:tr>
      <w:tr w:rsidR="00E17E01">
        <w:trPr>
          <w:trHeight w:val="369"/>
          <w:jc w:val="center"/>
        </w:trPr>
        <w:tc>
          <w:tcPr>
            <w:tcW w:w="850" w:type="dxa"/>
            <w:vAlign w:val="center"/>
          </w:tcPr>
          <w:p w:rsidR="00E17E01" w:rsidRDefault="008D00A3">
            <w:pPr>
              <w:pStyle w:val="30"/>
            </w:pPr>
            <w:r>
              <w:t>4</w:t>
            </w:r>
          </w:p>
        </w:tc>
        <w:tc>
          <w:tcPr>
            <w:tcW w:w="1191" w:type="dxa"/>
            <w:vAlign w:val="center"/>
          </w:tcPr>
          <w:p w:rsidR="00E17E01" w:rsidRDefault="008D00A3">
            <w:pPr>
              <w:pStyle w:val="23"/>
            </w:pPr>
            <w:r>
              <w:t>2120814</w:t>
            </w:r>
          </w:p>
        </w:tc>
        <w:tc>
          <w:tcPr>
            <w:tcW w:w="4535" w:type="dxa"/>
            <w:vAlign w:val="center"/>
          </w:tcPr>
          <w:p w:rsidR="00E17E01" w:rsidRDefault="008D00A3">
            <w:pPr>
              <w:pStyle w:val="23"/>
            </w:pPr>
            <w:r>
              <w:t>农业生产发展支出</w:t>
            </w:r>
          </w:p>
        </w:tc>
        <w:tc>
          <w:tcPr>
            <w:tcW w:w="2551" w:type="dxa"/>
            <w:vAlign w:val="center"/>
          </w:tcPr>
          <w:p w:rsidR="00E17E01" w:rsidRDefault="008D00A3">
            <w:pPr>
              <w:pStyle w:val="40"/>
            </w:pPr>
            <w:r>
              <w:t>523.00</w:t>
            </w:r>
          </w:p>
        </w:tc>
        <w:tc>
          <w:tcPr>
            <w:tcW w:w="2551" w:type="dxa"/>
            <w:vAlign w:val="center"/>
          </w:tcPr>
          <w:p w:rsidR="00E17E01" w:rsidRDefault="00E17E01">
            <w:pPr>
              <w:pStyle w:val="40"/>
            </w:pPr>
          </w:p>
        </w:tc>
        <w:tc>
          <w:tcPr>
            <w:tcW w:w="2551" w:type="dxa"/>
            <w:vAlign w:val="center"/>
          </w:tcPr>
          <w:p w:rsidR="00E17E01" w:rsidRDefault="008D00A3">
            <w:pPr>
              <w:pStyle w:val="40"/>
            </w:pPr>
            <w:r>
              <w:t>523.00</w:t>
            </w:r>
          </w:p>
        </w:tc>
      </w:tr>
      <w:tr w:rsidR="00E17E01">
        <w:trPr>
          <w:trHeight w:val="369"/>
          <w:jc w:val="center"/>
        </w:trPr>
        <w:tc>
          <w:tcPr>
            <w:tcW w:w="850" w:type="dxa"/>
            <w:vAlign w:val="center"/>
          </w:tcPr>
          <w:p w:rsidR="00E17E01" w:rsidRDefault="008D00A3">
            <w:pPr>
              <w:pStyle w:val="30"/>
            </w:pPr>
            <w:r>
              <w:t>5</w:t>
            </w:r>
          </w:p>
        </w:tc>
        <w:tc>
          <w:tcPr>
            <w:tcW w:w="1191" w:type="dxa"/>
            <w:vAlign w:val="center"/>
          </w:tcPr>
          <w:p w:rsidR="00E17E01" w:rsidRDefault="008D00A3">
            <w:pPr>
              <w:pStyle w:val="23"/>
            </w:pPr>
            <w:r>
              <w:t>2120816</w:t>
            </w:r>
          </w:p>
        </w:tc>
        <w:tc>
          <w:tcPr>
            <w:tcW w:w="4535" w:type="dxa"/>
            <w:vAlign w:val="center"/>
          </w:tcPr>
          <w:p w:rsidR="00E17E01" w:rsidRDefault="008D00A3">
            <w:pPr>
              <w:pStyle w:val="23"/>
            </w:pPr>
            <w:r>
              <w:t>农业农村生态环境支出</w:t>
            </w:r>
          </w:p>
        </w:tc>
        <w:tc>
          <w:tcPr>
            <w:tcW w:w="2551" w:type="dxa"/>
            <w:vAlign w:val="center"/>
          </w:tcPr>
          <w:p w:rsidR="00E17E01" w:rsidRDefault="008D00A3">
            <w:pPr>
              <w:pStyle w:val="40"/>
            </w:pPr>
            <w:r>
              <w:t>1638.00</w:t>
            </w:r>
          </w:p>
        </w:tc>
        <w:tc>
          <w:tcPr>
            <w:tcW w:w="2551" w:type="dxa"/>
            <w:vAlign w:val="center"/>
          </w:tcPr>
          <w:p w:rsidR="00E17E01" w:rsidRDefault="00E17E01">
            <w:pPr>
              <w:pStyle w:val="40"/>
            </w:pPr>
          </w:p>
        </w:tc>
        <w:tc>
          <w:tcPr>
            <w:tcW w:w="2551" w:type="dxa"/>
            <w:vAlign w:val="center"/>
          </w:tcPr>
          <w:p w:rsidR="00E17E01" w:rsidRDefault="008D00A3">
            <w:pPr>
              <w:pStyle w:val="40"/>
            </w:pPr>
            <w:r>
              <w:t>1638.00</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17E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7E01" w:rsidRDefault="008D00A3">
            <w:pPr>
              <w:pStyle w:val="20"/>
            </w:pPr>
            <w:r>
              <w:t>327001魏县林果开发服务中心本级</w:t>
            </w:r>
          </w:p>
        </w:tc>
        <w:tc>
          <w:tcPr>
            <w:tcW w:w="2551" w:type="dxa"/>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850" w:type="dxa"/>
            <w:vMerge w:val="restart"/>
            <w:vAlign w:val="center"/>
          </w:tcPr>
          <w:p w:rsidR="00E17E01" w:rsidRDefault="008D00A3">
            <w:pPr>
              <w:pStyle w:val="10"/>
            </w:pPr>
            <w:r>
              <w:t>序号</w:t>
            </w:r>
          </w:p>
        </w:tc>
        <w:tc>
          <w:tcPr>
            <w:tcW w:w="5726" w:type="dxa"/>
            <w:gridSpan w:val="2"/>
            <w:vAlign w:val="center"/>
          </w:tcPr>
          <w:p w:rsidR="00E17E01" w:rsidRDefault="008D00A3">
            <w:pPr>
              <w:pStyle w:val="10"/>
            </w:pPr>
            <w:r>
              <w:t>功能分类科目</w:t>
            </w:r>
          </w:p>
        </w:tc>
        <w:tc>
          <w:tcPr>
            <w:tcW w:w="2551" w:type="dxa"/>
            <w:vMerge w:val="restart"/>
            <w:vAlign w:val="center"/>
          </w:tcPr>
          <w:p w:rsidR="00E17E01" w:rsidRDefault="008D00A3">
            <w:pPr>
              <w:pStyle w:val="10"/>
            </w:pPr>
            <w:r>
              <w:t>合计</w:t>
            </w:r>
          </w:p>
        </w:tc>
        <w:tc>
          <w:tcPr>
            <w:tcW w:w="2551" w:type="dxa"/>
            <w:vMerge w:val="restart"/>
            <w:vAlign w:val="center"/>
          </w:tcPr>
          <w:p w:rsidR="00E17E01" w:rsidRDefault="008D00A3">
            <w:pPr>
              <w:pStyle w:val="10"/>
            </w:pPr>
            <w:r>
              <w:t>基本支出</w:t>
            </w:r>
          </w:p>
        </w:tc>
        <w:tc>
          <w:tcPr>
            <w:tcW w:w="2551" w:type="dxa"/>
            <w:vMerge w:val="restart"/>
            <w:vAlign w:val="center"/>
          </w:tcPr>
          <w:p w:rsidR="00E17E01" w:rsidRDefault="008D00A3">
            <w:pPr>
              <w:pStyle w:val="10"/>
            </w:pPr>
            <w:r>
              <w:t>项目支出</w:t>
            </w:r>
          </w:p>
        </w:tc>
      </w:tr>
      <w:tr w:rsidR="00E17E01">
        <w:trPr>
          <w:trHeight w:val="369"/>
          <w:tblHeader/>
          <w:jc w:val="center"/>
        </w:trPr>
        <w:tc>
          <w:tcPr>
            <w:tcW w:w="850" w:type="dxa"/>
            <w:vMerge/>
          </w:tcPr>
          <w:p w:rsidR="00E17E01" w:rsidRDefault="00E17E01"/>
        </w:tc>
        <w:tc>
          <w:tcPr>
            <w:tcW w:w="1191" w:type="dxa"/>
            <w:vAlign w:val="center"/>
          </w:tcPr>
          <w:p w:rsidR="00E17E01" w:rsidRDefault="008D00A3">
            <w:pPr>
              <w:pStyle w:val="10"/>
            </w:pPr>
            <w:r>
              <w:t>科目编码</w:t>
            </w:r>
          </w:p>
        </w:tc>
        <w:tc>
          <w:tcPr>
            <w:tcW w:w="4535" w:type="dxa"/>
            <w:vAlign w:val="center"/>
          </w:tcPr>
          <w:p w:rsidR="00E17E01" w:rsidRDefault="008D00A3">
            <w:pPr>
              <w:pStyle w:val="10"/>
            </w:pPr>
            <w:r>
              <w:t>科目名称</w:t>
            </w:r>
          </w:p>
        </w:tc>
        <w:tc>
          <w:tcPr>
            <w:tcW w:w="2551" w:type="dxa"/>
            <w:vMerge/>
          </w:tcPr>
          <w:p w:rsidR="00E17E01" w:rsidRDefault="00E17E01"/>
        </w:tc>
        <w:tc>
          <w:tcPr>
            <w:tcW w:w="2551" w:type="dxa"/>
            <w:vMerge/>
          </w:tcPr>
          <w:p w:rsidR="00E17E01" w:rsidRDefault="00E17E01"/>
        </w:tc>
        <w:tc>
          <w:tcPr>
            <w:tcW w:w="2551" w:type="dxa"/>
            <w:vMerge/>
          </w:tcPr>
          <w:p w:rsidR="00E17E01" w:rsidRDefault="00E17E01"/>
        </w:tc>
      </w:tr>
      <w:tr w:rsidR="00E17E01">
        <w:trPr>
          <w:trHeight w:val="369"/>
          <w:tblHeader/>
          <w:jc w:val="center"/>
        </w:trPr>
        <w:tc>
          <w:tcPr>
            <w:tcW w:w="850" w:type="dxa"/>
            <w:vAlign w:val="center"/>
          </w:tcPr>
          <w:p w:rsidR="00E17E01" w:rsidRDefault="008D00A3">
            <w:pPr>
              <w:pStyle w:val="10"/>
            </w:pPr>
            <w:r>
              <w:t>栏次</w:t>
            </w:r>
          </w:p>
        </w:tc>
        <w:tc>
          <w:tcPr>
            <w:tcW w:w="1191" w:type="dxa"/>
            <w:vAlign w:val="center"/>
          </w:tcPr>
          <w:p w:rsidR="00E17E01" w:rsidRDefault="008D00A3">
            <w:pPr>
              <w:pStyle w:val="10"/>
            </w:pPr>
            <w:r>
              <w:t>1</w:t>
            </w:r>
          </w:p>
        </w:tc>
        <w:tc>
          <w:tcPr>
            <w:tcW w:w="4535" w:type="dxa"/>
            <w:vAlign w:val="center"/>
          </w:tcPr>
          <w:p w:rsidR="00E17E01" w:rsidRDefault="008D00A3">
            <w:pPr>
              <w:pStyle w:val="10"/>
            </w:pPr>
            <w:r>
              <w:t>2</w:t>
            </w:r>
          </w:p>
        </w:tc>
        <w:tc>
          <w:tcPr>
            <w:tcW w:w="2551" w:type="dxa"/>
            <w:vAlign w:val="center"/>
          </w:tcPr>
          <w:p w:rsidR="00E17E01" w:rsidRDefault="008D00A3">
            <w:pPr>
              <w:pStyle w:val="10"/>
            </w:pPr>
            <w:r>
              <w:t>3</w:t>
            </w:r>
          </w:p>
        </w:tc>
        <w:tc>
          <w:tcPr>
            <w:tcW w:w="2551" w:type="dxa"/>
            <w:vAlign w:val="center"/>
          </w:tcPr>
          <w:p w:rsidR="00E17E01" w:rsidRDefault="008D00A3">
            <w:pPr>
              <w:pStyle w:val="10"/>
            </w:pPr>
            <w:r>
              <w:t>4</w:t>
            </w:r>
          </w:p>
        </w:tc>
        <w:tc>
          <w:tcPr>
            <w:tcW w:w="2551" w:type="dxa"/>
            <w:vAlign w:val="center"/>
          </w:tcPr>
          <w:p w:rsidR="00E17E01" w:rsidRDefault="008D00A3">
            <w:pPr>
              <w:pStyle w:val="10"/>
            </w:pPr>
            <w:r>
              <w:t>5</w:t>
            </w:r>
          </w:p>
        </w:tc>
      </w:tr>
      <w:tr w:rsidR="00E17E01">
        <w:trPr>
          <w:trHeight w:val="369"/>
          <w:jc w:val="center"/>
        </w:trPr>
        <w:tc>
          <w:tcPr>
            <w:tcW w:w="850" w:type="dxa"/>
            <w:vAlign w:val="center"/>
          </w:tcPr>
          <w:p w:rsidR="00E17E01" w:rsidRDefault="00E17E01">
            <w:pPr>
              <w:pStyle w:val="30"/>
            </w:pPr>
          </w:p>
        </w:tc>
        <w:tc>
          <w:tcPr>
            <w:tcW w:w="1191" w:type="dxa"/>
            <w:vAlign w:val="center"/>
          </w:tcPr>
          <w:p w:rsidR="00E17E01" w:rsidRDefault="00E17E01">
            <w:pPr>
              <w:pStyle w:val="23"/>
            </w:pPr>
          </w:p>
        </w:tc>
        <w:tc>
          <w:tcPr>
            <w:tcW w:w="4535" w:type="dxa"/>
            <w:vAlign w:val="center"/>
          </w:tcPr>
          <w:p w:rsidR="00E17E01" w:rsidRDefault="00E17E01">
            <w:pPr>
              <w:pStyle w:val="23"/>
            </w:pPr>
          </w:p>
        </w:tc>
        <w:tc>
          <w:tcPr>
            <w:tcW w:w="2551" w:type="dxa"/>
            <w:vAlign w:val="center"/>
          </w:tcPr>
          <w:p w:rsidR="00E17E01" w:rsidRDefault="00E17E01">
            <w:pPr>
              <w:pStyle w:val="40"/>
            </w:pPr>
          </w:p>
        </w:tc>
        <w:tc>
          <w:tcPr>
            <w:tcW w:w="2551" w:type="dxa"/>
            <w:vAlign w:val="center"/>
          </w:tcPr>
          <w:p w:rsidR="00E17E01" w:rsidRDefault="00E17E01">
            <w:pPr>
              <w:pStyle w:val="40"/>
            </w:pPr>
          </w:p>
        </w:tc>
        <w:tc>
          <w:tcPr>
            <w:tcW w:w="2551" w:type="dxa"/>
            <w:vAlign w:val="center"/>
          </w:tcPr>
          <w:p w:rsidR="00E17E01" w:rsidRDefault="00E17E01">
            <w:pPr>
              <w:pStyle w:val="40"/>
            </w:pPr>
          </w:p>
        </w:tc>
      </w:tr>
    </w:tbl>
    <w:p w:rsidR="00E17E01" w:rsidRDefault="008D00A3">
      <w:pPr>
        <w:ind w:firstLine="420"/>
        <w:sectPr w:rsidR="00E17E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17E01" w:rsidRDefault="008D00A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E17E0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17E01" w:rsidRDefault="008D00A3">
            <w:pPr>
              <w:pStyle w:val="20"/>
            </w:pPr>
            <w:r>
              <w:t>327001魏县林果开发服务中心本级</w:t>
            </w:r>
          </w:p>
        </w:tc>
        <w:tc>
          <w:tcPr>
            <w:tcW w:w="2381" w:type="dxa"/>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850" w:type="dxa"/>
            <w:vMerge w:val="restart"/>
            <w:vAlign w:val="center"/>
          </w:tcPr>
          <w:p w:rsidR="00E17E01" w:rsidRDefault="008D00A3">
            <w:pPr>
              <w:pStyle w:val="10"/>
            </w:pPr>
            <w:r>
              <w:t>序号</w:t>
            </w:r>
          </w:p>
        </w:tc>
        <w:tc>
          <w:tcPr>
            <w:tcW w:w="3798" w:type="dxa"/>
            <w:vMerge w:val="restart"/>
            <w:vAlign w:val="center"/>
          </w:tcPr>
          <w:p w:rsidR="00E17E01" w:rsidRDefault="008D00A3">
            <w:pPr>
              <w:pStyle w:val="10"/>
            </w:pPr>
            <w:r>
              <w:t>项  目</w:t>
            </w:r>
          </w:p>
        </w:tc>
        <w:tc>
          <w:tcPr>
            <w:tcW w:w="9524" w:type="dxa"/>
            <w:gridSpan w:val="4"/>
            <w:vAlign w:val="center"/>
          </w:tcPr>
          <w:p w:rsidR="00E17E01" w:rsidRDefault="008D00A3">
            <w:pPr>
              <w:pStyle w:val="10"/>
            </w:pPr>
            <w:r>
              <w:t>资 金 性 质</w:t>
            </w:r>
          </w:p>
        </w:tc>
      </w:tr>
      <w:tr w:rsidR="00E17E01">
        <w:trPr>
          <w:trHeight w:val="567"/>
          <w:tblHeader/>
          <w:jc w:val="center"/>
        </w:trPr>
        <w:tc>
          <w:tcPr>
            <w:tcW w:w="850" w:type="dxa"/>
            <w:vMerge/>
          </w:tcPr>
          <w:p w:rsidR="00E17E01" w:rsidRDefault="00E17E01"/>
        </w:tc>
        <w:tc>
          <w:tcPr>
            <w:tcW w:w="3798" w:type="dxa"/>
            <w:vMerge/>
          </w:tcPr>
          <w:p w:rsidR="00E17E01" w:rsidRDefault="00E17E01"/>
        </w:tc>
        <w:tc>
          <w:tcPr>
            <w:tcW w:w="2381" w:type="dxa"/>
            <w:vAlign w:val="center"/>
          </w:tcPr>
          <w:p w:rsidR="00E17E01" w:rsidRDefault="008D00A3">
            <w:pPr>
              <w:pStyle w:val="10"/>
            </w:pPr>
            <w:r>
              <w:t>合计</w:t>
            </w:r>
          </w:p>
        </w:tc>
        <w:tc>
          <w:tcPr>
            <w:tcW w:w="2381" w:type="dxa"/>
            <w:vAlign w:val="center"/>
          </w:tcPr>
          <w:p w:rsidR="00E17E01" w:rsidRDefault="008D00A3">
            <w:pPr>
              <w:pStyle w:val="10"/>
            </w:pPr>
            <w:r>
              <w:t>一般公共预算              财政拨款</w:t>
            </w:r>
          </w:p>
        </w:tc>
        <w:tc>
          <w:tcPr>
            <w:tcW w:w="2381" w:type="dxa"/>
            <w:vAlign w:val="center"/>
          </w:tcPr>
          <w:p w:rsidR="00E17E01" w:rsidRDefault="008D00A3">
            <w:pPr>
              <w:pStyle w:val="10"/>
            </w:pPr>
            <w:r>
              <w:t>政府性基金                  预算拨款</w:t>
            </w:r>
          </w:p>
        </w:tc>
        <w:tc>
          <w:tcPr>
            <w:tcW w:w="2381" w:type="dxa"/>
            <w:vAlign w:val="center"/>
          </w:tcPr>
          <w:p w:rsidR="00E17E01" w:rsidRDefault="008D00A3">
            <w:pPr>
              <w:pStyle w:val="10"/>
            </w:pPr>
            <w:r>
              <w:t>国有资本经营              预算财政拨款</w:t>
            </w:r>
          </w:p>
        </w:tc>
      </w:tr>
      <w:tr w:rsidR="00E17E01">
        <w:trPr>
          <w:trHeight w:val="567"/>
          <w:tblHeader/>
          <w:jc w:val="center"/>
        </w:trPr>
        <w:tc>
          <w:tcPr>
            <w:tcW w:w="850" w:type="dxa"/>
            <w:vAlign w:val="center"/>
          </w:tcPr>
          <w:p w:rsidR="00E17E01" w:rsidRDefault="008D00A3">
            <w:pPr>
              <w:pStyle w:val="10"/>
            </w:pPr>
            <w:r>
              <w:t>栏次</w:t>
            </w:r>
          </w:p>
        </w:tc>
        <w:tc>
          <w:tcPr>
            <w:tcW w:w="3798" w:type="dxa"/>
            <w:vAlign w:val="center"/>
          </w:tcPr>
          <w:p w:rsidR="00E17E01" w:rsidRDefault="008D00A3">
            <w:pPr>
              <w:pStyle w:val="10"/>
            </w:pPr>
            <w:r>
              <w:t>1</w:t>
            </w:r>
          </w:p>
        </w:tc>
        <w:tc>
          <w:tcPr>
            <w:tcW w:w="2381" w:type="dxa"/>
            <w:vAlign w:val="center"/>
          </w:tcPr>
          <w:p w:rsidR="00E17E01" w:rsidRDefault="008D00A3">
            <w:pPr>
              <w:pStyle w:val="10"/>
            </w:pPr>
            <w:r>
              <w:t>2</w:t>
            </w:r>
          </w:p>
        </w:tc>
        <w:tc>
          <w:tcPr>
            <w:tcW w:w="2381" w:type="dxa"/>
            <w:vAlign w:val="center"/>
          </w:tcPr>
          <w:p w:rsidR="00E17E01" w:rsidRDefault="008D00A3">
            <w:pPr>
              <w:pStyle w:val="10"/>
            </w:pPr>
            <w:r>
              <w:t>3</w:t>
            </w:r>
          </w:p>
        </w:tc>
        <w:tc>
          <w:tcPr>
            <w:tcW w:w="2381" w:type="dxa"/>
            <w:vAlign w:val="center"/>
          </w:tcPr>
          <w:p w:rsidR="00E17E01" w:rsidRDefault="008D00A3">
            <w:pPr>
              <w:pStyle w:val="10"/>
            </w:pPr>
            <w:r>
              <w:t>4</w:t>
            </w:r>
          </w:p>
        </w:tc>
        <w:tc>
          <w:tcPr>
            <w:tcW w:w="2381" w:type="dxa"/>
            <w:vAlign w:val="center"/>
          </w:tcPr>
          <w:p w:rsidR="00E17E01" w:rsidRDefault="008D00A3">
            <w:pPr>
              <w:pStyle w:val="10"/>
            </w:pPr>
            <w:r>
              <w:t>5</w:t>
            </w:r>
          </w:p>
        </w:tc>
      </w:tr>
      <w:tr w:rsidR="00E17E01">
        <w:trPr>
          <w:trHeight w:val="567"/>
          <w:jc w:val="center"/>
        </w:trPr>
        <w:tc>
          <w:tcPr>
            <w:tcW w:w="850" w:type="dxa"/>
            <w:vAlign w:val="center"/>
          </w:tcPr>
          <w:p w:rsidR="00E17E01" w:rsidRDefault="00E17E01">
            <w:pPr>
              <w:pStyle w:val="30"/>
            </w:pPr>
          </w:p>
        </w:tc>
        <w:tc>
          <w:tcPr>
            <w:tcW w:w="3798" w:type="dxa"/>
            <w:vAlign w:val="center"/>
          </w:tcPr>
          <w:p w:rsidR="00E17E01" w:rsidRDefault="00E17E01">
            <w:pPr>
              <w:pStyle w:val="23"/>
            </w:pPr>
          </w:p>
        </w:tc>
        <w:tc>
          <w:tcPr>
            <w:tcW w:w="2381" w:type="dxa"/>
            <w:vAlign w:val="center"/>
          </w:tcPr>
          <w:p w:rsidR="00E17E01" w:rsidRDefault="00E17E01">
            <w:pPr>
              <w:pStyle w:val="40"/>
            </w:pPr>
          </w:p>
        </w:tc>
        <w:tc>
          <w:tcPr>
            <w:tcW w:w="2381" w:type="dxa"/>
            <w:vAlign w:val="center"/>
          </w:tcPr>
          <w:p w:rsidR="00E17E01" w:rsidRDefault="00E17E01">
            <w:pPr>
              <w:pStyle w:val="40"/>
            </w:pPr>
          </w:p>
        </w:tc>
        <w:tc>
          <w:tcPr>
            <w:tcW w:w="2381" w:type="dxa"/>
            <w:vAlign w:val="center"/>
          </w:tcPr>
          <w:p w:rsidR="00E17E01" w:rsidRDefault="00E17E01">
            <w:pPr>
              <w:pStyle w:val="40"/>
            </w:pPr>
          </w:p>
        </w:tc>
        <w:tc>
          <w:tcPr>
            <w:tcW w:w="2381" w:type="dxa"/>
            <w:vAlign w:val="center"/>
          </w:tcPr>
          <w:p w:rsidR="00E17E01" w:rsidRDefault="00E17E01">
            <w:pPr>
              <w:pStyle w:val="40"/>
            </w:pPr>
          </w:p>
        </w:tc>
      </w:tr>
    </w:tbl>
    <w:p w:rsidR="00E17E01" w:rsidRDefault="008D00A3">
      <w:pPr>
        <w:ind w:firstLine="420"/>
        <w:sectPr w:rsidR="00E17E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E17E01" w:rsidRDefault="008D00A3">
      <w:pPr>
        <w:jc w:val="center"/>
        <w:outlineLvl w:val="4"/>
      </w:pPr>
      <w:r>
        <w:rPr>
          <w:rFonts w:ascii="方正小标宋_GBK" w:eastAsia="方正小标宋_GBK" w:hAnsi="方正小标宋_GBK" w:cs="方正小标宋_GBK"/>
          <w:color w:val="000000"/>
          <w:sz w:val="44"/>
        </w:rPr>
        <w:lastRenderedPageBreak/>
        <w:t>魏县林果开发服务中心本级2023年单位预算信息公开情况说明</w:t>
      </w:r>
    </w:p>
    <w:p w:rsidR="00E17E01" w:rsidRDefault="008D00A3">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按照《预算法》、《地方预决算公开操作规程》和《关于进一步推进预算公开工作的实施意见》规定，现将魏县林果开发服务中心本级</w:t>
      </w:r>
      <w:r>
        <w:rPr>
          <w:rFonts w:eastAsia="方正仿宋_GBK" w:cs="Times New Roman"/>
          <w:color w:val="000000"/>
          <w:sz w:val="28"/>
        </w:rPr>
        <w:t>2023</w:t>
      </w:r>
      <w:r>
        <w:rPr>
          <w:rFonts w:eastAsia="方正仿宋_GBK" w:cs="Times New Roman"/>
          <w:color w:val="000000"/>
          <w:sz w:val="28"/>
        </w:rPr>
        <w:t>年单位预算公开如下：</w:t>
      </w:r>
    </w:p>
    <w:p w:rsidR="00E17E01" w:rsidRDefault="008D00A3">
      <w:pPr>
        <w:spacing w:before="10" w:after="10"/>
        <w:ind w:firstLine="640"/>
        <w:outlineLvl w:val="5"/>
      </w:pPr>
      <w:r>
        <w:rPr>
          <w:rFonts w:ascii="黑体" w:eastAsia="黑体" w:hAnsi="黑体" w:cs="黑体"/>
          <w:color w:val="000000"/>
          <w:sz w:val="32"/>
        </w:rPr>
        <w:t>一、单位职责及机构设置情况</w:t>
      </w:r>
    </w:p>
    <w:p w:rsidR="00E17E01" w:rsidRDefault="008D00A3">
      <w:pPr>
        <w:ind w:firstLine="640"/>
      </w:pPr>
      <w:r>
        <w:rPr>
          <w:rFonts w:ascii="方正楷体_GBK" w:eastAsia="方正楷体_GBK" w:hAnsi="方正楷体_GBK" w:cs="方正楷体_GBK"/>
          <w:b/>
          <w:color w:val="000000"/>
          <w:sz w:val="32"/>
        </w:rPr>
        <w:t>单位职责：</w:t>
      </w:r>
    </w:p>
    <w:p w:rsidR="00E17E01" w:rsidRDefault="008D00A3">
      <w:pPr>
        <w:pStyle w:val="-6"/>
      </w:pPr>
      <w:r>
        <w:t>根据《魏县林果开发服务中心职能配置、内设机构和人员编制规定》，</w:t>
      </w:r>
      <w:r>
        <w:t xml:space="preserve"> </w:t>
      </w:r>
      <w:r>
        <w:t>魏县林果开发服务中心的主要职责是：</w:t>
      </w:r>
    </w:p>
    <w:p w:rsidR="00E17E01" w:rsidRDefault="008D00A3">
      <w:pPr>
        <w:pStyle w:val="-6"/>
      </w:pPr>
      <w:r>
        <w:t>(</w:t>
      </w:r>
      <w:r>
        <w:t>一</w:t>
      </w:r>
      <w:r>
        <w:t>)</w:t>
      </w:r>
      <w:r>
        <w:t>落实国家关于林业工作的方针、政策、法律、</w:t>
      </w:r>
      <w:r>
        <w:t xml:space="preserve"> </w:t>
      </w:r>
      <w:r>
        <w:t>法规；研究提出全县林业生态环境建设、森林资源保护、国土绿化、沙荒治理和林业产业发展的规章和政策，经批准后组织实施。</w:t>
      </w:r>
    </w:p>
    <w:p w:rsidR="00E17E01" w:rsidRDefault="008D00A3">
      <w:pPr>
        <w:pStyle w:val="-6"/>
      </w:pPr>
      <w:r>
        <w:t>(</w:t>
      </w:r>
      <w:r>
        <w:t>二</w:t>
      </w:r>
      <w:r>
        <w:t>)</w:t>
      </w:r>
      <w:r>
        <w:t>研究提出产业产业经营管理思路、目标任务，促进产前、产中、产后一体化，完善</w:t>
      </w:r>
      <w:r>
        <w:t>“</w:t>
      </w:r>
      <w:r>
        <w:t>一条龙</w:t>
      </w:r>
      <w:r>
        <w:t>”</w:t>
      </w:r>
      <w:r>
        <w:t>服务体系；组织实施全县的林果建设工程项目；组织实施全县社会造林工程；指导基层林果服务机构建设；配合县级林业部门做好全县林业资源调查、规划、设计、动态监测、统计及管理工作。</w:t>
      </w:r>
    </w:p>
    <w:p w:rsidR="00E17E01" w:rsidRDefault="008D00A3">
      <w:pPr>
        <w:pStyle w:val="-6"/>
      </w:pPr>
      <w:r>
        <w:t>(</w:t>
      </w:r>
      <w:r>
        <w:t>三</w:t>
      </w:r>
      <w:r>
        <w:t>)</w:t>
      </w:r>
      <w:r>
        <w:t>围绕林果生产搞好技术服务、作业设计，配合有关部门做好督导验收等工作。</w:t>
      </w:r>
    </w:p>
    <w:p w:rsidR="00E17E01" w:rsidRDefault="008D00A3">
      <w:pPr>
        <w:pStyle w:val="-6"/>
      </w:pPr>
      <w:r>
        <w:t>(</w:t>
      </w:r>
      <w:r>
        <w:t>四</w:t>
      </w:r>
      <w:r>
        <w:t>)</w:t>
      </w:r>
      <w:r>
        <w:t>搞好林木病虫害防治和检测预报工作；配合搞好护林防火工作；做好全县野生动物保护工作。</w:t>
      </w:r>
    </w:p>
    <w:p w:rsidR="00E17E01" w:rsidRDefault="008D00A3">
      <w:pPr>
        <w:pStyle w:val="-6"/>
      </w:pPr>
      <w:r>
        <w:t>(</w:t>
      </w:r>
      <w:r>
        <w:t>五</w:t>
      </w:r>
      <w:r>
        <w:t>)</w:t>
      </w:r>
      <w:r>
        <w:t>负责各类商品林及试验林的扶育和管理工作。抓好苗圃培育工作，不断引进新技术，改良新品种，为全县林果业的发展打好基础。</w:t>
      </w:r>
    </w:p>
    <w:p w:rsidR="00E17E01" w:rsidRDefault="008D00A3">
      <w:pPr>
        <w:pStyle w:val="-6"/>
      </w:pPr>
      <w:r>
        <w:t>(</w:t>
      </w:r>
      <w:r>
        <w:t>六</w:t>
      </w:r>
      <w:r>
        <w:t>)</w:t>
      </w:r>
      <w:r>
        <w:t>围绕提高果品效益，指导全县果品种植结构布局调整，引进名特优新品种，拟定相关产业政策，指导果品产业结构合理配置和标准化生产大力推广普及新技术，不断提高果品业的科技含量。</w:t>
      </w:r>
    </w:p>
    <w:p w:rsidR="00E17E01" w:rsidRDefault="008D00A3">
      <w:pPr>
        <w:pStyle w:val="-6"/>
      </w:pPr>
      <w:r>
        <w:lastRenderedPageBreak/>
        <w:t>(</w:t>
      </w:r>
      <w:r>
        <w:t>七</w:t>
      </w:r>
      <w:r>
        <w:t>)</w:t>
      </w:r>
      <w:r>
        <w:t>负责全县林果科技、教育、宣传工作；指导全县林果服务队伍建设。加强全县林果生产政策、技术、物资等方面的服务。</w:t>
      </w:r>
    </w:p>
    <w:p w:rsidR="00E17E01" w:rsidRDefault="008D00A3">
      <w:pPr>
        <w:pStyle w:val="-6"/>
      </w:pPr>
      <w:r>
        <w:t>(</w:t>
      </w:r>
      <w:r>
        <w:t>八</w:t>
      </w:r>
      <w:r>
        <w:t>)</w:t>
      </w:r>
      <w:r>
        <w:t>综合协调密植梨基地建设、市场物流、贮藏加工及外贸出口等工作；负责梨果绿色食品基地申报、出口注册梨园申报、检验检测、标识认证及品牌创建等工作。</w:t>
      </w:r>
    </w:p>
    <w:p w:rsidR="00E17E01" w:rsidRDefault="008D00A3">
      <w:pPr>
        <w:pStyle w:val="-6"/>
      </w:pPr>
      <w:r>
        <w:t>(</w:t>
      </w:r>
      <w:r>
        <w:t>九</w:t>
      </w:r>
      <w:r>
        <w:t xml:space="preserve">) </w:t>
      </w:r>
      <w:r>
        <w:t>承办县委、县政府交办的其它事项。</w:t>
      </w:r>
    </w:p>
    <w:p w:rsidR="00E17E01" w:rsidRDefault="008D00A3">
      <w:pPr>
        <w:ind w:firstLine="640"/>
      </w:pPr>
      <w:r>
        <w:rPr>
          <w:rFonts w:ascii="方正楷体_GBK" w:eastAsia="方正楷体_GBK" w:hAnsi="方正楷体_GBK" w:cs="方正楷体_GBK"/>
          <w:b/>
          <w:color w:val="000000"/>
          <w:sz w:val="32"/>
        </w:rPr>
        <w:t>机构设置：</w:t>
      </w:r>
    </w:p>
    <w:p w:rsidR="00E17E01" w:rsidRDefault="008D00A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E17E01">
        <w:trPr>
          <w:trHeight w:val="567"/>
          <w:tblHeader/>
          <w:jc w:val="center"/>
        </w:trPr>
        <w:tc>
          <w:tcPr>
            <w:tcW w:w="5669" w:type="dxa"/>
            <w:vAlign w:val="center"/>
          </w:tcPr>
          <w:p w:rsidR="00E17E01" w:rsidRDefault="008D00A3">
            <w:pPr>
              <w:pStyle w:val="10"/>
            </w:pPr>
            <w:r>
              <w:t>单位名称</w:t>
            </w:r>
          </w:p>
        </w:tc>
        <w:tc>
          <w:tcPr>
            <w:tcW w:w="1843" w:type="dxa"/>
            <w:vAlign w:val="center"/>
          </w:tcPr>
          <w:p w:rsidR="00E17E01" w:rsidRDefault="008D00A3">
            <w:pPr>
              <w:pStyle w:val="10"/>
            </w:pPr>
            <w:r>
              <w:t>单位性质</w:t>
            </w:r>
          </w:p>
        </w:tc>
        <w:tc>
          <w:tcPr>
            <w:tcW w:w="2126" w:type="dxa"/>
            <w:vAlign w:val="center"/>
          </w:tcPr>
          <w:p w:rsidR="00E17E01" w:rsidRDefault="008D00A3">
            <w:pPr>
              <w:pStyle w:val="10"/>
            </w:pPr>
            <w:r>
              <w:t>单位规格</w:t>
            </w:r>
          </w:p>
        </w:tc>
        <w:tc>
          <w:tcPr>
            <w:tcW w:w="3827" w:type="dxa"/>
            <w:vAlign w:val="center"/>
          </w:tcPr>
          <w:p w:rsidR="00E17E01" w:rsidRDefault="008D00A3">
            <w:pPr>
              <w:pStyle w:val="10"/>
            </w:pPr>
            <w:r>
              <w:t>经费保障形式</w:t>
            </w:r>
          </w:p>
        </w:tc>
      </w:tr>
      <w:tr w:rsidR="00E17E01">
        <w:trPr>
          <w:trHeight w:val="369"/>
          <w:jc w:val="center"/>
        </w:trPr>
        <w:tc>
          <w:tcPr>
            <w:tcW w:w="5669" w:type="dxa"/>
            <w:vAlign w:val="center"/>
          </w:tcPr>
          <w:p w:rsidR="00E17E01" w:rsidRDefault="008D00A3">
            <w:pPr>
              <w:pStyle w:val="23"/>
            </w:pPr>
            <w:r>
              <w:t>魏县林果开发服务中心本级</w:t>
            </w:r>
          </w:p>
        </w:tc>
        <w:tc>
          <w:tcPr>
            <w:tcW w:w="1843" w:type="dxa"/>
            <w:vAlign w:val="center"/>
          </w:tcPr>
          <w:p w:rsidR="00E17E01" w:rsidRDefault="008D00A3">
            <w:pPr>
              <w:pStyle w:val="30"/>
            </w:pPr>
            <w:r>
              <w:t>事业</w:t>
            </w:r>
          </w:p>
        </w:tc>
        <w:tc>
          <w:tcPr>
            <w:tcW w:w="2126" w:type="dxa"/>
            <w:vAlign w:val="center"/>
          </w:tcPr>
          <w:p w:rsidR="00E17E01" w:rsidRDefault="008D00A3">
            <w:pPr>
              <w:pStyle w:val="30"/>
            </w:pPr>
            <w:r>
              <w:t>正科级</w:t>
            </w:r>
          </w:p>
        </w:tc>
        <w:tc>
          <w:tcPr>
            <w:tcW w:w="3827" w:type="dxa"/>
            <w:vAlign w:val="center"/>
          </w:tcPr>
          <w:p w:rsidR="00E17E01" w:rsidRDefault="008D00A3">
            <w:pPr>
              <w:pStyle w:val="30"/>
            </w:pPr>
            <w:r>
              <w:t>财政性资金基本保证</w:t>
            </w:r>
          </w:p>
        </w:tc>
      </w:tr>
    </w:tbl>
    <w:p w:rsidR="00E17E01" w:rsidRDefault="008D00A3">
      <w:pPr>
        <w:spacing w:before="10" w:after="10"/>
        <w:ind w:firstLine="640"/>
        <w:outlineLvl w:val="5"/>
      </w:pPr>
      <w:r>
        <w:rPr>
          <w:rFonts w:ascii="黑体" w:eastAsia="黑体" w:hAnsi="黑体" w:cs="黑体"/>
          <w:color w:val="000000"/>
          <w:sz w:val="32"/>
        </w:rPr>
        <w:t>二、单位预算安排的总体情况</w:t>
      </w:r>
    </w:p>
    <w:p w:rsidR="00E17E01" w:rsidRDefault="008D00A3">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E17E01" w:rsidRDefault="008D00A3">
      <w:pPr>
        <w:pStyle w:val="-7"/>
      </w:pPr>
      <w:r>
        <w:t>1</w:t>
      </w:r>
      <w:r>
        <w:t>、收入说明</w:t>
      </w:r>
    </w:p>
    <w:p w:rsidR="00E17E01" w:rsidRDefault="008D00A3">
      <w:pPr>
        <w:pStyle w:val="-7"/>
      </w:pPr>
      <w:r>
        <w:t>反映本部门当年全部收入。</w:t>
      </w:r>
      <w:r>
        <w:t>2023</w:t>
      </w:r>
      <w:r>
        <w:t>年预算收入</w:t>
      </w:r>
      <w:r>
        <w:rPr>
          <w:rFonts w:hint="eastAsia"/>
          <w:lang w:eastAsia="zh-CN"/>
        </w:rPr>
        <w:t>2968.43</w:t>
      </w:r>
      <w:r>
        <w:t>万元，其中：一般公共预算收入</w:t>
      </w:r>
      <w:r>
        <w:rPr>
          <w:rFonts w:hint="eastAsia"/>
          <w:lang w:eastAsia="zh-CN"/>
        </w:rPr>
        <w:t>807.43</w:t>
      </w:r>
      <w:r>
        <w:t>万元，基金预算收入</w:t>
      </w:r>
      <w:r>
        <w:t>2161</w:t>
      </w:r>
      <w:r>
        <w:t>万元，财政专户核拨收入</w:t>
      </w:r>
      <w:r>
        <w:t>0</w:t>
      </w:r>
      <w:r>
        <w:t>万元，其他来源收入</w:t>
      </w:r>
      <w:r>
        <w:t>0</w:t>
      </w:r>
      <w:r>
        <w:t>万元，上年结转结余</w:t>
      </w:r>
      <w:r>
        <w:t>0</w:t>
      </w:r>
      <w:r>
        <w:t>万元。</w:t>
      </w:r>
    </w:p>
    <w:p w:rsidR="00E17E01" w:rsidRDefault="008D00A3">
      <w:pPr>
        <w:pStyle w:val="-7"/>
      </w:pPr>
      <w:r>
        <w:t>2</w:t>
      </w:r>
      <w:r>
        <w:t>、支出说明</w:t>
      </w:r>
    </w:p>
    <w:p w:rsidR="00E17E01" w:rsidRDefault="008D00A3">
      <w:pPr>
        <w:pStyle w:val="-7"/>
      </w:pPr>
      <w:r>
        <w:t>收支预算总表支出栏、基本支出表、项目支出表按经济分类和支出功能分类科目编制，反映年度部门预算中支出预算的总体情况。</w:t>
      </w:r>
      <w:r>
        <w:t>2023</w:t>
      </w:r>
      <w:r>
        <w:t>年支出预算</w:t>
      </w:r>
      <w:r>
        <w:rPr>
          <w:rFonts w:hint="eastAsia"/>
          <w:lang w:eastAsia="zh-CN"/>
        </w:rPr>
        <w:t>2968.43</w:t>
      </w:r>
      <w:r>
        <w:t>万元，其中基本支出</w:t>
      </w:r>
      <w:r>
        <w:rPr>
          <w:rFonts w:hint="eastAsia"/>
          <w:lang w:eastAsia="zh-CN"/>
        </w:rPr>
        <w:t>290.66</w:t>
      </w:r>
      <w:r>
        <w:t>万元，包括人员经费</w:t>
      </w:r>
      <w:r>
        <w:rPr>
          <w:rFonts w:hint="eastAsia"/>
          <w:lang w:eastAsia="zh-CN"/>
        </w:rPr>
        <w:t>268.08</w:t>
      </w:r>
      <w:r>
        <w:t>万元和日常公用经费</w:t>
      </w:r>
      <w:r>
        <w:rPr>
          <w:rFonts w:hint="eastAsia"/>
          <w:lang w:eastAsia="zh-CN"/>
        </w:rPr>
        <w:lastRenderedPageBreak/>
        <w:t>22.58</w:t>
      </w:r>
      <w:r>
        <w:t>万元；项目支出</w:t>
      </w:r>
      <w:r>
        <w:t>2677.77</w:t>
      </w:r>
      <w:r>
        <w:t>万元主要为绿色廊道占地补偿、密植梨园建设持续补助资金、协助员工资补助、飞机防治美国白蛾以及中央财政提前下达的林业改革发展补助资金、林业生态保护恢复资金等。</w:t>
      </w:r>
    </w:p>
    <w:p w:rsidR="00E17E01" w:rsidRDefault="008D00A3">
      <w:pPr>
        <w:pStyle w:val="-7"/>
      </w:pPr>
      <w:r>
        <w:t>3</w:t>
      </w:r>
      <w:r>
        <w:t>、比上年增减情况</w:t>
      </w:r>
    </w:p>
    <w:p w:rsidR="00E17E01" w:rsidRDefault="008D00A3">
      <w:pPr>
        <w:pStyle w:val="-7"/>
      </w:pPr>
      <w:r>
        <w:t>2023</w:t>
      </w:r>
      <w:r>
        <w:t>年预算收支安排</w:t>
      </w:r>
      <w:r>
        <w:rPr>
          <w:rFonts w:hint="eastAsia"/>
          <w:lang w:eastAsia="zh-CN"/>
        </w:rPr>
        <w:t>2968.43</w:t>
      </w:r>
      <w:r>
        <w:t>万元，较</w:t>
      </w:r>
      <w:r>
        <w:t>2022</w:t>
      </w:r>
      <w:r>
        <w:t>年预算增加</w:t>
      </w:r>
      <w:r>
        <w:t>23</w:t>
      </w:r>
      <w:r>
        <w:rPr>
          <w:rFonts w:hint="eastAsia"/>
          <w:lang w:eastAsia="zh-CN"/>
        </w:rPr>
        <w:t>0.27</w:t>
      </w:r>
      <w:r>
        <w:t>万元，其中：基本支出增加</w:t>
      </w:r>
      <w:r>
        <w:rPr>
          <w:rFonts w:hint="eastAsia"/>
          <w:lang w:eastAsia="zh-CN"/>
        </w:rPr>
        <w:t>0.8</w:t>
      </w:r>
      <w:r>
        <w:t>万元；项目支出增加</w:t>
      </w:r>
      <w:r>
        <w:t>229.47</w:t>
      </w:r>
      <w:r>
        <w:t>万元。</w:t>
      </w:r>
    </w:p>
    <w:p w:rsidR="00E17E01" w:rsidRDefault="008D00A3">
      <w:pPr>
        <w:spacing w:before="10" w:after="10"/>
        <w:ind w:firstLine="640"/>
        <w:outlineLvl w:val="5"/>
      </w:pPr>
      <w:r>
        <w:rPr>
          <w:rFonts w:ascii="黑体" w:eastAsia="黑体" w:hAnsi="黑体" w:cs="黑体"/>
          <w:color w:val="000000"/>
          <w:sz w:val="32"/>
        </w:rPr>
        <w:t>三、机关运行经费安排情况</w:t>
      </w:r>
    </w:p>
    <w:p w:rsidR="00E17E01" w:rsidRDefault="008D00A3">
      <w:pPr>
        <w:pStyle w:val="-8"/>
      </w:pPr>
      <w:r>
        <w:t>2023</w:t>
      </w:r>
      <w:r>
        <w:t>年，我局机关运行经费共计安排</w:t>
      </w:r>
      <w:r w:rsidR="00D82069">
        <w:rPr>
          <w:rFonts w:eastAsiaTheme="minorEastAsia" w:hint="eastAsia"/>
          <w:lang w:eastAsia="zh-CN"/>
        </w:rPr>
        <w:t>22.58</w:t>
      </w:r>
      <w:r>
        <w:t>万元，主要用于日常办公水电费、固话费、邮电费等日常运行支出。</w:t>
      </w:r>
    </w:p>
    <w:p w:rsidR="00E17E01" w:rsidRDefault="008D00A3">
      <w:pPr>
        <w:spacing w:before="10" w:after="10"/>
        <w:ind w:firstLine="640"/>
        <w:outlineLvl w:val="5"/>
      </w:pPr>
      <w:r>
        <w:rPr>
          <w:rFonts w:ascii="黑体" w:eastAsia="黑体" w:hAnsi="黑体" w:cs="黑体"/>
          <w:color w:val="000000"/>
          <w:sz w:val="32"/>
        </w:rPr>
        <w:t>四、财政拨款“三公”经费预算情况及增减变化原因</w:t>
      </w:r>
    </w:p>
    <w:p w:rsidR="00E17E01" w:rsidRDefault="008D00A3">
      <w:pPr>
        <w:pStyle w:val="-9"/>
      </w:pPr>
      <w:r>
        <w:t xml:space="preserve">2023 </w:t>
      </w:r>
      <w:r>
        <w:t>年，财政拨款</w:t>
      </w:r>
      <w:r>
        <w:t>“</w:t>
      </w:r>
      <w:r>
        <w:t>三公</w:t>
      </w:r>
      <w:r>
        <w:t>”</w:t>
      </w:r>
      <w:r>
        <w:t>经费预算安排</w:t>
      </w:r>
      <w:r>
        <w:t>0</w:t>
      </w:r>
      <w:r>
        <w:t>万元。</w:t>
      </w:r>
    </w:p>
    <w:p w:rsidR="00E17E01" w:rsidRDefault="008D00A3">
      <w:pPr>
        <w:spacing w:before="10" w:after="10"/>
        <w:ind w:firstLine="640"/>
        <w:outlineLvl w:val="5"/>
        <w:sectPr w:rsidR="00E17E0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17E01" w:rsidRDefault="008D00A3">
      <w:pPr>
        <w:ind w:firstLine="560"/>
      </w:pPr>
      <w:r>
        <w:rPr>
          <w:rFonts w:ascii="方正仿宋_GBK" w:eastAsia="方正仿宋_GBK" w:hAnsi="方正仿宋_GBK" w:cs="方正仿宋_GBK"/>
          <w:b/>
          <w:color w:val="000000"/>
          <w:sz w:val="28"/>
        </w:rPr>
        <w:lastRenderedPageBreak/>
        <w:t>1、2023年飞机施药防治美国白蛾工作经费绩效目标表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1.资金30万元，计划对全县发生美国白蛾的乡镇村共计37500亩进行施药防治，每亩费用约8元</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飞防完成面积</w:t>
            </w:r>
          </w:p>
        </w:tc>
        <w:tc>
          <w:tcPr>
            <w:tcW w:w="2835" w:type="dxa"/>
            <w:vAlign w:val="center"/>
          </w:tcPr>
          <w:p w:rsidR="00E17E01" w:rsidRDefault="008D00A3">
            <w:pPr>
              <w:pStyle w:val="23"/>
            </w:pPr>
            <w:r>
              <w:t>飞防应完成面积</w:t>
            </w:r>
          </w:p>
        </w:tc>
        <w:tc>
          <w:tcPr>
            <w:tcW w:w="2551" w:type="dxa"/>
            <w:vAlign w:val="center"/>
          </w:tcPr>
          <w:p w:rsidR="00E17E01" w:rsidRDefault="008D00A3">
            <w:pPr>
              <w:pStyle w:val="23"/>
            </w:pPr>
            <w:r>
              <w:t>≥37500亩</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飞防区域虫口减退率</w:t>
            </w:r>
          </w:p>
        </w:tc>
        <w:tc>
          <w:tcPr>
            <w:tcW w:w="2835" w:type="dxa"/>
            <w:vAlign w:val="center"/>
          </w:tcPr>
          <w:p w:rsidR="00E17E01" w:rsidRDefault="008D00A3">
            <w:pPr>
              <w:pStyle w:val="23"/>
            </w:pPr>
            <w:r>
              <w:t>飞防区域定株杀死的活虫数与定株防治前的活虫数的比例</w:t>
            </w:r>
          </w:p>
        </w:tc>
        <w:tc>
          <w:tcPr>
            <w:tcW w:w="2551" w:type="dxa"/>
            <w:vAlign w:val="center"/>
          </w:tcPr>
          <w:p w:rsidR="00E17E01" w:rsidRDefault="008D00A3">
            <w:pPr>
              <w:pStyle w:val="23"/>
            </w:pPr>
            <w:r>
              <w:t>≥95%</w:t>
            </w:r>
          </w:p>
        </w:tc>
        <w:tc>
          <w:tcPr>
            <w:tcW w:w="2268" w:type="dxa"/>
            <w:vAlign w:val="center"/>
          </w:tcPr>
          <w:p w:rsidR="00E17E01" w:rsidRDefault="008D00A3">
            <w:pPr>
              <w:pStyle w:val="23"/>
            </w:pPr>
            <w:r>
              <w:t>历史标准</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飞防当期任务完成率</w:t>
            </w:r>
          </w:p>
        </w:tc>
        <w:tc>
          <w:tcPr>
            <w:tcW w:w="2835" w:type="dxa"/>
            <w:vAlign w:val="center"/>
          </w:tcPr>
          <w:p w:rsidR="00E17E01" w:rsidRDefault="008D00A3">
            <w:pPr>
              <w:pStyle w:val="23"/>
            </w:pPr>
            <w:r>
              <w:t>飞防当期实际完成任务与应完成任务量的比例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历史标准</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每亩飞防费用</w:t>
            </w:r>
          </w:p>
        </w:tc>
        <w:tc>
          <w:tcPr>
            <w:tcW w:w="2835" w:type="dxa"/>
            <w:vAlign w:val="center"/>
          </w:tcPr>
          <w:p w:rsidR="00E17E01" w:rsidRDefault="008D00A3">
            <w:pPr>
              <w:pStyle w:val="23"/>
            </w:pPr>
            <w:r>
              <w:t>每亩发生实际成本费用</w:t>
            </w:r>
          </w:p>
        </w:tc>
        <w:tc>
          <w:tcPr>
            <w:tcW w:w="2551" w:type="dxa"/>
            <w:vAlign w:val="center"/>
          </w:tcPr>
          <w:p w:rsidR="00E17E01" w:rsidRDefault="008D00A3">
            <w:pPr>
              <w:pStyle w:val="23"/>
            </w:pPr>
            <w:r>
              <w:t>≤8元</w:t>
            </w:r>
          </w:p>
        </w:tc>
        <w:tc>
          <w:tcPr>
            <w:tcW w:w="2268" w:type="dxa"/>
            <w:vAlign w:val="center"/>
          </w:tcPr>
          <w:p w:rsidR="00E17E01" w:rsidRDefault="008D00A3">
            <w:pPr>
              <w:pStyle w:val="23"/>
            </w:pPr>
            <w:r>
              <w:t>参照以往中标价格</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推进林业持续发展</w:t>
            </w:r>
          </w:p>
        </w:tc>
        <w:tc>
          <w:tcPr>
            <w:tcW w:w="2835" w:type="dxa"/>
            <w:vAlign w:val="center"/>
          </w:tcPr>
          <w:p w:rsidR="00E17E01" w:rsidRDefault="008D00A3">
            <w:pPr>
              <w:pStyle w:val="23"/>
            </w:pPr>
            <w:r>
              <w:t>推进林业持续发展是否明显</w:t>
            </w:r>
          </w:p>
        </w:tc>
        <w:tc>
          <w:tcPr>
            <w:tcW w:w="2551" w:type="dxa"/>
            <w:vAlign w:val="center"/>
          </w:tcPr>
          <w:p w:rsidR="00E17E01" w:rsidRDefault="008D00A3">
            <w:pPr>
              <w:pStyle w:val="23"/>
            </w:pPr>
            <w:r>
              <w:t>是</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飞防区域内自然生态系统保持情况</w:t>
            </w:r>
          </w:p>
        </w:tc>
        <w:tc>
          <w:tcPr>
            <w:tcW w:w="2835" w:type="dxa"/>
            <w:vAlign w:val="center"/>
          </w:tcPr>
          <w:p w:rsidR="00E17E01" w:rsidRDefault="008D00A3">
            <w:pPr>
              <w:pStyle w:val="23"/>
            </w:pPr>
            <w:r>
              <w:t>飞防区域内自然生态系统是否保持</w:t>
            </w:r>
          </w:p>
        </w:tc>
        <w:tc>
          <w:tcPr>
            <w:tcW w:w="2551" w:type="dxa"/>
            <w:vAlign w:val="center"/>
          </w:tcPr>
          <w:p w:rsidR="00E17E01" w:rsidRDefault="008D00A3">
            <w:pPr>
              <w:pStyle w:val="23"/>
            </w:pPr>
            <w:r>
              <w:t>是</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飞防区域内民众满意度</w:t>
            </w:r>
          </w:p>
        </w:tc>
        <w:tc>
          <w:tcPr>
            <w:tcW w:w="2835" w:type="dxa"/>
            <w:vAlign w:val="center"/>
          </w:tcPr>
          <w:p w:rsidR="00E17E01" w:rsidRDefault="008D00A3">
            <w:pPr>
              <w:pStyle w:val="23"/>
            </w:pPr>
            <w:r>
              <w:t>调查对飞防辖区内满意的群众占全部调查群众的比例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2、2023年邯大高速生态林占地补偿（2015-2024）绩效目标表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1.该项目共需资金约43万，主要用于棘针寨乡流转土地面积430亩占地补偿，每亩占地补偿1000元。</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实际验收结果补偿面积</w:t>
            </w:r>
          </w:p>
        </w:tc>
        <w:tc>
          <w:tcPr>
            <w:tcW w:w="2835" w:type="dxa"/>
            <w:vAlign w:val="center"/>
          </w:tcPr>
          <w:p w:rsidR="00E17E01" w:rsidRDefault="008D00A3">
            <w:pPr>
              <w:pStyle w:val="23"/>
            </w:pPr>
            <w:r>
              <w:t>实际验收结果补偿面积</w:t>
            </w:r>
          </w:p>
        </w:tc>
        <w:tc>
          <w:tcPr>
            <w:tcW w:w="2551" w:type="dxa"/>
            <w:vAlign w:val="center"/>
          </w:tcPr>
          <w:p w:rsidR="00E17E01" w:rsidRDefault="008D00A3">
            <w:pPr>
              <w:pStyle w:val="23"/>
            </w:pPr>
            <w:r>
              <w:t>≤430亩</w:t>
            </w:r>
          </w:p>
        </w:tc>
        <w:tc>
          <w:tcPr>
            <w:tcW w:w="2268" w:type="dxa"/>
            <w:vAlign w:val="center"/>
          </w:tcPr>
          <w:p w:rsidR="00E17E01" w:rsidRDefault="008D00A3">
            <w:pPr>
              <w:pStyle w:val="23"/>
            </w:pPr>
            <w:r>
              <w:t>实际测量结果</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廊道保存率</w:t>
            </w:r>
          </w:p>
        </w:tc>
        <w:tc>
          <w:tcPr>
            <w:tcW w:w="2835" w:type="dxa"/>
            <w:vAlign w:val="center"/>
          </w:tcPr>
          <w:p w:rsidR="00E17E01" w:rsidRDefault="008D00A3">
            <w:pPr>
              <w:pStyle w:val="23"/>
            </w:pPr>
            <w:r>
              <w:t>廊道保存率</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补偿兑现时限</w:t>
            </w:r>
          </w:p>
        </w:tc>
        <w:tc>
          <w:tcPr>
            <w:tcW w:w="2835" w:type="dxa"/>
            <w:vAlign w:val="center"/>
          </w:tcPr>
          <w:p w:rsidR="00E17E01" w:rsidRDefault="008D00A3">
            <w:pPr>
              <w:pStyle w:val="23"/>
            </w:pPr>
            <w:r>
              <w:t>补偿到位时限</w:t>
            </w:r>
          </w:p>
        </w:tc>
        <w:tc>
          <w:tcPr>
            <w:tcW w:w="2551" w:type="dxa"/>
            <w:vAlign w:val="center"/>
          </w:tcPr>
          <w:p w:rsidR="00E17E01" w:rsidRDefault="008D00A3">
            <w:pPr>
              <w:pStyle w:val="23"/>
            </w:pPr>
            <w:r>
              <w:t>12月</w:t>
            </w:r>
          </w:p>
        </w:tc>
        <w:tc>
          <w:tcPr>
            <w:tcW w:w="2268" w:type="dxa"/>
            <w:vAlign w:val="center"/>
          </w:tcPr>
          <w:p w:rsidR="00E17E01" w:rsidRDefault="008D00A3">
            <w:pPr>
              <w:pStyle w:val="23"/>
            </w:pPr>
            <w:r>
              <w:t>实际工作进度</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补偿标准</w:t>
            </w:r>
          </w:p>
        </w:tc>
        <w:tc>
          <w:tcPr>
            <w:tcW w:w="2835" w:type="dxa"/>
            <w:vAlign w:val="center"/>
          </w:tcPr>
          <w:p w:rsidR="00E17E01" w:rsidRDefault="008D00A3">
            <w:pPr>
              <w:pStyle w:val="23"/>
            </w:pPr>
            <w:r>
              <w:t>每亩补偿标准</w:t>
            </w:r>
          </w:p>
        </w:tc>
        <w:tc>
          <w:tcPr>
            <w:tcW w:w="2551" w:type="dxa"/>
            <w:vAlign w:val="center"/>
          </w:tcPr>
          <w:p w:rsidR="00E17E01" w:rsidRDefault="008D00A3">
            <w:pPr>
              <w:pStyle w:val="23"/>
            </w:pPr>
            <w:r>
              <w:t>1000元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造林推进林业持续发展</w:t>
            </w:r>
          </w:p>
        </w:tc>
        <w:tc>
          <w:tcPr>
            <w:tcW w:w="2835" w:type="dxa"/>
            <w:vAlign w:val="center"/>
          </w:tcPr>
          <w:p w:rsidR="00E17E01" w:rsidRDefault="008D00A3">
            <w:pPr>
              <w:pStyle w:val="23"/>
            </w:pPr>
            <w:r>
              <w:t>造林推进林业持续发展是否明显</w:t>
            </w:r>
          </w:p>
        </w:tc>
        <w:tc>
          <w:tcPr>
            <w:tcW w:w="2551" w:type="dxa"/>
            <w:vAlign w:val="center"/>
          </w:tcPr>
          <w:p w:rsidR="00E17E01" w:rsidRDefault="008D00A3">
            <w:pPr>
              <w:pStyle w:val="23"/>
            </w:pPr>
            <w:r>
              <w:t>造林推进明显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项目区域内公众满意度</w:t>
            </w:r>
          </w:p>
        </w:tc>
        <w:tc>
          <w:tcPr>
            <w:tcW w:w="2835" w:type="dxa"/>
            <w:vAlign w:val="center"/>
          </w:tcPr>
          <w:p w:rsidR="00E17E01" w:rsidRDefault="008D00A3">
            <w:pPr>
              <w:pStyle w:val="23"/>
            </w:pPr>
            <w:r>
              <w:t>项目区域内公众满意人数与总人数比例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3、2023年邯大线、新定魏线绿色廊道建设占地补偿绩效目标表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1.用于邯大线、新定魏线（棘针寨乡、双井镇、沙口集乡）绿色廊道建设工程土地流转约480亩占地补偿，每亩占地补偿1000元。</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实际验收结果补偿面积</w:t>
            </w:r>
          </w:p>
        </w:tc>
        <w:tc>
          <w:tcPr>
            <w:tcW w:w="2835" w:type="dxa"/>
            <w:vAlign w:val="center"/>
          </w:tcPr>
          <w:p w:rsidR="00E17E01" w:rsidRDefault="008D00A3">
            <w:pPr>
              <w:pStyle w:val="23"/>
            </w:pPr>
            <w:r>
              <w:t>实际验收结果补偿面积</w:t>
            </w:r>
          </w:p>
        </w:tc>
        <w:tc>
          <w:tcPr>
            <w:tcW w:w="2551" w:type="dxa"/>
            <w:vAlign w:val="center"/>
          </w:tcPr>
          <w:p w:rsidR="00E17E01" w:rsidRDefault="008D00A3">
            <w:pPr>
              <w:pStyle w:val="23"/>
            </w:pPr>
            <w:r>
              <w:t>≤480亩</w:t>
            </w:r>
          </w:p>
        </w:tc>
        <w:tc>
          <w:tcPr>
            <w:tcW w:w="2268" w:type="dxa"/>
            <w:vAlign w:val="center"/>
          </w:tcPr>
          <w:p w:rsidR="00E17E01" w:rsidRDefault="008D00A3">
            <w:pPr>
              <w:pStyle w:val="23"/>
            </w:pPr>
            <w:r>
              <w:t>实际测量结果</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廊道保存率</w:t>
            </w:r>
          </w:p>
        </w:tc>
        <w:tc>
          <w:tcPr>
            <w:tcW w:w="2835" w:type="dxa"/>
            <w:vAlign w:val="center"/>
          </w:tcPr>
          <w:p w:rsidR="00E17E01" w:rsidRDefault="008D00A3">
            <w:pPr>
              <w:pStyle w:val="23"/>
            </w:pPr>
            <w:r>
              <w:t>廊道保存率</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补偿兑现时限</w:t>
            </w:r>
          </w:p>
        </w:tc>
        <w:tc>
          <w:tcPr>
            <w:tcW w:w="2835" w:type="dxa"/>
            <w:vAlign w:val="center"/>
          </w:tcPr>
          <w:p w:rsidR="00E17E01" w:rsidRDefault="008D00A3">
            <w:pPr>
              <w:pStyle w:val="23"/>
            </w:pPr>
            <w:r>
              <w:t>补偿到位时限</w:t>
            </w:r>
          </w:p>
        </w:tc>
        <w:tc>
          <w:tcPr>
            <w:tcW w:w="2551" w:type="dxa"/>
            <w:vAlign w:val="center"/>
          </w:tcPr>
          <w:p w:rsidR="00E17E01" w:rsidRDefault="008D00A3">
            <w:pPr>
              <w:pStyle w:val="23"/>
            </w:pPr>
            <w:r>
              <w:t>12月</w:t>
            </w:r>
          </w:p>
        </w:tc>
        <w:tc>
          <w:tcPr>
            <w:tcW w:w="2268" w:type="dxa"/>
            <w:vAlign w:val="center"/>
          </w:tcPr>
          <w:p w:rsidR="00E17E01" w:rsidRDefault="008D00A3">
            <w:pPr>
              <w:pStyle w:val="23"/>
            </w:pPr>
            <w:r>
              <w:t>实际工作进度</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补偿标准</w:t>
            </w:r>
          </w:p>
        </w:tc>
        <w:tc>
          <w:tcPr>
            <w:tcW w:w="2835" w:type="dxa"/>
            <w:vAlign w:val="center"/>
          </w:tcPr>
          <w:p w:rsidR="00E17E01" w:rsidRDefault="008D00A3">
            <w:pPr>
              <w:pStyle w:val="23"/>
            </w:pPr>
            <w:r>
              <w:t>补偿标准</w:t>
            </w:r>
          </w:p>
        </w:tc>
        <w:tc>
          <w:tcPr>
            <w:tcW w:w="2551" w:type="dxa"/>
            <w:vAlign w:val="center"/>
          </w:tcPr>
          <w:p w:rsidR="00E17E01" w:rsidRDefault="008D00A3">
            <w:pPr>
              <w:pStyle w:val="23"/>
            </w:pPr>
            <w:r>
              <w:t>1000元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造林推进林业持续发展</w:t>
            </w:r>
          </w:p>
        </w:tc>
        <w:tc>
          <w:tcPr>
            <w:tcW w:w="2835" w:type="dxa"/>
            <w:vAlign w:val="center"/>
          </w:tcPr>
          <w:p w:rsidR="00E17E01" w:rsidRDefault="008D00A3">
            <w:pPr>
              <w:pStyle w:val="23"/>
            </w:pPr>
            <w:r>
              <w:t>造林推进林业持续发展是否明显</w:t>
            </w:r>
          </w:p>
        </w:tc>
        <w:tc>
          <w:tcPr>
            <w:tcW w:w="2551" w:type="dxa"/>
            <w:vAlign w:val="center"/>
          </w:tcPr>
          <w:p w:rsidR="00E17E01" w:rsidRDefault="008D00A3">
            <w:pPr>
              <w:pStyle w:val="23"/>
            </w:pPr>
            <w:r>
              <w:t>造林推进明显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项目区域内公众满意度</w:t>
            </w:r>
          </w:p>
        </w:tc>
        <w:tc>
          <w:tcPr>
            <w:tcW w:w="2835" w:type="dxa"/>
            <w:vAlign w:val="center"/>
          </w:tcPr>
          <w:p w:rsidR="00E17E01" w:rsidRDefault="008D00A3">
            <w:pPr>
              <w:pStyle w:val="23"/>
            </w:pPr>
            <w:r>
              <w:t>项目区域内公众满意人数与总人数比例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4、2023年交通干线两侧绿色廊道建设占地补偿（2018-2027）绩效目标表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1.用于各乡镇2018年绿色廊道建设2023年流转土地3466亩持续补偿，每亩每年补偿1500元。</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实际验收结果补偿面积</w:t>
            </w:r>
          </w:p>
        </w:tc>
        <w:tc>
          <w:tcPr>
            <w:tcW w:w="2835" w:type="dxa"/>
            <w:vAlign w:val="center"/>
          </w:tcPr>
          <w:p w:rsidR="00E17E01" w:rsidRDefault="008D00A3">
            <w:pPr>
              <w:pStyle w:val="23"/>
            </w:pPr>
            <w:r>
              <w:t>实际验收结果补偿面积</w:t>
            </w:r>
          </w:p>
        </w:tc>
        <w:tc>
          <w:tcPr>
            <w:tcW w:w="2551" w:type="dxa"/>
            <w:vAlign w:val="center"/>
          </w:tcPr>
          <w:p w:rsidR="00E17E01" w:rsidRDefault="008D00A3">
            <w:pPr>
              <w:pStyle w:val="23"/>
            </w:pPr>
            <w:r>
              <w:t>≤3466亩</w:t>
            </w:r>
          </w:p>
        </w:tc>
        <w:tc>
          <w:tcPr>
            <w:tcW w:w="2268" w:type="dxa"/>
            <w:vAlign w:val="center"/>
          </w:tcPr>
          <w:p w:rsidR="00E17E01" w:rsidRDefault="008D00A3">
            <w:pPr>
              <w:pStyle w:val="23"/>
            </w:pPr>
            <w:r>
              <w:t>实际测量结果</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廊道保存率</w:t>
            </w:r>
          </w:p>
        </w:tc>
        <w:tc>
          <w:tcPr>
            <w:tcW w:w="2835" w:type="dxa"/>
            <w:vAlign w:val="center"/>
          </w:tcPr>
          <w:p w:rsidR="00E17E01" w:rsidRDefault="008D00A3">
            <w:pPr>
              <w:pStyle w:val="23"/>
            </w:pPr>
            <w:r>
              <w:t>廊道保存率</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补偿兑现时限</w:t>
            </w:r>
          </w:p>
        </w:tc>
        <w:tc>
          <w:tcPr>
            <w:tcW w:w="2835" w:type="dxa"/>
            <w:vAlign w:val="center"/>
          </w:tcPr>
          <w:p w:rsidR="00E17E01" w:rsidRDefault="008D00A3">
            <w:pPr>
              <w:pStyle w:val="23"/>
            </w:pPr>
            <w:r>
              <w:t>补偿到位时限</w:t>
            </w:r>
          </w:p>
        </w:tc>
        <w:tc>
          <w:tcPr>
            <w:tcW w:w="2551" w:type="dxa"/>
            <w:vAlign w:val="center"/>
          </w:tcPr>
          <w:p w:rsidR="00E17E01" w:rsidRDefault="008D00A3">
            <w:pPr>
              <w:pStyle w:val="23"/>
            </w:pPr>
            <w:r>
              <w:t>12月</w:t>
            </w:r>
          </w:p>
        </w:tc>
        <w:tc>
          <w:tcPr>
            <w:tcW w:w="2268" w:type="dxa"/>
            <w:vAlign w:val="center"/>
          </w:tcPr>
          <w:p w:rsidR="00E17E01" w:rsidRDefault="008D00A3">
            <w:pPr>
              <w:pStyle w:val="23"/>
            </w:pPr>
            <w:r>
              <w:t>实际工作进度</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补偿标准</w:t>
            </w:r>
          </w:p>
        </w:tc>
        <w:tc>
          <w:tcPr>
            <w:tcW w:w="2835" w:type="dxa"/>
            <w:vAlign w:val="center"/>
          </w:tcPr>
          <w:p w:rsidR="00E17E01" w:rsidRDefault="008D00A3">
            <w:pPr>
              <w:pStyle w:val="23"/>
            </w:pPr>
            <w:r>
              <w:t>每亩补偿</w:t>
            </w:r>
          </w:p>
        </w:tc>
        <w:tc>
          <w:tcPr>
            <w:tcW w:w="2551" w:type="dxa"/>
            <w:vAlign w:val="center"/>
          </w:tcPr>
          <w:p w:rsidR="00E17E01" w:rsidRDefault="008D00A3">
            <w:pPr>
              <w:pStyle w:val="23"/>
            </w:pPr>
            <w:r>
              <w:t>1500元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造林推进林业持续发展</w:t>
            </w:r>
          </w:p>
        </w:tc>
        <w:tc>
          <w:tcPr>
            <w:tcW w:w="2835" w:type="dxa"/>
            <w:vAlign w:val="center"/>
          </w:tcPr>
          <w:p w:rsidR="00E17E01" w:rsidRDefault="008D00A3">
            <w:pPr>
              <w:pStyle w:val="23"/>
            </w:pPr>
            <w:r>
              <w:t>造林推进林业持续发展是否明显</w:t>
            </w:r>
          </w:p>
        </w:tc>
        <w:tc>
          <w:tcPr>
            <w:tcW w:w="2551" w:type="dxa"/>
            <w:vAlign w:val="center"/>
          </w:tcPr>
          <w:p w:rsidR="00E17E01" w:rsidRDefault="008D00A3">
            <w:pPr>
              <w:pStyle w:val="23"/>
            </w:pPr>
            <w:r>
              <w:t>造林推进明显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项目区域内公众满意度</w:t>
            </w:r>
          </w:p>
        </w:tc>
        <w:tc>
          <w:tcPr>
            <w:tcW w:w="2835" w:type="dxa"/>
            <w:vAlign w:val="center"/>
          </w:tcPr>
          <w:p w:rsidR="00E17E01" w:rsidRDefault="008D00A3">
            <w:pPr>
              <w:pStyle w:val="23"/>
            </w:pPr>
            <w:r>
              <w:t>项目区域内公众满意人数与总人数比例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5、2023年交通干线两侧绿色廊道建设占地补偿（2019-2028）绩效目标表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1.共需资金约802万，主要用于2019年绿色廊道建设2023年占地补偿面积约5350亩，每亩占地补偿1500元。</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实际验收结果补偿面积</w:t>
            </w:r>
          </w:p>
        </w:tc>
        <w:tc>
          <w:tcPr>
            <w:tcW w:w="2835" w:type="dxa"/>
            <w:vAlign w:val="center"/>
          </w:tcPr>
          <w:p w:rsidR="00E17E01" w:rsidRDefault="008D00A3">
            <w:pPr>
              <w:pStyle w:val="23"/>
            </w:pPr>
            <w:r>
              <w:t>实际验收结果补偿面积</w:t>
            </w:r>
          </w:p>
        </w:tc>
        <w:tc>
          <w:tcPr>
            <w:tcW w:w="2551" w:type="dxa"/>
            <w:vAlign w:val="center"/>
          </w:tcPr>
          <w:p w:rsidR="00E17E01" w:rsidRDefault="008D00A3">
            <w:pPr>
              <w:pStyle w:val="23"/>
            </w:pPr>
            <w:r>
              <w:t>≤5350亩</w:t>
            </w:r>
          </w:p>
        </w:tc>
        <w:tc>
          <w:tcPr>
            <w:tcW w:w="2268" w:type="dxa"/>
            <w:vAlign w:val="center"/>
          </w:tcPr>
          <w:p w:rsidR="00E17E01" w:rsidRDefault="008D00A3">
            <w:pPr>
              <w:pStyle w:val="23"/>
            </w:pPr>
            <w:r>
              <w:t>实际测量结果</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林木保存率</w:t>
            </w:r>
          </w:p>
        </w:tc>
        <w:tc>
          <w:tcPr>
            <w:tcW w:w="2835" w:type="dxa"/>
            <w:vAlign w:val="center"/>
          </w:tcPr>
          <w:p w:rsidR="00E17E01" w:rsidRDefault="008D00A3">
            <w:pPr>
              <w:pStyle w:val="23"/>
            </w:pPr>
            <w:r>
              <w:t>林木保存率</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补偿兑现时限</w:t>
            </w:r>
          </w:p>
        </w:tc>
        <w:tc>
          <w:tcPr>
            <w:tcW w:w="2835" w:type="dxa"/>
            <w:vAlign w:val="center"/>
          </w:tcPr>
          <w:p w:rsidR="00E17E01" w:rsidRDefault="008D00A3">
            <w:pPr>
              <w:pStyle w:val="23"/>
            </w:pPr>
            <w:r>
              <w:t>补偿到位时限</w:t>
            </w:r>
          </w:p>
        </w:tc>
        <w:tc>
          <w:tcPr>
            <w:tcW w:w="2551" w:type="dxa"/>
            <w:vAlign w:val="center"/>
          </w:tcPr>
          <w:p w:rsidR="00E17E01" w:rsidRDefault="008D00A3">
            <w:pPr>
              <w:pStyle w:val="23"/>
            </w:pPr>
            <w:r>
              <w:t>12月</w:t>
            </w:r>
          </w:p>
        </w:tc>
        <w:tc>
          <w:tcPr>
            <w:tcW w:w="2268" w:type="dxa"/>
            <w:vAlign w:val="center"/>
          </w:tcPr>
          <w:p w:rsidR="00E17E01" w:rsidRDefault="008D00A3">
            <w:pPr>
              <w:pStyle w:val="23"/>
            </w:pPr>
            <w:r>
              <w:t>实际工作进度</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补偿标准</w:t>
            </w:r>
          </w:p>
        </w:tc>
        <w:tc>
          <w:tcPr>
            <w:tcW w:w="2835" w:type="dxa"/>
            <w:vAlign w:val="center"/>
          </w:tcPr>
          <w:p w:rsidR="00E17E01" w:rsidRDefault="008D00A3">
            <w:pPr>
              <w:pStyle w:val="23"/>
            </w:pPr>
            <w:r>
              <w:t>每亩补偿</w:t>
            </w:r>
          </w:p>
        </w:tc>
        <w:tc>
          <w:tcPr>
            <w:tcW w:w="2551" w:type="dxa"/>
            <w:vAlign w:val="center"/>
          </w:tcPr>
          <w:p w:rsidR="00E17E01" w:rsidRDefault="008D00A3">
            <w:pPr>
              <w:pStyle w:val="23"/>
            </w:pPr>
            <w:r>
              <w:t>1500元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造林推进林业持续发展</w:t>
            </w:r>
          </w:p>
        </w:tc>
        <w:tc>
          <w:tcPr>
            <w:tcW w:w="2835" w:type="dxa"/>
            <w:vAlign w:val="center"/>
          </w:tcPr>
          <w:p w:rsidR="00E17E01" w:rsidRDefault="008D00A3">
            <w:pPr>
              <w:pStyle w:val="23"/>
            </w:pPr>
            <w:r>
              <w:t>造林推进林业持续发展是否明显</w:t>
            </w:r>
          </w:p>
        </w:tc>
        <w:tc>
          <w:tcPr>
            <w:tcW w:w="2551" w:type="dxa"/>
            <w:vAlign w:val="center"/>
          </w:tcPr>
          <w:p w:rsidR="00E17E01" w:rsidRDefault="008D00A3">
            <w:pPr>
              <w:pStyle w:val="23"/>
            </w:pPr>
            <w:r>
              <w:t>造林推进明显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项目区域内公众满意度</w:t>
            </w:r>
          </w:p>
        </w:tc>
        <w:tc>
          <w:tcPr>
            <w:tcW w:w="2835" w:type="dxa"/>
            <w:vAlign w:val="center"/>
          </w:tcPr>
          <w:p w:rsidR="00E17E01" w:rsidRDefault="008D00A3">
            <w:pPr>
              <w:pStyle w:val="23"/>
            </w:pPr>
            <w:r>
              <w:t>项目区域内公众满意人数与总人数比例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6、2023年林果管理协助员工资补助及专家技术服务费绩效目标表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1.全县协助员全年完成培训20期</w:t>
            </w:r>
          </w:p>
          <w:p w:rsidR="00E17E01" w:rsidRDefault="008D00A3">
            <w:pPr>
              <w:pStyle w:val="23"/>
            </w:pPr>
            <w:r>
              <w:t>2.培训人员人次100人</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全县协助员全年培训期数</w:t>
            </w:r>
          </w:p>
        </w:tc>
        <w:tc>
          <w:tcPr>
            <w:tcW w:w="2835" w:type="dxa"/>
            <w:vAlign w:val="center"/>
          </w:tcPr>
          <w:p w:rsidR="00E17E01" w:rsidRDefault="008D00A3">
            <w:pPr>
              <w:pStyle w:val="23"/>
            </w:pPr>
            <w:r>
              <w:t>全县协助员全年培训20期</w:t>
            </w:r>
          </w:p>
        </w:tc>
        <w:tc>
          <w:tcPr>
            <w:tcW w:w="2551" w:type="dxa"/>
            <w:vAlign w:val="center"/>
          </w:tcPr>
          <w:p w:rsidR="00E17E01" w:rsidRDefault="008D00A3">
            <w:pPr>
              <w:pStyle w:val="23"/>
            </w:pPr>
            <w:r>
              <w:t>20期</w:t>
            </w:r>
          </w:p>
        </w:tc>
        <w:tc>
          <w:tcPr>
            <w:tcW w:w="2268" w:type="dxa"/>
            <w:vAlign w:val="center"/>
          </w:tcPr>
          <w:p w:rsidR="00E17E01" w:rsidRDefault="008D00A3">
            <w:pPr>
              <w:pStyle w:val="23"/>
            </w:pPr>
            <w:r>
              <w:t>历史标准</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培训人员人次</w:t>
            </w:r>
          </w:p>
        </w:tc>
        <w:tc>
          <w:tcPr>
            <w:tcW w:w="2835" w:type="dxa"/>
            <w:vAlign w:val="center"/>
          </w:tcPr>
          <w:p w:rsidR="00E17E01" w:rsidRDefault="008D00A3">
            <w:pPr>
              <w:pStyle w:val="23"/>
            </w:pPr>
            <w:r>
              <w:t>培训人员人次</w:t>
            </w:r>
          </w:p>
        </w:tc>
        <w:tc>
          <w:tcPr>
            <w:tcW w:w="2551" w:type="dxa"/>
            <w:vAlign w:val="center"/>
          </w:tcPr>
          <w:p w:rsidR="00E17E01" w:rsidRDefault="008D00A3">
            <w:pPr>
              <w:pStyle w:val="23"/>
            </w:pPr>
            <w:r>
              <w:t>100人</w:t>
            </w:r>
          </w:p>
        </w:tc>
        <w:tc>
          <w:tcPr>
            <w:tcW w:w="2268" w:type="dxa"/>
            <w:vAlign w:val="center"/>
          </w:tcPr>
          <w:p w:rsidR="00E17E01" w:rsidRDefault="008D00A3">
            <w:pPr>
              <w:pStyle w:val="23"/>
            </w:pPr>
            <w:r>
              <w:t>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林技培训当期完成率</w:t>
            </w:r>
          </w:p>
        </w:tc>
        <w:tc>
          <w:tcPr>
            <w:tcW w:w="2835" w:type="dxa"/>
            <w:vAlign w:val="center"/>
          </w:tcPr>
          <w:p w:rsidR="00E17E01" w:rsidRDefault="008D00A3">
            <w:pPr>
              <w:pStyle w:val="23"/>
            </w:pPr>
            <w:r>
              <w:t>林技培训期数与应培训期数比例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每人每年补助标准</w:t>
            </w:r>
          </w:p>
        </w:tc>
        <w:tc>
          <w:tcPr>
            <w:tcW w:w="2835" w:type="dxa"/>
            <w:vAlign w:val="center"/>
          </w:tcPr>
          <w:p w:rsidR="00E17E01" w:rsidRDefault="008D00A3">
            <w:pPr>
              <w:pStyle w:val="23"/>
            </w:pPr>
            <w:r>
              <w:t>每人每年补助1000元</w:t>
            </w:r>
          </w:p>
        </w:tc>
        <w:tc>
          <w:tcPr>
            <w:tcW w:w="2551" w:type="dxa"/>
            <w:vAlign w:val="center"/>
          </w:tcPr>
          <w:p w:rsidR="00E17E01" w:rsidRDefault="008D00A3">
            <w:pPr>
              <w:pStyle w:val="23"/>
            </w:pPr>
            <w:r>
              <w:t>1000元</w:t>
            </w:r>
          </w:p>
        </w:tc>
        <w:tc>
          <w:tcPr>
            <w:tcW w:w="2268" w:type="dxa"/>
            <w:vAlign w:val="center"/>
          </w:tcPr>
          <w:p w:rsidR="00E17E01" w:rsidRDefault="008D00A3">
            <w:pPr>
              <w:pStyle w:val="23"/>
            </w:pPr>
            <w:r>
              <w:t>历史标准</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培训计划按期完成率(%)</w:t>
            </w:r>
          </w:p>
        </w:tc>
        <w:tc>
          <w:tcPr>
            <w:tcW w:w="2835" w:type="dxa"/>
            <w:vAlign w:val="center"/>
          </w:tcPr>
          <w:p w:rsidR="00E17E01" w:rsidRDefault="008D00A3">
            <w:pPr>
              <w:pStyle w:val="23"/>
            </w:pPr>
            <w:r>
              <w:t>培训计划按期完成率(%)</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林技推广对本行业未来的影响</w:t>
            </w:r>
          </w:p>
        </w:tc>
        <w:tc>
          <w:tcPr>
            <w:tcW w:w="2835" w:type="dxa"/>
            <w:vAlign w:val="center"/>
          </w:tcPr>
          <w:p w:rsidR="00E17E01" w:rsidRDefault="008D00A3">
            <w:pPr>
              <w:pStyle w:val="23"/>
            </w:pPr>
            <w:r>
              <w:t>林技推广对本行业未来是否有影响</w:t>
            </w:r>
          </w:p>
        </w:tc>
        <w:tc>
          <w:tcPr>
            <w:tcW w:w="2551" w:type="dxa"/>
            <w:vAlign w:val="center"/>
          </w:tcPr>
          <w:p w:rsidR="00E17E01" w:rsidRDefault="008D00A3">
            <w:pPr>
              <w:pStyle w:val="23"/>
            </w:pPr>
            <w:r>
              <w:t>林技推广对本行业未来有影响</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经济效益指标</w:t>
            </w:r>
          </w:p>
        </w:tc>
        <w:tc>
          <w:tcPr>
            <w:tcW w:w="2835" w:type="dxa"/>
            <w:vAlign w:val="center"/>
          </w:tcPr>
          <w:p w:rsidR="00E17E01" w:rsidRDefault="008D00A3">
            <w:pPr>
              <w:pStyle w:val="23"/>
            </w:pPr>
            <w:r>
              <w:t>使用良种苗木用材林生长量和经济林产量提高（是否）</w:t>
            </w:r>
          </w:p>
        </w:tc>
        <w:tc>
          <w:tcPr>
            <w:tcW w:w="2835" w:type="dxa"/>
            <w:vAlign w:val="center"/>
          </w:tcPr>
          <w:p w:rsidR="00E17E01" w:rsidRDefault="008D00A3">
            <w:pPr>
              <w:pStyle w:val="23"/>
            </w:pPr>
            <w:r>
              <w:t>使用良种苗木用材林生长量和经济林产量提高（是否）</w:t>
            </w:r>
          </w:p>
        </w:tc>
        <w:tc>
          <w:tcPr>
            <w:tcW w:w="2551" w:type="dxa"/>
            <w:vAlign w:val="center"/>
          </w:tcPr>
          <w:p w:rsidR="00E17E01" w:rsidRDefault="008D00A3">
            <w:pPr>
              <w:pStyle w:val="23"/>
            </w:pPr>
            <w:r>
              <w:t>使用良种苗木用材林生长量和经济林产量有提高</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林技推广参与人员满意度</w:t>
            </w:r>
          </w:p>
        </w:tc>
        <w:tc>
          <w:tcPr>
            <w:tcW w:w="2835" w:type="dxa"/>
            <w:vAlign w:val="center"/>
          </w:tcPr>
          <w:p w:rsidR="00E17E01" w:rsidRDefault="008D00A3">
            <w:pPr>
              <w:pStyle w:val="23"/>
            </w:pPr>
            <w:r>
              <w:t>林技推广参与人员满意情况与总参与人员的比例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7、2023年密植梨园占地补偿绩效目标表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1.用于密植梨建设占地补偿5230亩，每亩补偿1000元，需资金523万</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补助面积</w:t>
            </w:r>
          </w:p>
        </w:tc>
        <w:tc>
          <w:tcPr>
            <w:tcW w:w="2835" w:type="dxa"/>
            <w:vAlign w:val="center"/>
          </w:tcPr>
          <w:p w:rsidR="00E17E01" w:rsidRDefault="008D00A3">
            <w:pPr>
              <w:pStyle w:val="23"/>
            </w:pPr>
            <w:r>
              <w:t>应补助面积</w:t>
            </w:r>
          </w:p>
        </w:tc>
        <w:tc>
          <w:tcPr>
            <w:tcW w:w="2551" w:type="dxa"/>
            <w:vAlign w:val="center"/>
          </w:tcPr>
          <w:p w:rsidR="00E17E01" w:rsidRDefault="008D00A3">
            <w:pPr>
              <w:pStyle w:val="23"/>
            </w:pPr>
            <w:r>
              <w:t>≤5230亩</w:t>
            </w:r>
          </w:p>
        </w:tc>
        <w:tc>
          <w:tcPr>
            <w:tcW w:w="2268" w:type="dxa"/>
            <w:vAlign w:val="center"/>
          </w:tcPr>
          <w:p w:rsidR="00E17E01" w:rsidRDefault="008D00A3">
            <w:pPr>
              <w:pStyle w:val="23"/>
            </w:pPr>
            <w:r>
              <w:t>实际测量结果</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造林存活率</w:t>
            </w:r>
          </w:p>
        </w:tc>
        <w:tc>
          <w:tcPr>
            <w:tcW w:w="2835" w:type="dxa"/>
            <w:vAlign w:val="center"/>
          </w:tcPr>
          <w:p w:rsidR="00E17E01" w:rsidRDefault="008D00A3">
            <w:pPr>
              <w:pStyle w:val="23"/>
            </w:pPr>
            <w:r>
              <w:t>成活株数与造林时的总株数百分比"""</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补偿兑现时限</w:t>
            </w:r>
          </w:p>
        </w:tc>
        <w:tc>
          <w:tcPr>
            <w:tcW w:w="2835" w:type="dxa"/>
            <w:vAlign w:val="center"/>
          </w:tcPr>
          <w:p w:rsidR="00E17E01" w:rsidRDefault="008D00A3">
            <w:pPr>
              <w:pStyle w:val="23"/>
            </w:pPr>
            <w:r>
              <w:t>补偿到位时限</w:t>
            </w:r>
          </w:p>
        </w:tc>
        <w:tc>
          <w:tcPr>
            <w:tcW w:w="2551" w:type="dxa"/>
            <w:vAlign w:val="center"/>
          </w:tcPr>
          <w:p w:rsidR="00E17E01" w:rsidRDefault="008D00A3">
            <w:pPr>
              <w:pStyle w:val="23"/>
            </w:pPr>
            <w:r>
              <w:t>12月</w:t>
            </w:r>
          </w:p>
        </w:tc>
        <w:tc>
          <w:tcPr>
            <w:tcW w:w="2268" w:type="dxa"/>
            <w:vAlign w:val="center"/>
          </w:tcPr>
          <w:p w:rsidR="00E17E01" w:rsidRDefault="008D00A3">
            <w:pPr>
              <w:pStyle w:val="23"/>
            </w:pPr>
            <w:r>
              <w:t>实际工作进度</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补助标准</w:t>
            </w:r>
          </w:p>
        </w:tc>
        <w:tc>
          <w:tcPr>
            <w:tcW w:w="2835" w:type="dxa"/>
            <w:vAlign w:val="center"/>
          </w:tcPr>
          <w:p w:rsidR="00E17E01" w:rsidRDefault="008D00A3">
            <w:pPr>
              <w:pStyle w:val="23"/>
            </w:pPr>
            <w:r>
              <w:t>每亩补助</w:t>
            </w:r>
          </w:p>
        </w:tc>
        <w:tc>
          <w:tcPr>
            <w:tcW w:w="2551" w:type="dxa"/>
            <w:vAlign w:val="center"/>
          </w:tcPr>
          <w:p w:rsidR="00E17E01" w:rsidRDefault="008D00A3">
            <w:pPr>
              <w:pStyle w:val="23"/>
            </w:pPr>
            <w:r>
              <w:t>1000元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造林推进林业持续发展</w:t>
            </w:r>
          </w:p>
        </w:tc>
        <w:tc>
          <w:tcPr>
            <w:tcW w:w="2835" w:type="dxa"/>
            <w:vAlign w:val="center"/>
          </w:tcPr>
          <w:p w:rsidR="00E17E01" w:rsidRDefault="008D00A3">
            <w:pPr>
              <w:pStyle w:val="23"/>
            </w:pPr>
            <w:r>
              <w:t>造林推进林业持续发展是否明显</w:t>
            </w:r>
          </w:p>
        </w:tc>
        <w:tc>
          <w:tcPr>
            <w:tcW w:w="2551" w:type="dxa"/>
            <w:vAlign w:val="center"/>
          </w:tcPr>
          <w:p w:rsidR="00E17E01" w:rsidRDefault="008D00A3">
            <w:pPr>
              <w:pStyle w:val="23"/>
            </w:pPr>
            <w:r>
              <w:t>造林推进明显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项目区域内公众满意度</w:t>
            </w:r>
          </w:p>
        </w:tc>
        <w:tc>
          <w:tcPr>
            <w:tcW w:w="2835" w:type="dxa"/>
            <w:vAlign w:val="center"/>
          </w:tcPr>
          <w:p w:rsidR="00E17E01" w:rsidRDefault="008D00A3">
            <w:pPr>
              <w:pStyle w:val="23"/>
            </w:pPr>
            <w:r>
              <w:t>项目区域内公众满意人数与总人数比例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8、2023年秋冬大气污染防治绿化专班细化工作占地补偿（2019-2028）绩效目标表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1.用于北站点、开发区站点、城控区约900亩绿化2023年持续占地补偿，棘针寨镇约310亩2020年廊道2023年持续占地补偿</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实际验收结果补偿面积</w:t>
            </w:r>
          </w:p>
        </w:tc>
        <w:tc>
          <w:tcPr>
            <w:tcW w:w="2835" w:type="dxa"/>
            <w:vAlign w:val="center"/>
          </w:tcPr>
          <w:p w:rsidR="00E17E01" w:rsidRDefault="008D00A3">
            <w:pPr>
              <w:pStyle w:val="23"/>
            </w:pPr>
            <w:r>
              <w:t>实际验收结果补偿面积</w:t>
            </w:r>
          </w:p>
        </w:tc>
        <w:tc>
          <w:tcPr>
            <w:tcW w:w="2551" w:type="dxa"/>
            <w:vAlign w:val="center"/>
          </w:tcPr>
          <w:p w:rsidR="00E17E01" w:rsidRDefault="008D00A3">
            <w:pPr>
              <w:pStyle w:val="23"/>
            </w:pPr>
            <w:r>
              <w:t>≤1210亩</w:t>
            </w:r>
          </w:p>
        </w:tc>
        <w:tc>
          <w:tcPr>
            <w:tcW w:w="2268" w:type="dxa"/>
            <w:vAlign w:val="center"/>
          </w:tcPr>
          <w:p w:rsidR="00E17E01" w:rsidRDefault="008D00A3">
            <w:pPr>
              <w:pStyle w:val="23"/>
            </w:pPr>
            <w:r>
              <w:t>实际测量结果</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廊道保存率</w:t>
            </w:r>
          </w:p>
        </w:tc>
        <w:tc>
          <w:tcPr>
            <w:tcW w:w="2835" w:type="dxa"/>
            <w:vAlign w:val="center"/>
          </w:tcPr>
          <w:p w:rsidR="00E17E01" w:rsidRDefault="008D00A3">
            <w:pPr>
              <w:pStyle w:val="23"/>
            </w:pPr>
            <w:r>
              <w:t>廊道保存率</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补偿兑现时限</w:t>
            </w:r>
          </w:p>
        </w:tc>
        <w:tc>
          <w:tcPr>
            <w:tcW w:w="2835" w:type="dxa"/>
            <w:vAlign w:val="center"/>
          </w:tcPr>
          <w:p w:rsidR="00E17E01" w:rsidRDefault="008D00A3">
            <w:pPr>
              <w:pStyle w:val="23"/>
            </w:pPr>
            <w:r>
              <w:t>补偿到位时限</w:t>
            </w:r>
          </w:p>
        </w:tc>
        <w:tc>
          <w:tcPr>
            <w:tcW w:w="2551" w:type="dxa"/>
            <w:vAlign w:val="center"/>
          </w:tcPr>
          <w:p w:rsidR="00E17E01" w:rsidRDefault="008D00A3">
            <w:pPr>
              <w:pStyle w:val="23"/>
            </w:pPr>
            <w:r>
              <w:t>12月</w:t>
            </w:r>
          </w:p>
        </w:tc>
        <w:tc>
          <w:tcPr>
            <w:tcW w:w="2268" w:type="dxa"/>
            <w:vAlign w:val="center"/>
          </w:tcPr>
          <w:p w:rsidR="00E17E01" w:rsidRDefault="008D00A3">
            <w:pPr>
              <w:pStyle w:val="23"/>
            </w:pPr>
            <w:r>
              <w:t>实际工作进度</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北站点、城控区补偿标准</w:t>
            </w:r>
          </w:p>
        </w:tc>
        <w:tc>
          <w:tcPr>
            <w:tcW w:w="2835" w:type="dxa"/>
            <w:vAlign w:val="center"/>
          </w:tcPr>
          <w:p w:rsidR="00E17E01" w:rsidRDefault="008D00A3">
            <w:pPr>
              <w:pStyle w:val="23"/>
            </w:pPr>
            <w:r>
              <w:t>北站点、城控区补偿标准</w:t>
            </w:r>
          </w:p>
        </w:tc>
        <w:tc>
          <w:tcPr>
            <w:tcW w:w="2551" w:type="dxa"/>
            <w:vAlign w:val="center"/>
          </w:tcPr>
          <w:p w:rsidR="00E17E01" w:rsidRDefault="008D00A3">
            <w:pPr>
              <w:pStyle w:val="23"/>
            </w:pPr>
            <w:r>
              <w:t>2000元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廊道建设补偿标准</w:t>
            </w:r>
          </w:p>
        </w:tc>
        <w:tc>
          <w:tcPr>
            <w:tcW w:w="2835" w:type="dxa"/>
            <w:vAlign w:val="center"/>
          </w:tcPr>
          <w:p w:rsidR="00E17E01" w:rsidRDefault="008D00A3">
            <w:pPr>
              <w:pStyle w:val="23"/>
            </w:pPr>
            <w:r>
              <w:t>廊道建设补偿标准</w:t>
            </w:r>
          </w:p>
        </w:tc>
        <w:tc>
          <w:tcPr>
            <w:tcW w:w="2551" w:type="dxa"/>
            <w:vAlign w:val="center"/>
          </w:tcPr>
          <w:p w:rsidR="00E17E01" w:rsidRDefault="008D00A3">
            <w:pPr>
              <w:pStyle w:val="23"/>
            </w:pPr>
            <w:r>
              <w:t>1500元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造林推进林业持续发展</w:t>
            </w:r>
          </w:p>
        </w:tc>
        <w:tc>
          <w:tcPr>
            <w:tcW w:w="2835" w:type="dxa"/>
            <w:vAlign w:val="center"/>
          </w:tcPr>
          <w:p w:rsidR="00E17E01" w:rsidRDefault="008D00A3">
            <w:pPr>
              <w:pStyle w:val="23"/>
            </w:pPr>
            <w:r>
              <w:t>造林推进林业持续发展是否明显</w:t>
            </w:r>
          </w:p>
        </w:tc>
        <w:tc>
          <w:tcPr>
            <w:tcW w:w="2551" w:type="dxa"/>
            <w:vAlign w:val="center"/>
          </w:tcPr>
          <w:p w:rsidR="00E17E01" w:rsidRDefault="008D00A3">
            <w:pPr>
              <w:pStyle w:val="23"/>
            </w:pPr>
            <w:r>
              <w:t>造林推进明显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项目区域内公众满意度</w:t>
            </w:r>
          </w:p>
        </w:tc>
        <w:tc>
          <w:tcPr>
            <w:tcW w:w="2835" w:type="dxa"/>
            <w:vAlign w:val="center"/>
          </w:tcPr>
          <w:p w:rsidR="00E17E01" w:rsidRDefault="008D00A3">
            <w:pPr>
              <w:pStyle w:val="23"/>
            </w:pPr>
            <w:r>
              <w:t>项目区域内公众满意人数与总人数比例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9、冀财农【2022】104号2023年省级林业改革发展补助资金-1绩效目标表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1.63万元计划用于造林补贴项目，计划造林1260亩，每亩补助500元</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计划绿化造林面积</w:t>
            </w:r>
          </w:p>
        </w:tc>
        <w:tc>
          <w:tcPr>
            <w:tcW w:w="2835" w:type="dxa"/>
            <w:vAlign w:val="center"/>
          </w:tcPr>
          <w:p w:rsidR="00E17E01" w:rsidRDefault="008D00A3">
            <w:pPr>
              <w:pStyle w:val="23"/>
            </w:pPr>
            <w:r>
              <w:t>计划绿化造林面积</w:t>
            </w:r>
          </w:p>
        </w:tc>
        <w:tc>
          <w:tcPr>
            <w:tcW w:w="2551" w:type="dxa"/>
            <w:vAlign w:val="center"/>
          </w:tcPr>
          <w:p w:rsidR="00E17E01" w:rsidRDefault="008D00A3">
            <w:pPr>
              <w:pStyle w:val="23"/>
            </w:pPr>
            <w:r>
              <w:t>1260亩</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造林存活率</w:t>
            </w:r>
          </w:p>
        </w:tc>
        <w:tc>
          <w:tcPr>
            <w:tcW w:w="2835" w:type="dxa"/>
            <w:vAlign w:val="center"/>
          </w:tcPr>
          <w:p w:rsidR="00E17E01" w:rsidRDefault="008D00A3">
            <w:pPr>
              <w:pStyle w:val="23"/>
            </w:pPr>
            <w:r>
              <w:t>成活株数与造林时的总株数百分比</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历来标准</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绿化当期完成率</w:t>
            </w:r>
          </w:p>
        </w:tc>
        <w:tc>
          <w:tcPr>
            <w:tcW w:w="2835" w:type="dxa"/>
            <w:vAlign w:val="center"/>
          </w:tcPr>
          <w:p w:rsidR="00E17E01" w:rsidRDefault="008D00A3">
            <w:pPr>
              <w:pStyle w:val="23"/>
            </w:pPr>
            <w:r>
              <w:t>绿化当期完成率</w:t>
            </w:r>
          </w:p>
        </w:tc>
        <w:tc>
          <w:tcPr>
            <w:tcW w:w="2551" w:type="dxa"/>
            <w:vAlign w:val="center"/>
          </w:tcPr>
          <w:p w:rsidR="00E17E01" w:rsidRDefault="008D00A3">
            <w:pPr>
              <w:pStyle w:val="23"/>
            </w:pPr>
            <w:r>
              <w:t>100%</w:t>
            </w:r>
          </w:p>
        </w:tc>
        <w:tc>
          <w:tcPr>
            <w:tcW w:w="2268" w:type="dxa"/>
            <w:vAlign w:val="center"/>
          </w:tcPr>
          <w:p w:rsidR="00E17E01" w:rsidRDefault="008D00A3">
            <w:pPr>
              <w:pStyle w:val="23"/>
            </w:pPr>
            <w:r>
              <w:t>方案要求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每亩补助金额</w:t>
            </w:r>
          </w:p>
        </w:tc>
        <w:tc>
          <w:tcPr>
            <w:tcW w:w="2835" w:type="dxa"/>
            <w:vAlign w:val="center"/>
          </w:tcPr>
          <w:p w:rsidR="00E17E01" w:rsidRDefault="008D00A3">
            <w:pPr>
              <w:pStyle w:val="23"/>
            </w:pPr>
            <w:r>
              <w:t>每亩补助金额</w:t>
            </w:r>
          </w:p>
        </w:tc>
        <w:tc>
          <w:tcPr>
            <w:tcW w:w="2551" w:type="dxa"/>
            <w:vAlign w:val="center"/>
          </w:tcPr>
          <w:p w:rsidR="00E17E01" w:rsidRDefault="008D00A3">
            <w:pPr>
              <w:pStyle w:val="23"/>
            </w:pPr>
            <w:r>
              <w:t>500元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生态环境改善实际情况明显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推进林业持续发展</w:t>
            </w:r>
          </w:p>
        </w:tc>
        <w:tc>
          <w:tcPr>
            <w:tcW w:w="2835" w:type="dxa"/>
            <w:vAlign w:val="center"/>
          </w:tcPr>
          <w:p w:rsidR="00E17E01" w:rsidRDefault="008D00A3">
            <w:pPr>
              <w:pStyle w:val="23"/>
            </w:pPr>
            <w:r>
              <w:t>推进林业持续发展是否明显</w:t>
            </w:r>
          </w:p>
        </w:tc>
        <w:tc>
          <w:tcPr>
            <w:tcW w:w="2551" w:type="dxa"/>
            <w:vAlign w:val="center"/>
          </w:tcPr>
          <w:p w:rsidR="00E17E01" w:rsidRDefault="008D00A3">
            <w:pPr>
              <w:pStyle w:val="23"/>
            </w:pPr>
            <w:r>
              <w:t>推进林业持续发展明显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项目区域内公众满意度</w:t>
            </w:r>
          </w:p>
        </w:tc>
        <w:tc>
          <w:tcPr>
            <w:tcW w:w="2835" w:type="dxa"/>
            <w:vAlign w:val="center"/>
          </w:tcPr>
          <w:p w:rsidR="00E17E01" w:rsidRDefault="008D00A3">
            <w:pPr>
              <w:pStyle w:val="23"/>
            </w:pPr>
            <w:r>
              <w:t>项目区域内公众满意人数与总人数百分比</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10、冀财资环[2022]104号2023年省级林业改革发展补助资金-2绩效目标表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1.造林绿化重点奖补资金41万元，用于1个省级森林乡村建设，8个提升村建设，1个古树名木试点建设；植被恢复费项目项目40万元，计划造林800亩，每亩补助500元</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当期任务完成率</w:t>
            </w:r>
          </w:p>
        </w:tc>
        <w:tc>
          <w:tcPr>
            <w:tcW w:w="2835" w:type="dxa"/>
            <w:vAlign w:val="center"/>
          </w:tcPr>
          <w:p w:rsidR="00E17E01" w:rsidRDefault="008D00A3">
            <w:pPr>
              <w:pStyle w:val="23"/>
            </w:pPr>
            <w:r>
              <w:t>当期任务完成率</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省级森林乡村奖补村庄数量</w:t>
            </w:r>
          </w:p>
        </w:tc>
        <w:tc>
          <w:tcPr>
            <w:tcW w:w="2835" w:type="dxa"/>
            <w:vAlign w:val="center"/>
          </w:tcPr>
          <w:p w:rsidR="00E17E01" w:rsidRDefault="008D00A3">
            <w:pPr>
              <w:pStyle w:val="23"/>
            </w:pPr>
            <w:r>
              <w:t>用于绿化省级森林乡村数量</w:t>
            </w:r>
          </w:p>
        </w:tc>
        <w:tc>
          <w:tcPr>
            <w:tcW w:w="2551" w:type="dxa"/>
            <w:vAlign w:val="center"/>
          </w:tcPr>
          <w:p w:rsidR="00E17E01" w:rsidRDefault="008D00A3">
            <w:pPr>
              <w:pStyle w:val="23"/>
            </w:pPr>
            <w:r>
              <w:t>1个</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村庄绿化提升村奖补村数量</w:t>
            </w:r>
          </w:p>
        </w:tc>
        <w:tc>
          <w:tcPr>
            <w:tcW w:w="2835" w:type="dxa"/>
            <w:vAlign w:val="center"/>
          </w:tcPr>
          <w:p w:rsidR="00E17E01" w:rsidRDefault="008D00A3">
            <w:pPr>
              <w:pStyle w:val="23"/>
            </w:pPr>
            <w:r>
              <w:t>用于绿化提升村数量</w:t>
            </w:r>
          </w:p>
        </w:tc>
        <w:tc>
          <w:tcPr>
            <w:tcW w:w="2551" w:type="dxa"/>
            <w:vAlign w:val="center"/>
          </w:tcPr>
          <w:p w:rsidR="00E17E01" w:rsidRDefault="008D00A3">
            <w:pPr>
              <w:pStyle w:val="23"/>
            </w:pPr>
            <w:r>
              <w:t>8个</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造林存活率</w:t>
            </w:r>
          </w:p>
        </w:tc>
        <w:tc>
          <w:tcPr>
            <w:tcW w:w="2835" w:type="dxa"/>
            <w:vAlign w:val="center"/>
          </w:tcPr>
          <w:p w:rsidR="00E17E01" w:rsidRDefault="008D00A3">
            <w:pPr>
              <w:pStyle w:val="23"/>
            </w:pPr>
            <w:r>
              <w:t>造林存活率</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用于绿化省级森林乡村庄总成本</w:t>
            </w:r>
          </w:p>
        </w:tc>
        <w:tc>
          <w:tcPr>
            <w:tcW w:w="2835" w:type="dxa"/>
            <w:vAlign w:val="center"/>
          </w:tcPr>
          <w:p w:rsidR="00E17E01" w:rsidRDefault="008D00A3">
            <w:pPr>
              <w:pStyle w:val="23"/>
            </w:pPr>
            <w:r>
              <w:t>用于绿化省级森林乡村庄总成本</w:t>
            </w:r>
          </w:p>
        </w:tc>
        <w:tc>
          <w:tcPr>
            <w:tcW w:w="2551" w:type="dxa"/>
            <w:vAlign w:val="center"/>
          </w:tcPr>
          <w:p w:rsidR="00E17E01" w:rsidRDefault="008D00A3">
            <w:pPr>
              <w:pStyle w:val="23"/>
            </w:pPr>
            <w:r>
              <w:t>≤10万</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用于绿化提升村庄总成本</w:t>
            </w:r>
          </w:p>
        </w:tc>
        <w:tc>
          <w:tcPr>
            <w:tcW w:w="2835" w:type="dxa"/>
            <w:vAlign w:val="center"/>
          </w:tcPr>
          <w:p w:rsidR="00E17E01" w:rsidRDefault="008D00A3">
            <w:pPr>
              <w:pStyle w:val="23"/>
            </w:pPr>
            <w:r>
              <w:t>用于绿化提升村庄总成本</w:t>
            </w:r>
          </w:p>
        </w:tc>
        <w:tc>
          <w:tcPr>
            <w:tcW w:w="2551" w:type="dxa"/>
            <w:vAlign w:val="center"/>
          </w:tcPr>
          <w:p w:rsidR="00E17E01" w:rsidRDefault="008D00A3">
            <w:pPr>
              <w:pStyle w:val="23"/>
            </w:pPr>
            <w:r>
              <w:t>≤16万</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古树名木试点建设数量</w:t>
            </w:r>
          </w:p>
        </w:tc>
        <w:tc>
          <w:tcPr>
            <w:tcW w:w="2835" w:type="dxa"/>
            <w:vAlign w:val="center"/>
          </w:tcPr>
          <w:p w:rsidR="00E17E01" w:rsidRDefault="008D00A3">
            <w:pPr>
              <w:pStyle w:val="23"/>
            </w:pPr>
            <w:r>
              <w:t>古树名木试点建设数量</w:t>
            </w:r>
          </w:p>
        </w:tc>
        <w:tc>
          <w:tcPr>
            <w:tcW w:w="2551" w:type="dxa"/>
            <w:vAlign w:val="center"/>
          </w:tcPr>
          <w:p w:rsidR="00E17E01" w:rsidRDefault="008D00A3">
            <w:pPr>
              <w:pStyle w:val="23"/>
            </w:pPr>
            <w:r>
              <w:t>1个</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古树名木试点建设成本</w:t>
            </w:r>
          </w:p>
        </w:tc>
        <w:tc>
          <w:tcPr>
            <w:tcW w:w="2835" w:type="dxa"/>
            <w:vAlign w:val="center"/>
          </w:tcPr>
          <w:p w:rsidR="00E17E01" w:rsidRDefault="008D00A3">
            <w:pPr>
              <w:pStyle w:val="23"/>
            </w:pPr>
            <w:r>
              <w:t>古树名木试点建设成本</w:t>
            </w:r>
          </w:p>
        </w:tc>
        <w:tc>
          <w:tcPr>
            <w:tcW w:w="2551" w:type="dxa"/>
            <w:vAlign w:val="center"/>
          </w:tcPr>
          <w:p w:rsidR="00E17E01" w:rsidRDefault="008D00A3">
            <w:pPr>
              <w:pStyle w:val="23"/>
            </w:pPr>
            <w:r>
              <w:t>≤15万</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植被恢复费造林面积</w:t>
            </w:r>
          </w:p>
        </w:tc>
        <w:tc>
          <w:tcPr>
            <w:tcW w:w="2835" w:type="dxa"/>
            <w:vAlign w:val="center"/>
          </w:tcPr>
          <w:p w:rsidR="00E17E01" w:rsidRDefault="008D00A3">
            <w:pPr>
              <w:pStyle w:val="23"/>
            </w:pPr>
            <w:r>
              <w:t>植被恢复费造林面积</w:t>
            </w:r>
          </w:p>
        </w:tc>
        <w:tc>
          <w:tcPr>
            <w:tcW w:w="2551" w:type="dxa"/>
            <w:vAlign w:val="center"/>
          </w:tcPr>
          <w:p w:rsidR="00E17E01" w:rsidRDefault="008D00A3">
            <w:pPr>
              <w:pStyle w:val="23"/>
            </w:pPr>
            <w:r>
              <w:t>800亩</w:t>
            </w:r>
          </w:p>
        </w:tc>
        <w:tc>
          <w:tcPr>
            <w:tcW w:w="2268" w:type="dxa"/>
            <w:vAlign w:val="center"/>
          </w:tcPr>
          <w:p w:rsidR="00E17E01" w:rsidRDefault="008D00A3">
            <w:pPr>
              <w:pStyle w:val="23"/>
            </w:pPr>
            <w:r>
              <w:t>参照以往标准</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每亩造林成本</w:t>
            </w:r>
          </w:p>
        </w:tc>
        <w:tc>
          <w:tcPr>
            <w:tcW w:w="2835" w:type="dxa"/>
            <w:vAlign w:val="center"/>
          </w:tcPr>
          <w:p w:rsidR="00E17E01" w:rsidRDefault="008D00A3">
            <w:pPr>
              <w:pStyle w:val="23"/>
            </w:pPr>
            <w:r>
              <w:t>每亩造林成本</w:t>
            </w:r>
          </w:p>
        </w:tc>
        <w:tc>
          <w:tcPr>
            <w:tcW w:w="2551" w:type="dxa"/>
            <w:vAlign w:val="center"/>
          </w:tcPr>
          <w:p w:rsidR="00E17E01" w:rsidRDefault="008D00A3">
            <w:pPr>
              <w:pStyle w:val="23"/>
            </w:pPr>
            <w:r>
              <w:t>500元</w:t>
            </w:r>
          </w:p>
        </w:tc>
        <w:tc>
          <w:tcPr>
            <w:tcW w:w="2268" w:type="dxa"/>
            <w:vAlign w:val="center"/>
          </w:tcPr>
          <w:p w:rsidR="00E17E01" w:rsidRDefault="008D00A3">
            <w:pPr>
              <w:pStyle w:val="23"/>
            </w:pPr>
            <w:r>
              <w:t>参照以往标准</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造林推进林业持续发展</w:t>
            </w:r>
          </w:p>
        </w:tc>
        <w:tc>
          <w:tcPr>
            <w:tcW w:w="2835" w:type="dxa"/>
            <w:vAlign w:val="center"/>
          </w:tcPr>
          <w:p w:rsidR="00E17E01" w:rsidRDefault="008D00A3">
            <w:pPr>
              <w:pStyle w:val="23"/>
            </w:pPr>
            <w:r>
              <w:t>造林推进林业持续发展是否明显</w:t>
            </w:r>
          </w:p>
        </w:tc>
        <w:tc>
          <w:tcPr>
            <w:tcW w:w="2551" w:type="dxa"/>
            <w:vAlign w:val="center"/>
          </w:tcPr>
          <w:p w:rsidR="00E17E01" w:rsidRDefault="008D00A3">
            <w:pPr>
              <w:pStyle w:val="23"/>
            </w:pPr>
            <w:r>
              <w:t>造林推进明显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项目区域内公众满意度</w:t>
            </w:r>
          </w:p>
        </w:tc>
        <w:tc>
          <w:tcPr>
            <w:tcW w:w="2835" w:type="dxa"/>
            <w:vAlign w:val="center"/>
          </w:tcPr>
          <w:p w:rsidR="00E17E01" w:rsidRDefault="008D00A3">
            <w:pPr>
              <w:pStyle w:val="23"/>
            </w:pPr>
            <w:r>
              <w:t>项目区域内公众满意人数与总人数比例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11、冀财资环[2022]104号2023年省级林业改革发展补助资金-3绩效目标表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1.该笔资金0.75万元用于全县林草湿抽样调查不低于10%比例综合监测。</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林草湿抽样调查林地数量占全县林地比例</w:t>
            </w:r>
          </w:p>
        </w:tc>
        <w:tc>
          <w:tcPr>
            <w:tcW w:w="2835" w:type="dxa"/>
            <w:vAlign w:val="center"/>
          </w:tcPr>
          <w:p w:rsidR="00E17E01" w:rsidRDefault="008D00A3">
            <w:pPr>
              <w:pStyle w:val="23"/>
            </w:pPr>
            <w:r>
              <w:t>林草湿抽样调查林地数量占全县林地比例</w:t>
            </w:r>
          </w:p>
        </w:tc>
        <w:tc>
          <w:tcPr>
            <w:tcW w:w="2551" w:type="dxa"/>
            <w:vAlign w:val="center"/>
          </w:tcPr>
          <w:p w:rsidR="00E17E01" w:rsidRDefault="008D00A3">
            <w:pPr>
              <w:pStyle w:val="23"/>
            </w:pPr>
            <w:r>
              <w:t>≥10%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林草湿抽样调查核准率</w:t>
            </w:r>
          </w:p>
        </w:tc>
        <w:tc>
          <w:tcPr>
            <w:tcW w:w="2835" w:type="dxa"/>
            <w:vAlign w:val="center"/>
          </w:tcPr>
          <w:p w:rsidR="00E17E01" w:rsidRDefault="008D00A3">
            <w:pPr>
              <w:pStyle w:val="23"/>
            </w:pPr>
            <w:r>
              <w:t>林草湿抽样调查核准率</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林草湿调查当期任务完成率</w:t>
            </w:r>
          </w:p>
        </w:tc>
        <w:tc>
          <w:tcPr>
            <w:tcW w:w="2835" w:type="dxa"/>
            <w:vAlign w:val="center"/>
          </w:tcPr>
          <w:p w:rsidR="00E17E01" w:rsidRDefault="008D00A3">
            <w:pPr>
              <w:pStyle w:val="23"/>
            </w:pPr>
            <w:r>
              <w:t>林草湿调查当期任务完成率</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林草湿调查成本</w:t>
            </w:r>
          </w:p>
        </w:tc>
        <w:tc>
          <w:tcPr>
            <w:tcW w:w="2835" w:type="dxa"/>
            <w:vAlign w:val="center"/>
          </w:tcPr>
          <w:p w:rsidR="00E17E01" w:rsidRDefault="008D00A3">
            <w:pPr>
              <w:pStyle w:val="23"/>
            </w:pPr>
            <w:r>
              <w:t>林草湿调查成本</w:t>
            </w:r>
          </w:p>
        </w:tc>
        <w:tc>
          <w:tcPr>
            <w:tcW w:w="2551" w:type="dxa"/>
            <w:vAlign w:val="center"/>
          </w:tcPr>
          <w:p w:rsidR="00E17E01" w:rsidRDefault="008D00A3">
            <w:pPr>
              <w:pStyle w:val="23"/>
            </w:pPr>
            <w:r>
              <w:t>≤0.75万</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造林推进林业持续发展</w:t>
            </w:r>
          </w:p>
        </w:tc>
        <w:tc>
          <w:tcPr>
            <w:tcW w:w="2835" w:type="dxa"/>
            <w:vAlign w:val="center"/>
          </w:tcPr>
          <w:p w:rsidR="00E17E01" w:rsidRDefault="008D00A3">
            <w:pPr>
              <w:pStyle w:val="23"/>
            </w:pPr>
            <w:r>
              <w:t>造林推进林业持续发展是否明显</w:t>
            </w:r>
          </w:p>
        </w:tc>
        <w:tc>
          <w:tcPr>
            <w:tcW w:w="2551" w:type="dxa"/>
            <w:vAlign w:val="center"/>
          </w:tcPr>
          <w:p w:rsidR="00E17E01" w:rsidRDefault="008D00A3">
            <w:pPr>
              <w:pStyle w:val="23"/>
            </w:pPr>
            <w:r>
              <w:t>造林推进明显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服务满意度</w:t>
            </w:r>
          </w:p>
        </w:tc>
        <w:tc>
          <w:tcPr>
            <w:tcW w:w="2835" w:type="dxa"/>
            <w:vAlign w:val="center"/>
          </w:tcPr>
          <w:p w:rsidR="00E17E01" w:rsidRDefault="008D00A3">
            <w:pPr>
              <w:pStyle w:val="23"/>
            </w:pPr>
            <w:r>
              <w:t>服务满意度</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12、冀财资环【2022】90号 提前下达2023年中央财政林业草原生态保护恢复资金绩效目标表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1.选聘110名生态护林员，每户每年可增加收入10000元，生活水平得到明显改善</w:t>
            </w:r>
          </w:p>
          <w:p w:rsidR="00E17E01" w:rsidRDefault="00E17E01">
            <w:pPr>
              <w:pStyle w:val="23"/>
            </w:pP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人均林木管护面积</w:t>
            </w:r>
          </w:p>
        </w:tc>
        <w:tc>
          <w:tcPr>
            <w:tcW w:w="2835" w:type="dxa"/>
            <w:vAlign w:val="center"/>
          </w:tcPr>
          <w:p w:rsidR="00E17E01" w:rsidRDefault="008D00A3">
            <w:pPr>
              <w:pStyle w:val="23"/>
            </w:pPr>
            <w:r>
              <w:t>实际管护面积</w:t>
            </w:r>
          </w:p>
        </w:tc>
        <w:tc>
          <w:tcPr>
            <w:tcW w:w="2551" w:type="dxa"/>
            <w:vAlign w:val="center"/>
          </w:tcPr>
          <w:p w:rsidR="00E17E01" w:rsidRDefault="008D00A3">
            <w:pPr>
              <w:pStyle w:val="23"/>
            </w:pPr>
            <w:r>
              <w:t>≥500亩</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新增公益岗位数量</w:t>
            </w:r>
          </w:p>
        </w:tc>
        <w:tc>
          <w:tcPr>
            <w:tcW w:w="2835" w:type="dxa"/>
            <w:vAlign w:val="center"/>
          </w:tcPr>
          <w:p w:rsidR="00E17E01" w:rsidRDefault="008D00A3">
            <w:pPr>
              <w:pStyle w:val="23"/>
            </w:pPr>
            <w:r>
              <w:t>实际增加岗位</w:t>
            </w:r>
          </w:p>
        </w:tc>
        <w:tc>
          <w:tcPr>
            <w:tcW w:w="2551" w:type="dxa"/>
            <w:vAlign w:val="center"/>
          </w:tcPr>
          <w:p w:rsidR="00E17E01" w:rsidRDefault="008D00A3">
            <w:pPr>
              <w:pStyle w:val="23"/>
            </w:pPr>
            <w:r>
              <w:t>110个</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生态管护员选聘人数</w:t>
            </w:r>
          </w:p>
        </w:tc>
        <w:tc>
          <w:tcPr>
            <w:tcW w:w="2835" w:type="dxa"/>
            <w:vAlign w:val="center"/>
          </w:tcPr>
          <w:p w:rsidR="00E17E01" w:rsidRDefault="008D00A3">
            <w:pPr>
              <w:pStyle w:val="23"/>
            </w:pPr>
            <w:r>
              <w:t>实际选聘人数</w:t>
            </w:r>
          </w:p>
        </w:tc>
        <w:tc>
          <w:tcPr>
            <w:tcW w:w="2551" w:type="dxa"/>
            <w:vAlign w:val="center"/>
          </w:tcPr>
          <w:p w:rsidR="00E17E01" w:rsidRDefault="008D00A3">
            <w:pPr>
              <w:pStyle w:val="23"/>
            </w:pPr>
            <w:r>
              <w:t>110人</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日常巡查覆盖率</w:t>
            </w:r>
          </w:p>
        </w:tc>
        <w:tc>
          <w:tcPr>
            <w:tcW w:w="2835" w:type="dxa"/>
            <w:vAlign w:val="center"/>
          </w:tcPr>
          <w:p w:rsidR="00E17E01" w:rsidRDefault="008D00A3">
            <w:pPr>
              <w:pStyle w:val="23"/>
            </w:pPr>
            <w:r>
              <w:t>日常巡查实际情况</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生态管护人员补助资金及时发放率</w:t>
            </w:r>
          </w:p>
        </w:tc>
        <w:tc>
          <w:tcPr>
            <w:tcW w:w="2835" w:type="dxa"/>
            <w:vAlign w:val="center"/>
          </w:tcPr>
          <w:p w:rsidR="00E17E01" w:rsidRDefault="008D00A3">
            <w:pPr>
              <w:pStyle w:val="23"/>
            </w:pPr>
            <w:r>
              <w:t>实际发放补助是否及时</w:t>
            </w:r>
          </w:p>
        </w:tc>
        <w:tc>
          <w:tcPr>
            <w:tcW w:w="2551" w:type="dxa"/>
            <w:vAlign w:val="center"/>
          </w:tcPr>
          <w:p w:rsidR="00E17E01" w:rsidRDefault="008D00A3">
            <w:pPr>
              <w:pStyle w:val="23"/>
            </w:pPr>
            <w:r>
              <w:t>100%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生态管护人员补助标准</w:t>
            </w:r>
          </w:p>
        </w:tc>
        <w:tc>
          <w:tcPr>
            <w:tcW w:w="2835" w:type="dxa"/>
            <w:vAlign w:val="center"/>
          </w:tcPr>
          <w:p w:rsidR="00E17E01" w:rsidRDefault="008D00A3">
            <w:pPr>
              <w:pStyle w:val="23"/>
            </w:pPr>
            <w:r>
              <w:t>实际发放补助</w:t>
            </w:r>
          </w:p>
        </w:tc>
        <w:tc>
          <w:tcPr>
            <w:tcW w:w="2551" w:type="dxa"/>
            <w:vAlign w:val="center"/>
          </w:tcPr>
          <w:p w:rsidR="00E17E01" w:rsidRDefault="008D00A3">
            <w:pPr>
              <w:pStyle w:val="23"/>
            </w:pPr>
            <w:r>
              <w:t xml:space="preserve">10000元/人 </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社会效益指标</w:t>
            </w:r>
          </w:p>
        </w:tc>
        <w:tc>
          <w:tcPr>
            <w:tcW w:w="2835" w:type="dxa"/>
            <w:vAlign w:val="center"/>
          </w:tcPr>
          <w:p w:rsidR="00E17E01" w:rsidRDefault="008D00A3">
            <w:pPr>
              <w:pStyle w:val="23"/>
            </w:pPr>
            <w:r>
              <w:t>公益岗位安排人口就业数量</w:t>
            </w:r>
          </w:p>
        </w:tc>
        <w:tc>
          <w:tcPr>
            <w:tcW w:w="2835" w:type="dxa"/>
            <w:vAlign w:val="center"/>
          </w:tcPr>
          <w:p w:rsidR="00E17E01" w:rsidRDefault="008D00A3">
            <w:pPr>
              <w:pStyle w:val="23"/>
            </w:pPr>
            <w:r>
              <w:t>实际安排人口</w:t>
            </w:r>
          </w:p>
        </w:tc>
        <w:tc>
          <w:tcPr>
            <w:tcW w:w="2551" w:type="dxa"/>
            <w:vAlign w:val="center"/>
          </w:tcPr>
          <w:p w:rsidR="00E17E01" w:rsidRDefault="008D00A3">
            <w:pPr>
              <w:pStyle w:val="23"/>
            </w:pPr>
            <w:r>
              <w:t>110人</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经济效益指标</w:t>
            </w:r>
          </w:p>
        </w:tc>
        <w:tc>
          <w:tcPr>
            <w:tcW w:w="2835" w:type="dxa"/>
            <w:vAlign w:val="center"/>
          </w:tcPr>
          <w:p w:rsidR="00E17E01" w:rsidRDefault="008D00A3">
            <w:pPr>
              <w:pStyle w:val="23"/>
            </w:pPr>
            <w:r>
              <w:t>收入是否增加，生活水平是否得到改善</w:t>
            </w:r>
          </w:p>
        </w:tc>
        <w:tc>
          <w:tcPr>
            <w:tcW w:w="2835" w:type="dxa"/>
            <w:vAlign w:val="center"/>
          </w:tcPr>
          <w:p w:rsidR="00E17E01" w:rsidRDefault="008D00A3">
            <w:pPr>
              <w:pStyle w:val="23"/>
            </w:pPr>
            <w:r>
              <w:t>收入是否增加，生活水平是否得到改善</w:t>
            </w:r>
          </w:p>
        </w:tc>
        <w:tc>
          <w:tcPr>
            <w:tcW w:w="2551" w:type="dxa"/>
            <w:vAlign w:val="center"/>
          </w:tcPr>
          <w:p w:rsidR="00E17E01" w:rsidRDefault="008D00A3">
            <w:pPr>
              <w:pStyle w:val="23"/>
            </w:pPr>
            <w:r>
              <w:t>收入增加，生活水平得到明显改善</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生态管护人员满意度</w:t>
            </w:r>
          </w:p>
        </w:tc>
        <w:tc>
          <w:tcPr>
            <w:tcW w:w="2835" w:type="dxa"/>
            <w:vAlign w:val="center"/>
          </w:tcPr>
          <w:p w:rsidR="00E17E01" w:rsidRDefault="008D00A3">
            <w:pPr>
              <w:pStyle w:val="23"/>
            </w:pPr>
            <w:r>
              <w:t>生态管护人员满意度</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13、冀财资环【2022】91号 2023年中央财政林业改革发展资金-1绩效目标表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1.项目资金94.22万元计划用于造林补助项目，拟造林1884亩，每亩补助500元；60万元用于巩固完善234亩种质资源库项目，提高管护水平</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良种基地和种质资源库建设项目1个</w:t>
            </w:r>
          </w:p>
        </w:tc>
        <w:tc>
          <w:tcPr>
            <w:tcW w:w="2835" w:type="dxa"/>
            <w:vAlign w:val="center"/>
          </w:tcPr>
          <w:p w:rsidR="00E17E01" w:rsidRDefault="008D00A3">
            <w:pPr>
              <w:pStyle w:val="23"/>
            </w:pPr>
            <w:r>
              <w:t>良种基地和种质资源库建设项目1个</w:t>
            </w:r>
          </w:p>
        </w:tc>
        <w:tc>
          <w:tcPr>
            <w:tcW w:w="2551" w:type="dxa"/>
            <w:vAlign w:val="center"/>
          </w:tcPr>
          <w:p w:rsidR="00E17E01" w:rsidRDefault="008D00A3">
            <w:pPr>
              <w:pStyle w:val="23"/>
            </w:pPr>
            <w:r>
              <w:t>1个</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完成面积合格率</w:t>
            </w:r>
          </w:p>
        </w:tc>
        <w:tc>
          <w:tcPr>
            <w:tcW w:w="2835" w:type="dxa"/>
            <w:vAlign w:val="center"/>
          </w:tcPr>
          <w:p w:rsidR="00E17E01" w:rsidRDefault="008D00A3">
            <w:pPr>
              <w:pStyle w:val="23"/>
            </w:pPr>
            <w:r>
              <w:t>完成面积合格率</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当期任务完成率</w:t>
            </w:r>
          </w:p>
        </w:tc>
        <w:tc>
          <w:tcPr>
            <w:tcW w:w="2835" w:type="dxa"/>
            <w:vAlign w:val="center"/>
          </w:tcPr>
          <w:p w:rsidR="00E17E01" w:rsidRDefault="008D00A3">
            <w:pPr>
              <w:pStyle w:val="23"/>
            </w:pPr>
            <w:r>
              <w:t>当期任务完成率</w:t>
            </w:r>
          </w:p>
        </w:tc>
        <w:tc>
          <w:tcPr>
            <w:tcW w:w="2551" w:type="dxa"/>
            <w:vAlign w:val="center"/>
          </w:tcPr>
          <w:p w:rsidR="00E17E01" w:rsidRDefault="008D00A3">
            <w:pPr>
              <w:pStyle w:val="23"/>
            </w:pPr>
            <w:r>
              <w:t>≥80%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项目建设成本</w:t>
            </w:r>
          </w:p>
        </w:tc>
        <w:tc>
          <w:tcPr>
            <w:tcW w:w="2835" w:type="dxa"/>
            <w:vAlign w:val="center"/>
          </w:tcPr>
          <w:p w:rsidR="00E17E01" w:rsidRDefault="008D00A3">
            <w:pPr>
              <w:pStyle w:val="23"/>
            </w:pPr>
            <w:r>
              <w:t>项目建设成本</w:t>
            </w:r>
          </w:p>
        </w:tc>
        <w:tc>
          <w:tcPr>
            <w:tcW w:w="2551" w:type="dxa"/>
            <w:vAlign w:val="center"/>
          </w:tcPr>
          <w:p w:rsidR="00E17E01" w:rsidRDefault="008D00A3">
            <w:pPr>
              <w:pStyle w:val="23"/>
            </w:pPr>
            <w:r>
              <w:t>≤154.22万元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森林生态系统生态效益发挥</w:t>
            </w:r>
          </w:p>
        </w:tc>
        <w:tc>
          <w:tcPr>
            <w:tcW w:w="2835" w:type="dxa"/>
            <w:vAlign w:val="center"/>
          </w:tcPr>
          <w:p w:rsidR="00E17E01" w:rsidRDefault="008D00A3">
            <w:pPr>
              <w:pStyle w:val="23"/>
            </w:pPr>
            <w:r>
              <w:t>森林生态系统生态效益发挥</w:t>
            </w:r>
          </w:p>
        </w:tc>
        <w:tc>
          <w:tcPr>
            <w:tcW w:w="2551" w:type="dxa"/>
            <w:vAlign w:val="center"/>
          </w:tcPr>
          <w:p w:rsidR="00E17E01" w:rsidRDefault="008D00A3">
            <w:pPr>
              <w:pStyle w:val="23"/>
            </w:pPr>
            <w:r>
              <w:t>森林生态系统生态效益发挥</w:t>
            </w:r>
          </w:p>
          <w:p w:rsidR="00E17E01" w:rsidRDefault="008D00A3">
            <w:pPr>
              <w:pStyle w:val="23"/>
            </w:pPr>
            <w:r>
              <w:t>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林业产业健续影响康发展可持续影响</w:t>
            </w:r>
          </w:p>
        </w:tc>
        <w:tc>
          <w:tcPr>
            <w:tcW w:w="2835" w:type="dxa"/>
            <w:vAlign w:val="center"/>
          </w:tcPr>
          <w:p w:rsidR="00E17E01" w:rsidRDefault="008D00A3">
            <w:pPr>
              <w:pStyle w:val="23"/>
            </w:pPr>
            <w:r>
              <w:t>林业产业健续影响康发展可持续影响</w:t>
            </w:r>
          </w:p>
        </w:tc>
        <w:tc>
          <w:tcPr>
            <w:tcW w:w="2551" w:type="dxa"/>
            <w:vAlign w:val="center"/>
          </w:tcPr>
          <w:p w:rsidR="00E17E01" w:rsidRDefault="008D00A3">
            <w:pPr>
              <w:pStyle w:val="23"/>
            </w:pPr>
            <w:r>
              <w:t>林业产业健续影响康发展可持续影响明显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项目区周边群众满意度</w:t>
            </w:r>
          </w:p>
        </w:tc>
        <w:tc>
          <w:tcPr>
            <w:tcW w:w="2835" w:type="dxa"/>
            <w:vAlign w:val="center"/>
          </w:tcPr>
          <w:p w:rsidR="00E17E01" w:rsidRDefault="008D00A3">
            <w:pPr>
              <w:pStyle w:val="23"/>
            </w:pPr>
            <w:r>
              <w:t>项目区周边群众满意度</w:t>
            </w:r>
          </w:p>
        </w:tc>
        <w:tc>
          <w:tcPr>
            <w:tcW w:w="2551" w:type="dxa"/>
            <w:vAlign w:val="center"/>
          </w:tcPr>
          <w:p w:rsidR="00E17E01" w:rsidRDefault="008D00A3">
            <w:pPr>
              <w:pStyle w:val="23"/>
            </w:pPr>
            <w:r>
              <w:t>≥80%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14、冀财资环【2022】91号 2023年中央财政林业改革发展资金-2绩效目标表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1.对全县林业有害生物发生程度不同的乡镇（街道办）、村、集中造林片区，面积大约12500亩，进行集中突击药物防治。有效应对林业有害生物的发生，落实森防“四率”指标。</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林业有害生物防治面积</w:t>
            </w:r>
          </w:p>
        </w:tc>
        <w:tc>
          <w:tcPr>
            <w:tcW w:w="2835" w:type="dxa"/>
            <w:vAlign w:val="center"/>
          </w:tcPr>
          <w:p w:rsidR="00E17E01" w:rsidRDefault="008D00A3">
            <w:pPr>
              <w:pStyle w:val="23"/>
            </w:pPr>
            <w:r>
              <w:t>林业有害生物防治面积</w:t>
            </w:r>
          </w:p>
        </w:tc>
        <w:tc>
          <w:tcPr>
            <w:tcW w:w="2551" w:type="dxa"/>
            <w:vAlign w:val="center"/>
          </w:tcPr>
          <w:p w:rsidR="00E17E01" w:rsidRDefault="008D00A3">
            <w:pPr>
              <w:pStyle w:val="23"/>
            </w:pPr>
            <w:r>
              <w:t>≥12500亩</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林业有害生物成灾率</w:t>
            </w:r>
          </w:p>
        </w:tc>
        <w:tc>
          <w:tcPr>
            <w:tcW w:w="2835" w:type="dxa"/>
            <w:vAlign w:val="center"/>
          </w:tcPr>
          <w:p w:rsidR="00E17E01" w:rsidRDefault="008D00A3">
            <w:pPr>
              <w:pStyle w:val="23"/>
            </w:pPr>
            <w:r>
              <w:t>林业有害生物成灾率</w:t>
            </w:r>
          </w:p>
        </w:tc>
        <w:tc>
          <w:tcPr>
            <w:tcW w:w="2551" w:type="dxa"/>
            <w:vAlign w:val="center"/>
          </w:tcPr>
          <w:p w:rsidR="00E17E01" w:rsidRDefault="008D00A3">
            <w:pPr>
              <w:pStyle w:val="23"/>
            </w:pPr>
            <w:r>
              <w:t>≤1%</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当期任务完成率</w:t>
            </w:r>
          </w:p>
        </w:tc>
        <w:tc>
          <w:tcPr>
            <w:tcW w:w="2835" w:type="dxa"/>
            <w:vAlign w:val="center"/>
          </w:tcPr>
          <w:p w:rsidR="00E17E01" w:rsidRDefault="008D00A3">
            <w:pPr>
              <w:pStyle w:val="23"/>
            </w:pPr>
            <w:r>
              <w:t>当期任务完成率</w:t>
            </w:r>
          </w:p>
        </w:tc>
        <w:tc>
          <w:tcPr>
            <w:tcW w:w="2551" w:type="dxa"/>
            <w:vAlign w:val="center"/>
          </w:tcPr>
          <w:p w:rsidR="00E17E01" w:rsidRDefault="008D00A3">
            <w:pPr>
              <w:pStyle w:val="23"/>
            </w:pPr>
            <w:r>
              <w:t>≥80%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项目建设成本</w:t>
            </w:r>
          </w:p>
        </w:tc>
        <w:tc>
          <w:tcPr>
            <w:tcW w:w="2835" w:type="dxa"/>
            <w:vAlign w:val="center"/>
          </w:tcPr>
          <w:p w:rsidR="00E17E01" w:rsidRDefault="008D00A3">
            <w:pPr>
              <w:pStyle w:val="23"/>
            </w:pPr>
            <w:r>
              <w:t>项目建设成本</w:t>
            </w:r>
          </w:p>
        </w:tc>
        <w:tc>
          <w:tcPr>
            <w:tcW w:w="2551" w:type="dxa"/>
            <w:vAlign w:val="center"/>
          </w:tcPr>
          <w:p w:rsidR="00E17E01" w:rsidRDefault="008D00A3">
            <w:pPr>
              <w:pStyle w:val="23"/>
            </w:pPr>
            <w:r>
              <w:t>≤10万元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森林生态系统生态效益发挥</w:t>
            </w:r>
          </w:p>
        </w:tc>
        <w:tc>
          <w:tcPr>
            <w:tcW w:w="2835" w:type="dxa"/>
            <w:vAlign w:val="center"/>
          </w:tcPr>
          <w:p w:rsidR="00E17E01" w:rsidRDefault="008D00A3">
            <w:pPr>
              <w:pStyle w:val="23"/>
            </w:pPr>
            <w:r>
              <w:t>森林生态系统生态效益发挥</w:t>
            </w:r>
          </w:p>
        </w:tc>
        <w:tc>
          <w:tcPr>
            <w:tcW w:w="2551" w:type="dxa"/>
            <w:vAlign w:val="center"/>
          </w:tcPr>
          <w:p w:rsidR="00E17E01" w:rsidRDefault="008D00A3">
            <w:pPr>
              <w:pStyle w:val="23"/>
            </w:pPr>
            <w:r>
              <w:t>森林生态系统生态效益发挥</w:t>
            </w:r>
          </w:p>
          <w:p w:rsidR="00E17E01" w:rsidRDefault="008D00A3">
            <w:pPr>
              <w:pStyle w:val="23"/>
            </w:pPr>
            <w:r>
              <w:t>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林业产业健续影响康发展可持续影响</w:t>
            </w:r>
          </w:p>
        </w:tc>
        <w:tc>
          <w:tcPr>
            <w:tcW w:w="2835" w:type="dxa"/>
            <w:vAlign w:val="center"/>
          </w:tcPr>
          <w:p w:rsidR="00E17E01" w:rsidRDefault="008D00A3">
            <w:pPr>
              <w:pStyle w:val="23"/>
            </w:pPr>
            <w:r>
              <w:t>林业产业健续影响康发展可持续影响</w:t>
            </w:r>
          </w:p>
        </w:tc>
        <w:tc>
          <w:tcPr>
            <w:tcW w:w="2551" w:type="dxa"/>
            <w:vAlign w:val="center"/>
          </w:tcPr>
          <w:p w:rsidR="00E17E01" w:rsidRDefault="008D00A3">
            <w:pPr>
              <w:pStyle w:val="23"/>
            </w:pPr>
            <w:r>
              <w:t>林业产业健续影响康发展可持续影响明显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项目区周边群众满意度</w:t>
            </w:r>
          </w:p>
        </w:tc>
        <w:tc>
          <w:tcPr>
            <w:tcW w:w="2835" w:type="dxa"/>
            <w:vAlign w:val="center"/>
          </w:tcPr>
          <w:p w:rsidR="00E17E01" w:rsidRDefault="008D00A3">
            <w:pPr>
              <w:pStyle w:val="23"/>
            </w:pPr>
            <w:r>
              <w:t>项目区周边群众满意度</w:t>
            </w:r>
          </w:p>
        </w:tc>
        <w:tc>
          <w:tcPr>
            <w:tcW w:w="2551" w:type="dxa"/>
            <w:vAlign w:val="center"/>
          </w:tcPr>
          <w:p w:rsidR="00E17E01" w:rsidRDefault="008D00A3">
            <w:pPr>
              <w:pStyle w:val="23"/>
            </w:pPr>
            <w:r>
              <w:t>≥80%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15、人才代理人员工资福利待遇绩效目标表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1.用于8名人才代理1-12月工资福利发放及社会保障缴费</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发放新聘技术人员工资数量</w:t>
            </w:r>
          </w:p>
        </w:tc>
        <w:tc>
          <w:tcPr>
            <w:tcW w:w="2835" w:type="dxa"/>
            <w:vAlign w:val="center"/>
          </w:tcPr>
          <w:p w:rsidR="00E17E01" w:rsidRDefault="008D00A3">
            <w:pPr>
              <w:pStyle w:val="23"/>
            </w:pPr>
            <w:r>
              <w:t>发放新聘技术人员工资数量</w:t>
            </w:r>
          </w:p>
        </w:tc>
        <w:tc>
          <w:tcPr>
            <w:tcW w:w="2551" w:type="dxa"/>
            <w:vAlign w:val="center"/>
          </w:tcPr>
          <w:p w:rsidR="00E17E01" w:rsidRDefault="008D00A3">
            <w:pPr>
              <w:pStyle w:val="23"/>
            </w:pPr>
            <w:r>
              <w:t>8名</w:t>
            </w:r>
          </w:p>
        </w:tc>
        <w:tc>
          <w:tcPr>
            <w:tcW w:w="2268" w:type="dxa"/>
            <w:vAlign w:val="center"/>
          </w:tcPr>
          <w:p w:rsidR="00E17E01" w:rsidRDefault="008D00A3">
            <w:pPr>
              <w:pStyle w:val="23"/>
            </w:pPr>
            <w:r>
              <w:t>人社部门核定</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聘任人员合规率</w:t>
            </w:r>
          </w:p>
        </w:tc>
        <w:tc>
          <w:tcPr>
            <w:tcW w:w="2835" w:type="dxa"/>
            <w:vAlign w:val="center"/>
          </w:tcPr>
          <w:p w:rsidR="00E17E01" w:rsidRDefault="008D00A3">
            <w:pPr>
              <w:pStyle w:val="23"/>
            </w:pPr>
            <w:r>
              <w:t>聘任人员合规率</w:t>
            </w:r>
          </w:p>
        </w:tc>
        <w:tc>
          <w:tcPr>
            <w:tcW w:w="2551" w:type="dxa"/>
            <w:vAlign w:val="center"/>
          </w:tcPr>
          <w:p w:rsidR="00E17E01" w:rsidRDefault="008D00A3">
            <w:pPr>
              <w:pStyle w:val="23"/>
            </w:pPr>
            <w:r>
              <w:t>100%</w:t>
            </w:r>
          </w:p>
        </w:tc>
        <w:tc>
          <w:tcPr>
            <w:tcW w:w="2268" w:type="dxa"/>
            <w:vAlign w:val="center"/>
          </w:tcPr>
          <w:p w:rsidR="00E17E01" w:rsidRDefault="008D00A3">
            <w:pPr>
              <w:pStyle w:val="23"/>
            </w:pPr>
            <w:r>
              <w:t>人社部门核定</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人员工资发放及时率</w:t>
            </w:r>
          </w:p>
        </w:tc>
        <w:tc>
          <w:tcPr>
            <w:tcW w:w="2835" w:type="dxa"/>
            <w:vAlign w:val="center"/>
          </w:tcPr>
          <w:p w:rsidR="00E17E01" w:rsidRDefault="008D00A3">
            <w:pPr>
              <w:pStyle w:val="23"/>
            </w:pPr>
            <w:r>
              <w:t>人员工资发放及时率</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发放实际情况</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支付聘用人员工资额</w:t>
            </w:r>
          </w:p>
        </w:tc>
        <w:tc>
          <w:tcPr>
            <w:tcW w:w="2835" w:type="dxa"/>
            <w:vAlign w:val="center"/>
          </w:tcPr>
          <w:p w:rsidR="00E17E01" w:rsidRDefault="008D00A3">
            <w:pPr>
              <w:pStyle w:val="23"/>
            </w:pPr>
            <w:r>
              <w:t>支付聘用人员工资额</w:t>
            </w:r>
          </w:p>
        </w:tc>
        <w:tc>
          <w:tcPr>
            <w:tcW w:w="2551" w:type="dxa"/>
            <w:vAlign w:val="center"/>
          </w:tcPr>
          <w:p w:rsidR="00E17E01" w:rsidRDefault="008D00A3">
            <w:pPr>
              <w:pStyle w:val="23"/>
            </w:pPr>
            <w:r>
              <w:t>≤47.8万</w:t>
            </w:r>
          </w:p>
        </w:tc>
        <w:tc>
          <w:tcPr>
            <w:tcW w:w="2268" w:type="dxa"/>
            <w:vAlign w:val="center"/>
          </w:tcPr>
          <w:p w:rsidR="00E17E01" w:rsidRDefault="008D00A3">
            <w:pPr>
              <w:pStyle w:val="23"/>
            </w:pPr>
            <w:r>
              <w:t>人社部门核定工资标准</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经济效益指标</w:t>
            </w:r>
          </w:p>
        </w:tc>
        <w:tc>
          <w:tcPr>
            <w:tcW w:w="2835" w:type="dxa"/>
            <w:vAlign w:val="center"/>
          </w:tcPr>
          <w:p w:rsidR="00E17E01" w:rsidRDefault="008D00A3">
            <w:pPr>
              <w:pStyle w:val="23"/>
            </w:pPr>
            <w:r>
              <w:t>人员上岗后，服务质量提升度</w:t>
            </w:r>
          </w:p>
        </w:tc>
        <w:tc>
          <w:tcPr>
            <w:tcW w:w="2835" w:type="dxa"/>
            <w:vAlign w:val="center"/>
          </w:tcPr>
          <w:p w:rsidR="00E17E01" w:rsidRDefault="008D00A3">
            <w:pPr>
              <w:pStyle w:val="23"/>
            </w:pPr>
            <w:r>
              <w:t>人员上岗后，服务质量提升度</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工作实际情况</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社会效益指标</w:t>
            </w:r>
          </w:p>
        </w:tc>
        <w:tc>
          <w:tcPr>
            <w:tcW w:w="2835" w:type="dxa"/>
            <w:vAlign w:val="center"/>
          </w:tcPr>
          <w:p w:rsidR="00E17E01" w:rsidRDefault="008D00A3">
            <w:pPr>
              <w:pStyle w:val="23"/>
            </w:pPr>
            <w:r>
              <w:t>使新聘人员尽快转变角色</w:t>
            </w:r>
          </w:p>
        </w:tc>
        <w:tc>
          <w:tcPr>
            <w:tcW w:w="2835" w:type="dxa"/>
            <w:vAlign w:val="center"/>
          </w:tcPr>
          <w:p w:rsidR="00E17E01" w:rsidRDefault="008D00A3">
            <w:pPr>
              <w:pStyle w:val="23"/>
            </w:pPr>
            <w:r>
              <w:t>使新聘人员尽快转变角色</w:t>
            </w:r>
          </w:p>
        </w:tc>
        <w:tc>
          <w:tcPr>
            <w:tcW w:w="2551" w:type="dxa"/>
            <w:vAlign w:val="center"/>
          </w:tcPr>
          <w:p w:rsidR="00E17E01" w:rsidRDefault="008D00A3">
            <w:pPr>
              <w:pStyle w:val="23"/>
            </w:pPr>
            <w:r>
              <w:t>促使新招聘工作人员尽快转变角色，适应工作岗位</w:t>
            </w:r>
          </w:p>
        </w:tc>
        <w:tc>
          <w:tcPr>
            <w:tcW w:w="2268" w:type="dxa"/>
            <w:vAlign w:val="center"/>
          </w:tcPr>
          <w:p w:rsidR="00E17E01" w:rsidRDefault="008D00A3">
            <w:pPr>
              <w:pStyle w:val="23"/>
            </w:pPr>
            <w:r>
              <w:t>工作实际情况</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受聘人员满意度</w:t>
            </w:r>
          </w:p>
        </w:tc>
        <w:tc>
          <w:tcPr>
            <w:tcW w:w="2835" w:type="dxa"/>
            <w:vAlign w:val="center"/>
          </w:tcPr>
          <w:p w:rsidR="00E17E01" w:rsidRDefault="008D00A3">
            <w:pPr>
              <w:pStyle w:val="23"/>
            </w:pPr>
            <w:r>
              <w:t>受聘人员满意度</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工作实际情况</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spacing w:before="10" w:after="10"/>
        <w:ind w:firstLine="640"/>
        <w:outlineLvl w:val="5"/>
      </w:pPr>
      <w:r>
        <w:rPr>
          <w:rFonts w:ascii="黑体" w:eastAsia="黑体" w:hAnsi="黑体" w:cs="黑体"/>
          <w:color w:val="000000"/>
          <w:sz w:val="32"/>
        </w:rPr>
        <w:lastRenderedPageBreak/>
        <w:t>六、政府采购预算情况</w:t>
      </w:r>
    </w:p>
    <w:p w:rsidR="00E17E01" w:rsidRDefault="008D00A3">
      <w:pPr>
        <w:spacing w:line="500" w:lineRule="exact"/>
        <w:ind w:firstLine="560"/>
      </w:pPr>
      <w:r>
        <w:rPr>
          <w:rFonts w:eastAsia="方正仿宋_GBK" w:cs="Times New Roman"/>
          <w:color w:val="000000"/>
          <w:sz w:val="28"/>
        </w:rPr>
        <w:t>2023</w:t>
      </w:r>
      <w:r>
        <w:rPr>
          <w:rFonts w:eastAsia="方正仿宋_GBK" w:cs="Times New Roman"/>
          <w:color w:val="000000"/>
          <w:sz w:val="28"/>
        </w:rPr>
        <w:t>年，魏县林果开发服务中心本级安排政府采购预算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E17E01" w:rsidRDefault="008D00A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17E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17E01" w:rsidRDefault="008D00A3">
            <w:pPr>
              <w:pStyle w:val="20"/>
            </w:pPr>
            <w:r>
              <w:t>327001魏县林果开发服务中心本级</w:t>
            </w:r>
          </w:p>
        </w:tc>
        <w:tc>
          <w:tcPr>
            <w:tcW w:w="8674" w:type="dxa"/>
            <w:gridSpan w:val="9"/>
            <w:tcBorders>
              <w:top w:val="single" w:sz="6" w:space="0" w:color="FFFFFF"/>
              <w:left w:val="single" w:sz="6" w:space="0" w:color="FFFFFF"/>
              <w:right w:val="single" w:sz="6" w:space="0" w:color="FFFFFF"/>
            </w:tcBorders>
            <w:vAlign w:val="center"/>
          </w:tcPr>
          <w:p w:rsidR="00E17E01" w:rsidRDefault="008D00A3">
            <w:pPr>
              <w:pStyle w:val="230"/>
            </w:pPr>
            <w:r>
              <w:t>单位：万元</w:t>
            </w:r>
          </w:p>
        </w:tc>
      </w:tr>
      <w:tr w:rsidR="00E17E01">
        <w:trPr>
          <w:cantSplit/>
          <w:tblHeader/>
          <w:jc w:val="center"/>
        </w:trPr>
        <w:tc>
          <w:tcPr>
            <w:tcW w:w="2665" w:type="dxa"/>
            <w:gridSpan w:val="2"/>
            <w:vAlign w:val="center"/>
          </w:tcPr>
          <w:p w:rsidR="00E17E01" w:rsidRDefault="008D00A3">
            <w:pPr>
              <w:pStyle w:val="10"/>
            </w:pPr>
            <w:r>
              <w:t>政府采购项目来源</w:t>
            </w:r>
          </w:p>
        </w:tc>
        <w:tc>
          <w:tcPr>
            <w:tcW w:w="1134" w:type="dxa"/>
            <w:vMerge w:val="restart"/>
            <w:vAlign w:val="center"/>
          </w:tcPr>
          <w:p w:rsidR="00E17E01" w:rsidRDefault="008D00A3">
            <w:pPr>
              <w:pStyle w:val="10"/>
            </w:pPr>
            <w:r>
              <w:t>采购物品名称</w:t>
            </w:r>
          </w:p>
        </w:tc>
        <w:tc>
          <w:tcPr>
            <w:tcW w:w="1134" w:type="dxa"/>
            <w:vMerge w:val="restart"/>
            <w:vAlign w:val="center"/>
          </w:tcPr>
          <w:p w:rsidR="00E17E01" w:rsidRDefault="008D00A3">
            <w:pPr>
              <w:pStyle w:val="10"/>
            </w:pPr>
            <w:r>
              <w:t>政府采购目录序号</w:t>
            </w:r>
          </w:p>
        </w:tc>
        <w:tc>
          <w:tcPr>
            <w:tcW w:w="709" w:type="dxa"/>
            <w:vMerge w:val="restart"/>
            <w:vAlign w:val="center"/>
          </w:tcPr>
          <w:p w:rsidR="00E17E01" w:rsidRDefault="008D00A3">
            <w:pPr>
              <w:pStyle w:val="10"/>
            </w:pPr>
            <w:r>
              <w:t>计量  单位</w:t>
            </w:r>
          </w:p>
        </w:tc>
        <w:tc>
          <w:tcPr>
            <w:tcW w:w="850" w:type="dxa"/>
            <w:vMerge w:val="restart"/>
            <w:vAlign w:val="center"/>
          </w:tcPr>
          <w:p w:rsidR="00E17E01" w:rsidRDefault="008D00A3">
            <w:pPr>
              <w:pStyle w:val="10"/>
            </w:pPr>
            <w:r>
              <w:t>数量</w:t>
            </w:r>
          </w:p>
        </w:tc>
        <w:tc>
          <w:tcPr>
            <w:tcW w:w="850" w:type="dxa"/>
            <w:vMerge w:val="restart"/>
            <w:vAlign w:val="center"/>
          </w:tcPr>
          <w:p w:rsidR="00E17E01" w:rsidRDefault="008D00A3">
            <w:pPr>
              <w:pStyle w:val="10"/>
            </w:pPr>
            <w:r>
              <w:t>单价</w:t>
            </w:r>
          </w:p>
        </w:tc>
        <w:tc>
          <w:tcPr>
            <w:tcW w:w="7710" w:type="dxa"/>
            <w:gridSpan w:val="8"/>
            <w:vAlign w:val="center"/>
          </w:tcPr>
          <w:p w:rsidR="00E17E01" w:rsidRDefault="008D00A3">
            <w:pPr>
              <w:pStyle w:val="10"/>
            </w:pPr>
            <w:r>
              <w:t>政府采购金额（当年部门预算安排资金）</w:t>
            </w:r>
          </w:p>
        </w:tc>
        <w:tc>
          <w:tcPr>
            <w:tcW w:w="964" w:type="dxa"/>
            <w:vMerge w:val="restart"/>
            <w:vAlign w:val="center"/>
          </w:tcPr>
          <w:p w:rsidR="00E17E01" w:rsidRDefault="008D00A3">
            <w:pPr>
              <w:pStyle w:val="10"/>
            </w:pPr>
            <w:r>
              <w:t>2023年  预留中  小微企  业份额</w:t>
            </w:r>
          </w:p>
        </w:tc>
      </w:tr>
      <w:tr w:rsidR="00E17E01">
        <w:trPr>
          <w:cantSplit/>
          <w:tblHeader/>
          <w:jc w:val="center"/>
        </w:trPr>
        <w:tc>
          <w:tcPr>
            <w:tcW w:w="1701" w:type="dxa"/>
            <w:vAlign w:val="center"/>
          </w:tcPr>
          <w:p w:rsidR="00E17E01" w:rsidRDefault="008D00A3">
            <w:pPr>
              <w:pStyle w:val="10"/>
            </w:pPr>
            <w:r>
              <w:t>项目名称</w:t>
            </w:r>
          </w:p>
        </w:tc>
        <w:tc>
          <w:tcPr>
            <w:tcW w:w="964" w:type="dxa"/>
            <w:vAlign w:val="center"/>
          </w:tcPr>
          <w:p w:rsidR="00E17E01" w:rsidRDefault="008D00A3">
            <w:pPr>
              <w:pStyle w:val="10"/>
            </w:pPr>
            <w:r>
              <w:t>预算    资金</w:t>
            </w:r>
          </w:p>
        </w:tc>
        <w:tc>
          <w:tcPr>
            <w:tcW w:w="1134" w:type="dxa"/>
            <w:vMerge/>
          </w:tcPr>
          <w:p w:rsidR="00E17E01" w:rsidRDefault="00E17E01"/>
        </w:tc>
        <w:tc>
          <w:tcPr>
            <w:tcW w:w="1134" w:type="dxa"/>
            <w:vMerge/>
          </w:tcPr>
          <w:p w:rsidR="00E17E01" w:rsidRDefault="00E17E01"/>
        </w:tc>
        <w:tc>
          <w:tcPr>
            <w:tcW w:w="709" w:type="dxa"/>
            <w:vMerge/>
          </w:tcPr>
          <w:p w:rsidR="00E17E01" w:rsidRDefault="00E17E01"/>
        </w:tc>
        <w:tc>
          <w:tcPr>
            <w:tcW w:w="850" w:type="dxa"/>
            <w:vMerge/>
          </w:tcPr>
          <w:p w:rsidR="00E17E01" w:rsidRDefault="00E17E01"/>
        </w:tc>
        <w:tc>
          <w:tcPr>
            <w:tcW w:w="850" w:type="dxa"/>
            <w:vMerge/>
          </w:tcPr>
          <w:p w:rsidR="00E17E01" w:rsidRDefault="00E17E01"/>
        </w:tc>
        <w:tc>
          <w:tcPr>
            <w:tcW w:w="964" w:type="dxa"/>
            <w:vAlign w:val="center"/>
          </w:tcPr>
          <w:p w:rsidR="00E17E01" w:rsidRDefault="008D00A3">
            <w:pPr>
              <w:pStyle w:val="10"/>
            </w:pPr>
            <w:r>
              <w:t>合计</w:t>
            </w:r>
          </w:p>
        </w:tc>
        <w:tc>
          <w:tcPr>
            <w:tcW w:w="964" w:type="dxa"/>
            <w:vAlign w:val="center"/>
          </w:tcPr>
          <w:p w:rsidR="00E17E01" w:rsidRDefault="008D00A3">
            <w:pPr>
              <w:pStyle w:val="10"/>
            </w:pPr>
            <w:r>
              <w:t>一般公共预算拨款</w:t>
            </w:r>
          </w:p>
        </w:tc>
        <w:tc>
          <w:tcPr>
            <w:tcW w:w="964" w:type="dxa"/>
            <w:vAlign w:val="center"/>
          </w:tcPr>
          <w:p w:rsidR="00E17E01" w:rsidRDefault="008D00A3">
            <w:pPr>
              <w:pStyle w:val="10"/>
            </w:pPr>
            <w:r>
              <w:t>基金预算拨款</w:t>
            </w:r>
          </w:p>
        </w:tc>
        <w:tc>
          <w:tcPr>
            <w:tcW w:w="964" w:type="dxa"/>
            <w:vAlign w:val="center"/>
          </w:tcPr>
          <w:p w:rsidR="00E17E01" w:rsidRDefault="008D00A3">
            <w:pPr>
              <w:pStyle w:val="10"/>
            </w:pPr>
            <w:r>
              <w:t>国有资本经营预算拨款</w:t>
            </w:r>
          </w:p>
        </w:tc>
        <w:tc>
          <w:tcPr>
            <w:tcW w:w="964" w:type="dxa"/>
            <w:vAlign w:val="center"/>
          </w:tcPr>
          <w:p w:rsidR="00E17E01" w:rsidRDefault="008D00A3">
            <w:pPr>
              <w:pStyle w:val="10"/>
            </w:pPr>
            <w:r>
              <w:t>财政专户核拨</w:t>
            </w:r>
          </w:p>
        </w:tc>
        <w:tc>
          <w:tcPr>
            <w:tcW w:w="964" w:type="dxa"/>
            <w:vAlign w:val="center"/>
          </w:tcPr>
          <w:p w:rsidR="00E17E01" w:rsidRDefault="008D00A3">
            <w:pPr>
              <w:pStyle w:val="10"/>
            </w:pPr>
            <w:r>
              <w:t>单位    资金</w:t>
            </w:r>
          </w:p>
        </w:tc>
        <w:tc>
          <w:tcPr>
            <w:tcW w:w="964" w:type="dxa"/>
            <w:vAlign w:val="center"/>
          </w:tcPr>
          <w:p w:rsidR="00E17E01" w:rsidRDefault="008D00A3">
            <w:pPr>
              <w:pStyle w:val="10"/>
            </w:pPr>
            <w:r>
              <w:t>财政拨    款结转</w:t>
            </w:r>
          </w:p>
        </w:tc>
        <w:tc>
          <w:tcPr>
            <w:tcW w:w="964" w:type="dxa"/>
            <w:vAlign w:val="center"/>
          </w:tcPr>
          <w:p w:rsidR="00E17E01" w:rsidRDefault="008D00A3">
            <w:pPr>
              <w:pStyle w:val="10"/>
            </w:pPr>
            <w:r>
              <w:t>非财政    拨款结    转结余</w:t>
            </w:r>
          </w:p>
        </w:tc>
        <w:tc>
          <w:tcPr>
            <w:tcW w:w="964" w:type="dxa"/>
            <w:vMerge/>
          </w:tcPr>
          <w:p w:rsidR="00E17E01" w:rsidRDefault="00E17E01"/>
        </w:tc>
      </w:tr>
      <w:tr w:rsidR="00E17E01">
        <w:trPr>
          <w:cantSplit/>
          <w:jc w:val="center"/>
        </w:trPr>
        <w:tc>
          <w:tcPr>
            <w:tcW w:w="1701" w:type="dxa"/>
            <w:vAlign w:val="center"/>
          </w:tcPr>
          <w:p w:rsidR="00E17E01" w:rsidRDefault="00E17E01">
            <w:pPr>
              <w:pStyle w:val="23"/>
            </w:pPr>
          </w:p>
        </w:tc>
        <w:tc>
          <w:tcPr>
            <w:tcW w:w="964" w:type="dxa"/>
            <w:vAlign w:val="center"/>
          </w:tcPr>
          <w:p w:rsidR="00E17E01" w:rsidRDefault="00E17E01">
            <w:pPr>
              <w:pStyle w:val="40"/>
            </w:pPr>
          </w:p>
        </w:tc>
        <w:tc>
          <w:tcPr>
            <w:tcW w:w="1134" w:type="dxa"/>
            <w:vAlign w:val="center"/>
          </w:tcPr>
          <w:p w:rsidR="00E17E01" w:rsidRDefault="00E17E01">
            <w:pPr>
              <w:pStyle w:val="23"/>
            </w:pPr>
          </w:p>
        </w:tc>
        <w:tc>
          <w:tcPr>
            <w:tcW w:w="1134" w:type="dxa"/>
            <w:vAlign w:val="center"/>
          </w:tcPr>
          <w:p w:rsidR="00E17E01" w:rsidRDefault="00E17E01">
            <w:pPr>
              <w:pStyle w:val="23"/>
            </w:pPr>
          </w:p>
        </w:tc>
        <w:tc>
          <w:tcPr>
            <w:tcW w:w="709" w:type="dxa"/>
            <w:vAlign w:val="center"/>
          </w:tcPr>
          <w:p w:rsidR="00E17E01" w:rsidRDefault="00E17E01">
            <w:pPr>
              <w:pStyle w:val="30"/>
            </w:pPr>
          </w:p>
        </w:tc>
        <w:tc>
          <w:tcPr>
            <w:tcW w:w="850" w:type="dxa"/>
            <w:vAlign w:val="center"/>
          </w:tcPr>
          <w:p w:rsidR="00E17E01" w:rsidRDefault="00E17E01">
            <w:pPr>
              <w:pStyle w:val="40"/>
            </w:pPr>
          </w:p>
        </w:tc>
        <w:tc>
          <w:tcPr>
            <w:tcW w:w="850" w:type="dxa"/>
            <w:vAlign w:val="center"/>
          </w:tcPr>
          <w:p w:rsidR="00E17E01" w:rsidRDefault="00E17E01">
            <w:pPr>
              <w:pStyle w:val="40"/>
            </w:pPr>
          </w:p>
        </w:tc>
        <w:tc>
          <w:tcPr>
            <w:tcW w:w="964" w:type="dxa"/>
            <w:vAlign w:val="center"/>
          </w:tcPr>
          <w:p w:rsidR="00E17E01" w:rsidRDefault="00E17E01">
            <w:pPr>
              <w:pStyle w:val="40"/>
            </w:pPr>
          </w:p>
        </w:tc>
        <w:tc>
          <w:tcPr>
            <w:tcW w:w="964" w:type="dxa"/>
            <w:vAlign w:val="center"/>
          </w:tcPr>
          <w:p w:rsidR="00E17E01" w:rsidRDefault="00E17E01">
            <w:pPr>
              <w:pStyle w:val="40"/>
            </w:pPr>
          </w:p>
        </w:tc>
        <w:tc>
          <w:tcPr>
            <w:tcW w:w="964" w:type="dxa"/>
            <w:vAlign w:val="center"/>
          </w:tcPr>
          <w:p w:rsidR="00E17E01" w:rsidRDefault="00E17E01">
            <w:pPr>
              <w:pStyle w:val="40"/>
            </w:pPr>
          </w:p>
        </w:tc>
        <w:tc>
          <w:tcPr>
            <w:tcW w:w="964" w:type="dxa"/>
            <w:vAlign w:val="center"/>
          </w:tcPr>
          <w:p w:rsidR="00E17E01" w:rsidRDefault="00E17E01">
            <w:pPr>
              <w:pStyle w:val="40"/>
            </w:pPr>
          </w:p>
        </w:tc>
        <w:tc>
          <w:tcPr>
            <w:tcW w:w="964" w:type="dxa"/>
            <w:vAlign w:val="center"/>
          </w:tcPr>
          <w:p w:rsidR="00E17E01" w:rsidRDefault="00E17E01">
            <w:pPr>
              <w:pStyle w:val="40"/>
            </w:pPr>
          </w:p>
        </w:tc>
        <w:tc>
          <w:tcPr>
            <w:tcW w:w="964" w:type="dxa"/>
            <w:vAlign w:val="center"/>
          </w:tcPr>
          <w:p w:rsidR="00E17E01" w:rsidRDefault="00E17E01">
            <w:pPr>
              <w:pStyle w:val="40"/>
            </w:pPr>
          </w:p>
        </w:tc>
        <w:tc>
          <w:tcPr>
            <w:tcW w:w="964" w:type="dxa"/>
            <w:vAlign w:val="center"/>
          </w:tcPr>
          <w:p w:rsidR="00E17E01" w:rsidRDefault="00E17E01">
            <w:pPr>
              <w:pStyle w:val="40"/>
            </w:pPr>
          </w:p>
        </w:tc>
        <w:tc>
          <w:tcPr>
            <w:tcW w:w="964" w:type="dxa"/>
            <w:vAlign w:val="center"/>
          </w:tcPr>
          <w:p w:rsidR="00E17E01" w:rsidRDefault="00E17E01">
            <w:pPr>
              <w:pStyle w:val="40"/>
            </w:pPr>
          </w:p>
        </w:tc>
        <w:tc>
          <w:tcPr>
            <w:tcW w:w="964" w:type="dxa"/>
            <w:vAlign w:val="center"/>
          </w:tcPr>
          <w:p w:rsidR="00E17E01" w:rsidRDefault="00E17E01">
            <w:pPr>
              <w:pStyle w:val="40"/>
            </w:pPr>
          </w:p>
        </w:tc>
      </w:tr>
    </w:tbl>
    <w:p w:rsidR="00E17E01" w:rsidRDefault="008D00A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17E01" w:rsidRDefault="008D00A3">
      <w:pPr>
        <w:ind w:firstLine="420"/>
      </w:pPr>
      <w:r>
        <w:rPr>
          <w:rFonts w:ascii="方正书宋_GBK" w:eastAsia="方正书宋_GBK" w:hAnsi="方正书宋_GBK" w:cs="方正书宋_GBK"/>
          <w:color w:val="000000"/>
          <w:sz w:val="21"/>
        </w:rPr>
        <w:t>注：无政府采购预算，空表列示。</w:t>
      </w:r>
    </w:p>
    <w:p w:rsidR="00E17E01" w:rsidRDefault="008D00A3">
      <w:pPr>
        <w:ind w:firstLine="640"/>
      </w:pPr>
      <w:r>
        <w:rPr>
          <w:rFonts w:eastAsia="方正仿宋_GBK" w:cs="Times New Roman"/>
          <w:color w:val="000000"/>
          <w:sz w:val="32"/>
        </w:rPr>
        <w:t xml:space="preserve"> </w:t>
      </w:r>
    </w:p>
    <w:p w:rsidR="00E17E01" w:rsidRDefault="008D00A3">
      <w:pPr>
        <w:spacing w:before="10" w:after="10"/>
        <w:ind w:firstLine="640"/>
        <w:outlineLvl w:val="5"/>
      </w:pPr>
      <w:r>
        <w:rPr>
          <w:rFonts w:ascii="黑体" w:eastAsia="黑体" w:hAnsi="黑体" w:cs="黑体"/>
          <w:color w:val="000000"/>
          <w:sz w:val="32"/>
        </w:rPr>
        <w:t>七、国有资产信息</w:t>
      </w:r>
    </w:p>
    <w:p w:rsidR="00E17E01" w:rsidRDefault="008D00A3">
      <w:pPr>
        <w:spacing w:line="500" w:lineRule="exact"/>
        <w:ind w:firstLine="560"/>
      </w:pPr>
      <w:r>
        <w:rPr>
          <w:rFonts w:eastAsia="方正仿宋_GBK" w:cs="Times New Roman"/>
          <w:color w:val="000000"/>
          <w:sz w:val="28"/>
        </w:rPr>
        <w:t>魏县林果开发服务中心本级上年末固定资产金额为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E17E01" w:rsidRDefault="008D00A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E17E01">
        <w:trPr>
          <w:tblHeader/>
          <w:jc w:val="center"/>
        </w:trPr>
        <w:tc>
          <w:tcPr>
            <w:tcW w:w="7370" w:type="dxa"/>
            <w:tcBorders>
              <w:top w:val="single" w:sz="6" w:space="0" w:color="FFFFFF"/>
              <w:left w:val="single" w:sz="6" w:space="0" w:color="FFFFFF"/>
              <w:right w:val="single" w:sz="6" w:space="0" w:color="FFFFFF"/>
            </w:tcBorders>
            <w:vAlign w:val="center"/>
          </w:tcPr>
          <w:p w:rsidR="00E17E01" w:rsidRDefault="008D00A3">
            <w:pPr>
              <w:pStyle w:val="20"/>
            </w:pPr>
            <w:r>
              <w:t>327001魏县林果开发服务中心本级</w:t>
            </w:r>
          </w:p>
        </w:tc>
        <w:tc>
          <w:tcPr>
            <w:tcW w:w="5669" w:type="dxa"/>
            <w:gridSpan w:val="2"/>
            <w:tcBorders>
              <w:top w:val="single" w:sz="6" w:space="0" w:color="FFFFFF"/>
              <w:left w:val="single" w:sz="6" w:space="0" w:color="FFFFFF"/>
              <w:right w:val="single" w:sz="6" w:space="0" w:color="FFFFFF"/>
            </w:tcBorders>
            <w:vAlign w:val="center"/>
          </w:tcPr>
          <w:p w:rsidR="00E17E01" w:rsidRDefault="008D00A3">
            <w:pPr>
              <w:pStyle w:val="22"/>
            </w:pPr>
            <w:r>
              <w:t>截止时间：2022-12-31</w:t>
            </w:r>
          </w:p>
        </w:tc>
      </w:tr>
      <w:tr w:rsidR="00E17E01">
        <w:trPr>
          <w:tblHeader/>
          <w:jc w:val="center"/>
        </w:trPr>
        <w:tc>
          <w:tcPr>
            <w:tcW w:w="7370" w:type="dxa"/>
            <w:vAlign w:val="center"/>
          </w:tcPr>
          <w:p w:rsidR="00E17E01" w:rsidRDefault="008D00A3">
            <w:pPr>
              <w:pStyle w:val="10"/>
            </w:pPr>
            <w:r>
              <w:t>项   目</w:t>
            </w:r>
          </w:p>
        </w:tc>
        <w:tc>
          <w:tcPr>
            <w:tcW w:w="2835" w:type="dxa"/>
            <w:vAlign w:val="center"/>
          </w:tcPr>
          <w:p w:rsidR="00E17E01" w:rsidRDefault="008D00A3">
            <w:pPr>
              <w:pStyle w:val="10"/>
            </w:pPr>
            <w:r>
              <w:t>数量</w:t>
            </w:r>
          </w:p>
        </w:tc>
        <w:tc>
          <w:tcPr>
            <w:tcW w:w="2835" w:type="dxa"/>
            <w:vAlign w:val="center"/>
          </w:tcPr>
          <w:p w:rsidR="00E17E01" w:rsidRDefault="008D00A3">
            <w:pPr>
              <w:pStyle w:val="10"/>
            </w:pPr>
            <w:r>
              <w:t>价值（金额单位：万元）</w:t>
            </w:r>
          </w:p>
        </w:tc>
      </w:tr>
      <w:tr w:rsidR="00E17E01">
        <w:trPr>
          <w:jc w:val="center"/>
        </w:trPr>
        <w:tc>
          <w:tcPr>
            <w:tcW w:w="7370" w:type="dxa"/>
            <w:vAlign w:val="center"/>
          </w:tcPr>
          <w:p w:rsidR="00E17E01" w:rsidRDefault="00E17E01">
            <w:pPr>
              <w:pStyle w:val="23"/>
            </w:pPr>
          </w:p>
        </w:tc>
        <w:tc>
          <w:tcPr>
            <w:tcW w:w="2835" w:type="dxa"/>
            <w:vAlign w:val="center"/>
          </w:tcPr>
          <w:p w:rsidR="00E17E01" w:rsidRDefault="00E17E01">
            <w:pPr>
              <w:pStyle w:val="30"/>
            </w:pPr>
          </w:p>
        </w:tc>
        <w:tc>
          <w:tcPr>
            <w:tcW w:w="2835" w:type="dxa"/>
            <w:vAlign w:val="center"/>
          </w:tcPr>
          <w:p w:rsidR="00E17E01" w:rsidRDefault="00E17E01">
            <w:pPr>
              <w:pStyle w:val="40"/>
            </w:pPr>
          </w:p>
        </w:tc>
      </w:tr>
    </w:tbl>
    <w:p w:rsidR="00E17E01" w:rsidRDefault="008D00A3">
      <w:pPr>
        <w:ind w:firstLine="420"/>
      </w:pPr>
      <w:r>
        <w:rPr>
          <w:rFonts w:ascii="方正书宋_GBK" w:eastAsia="方正书宋_GBK" w:hAnsi="方正书宋_GBK" w:cs="方正书宋_GBK"/>
          <w:color w:val="000000"/>
          <w:sz w:val="21"/>
        </w:rPr>
        <w:t>注：无固定资产占用情况，空表列示。</w:t>
      </w:r>
    </w:p>
    <w:p w:rsidR="00E17E01" w:rsidRDefault="008D00A3">
      <w:pPr>
        <w:ind w:firstLine="640"/>
      </w:pPr>
      <w:r>
        <w:rPr>
          <w:rFonts w:eastAsia="方正仿宋_GBK" w:cs="Times New Roman"/>
          <w:color w:val="000000"/>
          <w:sz w:val="32"/>
        </w:rPr>
        <w:t xml:space="preserve"> </w:t>
      </w:r>
    </w:p>
    <w:p w:rsidR="00E17E01" w:rsidRDefault="008D00A3">
      <w:pPr>
        <w:spacing w:before="10" w:after="10"/>
        <w:ind w:firstLine="640"/>
        <w:outlineLvl w:val="5"/>
      </w:pPr>
      <w:r>
        <w:rPr>
          <w:rFonts w:ascii="黑体" w:eastAsia="黑体" w:hAnsi="黑体" w:cs="黑体"/>
          <w:color w:val="000000"/>
          <w:sz w:val="32"/>
        </w:rPr>
        <w:t>八、名词解释</w:t>
      </w:r>
    </w:p>
    <w:p w:rsidR="00E17E01" w:rsidRDefault="008D00A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5607F3">
        <w:rPr>
          <w:rFonts w:eastAsia="方正仿宋_GBK" w:cs="Times New Roman"/>
          <w:color w:val="000000"/>
          <w:sz w:val="28"/>
        </w:rPr>
        <w:t>县级</w:t>
      </w:r>
      <w:r>
        <w:rPr>
          <w:rFonts w:eastAsia="方正仿宋_GBK" w:cs="Times New Roman"/>
          <w:color w:val="000000"/>
          <w:sz w:val="28"/>
        </w:rPr>
        <w:t>财政当年拨付的资金。</w:t>
      </w:r>
    </w:p>
    <w:p w:rsidR="00E17E01" w:rsidRDefault="008D00A3">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17E01" w:rsidRDefault="008D00A3">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E17E01" w:rsidRDefault="008D00A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E17E01" w:rsidRDefault="008D00A3">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E17E01" w:rsidRDefault="008D00A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E17E01" w:rsidRDefault="008D00A3">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5607F3">
        <w:rPr>
          <w:rFonts w:eastAsia="方正仿宋_GBK" w:cs="Times New Roman"/>
          <w:color w:val="000000"/>
          <w:sz w:val="28"/>
        </w:rPr>
        <w:t>县级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17E01" w:rsidRDefault="008D00A3">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17E01" w:rsidRDefault="008D00A3">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E17E01" w:rsidRDefault="008D00A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17E01" w:rsidRDefault="008D00A3">
      <w:pPr>
        <w:spacing w:before="10" w:after="10"/>
        <w:ind w:firstLine="640"/>
        <w:outlineLvl w:val="5"/>
      </w:pPr>
      <w:r>
        <w:rPr>
          <w:rFonts w:ascii="黑体" w:eastAsia="黑体" w:hAnsi="黑体" w:cs="黑体"/>
          <w:color w:val="000000"/>
          <w:sz w:val="32"/>
        </w:rPr>
        <w:t>九、其他需要说明的事项</w:t>
      </w:r>
    </w:p>
    <w:p w:rsidR="00E17E01" w:rsidRDefault="008D00A3">
      <w:pPr>
        <w:spacing w:line="500" w:lineRule="exact"/>
        <w:ind w:firstLine="560"/>
      </w:pPr>
      <w:r>
        <w:rPr>
          <w:rFonts w:eastAsia="方正仿宋_GBK" w:cs="Times New Roman"/>
          <w:color w:val="000000"/>
          <w:sz w:val="28"/>
        </w:rPr>
        <w:t>我单位无其他需要说明的事项。</w:t>
      </w:r>
    </w:p>
    <w:sectPr w:rsidR="00E17E0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0A3" w:rsidRDefault="008D00A3">
      <w:r>
        <w:separator/>
      </w:r>
    </w:p>
  </w:endnote>
  <w:endnote w:type="continuationSeparator" w:id="0">
    <w:p w:rsidR="008D00A3" w:rsidRDefault="008D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Times New Roman"/>
    <w:charset w:val="00"/>
    <w:family w:val="auto"/>
    <w:pitch w:val="default"/>
  </w:font>
  <w:font w:name="方正小标宋_GBK">
    <w:altName w:val="Times New Roman"/>
    <w:charset w:val="00"/>
    <w:family w:val="auto"/>
    <w:pitch w:val="default"/>
  </w:font>
  <w:font w:name="方正书宋_GBK">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01" w:rsidRDefault="008D00A3">
    <w:r>
      <w:fldChar w:fldCharType="begin"/>
    </w:r>
    <w:r>
      <w:instrText>PAGE "page number"</w:instrText>
    </w:r>
    <w:r>
      <w:fldChar w:fldCharType="separate"/>
    </w:r>
    <w:r w:rsidR="002D61F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01" w:rsidRDefault="008D00A3">
    <w:pPr>
      <w:jc w:val="right"/>
    </w:pPr>
    <w:r>
      <w:fldChar w:fldCharType="begin"/>
    </w:r>
    <w:r>
      <w:instrText>PAGE "page number"</w:instrText>
    </w:r>
    <w:r>
      <w:fldChar w:fldCharType="separate"/>
    </w:r>
    <w:r w:rsidR="002D61F5">
      <w:rPr>
        <w:noProof/>
      </w:rPr>
      <w:t>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0A3" w:rsidRDefault="008D00A3">
      <w:r>
        <w:separator/>
      </w:r>
    </w:p>
  </w:footnote>
  <w:footnote w:type="continuationSeparator" w:id="0">
    <w:p w:rsidR="008D00A3" w:rsidRDefault="008D0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E17E01"/>
    <w:rsid w:val="002D61F5"/>
    <w:rsid w:val="005607F3"/>
    <w:rsid w:val="008D00A3"/>
    <w:rsid w:val="00D82069"/>
    <w:rsid w:val="00E17E01"/>
    <w:rsid w:val="38F834EB"/>
    <w:rsid w:val="6D78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settings" Target="settings.xml"/><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styles" Target="styles.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microsoft.com/office/2007/relationships/stylesWithEffects" Target="stylesWithEffects.xm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2023-02-24T10:35:32Z</dcterms:created>
  <dcterms:modified xsi:type="dcterms:W3CDTF">2023-02-24T02:35:32Z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2023-02-24T10:35:23Z</dcterms:created>
  <dcterms:modified xsi:type="dcterms:W3CDTF">2023-02-24T02:35:23Z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2023-02-24T10:35:19Z</dcterms:created>
  <dcterms:modified xsi:type="dcterms:W3CDTF">2023-02-24T02:35:19Z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2023-02-24T10:35:32Z</dcterms:created>
  <dcterms:modified xsi:type="dcterms:W3CDTF">2023-02-24T02:35:32Z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2023-02-24T10:35:22Z</dcterms:created>
  <dcterms:modified xsi:type="dcterms:W3CDTF">2023-02-24T02:35:22Z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2023-02-24T10:35:34Z</dcterms:created>
  <dcterms:modified xsi:type="dcterms:W3CDTF">2023-02-24T02:35:34Z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2023-02-24T10:35:31Z</dcterms:created>
  <dcterms:modified xsi:type="dcterms:W3CDTF">2023-02-24T02:35:31Z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2023-02-24T10:35:24Z</dcterms:created>
  <dcterms:modified xsi:type="dcterms:W3CDTF">2023-02-24T02:35:24Z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2023-02-24T10:35:21Z</dcterms:created>
  <dcterms:modified xsi:type="dcterms:W3CDTF">2023-02-24T02:35:21Z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2023-02-24T10:35:21Z</dcterms:created>
  <dcterms:modified xsi:type="dcterms:W3CDTF">2023-02-24T02:35:21Z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2023-02-24T10:35:24Z</dcterms:created>
  <dcterms:modified xsi:type="dcterms:W3CDTF">2023-02-24T02:35:24Z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2023-02-24T10:35:29Z</dcterms:created>
  <dcterms:modified xsi:type="dcterms:W3CDTF">2023-02-24T02:35:29Z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2023-02-24T10:35:33Z</dcterms:created>
  <dcterms:modified xsi:type="dcterms:W3CDTF">2023-02-24T02:35:33Z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2023-02-24T10:35:25Z</dcterms:created>
  <dcterms:modified xsi:type="dcterms:W3CDTF">2023-02-24T02:35:25Z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2023-02-24T10:35:31Z</dcterms:created>
  <dcterms:modified xsi:type="dcterms:W3CDTF">2023-02-24T02:35:31Z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2023-02-24T10:35:22Z</dcterms:created>
  <dcterms:modified xsi:type="dcterms:W3CDTF">2023-02-24T02:35:22Z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2023-02-24T10:35:21Z</dcterms:created>
  <dcterms:modified xsi:type="dcterms:W3CDTF">2023-02-24T02:35:21Z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2023-02-24T10:35:23Z</dcterms:created>
  <dcterms:modified xsi:type="dcterms:W3CDTF">2023-02-24T02:35:23Z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2023-02-24T10:35:31Z</dcterms:created>
  <dcterms:modified xsi:type="dcterms:W3CDTF">2023-02-24T02:35:31Z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2023-02-24T10:35:33Z</dcterms:created>
  <dcterms:modified xsi:type="dcterms:W3CDTF">2023-02-24T02:35:33Z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2023-02-24T10:35:32Z</dcterms:created>
  <dcterms:modified xsi:type="dcterms:W3CDTF">2023-02-24T02:35:32Z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2023-02-24T10:35:33Z</dcterms:created>
  <dcterms:modified xsi:type="dcterms:W3CDTF">2023-02-24T02:35:33Z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2023-02-24T10:35:24Z</dcterms:created>
  <dcterms:modified xsi:type="dcterms:W3CDTF">2023-02-24T02:35:24Z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2023-02-24T10:35:21Z</dcterms:created>
  <dcterms:modified xsi:type="dcterms:W3CDTF">2023-02-24T02:35:21Z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2023-02-24T10:35:20Z</dcterms:created>
  <dcterms:modified xsi:type="dcterms:W3CDTF">2023-02-24T02:35:20Z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2023-02-24T10:35:31Z</dcterms:created>
  <dcterms:modified xsi:type="dcterms:W3CDTF">2023-02-24T02:35:31Z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2023-02-24T10:35:33Z</dcterms:created>
  <dcterms:modified xsi:type="dcterms:W3CDTF">2023-02-24T02:35:33Z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2023-02-24T10:35:32Z</dcterms:created>
  <dcterms:modified xsi:type="dcterms:W3CDTF">2023-02-24T02:35:32Z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2023-02-24T10:35:21Z</dcterms:created>
  <dcterms:modified xsi:type="dcterms:W3CDTF">2023-02-24T02:35:21Z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2023-02-24T10:35:23Z</dcterms:created>
  <dcterms:modified xsi:type="dcterms:W3CDTF">2023-02-24T02:35:23Z</dcterms:modified>
</cp:coreProperties>
</file>

<file path=customXml/item6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2023-02-24T10:35:32Z</dcterms:created>
  <dcterms:modified xsi:type="dcterms:W3CDTF">2023-02-24T02:35:32Z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2023-02-24T10:35:23Z</dcterms:created>
  <dcterms:modified xsi:type="dcterms:W3CDTF">2023-02-24T02:35:23Z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2023-02-24T10:35:31Z</dcterms:created>
  <dcterms:modified xsi:type="dcterms:W3CDTF">2023-02-24T02:35:31Z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2023-02-24T10:35:22Z</dcterms:created>
  <dcterms:modified xsi:type="dcterms:W3CDTF">2023-02-24T02:35:22Z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2023-02-24T10:35:32Z</dcterms:created>
  <dcterms:modified xsi:type="dcterms:W3CDTF">2023-02-24T02:35:32Z</dcterms:modified>
</cp:coreProperties>
</file>

<file path=customXml/itemProps1.xml><?xml version="1.0" encoding="utf-8"?>
<ds:datastoreItem xmlns:ds="http://schemas.openxmlformats.org/officeDocument/2006/customXml" ds:itemID="{CEC35520-0FAF-43A2-B3FF-AE687BA1410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293FB37-F0D9-4669-B45A-B14EB64E798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17FB448-ABEB-4262-A90A-6611D28A732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D12D4C8-C982-4A02-9DA2-510E3EF9CF6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16F772FF-3978-468B-B65E-99128ECB1BEB}">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18DCA2A-F2E0-4A30-9C40-6A20E71BEFA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BFF38CC-A6A0-4D7D-A688-11D7F27ED8C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7A68CCB-E3D5-426F-9BDF-4B299A6DB83D}">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8628F6F-01E7-4A72-B32F-5F5B7274D9C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072AA0A2-80AF-4F06-851B-69501DFA19A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BCC044E8-763E-4CC3-AF84-9C5C986A44E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6651796-A4CF-4C7B-BE38-28F6CC8DF6D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867E4C0-3C2D-4487-9B2F-4CC314EF53D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E4898681-DA14-4243-B740-D97D41575B8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8E6AF818-481B-417A-B416-0AEB020CD72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0212B95C-6319-45BF-9008-96147F402734}">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066CD4A-D242-4CC9-9690-5518509ABCED}">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894F324-94A6-4085-BDB2-73F09CB35F7B}">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43F0D63-2908-4DE2-94AD-774CC82B748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3FB6AD59-C17D-49C9-A688-36FADD611A6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5A0DBCF-AFE8-406D-899A-16F88B3FBB7A}">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348CA289-F643-400E-9F05-368BE3521E8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C81E735-DCEE-4545-A651-D94AAF039E40}">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AA3D84E0-0541-4542-B23F-157E858AD7B4}">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473E21D1-C6CF-4AA1-9DC3-C0CF7EC8E785}">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FA6FE387-C5DE-45FE-BF9A-E457D561F66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A05BCB4A-8858-4410-BAA2-A1DF4F85826B}">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1EB67821-F2A4-4BAF-9055-F0109CBD7F71}">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5DA53B99-923A-4B2A-9735-A58A6E17AA0A}">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106F6F01-C14A-45B9-BC36-D2145E900E64}">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B197CFBA-6605-4B67-B125-0FB7F0D0A1CB}">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2A0028B7-6108-4B65-A0A8-D8D0C260C311}">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CAEB3F87-6C8B-47C1-8031-A906C3F1E79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EE66AEA-5E81-45D0-8B9D-51C880D52289}">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C55D4737-2400-41E1-9564-DA9FA4C6FA72}">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88FA4951-4702-4258-8375-5639F10E07F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58F113FE-EE34-42CA-A3AB-92E6FAC99E5C}">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D0BFB0EE-75C9-49E5-98CC-F59DE1FDE0A8}">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42905039-167D-45A9-BD33-EA99C3466495}">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F43DE5CD-E698-4D86-A137-0E180A390836}">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0A9D2404-8F62-4DA3-AC69-27F02AB60AA2}">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9751580E-D551-4EC8-AB09-3F95F2E84241}">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9E10AE30-3BF1-4A57-A171-81F3587AE22A}">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5B80B358-C7CE-450C-96C2-4781D3ECB63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8C6C2F7-FDBF-4CAE-83A3-F137C7F0E7EA}">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B10B8C43-87AB-4EA5-ADF0-B8C7DAEF16EF}">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78CA7115-29DB-4D07-B5B7-5C5B6317AA8C}">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65D71003-27CD-4350-B767-E2E963EDA85D}">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EF5E7804-533A-4975-879A-76130DBBA9A6}">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EFE3100A-D71E-4B7B-B3D3-BD6B4A25BB2D}">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92C11E13-03E7-4599-84D6-9DF4D4F0B2E4}">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13FE2BF3-82A0-4707-8203-82519901DF36}">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A01A4770-B8B8-44F8-90D1-5355A43298A0}">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959C7F64-36A1-4556-B29A-FFC7AD8B85EC}">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C8B3E128-7F70-48B9-A0ED-E9163707242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D37200D-78FD-47C5-B211-4FCD061C31D7}">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43FA5899-88BA-4445-AFBC-BB8867767A17}">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3829E13F-F67A-48E9-AE51-94493EE84747}">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5BE40846-2201-40C6-AA41-D532AE15B358}">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F3F9BD4F-956C-418E-BC31-8332F26037A2}">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A227E992-F7C9-4C60-B60C-89C1D484D189}">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6.xml><?xml version="1.0" encoding="utf-8"?>
<ds:datastoreItem xmlns:ds="http://schemas.openxmlformats.org/officeDocument/2006/customXml" ds:itemID="{7ADF9F73-57FB-48AD-A699-E5C9B9C39B0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AD7D8B1C-E33A-4E3C-A73F-1DFC5850127C}">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D2FF91C9-3323-40A9-AC07-9626C3F7877A}">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22DC68D5-315E-4FA6-8B43-007F62FEFD3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6F17627-9006-4945-880A-9D6197D2A3C0}">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BFED6390-14E2-451D-81BD-2B4DDA978AB6}">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232A426A-6373-45E9-9577-7CE3FFB3AA1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EC1386D-BA6B-472D-9CEB-B5234D3A30E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F92F818-17FE-46BA-9D59-8E638CC73A4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2410</Words>
  <Characters>13743</Characters>
  <Application>Microsoft Office Word</Application>
  <DocSecurity>0</DocSecurity>
  <Lines>114</Lines>
  <Paragraphs>32</Paragraphs>
  <ScaleCrop>false</ScaleCrop>
  <Company>Microsoft</Company>
  <LinksUpToDate>false</LinksUpToDate>
  <CharactersWithSpaces>16121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shendu</cp:lastModifiedBy>
  <cp:revision>4</cp:revision>
  <dcterms:created xsi:type="dcterms:W3CDTF">2023-02-24T10:35:00Z</dcterms:created>
  <dcterms:modified xsi:type="dcterms:W3CDTF">2023-08-10T01:23:00Z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