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80" w:rsidRDefault="003B0980">
      <w:pPr>
        <w:jc w:val="center"/>
        <w:rPr>
          <w:rFonts w:ascii="仿宋_GB2312" w:hAnsi="华文中宋"/>
          <w:bCs/>
          <w:sz w:val="36"/>
          <w:szCs w:val="44"/>
        </w:rPr>
      </w:pPr>
    </w:p>
    <w:p w:rsidR="00D07D87" w:rsidRDefault="006E7E10">
      <w:pPr>
        <w:jc w:val="center"/>
        <w:rPr>
          <w:rFonts w:ascii="Arial" w:eastAsia="宋体" w:hAnsi="Arial" w:cs="Arial"/>
          <w:b/>
          <w:sz w:val="36"/>
          <w:szCs w:val="44"/>
        </w:rPr>
      </w:pPr>
      <w:r>
        <w:rPr>
          <w:rFonts w:ascii="Arial" w:eastAsia="宋体" w:hAnsi="Arial" w:cs="Arial" w:hint="eastAsia"/>
          <w:b/>
          <w:sz w:val="36"/>
          <w:szCs w:val="44"/>
        </w:rPr>
        <w:t>邯郸市生态环境局魏县分局</w:t>
      </w:r>
    </w:p>
    <w:p w:rsidR="003B0980" w:rsidRDefault="00FE769C">
      <w:pPr>
        <w:jc w:val="center"/>
        <w:rPr>
          <w:rFonts w:ascii="宋体" w:eastAsia="宋体" w:hAnsi="宋体" w:cs="宋体"/>
          <w:b/>
          <w:sz w:val="36"/>
          <w:szCs w:val="44"/>
        </w:rPr>
      </w:pPr>
      <w:r>
        <w:rPr>
          <w:rFonts w:ascii="Arial" w:eastAsia="宋体" w:hAnsi="Arial" w:cs="Arial" w:hint="eastAsia"/>
          <w:b/>
          <w:sz w:val="36"/>
          <w:szCs w:val="44"/>
        </w:rPr>
        <w:t>2020</w:t>
      </w:r>
      <w:r>
        <w:rPr>
          <w:rFonts w:ascii="Arial" w:eastAsia="宋体" w:hAnsi="Arial" w:cs="Arial" w:hint="eastAsia"/>
          <w:b/>
          <w:sz w:val="36"/>
          <w:szCs w:val="44"/>
        </w:rPr>
        <w:t>年度</w:t>
      </w:r>
      <w:r w:rsidR="00D07D87">
        <w:rPr>
          <w:rFonts w:ascii="Arial" w:eastAsia="宋体" w:hAnsi="Arial" w:cs="Arial" w:hint="eastAsia"/>
          <w:b/>
          <w:sz w:val="36"/>
          <w:szCs w:val="44"/>
        </w:rPr>
        <w:t>污染减排</w:t>
      </w:r>
      <w:r>
        <w:rPr>
          <w:rFonts w:ascii="Arial" w:eastAsia="宋体" w:hAnsi="Arial" w:cs="Arial" w:hint="eastAsia"/>
          <w:b/>
          <w:sz w:val="36"/>
          <w:szCs w:val="44"/>
        </w:rPr>
        <w:t>项目</w:t>
      </w:r>
      <w:r w:rsidR="00733C2D">
        <w:rPr>
          <w:rFonts w:ascii="宋体" w:eastAsia="宋体" w:hAnsi="宋体" w:cs="宋体" w:hint="eastAsia"/>
          <w:b/>
          <w:sz w:val="36"/>
          <w:szCs w:val="44"/>
        </w:rPr>
        <w:t>绩效自评报告</w:t>
      </w:r>
    </w:p>
    <w:p w:rsidR="00AB273E" w:rsidRDefault="00AB273E">
      <w:pPr>
        <w:jc w:val="center"/>
        <w:rPr>
          <w:rFonts w:ascii="宋体" w:eastAsia="宋体" w:hAnsi="宋体" w:cs="宋体"/>
          <w:b/>
          <w:sz w:val="36"/>
          <w:szCs w:val="44"/>
        </w:rPr>
      </w:pPr>
    </w:p>
    <w:p w:rsidR="006E7E10" w:rsidRPr="00D07D87" w:rsidRDefault="006E7E10" w:rsidP="00AB273E">
      <w:pPr>
        <w:pStyle w:val="1"/>
        <w:spacing w:line="560" w:lineRule="exact"/>
        <w:ind w:firstLineChars="200" w:firstLine="600"/>
        <w:rPr>
          <w:rFonts w:asciiTheme="minorEastAsia" w:eastAsiaTheme="minorEastAsia" w:hAnsiTheme="minorEastAsia" w:cs="黑体"/>
          <w:bCs/>
          <w:szCs w:val="32"/>
        </w:rPr>
      </w:pPr>
      <w:r w:rsidRPr="00D07D87">
        <w:rPr>
          <w:rFonts w:asciiTheme="minorEastAsia" w:eastAsiaTheme="minorEastAsia" w:hAnsiTheme="minorEastAsia" w:hint="eastAsia"/>
          <w:kern w:val="2"/>
          <w:sz w:val="30"/>
          <w:szCs w:val="32"/>
        </w:rPr>
        <w:t>2020年魏县紧紧围绕提升大气环境质量，做到科学治霾、精准治污，切实做到为政府科学决策提供数据支撑，理清思路、突出重点、狠抓落实，各项工作进展有序。</w:t>
      </w:r>
      <w:r w:rsidR="00AB273E" w:rsidRPr="00D07D87">
        <w:rPr>
          <w:rFonts w:asciiTheme="minorEastAsia" w:eastAsiaTheme="minorEastAsia" w:hAnsiTheme="minorEastAsia" w:hint="eastAsia"/>
          <w:kern w:val="2"/>
          <w:sz w:val="30"/>
          <w:szCs w:val="32"/>
        </w:rPr>
        <w:t>按照国家、省关于支持环境</w:t>
      </w:r>
      <w:r w:rsidRPr="00D07D87">
        <w:rPr>
          <w:rFonts w:asciiTheme="minorEastAsia" w:eastAsiaTheme="minorEastAsia" w:hAnsiTheme="minorEastAsia" w:hint="eastAsia"/>
          <w:kern w:val="2"/>
          <w:sz w:val="30"/>
          <w:szCs w:val="32"/>
        </w:rPr>
        <w:t>建设工程有关要求，结合我县实际，对2020年度预算</w:t>
      </w:r>
      <w:r w:rsidR="00D07D87" w:rsidRPr="00D07D87">
        <w:rPr>
          <w:rFonts w:asciiTheme="minorEastAsia" w:eastAsiaTheme="minorEastAsia" w:hAnsiTheme="minorEastAsia" w:hint="eastAsia"/>
          <w:kern w:val="2"/>
          <w:sz w:val="30"/>
          <w:szCs w:val="32"/>
        </w:rPr>
        <w:t>污染减排</w:t>
      </w:r>
      <w:r w:rsidR="00FE769C" w:rsidRPr="00D07D87">
        <w:rPr>
          <w:rFonts w:asciiTheme="minorEastAsia" w:eastAsiaTheme="minorEastAsia" w:hAnsiTheme="minorEastAsia" w:hint="eastAsia"/>
          <w:kern w:val="2"/>
          <w:sz w:val="30"/>
          <w:szCs w:val="32"/>
        </w:rPr>
        <w:t>项目</w:t>
      </w:r>
      <w:r w:rsidRPr="00D07D87">
        <w:rPr>
          <w:rFonts w:asciiTheme="minorEastAsia" w:eastAsiaTheme="minorEastAsia" w:hAnsiTheme="minorEastAsia" w:hint="eastAsia"/>
          <w:kern w:val="2"/>
          <w:sz w:val="30"/>
          <w:szCs w:val="32"/>
        </w:rPr>
        <w:t>绩效进行了自评，现将评价情况报告如下：</w:t>
      </w:r>
    </w:p>
    <w:p w:rsidR="003B0980" w:rsidRPr="00D07D87" w:rsidRDefault="00733C2D">
      <w:pPr>
        <w:ind w:firstLineChars="200" w:firstLine="600"/>
        <w:rPr>
          <w:rFonts w:asciiTheme="minorEastAsia" w:eastAsiaTheme="minorEastAsia" w:hAnsiTheme="minorEastAsia" w:cs="黑体"/>
          <w:bCs/>
          <w:szCs w:val="32"/>
        </w:rPr>
      </w:pPr>
      <w:r w:rsidRPr="00D07D87">
        <w:rPr>
          <w:rFonts w:asciiTheme="minorEastAsia" w:eastAsiaTheme="minorEastAsia" w:hAnsiTheme="minorEastAsia" w:cs="黑体" w:hint="eastAsia"/>
          <w:bCs/>
          <w:szCs w:val="32"/>
        </w:rPr>
        <w:t>一、绩效目标分解下达情况</w:t>
      </w:r>
    </w:p>
    <w:p w:rsidR="00FE769C" w:rsidRPr="00D07D87" w:rsidRDefault="00AB273E" w:rsidP="00FE769C">
      <w:pPr>
        <w:tabs>
          <w:tab w:val="left" w:pos="7080"/>
        </w:tabs>
        <w:ind w:firstLineChars="200" w:firstLine="600"/>
        <w:outlineLvl w:val="0"/>
        <w:rPr>
          <w:rFonts w:asciiTheme="minorEastAsia" w:eastAsiaTheme="minorEastAsia" w:hAnsiTheme="minorEastAsia"/>
          <w:szCs w:val="32"/>
        </w:rPr>
      </w:pPr>
      <w:r w:rsidRPr="00D07D87">
        <w:rPr>
          <w:rFonts w:asciiTheme="minorEastAsia" w:eastAsiaTheme="minorEastAsia" w:hAnsiTheme="minorEastAsia" w:hint="eastAsia"/>
          <w:szCs w:val="32"/>
        </w:rPr>
        <w:t>中央下达我单位</w:t>
      </w:r>
      <w:r w:rsidR="00FE769C" w:rsidRPr="00D07D87">
        <w:rPr>
          <w:rFonts w:asciiTheme="minorEastAsia" w:eastAsiaTheme="minorEastAsia" w:hAnsiTheme="minorEastAsia" w:hint="eastAsia"/>
          <w:szCs w:val="32"/>
        </w:rPr>
        <w:t>2020年度</w:t>
      </w:r>
      <w:r w:rsidR="00D07D87" w:rsidRPr="00D07D87">
        <w:rPr>
          <w:rFonts w:asciiTheme="minorEastAsia" w:eastAsiaTheme="minorEastAsia" w:hAnsiTheme="minorEastAsia" w:hint="eastAsia"/>
          <w:szCs w:val="32"/>
        </w:rPr>
        <w:t>污染减排</w:t>
      </w:r>
      <w:r w:rsidR="00FE769C" w:rsidRPr="00D07D87">
        <w:rPr>
          <w:rFonts w:asciiTheme="minorEastAsia" w:eastAsiaTheme="minorEastAsia" w:hAnsiTheme="minorEastAsia" w:hint="eastAsia"/>
          <w:szCs w:val="32"/>
        </w:rPr>
        <w:t>项目</w:t>
      </w:r>
      <w:r w:rsidRPr="00D07D87">
        <w:rPr>
          <w:rFonts w:asciiTheme="minorEastAsia" w:eastAsiaTheme="minorEastAsia" w:hAnsiTheme="minorEastAsia" w:hint="eastAsia"/>
          <w:szCs w:val="32"/>
        </w:rPr>
        <w:t>资金共</w:t>
      </w:r>
      <w:r w:rsidR="00FE769C" w:rsidRPr="00D07D87">
        <w:rPr>
          <w:rFonts w:asciiTheme="minorEastAsia" w:eastAsiaTheme="minorEastAsia" w:hAnsiTheme="minorEastAsia" w:hint="eastAsia"/>
          <w:szCs w:val="32"/>
        </w:rPr>
        <w:t>0</w:t>
      </w:r>
      <w:r w:rsidRPr="00D07D87">
        <w:rPr>
          <w:rFonts w:asciiTheme="minorEastAsia" w:eastAsiaTheme="minorEastAsia" w:hAnsiTheme="minorEastAsia" w:hint="eastAsia"/>
          <w:szCs w:val="32"/>
        </w:rPr>
        <w:t>万元，省市县安排资金共计</w:t>
      </w:r>
      <w:r w:rsidR="00D07D87" w:rsidRPr="00D07D87">
        <w:rPr>
          <w:rFonts w:asciiTheme="minorEastAsia" w:eastAsiaTheme="minorEastAsia" w:hAnsiTheme="minorEastAsia" w:hint="eastAsia"/>
          <w:szCs w:val="32"/>
        </w:rPr>
        <w:t>120</w:t>
      </w:r>
      <w:r w:rsidRPr="00D07D87">
        <w:rPr>
          <w:rFonts w:asciiTheme="minorEastAsia" w:eastAsiaTheme="minorEastAsia" w:hAnsiTheme="minorEastAsia" w:hint="eastAsia"/>
          <w:szCs w:val="32"/>
        </w:rPr>
        <w:t>万元，合计安排预算资金</w:t>
      </w:r>
      <w:r w:rsidR="00D07D87" w:rsidRPr="00D07D87">
        <w:rPr>
          <w:rFonts w:asciiTheme="minorEastAsia" w:eastAsiaTheme="minorEastAsia" w:hAnsiTheme="minorEastAsia" w:hint="eastAsia"/>
          <w:szCs w:val="32"/>
        </w:rPr>
        <w:t>120</w:t>
      </w:r>
      <w:r w:rsidRPr="00D07D87">
        <w:rPr>
          <w:rFonts w:asciiTheme="minorEastAsia" w:eastAsiaTheme="minorEastAsia" w:hAnsiTheme="minorEastAsia" w:hint="eastAsia"/>
          <w:szCs w:val="32"/>
        </w:rPr>
        <w:t>万元，计划</w:t>
      </w:r>
      <w:r w:rsidR="00D07D87" w:rsidRPr="00D07D87">
        <w:rPr>
          <w:rFonts w:asciiTheme="minorEastAsia" w:eastAsiaTheme="minorEastAsia" w:hAnsiTheme="minorEastAsia" w:hint="eastAsia"/>
          <w:szCs w:val="32"/>
        </w:rPr>
        <w:t>建设环保实验室一个</w:t>
      </w:r>
      <w:r w:rsidR="00FE769C" w:rsidRPr="00D07D87">
        <w:rPr>
          <w:rFonts w:asciiTheme="minorEastAsia" w:eastAsiaTheme="minorEastAsia" w:hAnsiTheme="minorEastAsia" w:hint="eastAsia"/>
          <w:szCs w:val="32"/>
        </w:rPr>
        <w:t>，加强环</w:t>
      </w:r>
      <w:r w:rsidR="00D07D87" w:rsidRPr="00D07D87">
        <w:rPr>
          <w:rFonts w:asciiTheme="minorEastAsia" w:eastAsiaTheme="minorEastAsia" w:hAnsiTheme="minorEastAsia" w:hint="eastAsia"/>
          <w:szCs w:val="32"/>
        </w:rPr>
        <w:t>境检测</w:t>
      </w:r>
      <w:r w:rsidR="00FE769C" w:rsidRPr="00D07D87">
        <w:rPr>
          <w:rFonts w:asciiTheme="minorEastAsia" w:eastAsiaTheme="minorEastAsia" w:hAnsiTheme="minorEastAsia" w:hint="eastAsia"/>
          <w:szCs w:val="32"/>
        </w:rPr>
        <w:t>能力建设，更好的服务于社会发展。</w:t>
      </w:r>
    </w:p>
    <w:p w:rsidR="003B0980" w:rsidRPr="00D07D87" w:rsidRDefault="00733C2D" w:rsidP="00FE769C">
      <w:pPr>
        <w:tabs>
          <w:tab w:val="left" w:pos="7080"/>
        </w:tabs>
        <w:ind w:firstLineChars="200" w:firstLine="600"/>
        <w:outlineLvl w:val="0"/>
        <w:rPr>
          <w:rFonts w:asciiTheme="minorEastAsia" w:eastAsiaTheme="minorEastAsia" w:hAnsiTheme="minorEastAsia" w:cs="黑体"/>
          <w:bCs/>
          <w:szCs w:val="32"/>
        </w:rPr>
      </w:pPr>
      <w:r w:rsidRPr="00D07D87">
        <w:rPr>
          <w:rFonts w:asciiTheme="minorEastAsia" w:eastAsiaTheme="minorEastAsia" w:hAnsiTheme="minorEastAsia" w:cs="黑体" w:hint="eastAsia"/>
          <w:bCs/>
          <w:szCs w:val="32"/>
        </w:rPr>
        <w:t>二、绩效目标完成情况分析</w:t>
      </w:r>
    </w:p>
    <w:p w:rsidR="003B0980" w:rsidRPr="00D07D87" w:rsidRDefault="00733C2D" w:rsidP="00FE769C">
      <w:pPr>
        <w:ind w:firstLineChars="200" w:firstLine="602"/>
        <w:outlineLvl w:val="0"/>
        <w:rPr>
          <w:rFonts w:asciiTheme="minorEastAsia" w:eastAsiaTheme="minorEastAsia" w:hAnsiTheme="minorEastAsia"/>
          <w:szCs w:val="32"/>
        </w:rPr>
      </w:pPr>
      <w:r w:rsidRPr="00D07D87">
        <w:rPr>
          <w:rFonts w:asciiTheme="minorEastAsia" w:eastAsiaTheme="minorEastAsia" w:hAnsiTheme="minorEastAsia" w:cs="楷体_GB2312" w:hint="eastAsia"/>
          <w:b/>
          <w:bCs/>
          <w:szCs w:val="32"/>
        </w:rPr>
        <w:t>（一）资金投入情况分析</w:t>
      </w:r>
    </w:p>
    <w:p w:rsidR="00AB273E" w:rsidRPr="00D07D87" w:rsidRDefault="00AB273E" w:rsidP="00AB273E">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 xml:space="preserve">1.项目资金到位情况分析 </w:t>
      </w:r>
    </w:p>
    <w:p w:rsidR="00AB273E" w:rsidRPr="00D07D87" w:rsidRDefault="00AB273E" w:rsidP="00AB273E">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财政资金已全部</w:t>
      </w:r>
      <w:r w:rsidR="00F859B2" w:rsidRPr="00D07D87">
        <w:rPr>
          <w:rFonts w:asciiTheme="minorEastAsia" w:eastAsiaTheme="minorEastAsia" w:hAnsiTheme="minorEastAsia" w:hint="eastAsia"/>
          <w:szCs w:val="32"/>
        </w:rPr>
        <w:t>拨付</w:t>
      </w:r>
      <w:r w:rsidR="00D07D87" w:rsidRPr="00D07D87">
        <w:rPr>
          <w:rFonts w:asciiTheme="minorEastAsia" w:eastAsiaTheme="minorEastAsia" w:hAnsiTheme="minorEastAsia" w:hint="eastAsia"/>
          <w:szCs w:val="32"/>
        </w:rPr>
        <w:t>到</w:t>
      </w:r>
      <w:r w:rsidRPr="00D07D87">
        <w:rPr>
          <w:rFonts w:asciiTheme="minorEastAsia" w:eastAsiaTheme="minorEastAsia" w:hAnsiTheme="minorEastAsia" w:hint="eastAsia"/>
          <w:szCs w:val="32"/>
        </w:rPr>
        <w:t>位。</w:t>
      </w:r>
    </w:p>
    <w:p w:rsidR="00AB273E" w:rsidRPr="00D07D87" w:rsidRDefault="00AB273E" w:rsidP="00AB273E">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2.项目资金执行情况分析</w:t>
      </w:r>
    </w:p>
    <w:p w:rsidR="009A1ADE" w:rsidRPr="00D07D87" w:rsidRDefault="009A1ADE" w:rsidP="00AB273E">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各项资金</w:t>
      </w:r>
      <w:r w:rsidR="00D07D87" w:rsidRPr="00D07D87">
        <w:rPr>
          <w:rFonts w:asciiTheme="minorEastAsia" w:eastAsiaTheme="minorEastAsia" w:hAnsiTheme="minorEastAsia" w:hint="eastAsia"/>
          <w:szCs w:val="32"/>
        </w:rPr>
        <w:t>如期</w:t>
      </w:r>
      <w:r w:rsidR="00464712" w:rsidRPr="00D07D87">
        <w:rPr>
          <w:rFonts w:asciiTheme="minorEastAsia" w:eastAsiaTheme="minorEastAsia" w:hAnsiTheme="minorEastAsia" w:hint="eastAsia"/>
          <w:szCs w:val="32"/>
        </w:rPr>
        <w:t>完成</w:t>
      </w:r>
      <w:r w:rsidRPr="00D07D87">
        <w:rPr>
          <w:rFonts w:asciiTheme="minorEastAsia" w:eastAsiaTheme="minorEastAsia" w:hAnsiTheme="minorEastAsia" w:hint="eastAsia"/>
          <w:szCs w:val="32"/>
        </w:rPr>
        <w:t>年初制定的计划。</w:t>
      </w:r>
    </w:p>
    <w:p w:rsidR="00AB273E" w:rsidRPr="00D07D87" w:rsidRDefault="00AB273E" w:rsidP="00AB273E">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3.项目资金管理情况分析。</w:t>
      </w:r>
    </w:p>
    <w:p w:rsidR="00AB273E" w:rsidRPr="00D07D87" w:rsidRDefault="00AB273E" w:rsidP="00D07D87">
      <w:pPr>
        <w:snapToGrid w:val="0"/>
        <w:spacing w:line="540" w:lineRule="exact"/>
        <w:ind w:firstLineChars="200" w:firstLine="600"/>
        <w:contextualSpacing/>
        <w:rPr>
          <w:rFonts w:asciiTheme="minorEastAsia" w:eastAsiaTheme="minorEastAsia" w:hAnsiTheme="minorEastAsia"/>
          <w:szCs w:val="32"/>
        </w:rPr>
      </w:pPr>
      <w:r w:rsidRPr="00D07D87">
        <w:rPr>
          <w:rFonts w:asciiTheme="minorEastAsia" w:eastAsiaTheme="minorEastAsia" w:hAnsiTheme="minorEastAsia" w:hint="eastAsia"/>
          <w:szCs w:val="32"/>
        </w:rPr>
        <w:t>2017年以来，魏县人民政府办公室分别制定了魏县财政资金支出进度考核暂行办法》（魏政办字[2017]68号）、《关于进一</w:t>
      </w:r>
      <w:r w:rsidRPr="00D07D87">
        <w:rPr>
          <w:rFonts w:asciiTheme="minorEastAsia" w:eastAsiaTheme="minorEastAsia" w:hAnsiTheme="minorEastAsia" w:hint="eastAsia"/>
          <w:szCs w:val="32"/>
        </w:rPr>
        <w:lastRenderedPageBreak/>
        <w:t>步规范财政专项资金拨付审批程序的通知》（魏政办字[2017]64号）、《关于进一步加强财政支出管理的通知》（魏政办字[2017]48号）等相关规定，在财政资金的使用中以上规定得到执行。我局在资金管理上制定了项目资金管理办法。所有采购和建设项目，严格按照相关规定程序实施，全过程接受财政监管，确保专款专用，任何单位和个人不能截留、挪用。</w:t>
      </w:r>
    </w:p>
    <w:p w:rsidR="009A1ADE" w:rsidRPr="00D07D87" w:rsidRDefault="0017509C" w:rsidP="00FE769C">
      <w:pPr>
        <w:ind w:firstLineChars="200" w:firstLine="602"/>
        <w:outlineLvl w:val="0"/>
        <w:rPr>
          <w:rFonts w:asciiTheme="minorEastAsia" w:eastAsiaTheme="minorEastAsia" w:hAnsiTheme="minorEastAsia" w:cs="楷体_GB2312"/>
          <w:b/>
          <w:bCs/>
          <w:szCs w:val="32"/>
        </w:rPr>
      </w:pPr>
      <w:r w:rsidRPr="00D07D87">
        <w:rPr>
          <w:rFonts w:asciiTheme="minorEastAsia" w:eastAsiaTheme="minorEastAsia" w:hAnsiTheme="minorEastAsia" w:cs="楷体_GB2312" w:hint="eastAsia"/>
          <w:b/>
          <w:bCs/>
          <w:szCs w:val="32"/>
        </w:rPr>
        <w:t>（二）总体绩效目标完成情况分析。</w:t>
      </w:r>
    </w:p>
    <w:p w:rsidR="009A1ADE" w:rsidRPr="00D07D87" w:rsidRDefault="009A1ADE" w:rsidP="00D07D87">
      <w:pPr>
        <w:tabs>
          <w:tab w:val="left" w:pos="7080"/>
        </w:tabs>
        <w:ind w:firstLineChars="200" w:firstLine="600"/>
        <w:outlineLvl w:val="0"/>
        <w:rPr>
          <w:rFonts w:asciiTheme="minorEastAsia" w:eastAsiaTheme="minorEastAsia" w:hAnsiTheme="minorEastAsia" w:cs="楷体_GB2312"/>
          <w:bCs/>
          <w:szCs w:val="32"/>
        </w:rPr>
      </w:pPr>
      <w:r w:rsidRPr="00D07D87">
        <w:rPr>
          <w:rFonts w:asciiTheme="minorEastAsia" w:eastAsiaTheme="minorEastAsia" w:hAnsiTheme="minorEastAsia" w:cs="楷体_GB2312" w:hint="eastAsia"/>
          <w:bCs/>
          <w:szCs w:val="32"/>
        </w:rPr>
        <w:t>总体目标为</w:t>
      </w:r>
      <w:r w:rsidR="00455161">
        <w:rPr>
          <w:rFonts w:asciiTheme="minorEastAsia" w:eastAsiaTheme="minorEastAsia" w:hAnsiTheme="minorEastAsia" w:cs="楷体_GB2312" w:hint="eastAsia"/>
          <w:bCs/>
          <w:szCs w:val="32"/>
        </w:rPr>
        <w:t>建设环保实验室一个，加强环境检测能力建设，更好的服务于社会发展</w:t>
      </w:r>
      <w:r w:rsidR="00FE769C" w:rsidRPr="00D07D87">
        <w:rPr>
          <w:rFonts w:asciiTheme="minorEastAsia" w:eastAsiaTheme="minorEastAsia" w:hAnsiTheme="minorEastAsia" w:cs="楷体_GB2312" w:hint="eastAsia"/>
          <w:bCs/>
          <w:szCs w:val="32"/>
        </w:rPr>
        <w:t>。</w:t>
      </w:r>
      <w:r w:rsidRPr="00D07D87">
        <w:rPr>
          <w:rFonts w:asciiTheme="minorEastAsia" w:eastAsiaTheme="minorEastAsia" w:hAnsiTheme="minorEastAsia" w:cs="楷体_GB2312" w:hint="eastAsia"/>
          <w:bCs/>
          <w:szCs w:val="32"/>
        </w:rPr>
        <w:t>已全部完成</w:t>
      </w:r>
      <w:r w:rsidR="00FE769C" w:rsidRPr="00D07D87">
        <w:rPr>
          <w:rFonts w:asciiTheme="minorEastAsia" w:eastAsiaTheme="minorEastAsia" w:hAnsiTheme="minorEastAsia" w:cs="楷体_GB2312" w:hint="eastAsia"/>
          <w:bCs/>
          <w:szCs w:val="32"/>
        </w:rPr>
        <w:t>,</w:t>
      </w:r>
      <w:r w:rsidRPr="00D07D87">
        <w:rPr>
          <w:rFonts w:asciiTheme="minorEastAsia" w:eastAsiaTheme="minorEastAsia" w:hAnsiTheme="minorEastAsia" w:cs="楷体_GB2312" w:hint="eastAsia"/>
          <w:bCs/>
          <w:szCs w:val="32"/>
        </w:rPr>
        <w:t>受到了群众一致好评。</w:t>
      </w:r>
    </w:p>
    <w:p w:rsidR="003B0980" w:rsidRPr="00D07D87" w:rsidRDefault="00733C2D" w:rsidP="00FE769C">
      <w:pPr>
        <w:ind w:firstLineChars="200" w:firstLine="602"/>
        <w:outlineLvl w:val="0"/>
        <w:rPr>
          <w:rFonts w:asciiTheme="minorEastAsia" w:eastAsiaTheme="minorEastAsia" w:hAnsiTheme="minorEastAsia" w:cs="楷体_GB2312"/>
          <w:b/>
          <w:bCs/>
          <w:szCs w:val="32"/>
        </w:rPr>
      </w:pPr>
      <w:r w:rsidRPr="00D07D87">
        <w:rPr>
          <w:rFonts w:asciiTheme="minorEastAsia" w:eastAsiaTheme="minorEastAsia" w:hAnsiTheme="minorEastAsia" w:cs="楷体_GB2312" w:hint="eastAsia"/>
          <w:b/>
          <w:bCs/>
          <w:szCs w:val="32"/>
        </w:rPr>
        <w:t>（</w:t>
      </w:r>
      <w:r w:rsidR="0017509C" w:rsidRPr="00D07D87">
        <w:rPr>
          <w:rFonts w:asciiTheme="minorEastAsia" w:eastAsiaTheme="minorEastAsia" w:hAnsiTheme="minorEastAsia" w:cs="楷体_GB2312" w:hint="eastAsia"/>
          <w:b/>
          <w:bCs/>
          <w:szCs w:val="32"/>
        </w:rPr>
        <w:t>三</w:t>
      </w:r>
      <w:r w:rsidRPr="00D07D87">
        <w:rPr>
          <w:rFonts w:asciiTheme="minorEastAsia" w:eastAsiaTheme="minorEastAsia" w:hAnsiTheme="minorEastAsia" w:cs="楷体_GB2312" w:hint="eastAsia"/>
          <w:b/>
          <w:bCs/>
          <w:szCs w:val="32"/>
        </w:rPr>
        <w:t>）绩效</w:t>
      </w:r>
      <w:r w:rsidR="0017509C" w:rsidRPr="00D07D87">
        <w:rPr>
          <w:rFonts w:asciiTheme="minorEastAsia" w:eastAsiaTheme="minorEastAsia" w:hAnsiTheme="minorEastAsia" w:cs="楷体_GB2312" w:hint="eastAsia"/>
          <w:b/>
          <w:bCs/>
          <w:szCs w:val="32"/>
        </w:rPr>
        <w:t>指标</w:t>
      </w:r>
      <w:r w:rsidRPr="00D07D87">
        <w:rPr>
          <w:rFonts w:asciiTheme="minorEastAsia" w:eastAsiaTheme="minorEastAsia" w:hAnsiTheme="minorEastAsia" w:cs="楷体_GB2312" w:hint="eastAsia"/>
          <w:b/>
          <w:bCs/>
          <w:szCs w:val="32"/>
        </w:rPr>
        <w:t>完成情况分析。</w:t>
      </w:r>
    </w:p>
    <w:p w:rsidR="009A1ADE" w:rsidRPr="00D07D87" w:rsidRDefault="009A1ADE" w:rsidP="006E7E10">
      <w:pPr>
        <w:ind w:firstLineChars="200" w:firstLine="600"/>
        <w:outlineLvl w:val="0"/>
        <w:rPr>
          <w:rFonts w:asciiTheme="minorEastAsia" w:eastAsiaTheme="minorEastAsia" w:hAnsiTheme="minorEastAsia"/>
          <w:szCs w:val="32"/>
        </w:rPr>
      </w:pPr>
      <w:r w:rsidRPr="00D07D87">
        <w:rPr>
          <w:rFonts w:asciiTheme="minorEastAsia" w:eastAsiaTheme="minorEastAsia" w:hAnsiTheme="minorEastAsia" w:hint="eastAsia"/>
          <w:szCs w:val="32"/>
        </w:rPr>
        <w:t>1.产出指标完成情况分析</w:t>
      </w:r>
    </w:p>
    <w:p w:rsidR="009A1ADE" w:rsidRPr="00D07D87" w:rsidRDefault="009A1ADE" w:rsidP="006E7E10">
      <w:pPr>
        <w:ind w:firstLineChars="200" w:firstLine="600"/>
        <w:outlineLvl w:val="0"/>
        <w:rPr>
          <w:rFonts w:asciiTheme="minorEastAsia" w:eastAsiaTheme="minorEastAsia" w:hAnsiTheme="minorEastAsia"/>
          <w:szCs w:val="32"/>
        </w:rPr>
      </w:pPr>
      <w:r w:rsidRPr="00D07D87">
        <w:rPr>
          <w:rFonts w:asciiTheme="minorEastAsia" w:eastAsiaTheme="minorEastAsia" w:hAnsiTheme="minorEastAsia" w:hint="eastAsia"/>
          <w:szCs w:val="32"/>
        </w:rPr>
        <w:t>（1）数量指标</w:t>
      </w:r>
    </w:p>
    <w:p w:rsidR="009A1ADE" w:rsidRPr="00D07D87" w:rsidRDefault="00D07D87" w:rsidP="006E7E10">
      <w:pPr>
        <w:ind w:firstLineChars="200" w:firstLine="600"/>
        <w:outlineLvl w:val="0"/>
        <w:rPr>
          <w:rFonts w:asciiTheme="minorEastAsia" w:eastAsiaTheme="minorEastAsia" w:hAnsiTheme="minorEastAsia"/>
          <w:szCs w:val="32"/>
        </w:rPr>
      </w:pPr>
      <w:r w:rsidRPr="00D07D87">
        <w:rPr>
          <w:rFonts w:asciiTheme="minorEastAsia" w:eastAsiaTheme="minorEastAsia" w:hAnsiTheme="minorEastAsia" w:hint="eastAsia"/>
          <w:szCs w:val="32"/>
        </w:rPr>
        <w:t>建设环保实验室一个</w:t>
      </w:r>
      <w:r w:rsidR="00FE769C" w:rsidRPr="00D07D87">
        <w:rPr>
          <w:rFonts w:asciiTheme="minorEastAsia" w:eastAsiaTheme="minorEastAsia" w:hAnsiTheme="minorEastAsia" w:hint="eastAsia"/>
          <w:szCs w:val="32"/>
        </w:rPr>
        <w:t>，</w:t>
      </w:r>
      <w:r w:rsidR="009A1ADE" w:rsidRPr="00D07D87">
        <w:rPr>
          <w:rFonts w:asciiTheme="minorEastAsia" w:eastAsiaTheme="minorEastAsia" w:hAnsiTheme="minorEastAsia" w:hint="eastAsia"/>
          <w:szCs w:val="32"/>
        </w:rPr>
        <w:t>实际全部完成。</w:t>
      </w:r>
    </w:p>
    <w:p w:rsidR="009A1ADE" w:rsidRPr="00D07D87" w:rsidRDefault="009A1ADE" w:rsidP="006E7E10">
      <w:pPr>
        <w:ind w:firstLineChars="200" w:firstLine="600"/>
        <w:outlineLvl w:val="0"/>
        <w:rPr>
          <w:rFonts w:asciiTheme="minorEastAsia" w:eastAsiaTheme="minorEastAsia" w:hAnsiTheme="minorEastAsia"/>
          <w:szCs w:val="32"/>
        </w:rPr>
      </w:pPr>
      <w:r w:rsidRPr="00D07D87">
        <w:rPr>
          <w:rFonts w:asciiTheme="minorEastAsia" w:eastAsiaTheme="minorEastAsia" w:hAnsiTheme="minorEastAsia" w:hint="eastAsia"/>
          <w:szCs w:val="32"/>
        </w:rPr>
        <w:t>（2）质量指标</w:t>
      </w:r>
    </w:p>
    <w:p w:rsidR="009A1ADE" w:rsidRPr="00D07D87" w:rsidRDefault="009A1ADE" w:rsidP="006E7E10">
      <w:pPr>
        <w:ind w:firstLineChars="200" w:firstLine="600"/>
        <w:outlineLvl w:val="0"/>
        <w:rPr>
          <w:rFonts w:asciiTheme="minorEastAsia" w:eastAsiaTheme="minorEastAsia" w:hAnsiTheme="minorEastAsia"/>
          <w:szCs w:val="32"/>
        </w:rPr>
      </w:pPr>
      <w:r w:rsidRPr="00D07D87">
        <w:rPr>
          <w:rFonts w:asciiTheme="minorEastAsia" w:eastAsiaTheme="minorEastAsia" w:hAnsiTheme="minorEastAsia" w:hint="eastAsia"/>
          <w:szCs w:val="32"/>
        </w:rPr>
        <w:t>项目（设备）验收合格率100%、资金使用合规性100%，全部完成。</w:t>
      </w:r>
    </w:p>
    <w:p w:rsidR="00A543D7" w:rsidRPr="00D07D87" w:rsidRDefault="00A543D7" w:rsidP="00A543D7">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（3）时效指标。</w:t>
      </w:r>
    </w:p>
    <w:p w:rsidR="00A543D7" w:rsidRPr="00D07D87" w:rsidRDefault="00A543D7" w:rsidP="00A543D7">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按时完成投资，按期完成投资达到100%。</w:t>
      </w:r>
    </w:p>
    <w:p w:rsidR="00A543D7" w:rsidRPr="00D07D87" w:rsidRDefault="00A543D7" w:rsidP="00A543D7">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（4）成本指标。</w:t>
      </w:r>
    </w:p>
    <w:p w:rsidR="00A543D7" w:rsidRPr="00D07D87" w:rsidRDefault="00455161" w:rsidP="00464712">
      <w:pPr>
        <w:pStyle w:val="1"/>
        <w:spacing w:line="560" w:lineRule="exact"/>
        <w:ind w:firstLineChars="200" w:firstLine="600"/>
        <w:rPr>
          <w:rFonts w:asciiTheme="minorEastAsia" w:eastAsiaTheme="minorEastAsia" w:hAnsiTheme="minorEastAsia"/>
          <w:kern w:val="2"/>
          <w:sz w:val="30"/>
          <w:szCs w:val="32"/>
        </w:rPr>
      </w:pPr>
      <w:r>
        <w:rPr>
          <w:rFonts w:asciiTheme="minorEastAsia" w:eastAsiaTheme="minorEastAsia" w:hAnsiTheme="minorEastAsia" w:hint="eastAsia"/>
          <w:kern w:val="2"/>
          <w:sz w:val="30"/>
          <w:szCs w:val="32"/>
        </w:rPr>
        <w:t>采购成本不高于同行业成本，经比较，</w:t>
      </w:r>
      <w:r w:rsidR="00A543D7" w:rsidRPr="00D07D87">
        <w:rPr>
          <w:rFonts w:asciiTheme="minorEastAsia" w:eastAsiaTheme="minorEastAsia" w:hAnsiTheme="minorEastAsia" w:hint="eastAsia"/>
          <w:kern w:val="2"/>
          <w:sz w:val="30"/>
          <w:szCs w:val="32"/>
        </w:rPr>
        <w:t>本项目支出不高于同行业水平。</w:t>
      </w:r>
    </w:p>
    <w:p w:rsidR="00A543D7" w:rsidRPr="00D07D87" w:rsidRDefault="00A543D7" w:rsidP="00A543D7">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2.效益指标完成情况分析。</w:t>
      </w:r>
    </w:p>
    <w:p w:rsidR="00A543D7" w:rsidRPr="00D07D87" w:rsidRDefault="00A543D7" w:rsidP="00A543D7">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（1）经济效益。</w:t>
      </w:r>
    </w:p>
    <w:p w:rsidR="00A543D7" w:rsidRPr="00D07D87" w:rsidRDefault="00A543D7" w:rsidP="00A543D7">
      <w:pPr>
        <w:ind w:firstLineChars="200" w:firstLine="600"/>
        <w:rPr>
          <w:rFonts w:asciiTheme="minorEastAsia" w:eastAsiaTheme="minorEastAsia" w:hAnsiTheme="minorEastAsia"/>
          <w:sz w:val="32"/>
          <w:szCs w:val="32"/>
        </w:rPr>
      </w:pPr>
      <w:r w:rsidRPr="00D07D87">
        <w:rPr>
          <w:rFonts w:asciiTheme="minorEastAsia" w:eastAsiaTheme="minorEastAsia" w:hAnsiTheme="minorEastAsia" w:hint="eastAsia"/>
          <w:szCs w:val="32"/>
        </w:rPr>
        <w:lastRenderedPageBreak/>
        <w:t>支持全县经济发展，项目的建成，</w:t>
      </w:r>
      <w:r w:rsidR="00D07D87" w:rsidRPr="00D07D87">
        <w:rPr>
          <w:rFonts w:asciiTheme="minorEastAsia" w:eastAsiaTheme="minorEastAsia" w:hAnsiTheme="minorEastAsia" w:hint="eastAsia"/>
          <w:szCs w:val="32"/>
        </w:rPr>
        <w:t>提高了环保检测能力，间接的</w:t>
      </w:r>
      <w:r w:rsidRPr="00D07D87">
        <w:rPr>
          <w:rFonts w:asciiTheme="minorEastAsia" w:eastAsiaTheme="minorEastAsia" w:hAnsiTheme="minorEastAsia" w:hint="eastAsia"/>
          <w:szCs w:val="32"/>
        </w:rPr>
        <w:t>改善了空气质量，提高了防污染预警能力，</w:t>
      </w:r>
      <w:r w:rsidR="00D07D87" w:rsidRPr="00D07D87">
        <w:rPr>
          <w:rFonts w:asciiTheme="minorEastAsia" w:eastAsiaTheme="minorEastAsia" w:hAnsiTheme="minorEastAsia" w:hint="eastAsia"/>
          <w:szCs w:val="32"/>
        </w:rPr>
        <w:t>为经济发展做出一定</w:t>
      </w:r>
      <w:r w:rsidRPr="00D07D87">
        <w:rPr>
          <w:rFonts w:asciiTheme="minorEastAsia" w:eastAsiaTheme="minorEastAsia" w:hAnsiTheme="minorEastAsia" w:hint="eastAsia"/>
          <w:szCs w:val="32"/>
        </w:rPr>
        <w:t>贡献。</w:t>
      </w:r>
    </w:p>
    <w:p w:rsidR="00A543D7" w:rsidRPr="00D07D87" w:rsidRDefault="00A543D7" w:rsidP="00A543D7">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（2）社会效益。</w:t>
      </w:r>
    </w:p>
    <w:p w:rsidR="00A543D7" w:rsidRPr="00D07D87" w:rsidRDefault="00A543D7" w:rsidP="00464712">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通过大力推进环境</w:t>
      </w:r>
      <w:r w:rsidR="00D07D87" w:rsidRPr="00D07D87">
        <w:rPr>
          <w:rFonts w:asciiTheme="minorEastAsia" w:eastAsiaTheme="minorEastAsia" w:hAnsiTheme="minorEastAsia" w:hint="eastAsia"/>
          <w:szCs w:val="32"/>
        </w:rPr>
        <w:t>检测</w:t>
      </w:r>
      <w:r w:rsidRPr="00D07D87">
        <w:rPr>
          <w:rFonts w:asciiTheme="minorEastAsia" w:eastAsiaTheme="minorEastAsia" w:hAnsiTheme="minorEastAsia" w:hint="eastAsia"/>
          <w:szCs w:val="32"/>
        </w:rPr>
        <w:t>工程项目，我县环境面貌焕然一新。提高了空气质量，减少了雾霾，方便了广大群众生产，便利了生活，提高了人群众的幸福感和获得感。受到广大群众一致好评，收到了良好的社会效益。</w:t>
      </w:r>
    </w:p>
    <w:p w:rsidR="00A543D7" w:rsidRPr="00D07D87" w:rsidRDefault="00A543D7" w:rsidP="00A543D7">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（3）生态效益。</w:t>
      </w:r>
    </w:p>
    <w:p w:rsidR="00A543D7" w:rsidRPr="00D07D87" w:rsidRDefault="00D07D87" w:rsidP="00A543D7">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本项目的建设，可有效提升对空气质量的检</w:t>
      </w:r>
      <w:r w:rsidR="00A543D7" w:rsidRPr="00D07D87">
        <w:rPr>
          <w:rFonts w:asciiTheme="minorEastAsia" w:eastAsiaTheme="minorEastAsia" w:hAnsiTheme="minorEastAsia" w:hint="eastAsia"/>
          <w:szCs w:val="32"/>
        </w:rPr>
        <w:t>测能力，持续提高环境管控能力。</w:t>
      </w:r>
    </w:p>
    <w:p w:rsidR="00A543D7" w:rsidRPr="00D07D87" w:rsidRDefault="00A543D7" w:rsidP="00A543D7">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（4）可持续影响。</w:t>
      </w:r>
    </w:p>
    <w:p w:rsidR="00A543D7" w:rsidRPr="00D07D87" w:rsidRDefault="00A543D7" w:rsidP="00A543D7">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本项目投入形成的</w:t>
      </w:r>
      <w:r w:rsidR="00D07D87" w:rsidRPr="00D07D87">
        <w:rPr>
          <w:rFonts w:asciiTheme="minorEastAsia" w:eastAsiaTheme="minorEastAsia" w:hAnsiTheme="minorEastAsia" w:hint="eastAsia"/>
          <w:szCs w:val="32"/>
        </w:rPr>
        <w:t>实验室可长期使用，并且随着时间的推移，检</w:t>
      </w:r>
      <w:r w:rsidRPr="00D07D87">
        <w:rPr>
          <w:rFonts w:asciiTheme="minorEastAsia" w:eastAsiaTheme="minorEastAsia" w:hAnsiTheme="minorEastAsia" w:hint="eastAsia"/>
          <w:szCs w:val="32"/>
        </w:rPr>
        <w:t>测效果会越来越好，效益会更加突出。</w:t>
      </w:r>
    </w:p>
    <w:p w:rsidR="00A543D7" w:rsidRPr="00D07D87" w:rsidRDefault="00A543D7" w:rsidP="00A543D7">
      <w:pPr>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3.满意度指标完成情况分析。</w:t>
      </w:r>
    </w:p>
    <w:p w:rsidR="00A543D7" w:rsidRPr="00D07D87" w:rsidRDefault="00A543D7" w:rsidP="00464712">
      <w:pPr>
        <w:spacing w:line="640" w:lineRule="exact"/>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通过大力推进</w:t>
      </w:r>
      <w:r w:rsidR="00D07D87" w:rsidRPr="00D07D87">
        <w:rPr>
          <w:rFonts w:asciiTheme="minorEastAsia" w:eastAsiaTheme="minorEastAsia" w:hAnsiTheme="minorEastAsia" w:hint="eastAsia"/>
          <w:szCs w:val="32"/>
        </w:rPr>
        <w:t>实验室建设</w:t>
      </w:r>
      <w:r w:rsidRPr="00D07D87">
        <w:rPr>
          <w:rFonts w:asciiTheme="minorEastAsia" w:eastAsiaTheme="minorEastAsia" w:hAnsiTheme="minorEastAsia" w:hint="eastAsia"/>
          <w:szCs w:val="32"/>
        </w:rPr>
        <w:t>项目，我县环境面貌焕然一新。通过问卷调查形式和人大、政协多次调研</w:t>
      </w:r>
      <w:r w:rsidR="00CD3B72" w:rsidRPr="00D07D87">
        <w:rPr>
          <w:rFonts w:asciiTheme="minorEastAsia" w:eastAsiaTheme="minorEastAsia" w:hAnsiTheme="minorEastAsia" w:hint="eastAsia"/>
          <w:szCs w:val="32"/>
        </w:rPr>
        <w:t>环境及历年提案、议案数量降低分析看，群众对此项工作满意度较高</w:t>
      </w:r>
      <w:r w:rsidR="00464712" w:rsidRPr="00D07D87">
        <w:rPr>
          <w:rFonts w:asciiTheme="minorEastAsia" w:eastAsiaTheme="minorEastAsia" w:hAnsiTheme="minorEastAsia" w:hint="eastAsia"/>
          <w:szCs w:val="32"/>
        </w:rPr>
        <w:t>。</w:t>
      </w:r>
    </w:p>
    <w:p w:rsidR="003B0980" w:rsidRPr="00D07D87" w:rsidRDefault="00733C2D">
      <w:pPr>
        <w:ind w:firstLineChars="200" w:firstLine="600"/>
        <w:rPr>
          <w:rFonts w:asciiTheme="minorEastAsia" w:eastAsiaTheme="minorEastAsia" w:hAnsiTheme="minorEastAsia"/>
          <w:szCs w:val="32"/>
        </w:rPr>
      </w:pPr>
      <w:r w:rsidRPr="00D07D87">
        <w:rPr>
          <w:rFonts w:asciiTheme="minorEastAsia" w:eastAsiaTheme="minorEastAsia" w:hAnsiTheme="minorEastAsia" w:cs="黑体" w:hint="eastAsia"/>
          <w:bCs/>
          <w:szCs w:val="32"/>
        </w:rPr>
        <w:t>三、偏离绩效目标的原因和下一步改进措施</w:t>
      </w:r>
    </w:p>
    <w:p w:rsidR="00ED3E0F" w:rsidRPr="00D07D87" w:rsidRDefault="00CD3B72" w:rsidP="00ED3E0F">
      <w:pPr>
        <w:ind w:firstLineChars="200" w:firstLine="600"/>
        <w:rPr>
          <w:rFonts w:asciiTheme="minorEastAsia" w:eastAsiaTheme="minorEastAsia" w:hAnsiTheme="minorEastAsia"/>
          <w:szCs w:val="32"/>
        </w:rPr>
      </w:pPr>
      <w:bookmarkStart w:id="0" w:name="_GoBack"/>
      <w:bookmarkEnd w:id="0"/>
      <w:r w:rsidRPr="00D07D87">
        <w:rPr>
          <w:rFonts w:asciiTheme="minorEastAsia" w:eastAsiaTheme="minorEastAsia" w:hAnsiTheme="minorEastAsia" w:hint="eastAsia"/>
          <w:szCs w:val="32"/>
        </w:rPr>
        <w:t>无</w:t>
      </w:r>
    </w:p>
    <w:p w:rsidR="003B0980" w:rsidRPr="00D07D87" w:rsidRDefault="00733C2D">
      <w:pPr>
        <w:ind w:firstLineChars="200" w:firstLine="600"/>
        <w:rPr>
          <w:rFonts w:asciiTheme="minorEastAsia" w:eastAsiaTheme="minorEastAsia" w:hAnsiTheme="minorEastAsia" w:cs="黑体"/>
          <w:bCs/>
          <w:szCs w:val="32"/>
        </w:rPr>
      </w:pPr>
      <w:r w:rsidRPr="00D07D87">
        <w:rPr>
          <w:rFonts w:asciiTheme="minorEastAsia" w:eastAsiaTheme="minorEastAsia" w:hAnsiTheme="minorEastAsia" w:cs="黑体" w:hint="eastAsia"/>
          <w:bCs/>
          <w:szCs w:val="32"/>
        </w:rPr>
        <w:t>四、绩效自评结果拟应用和公开情况</w:t>
      </w:r>
      <w:r w:rsidR="00CD3B72" w:rsidRPr="00D07D87">
        <w:rPr>
          <w:rFonts w:asciiTheme="minorEastAsia" w:eastAsiaTheme="minorEastAsia" w:hAnsiTheme="minorEastAsia" w:cs="黑体" w:hint="eastAsia"/>
          <w:bCs/>
          <w:szCs w:val="32"/>
        </w:rPr>
        <w:t xml:space="preserve"> </w:t>
      </w:r>
    </w:p>
    <w:p w:rsidR="00CD3B72" w:rsidRPr="00D07D87" w:rsidRDefault="00CD3B72" w:rsidP="00464712">
      <w:pPr>
        <w:spacing w:line="640" w:lineRule="exact"/>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我单位对照评价指标体系中的指标说明和评分标准，对绩效</w:t>
      </w:r>
      <w:r w:rsidRPr="00D07D87">
        <w:rPr>
          <w:rFonts w:asciiTheme="minorEastAsia" w:eastAsiaTheme="minorEastAsia" w:hAnsiTheme="minorEastAsia" w:hint="eastAsia"/>
          <w:szCs w:val="32"/>
        </w:rPr>
        <w:lastRenderedPageBreak/>
        <w:t>评价指标和相应分值，结合我县实际工作，认真自我评价，客观真实反映存在问题和不足，找出问题的根源，列出整改办法，尽快整改到位。</w:t>
      </w:r>
    </w:p>
    <w:p w:rsidR="00CD3B72" w:rsidRPr="00D07D87" w:rsidRDefault="00CD3B72" w:rsidP="00464712">
      <w:pPr>
        <w:spacing w:line="640" w:lineRule="exact"/>
        <w:ind w:firstLineChars="200" w:firstLine="600"/>
        <w:rPr>
          <w:rFonts w:asciiTheme="minorEastAsia" w:eastAsiaTheme="minorEastAsia" w:hAnsiTheme="minorEastAsia"/>
          <w:szCs w:val="32"/>
        </w:rPr>
      </w:pPr>
      <w:r w:rsidRPr="00D07D87">
        <w:rPr>
          <w:rFonts w:asciiTheme="minorEastAsia" w:eastAsiaTheme="minorEastAsia" w:hAnsiTheme="minorEastAsia" w:hint="eastAsia"/>
          <w:szCs w:val="32"/>
        </w:rPr>
        <w:t>对照2020年度绩效自评工作指标体系的评分细则、评分标准，本项目</w:t>
      </w:r>
      <w:r w:rsidR="00464712" w:rsidRPr="00D07D87">
        <w:rPr>
          <w:rFonts w:asciiTheme="minorEastAsia" w:eastAsiaTheme="minorEastAsia" w:hAnsiTheme="minorEastAsia" w:hint="eastAsia"/>
          <w:szCs w:val="32"/>
        </w:rPr>
        <w:t>可评定为“优</w:t>
      </w:r>
      <w:r w:rsidRPr="00D07D87">
        <w:rPr>
          <w:rFonts w:asciiTheme="minorEastAsia" w:eastAsiaTheme="minorEastAsia" w:hAnsiTheme="minorEastAsia" w:hint="eastAsia"/>
          <w:szCs w:val="32"/>
        </w:rPr>
        <w:t>”等级，在自我评价中出现的不足之处，我单位将进行全面整改，努力把环保工作做得更好，使各级</w:t>
      </w:r>
      <w:r w:rsidR="00FE769C" w:rsidRPr="00D07D87">
        <w:rPr>
          <w:rFonts w:asciiTheme="minorEastAsia" w:eastAsiaTheme="minorEastAsia" w:hAnsiTheme="minorEastAsia" w:hint="eastAsia"/>
          <w:szCs w:val="32"/>
        </w:rPr>
        <w:t>2020年度</w:t>
      </w:r>
      <w:r w:rsidR="00D07D87" w:rsidRPr="00D07D87">
        <w:rPr>
          <w:rFonts w:asciiTheme="minorEastAsia" w:eastAsiaTheme="minorEastAsia" w:hAnsiTheme="minorEastAsia" w:hint="eastAsia"/>
          <w:szCs w:val="32"/>
        </w:rPr>
        <w:t>污染减排</w:t>
      </w:r>
      <w:r w:rsidR="00FE769C" w:rsidRPr="00D07D87">
        <w:rPr>
          <w:rFonts w:asciiTheme="minorEastAsia" w:eastAsiaTheme="minorEastAsia" w:hAnsiTheme="minorEastAsia" w:hint="eastAsia"/>
          <w:szCs w:val="32"/>
        </w:rPr>
        <w:t>项目</w:t>
      </w:r>
      <w:r w:rsidRPr="00D07D87">
        <w:rPr>
          <w:rFonts w:asciiTheme="minorEastAsia" w:eastAsiaTheme="minorEastAsia" w:hAnsiTheme="minorEastAsia" w:hint="eastAsia"/>
          <w:szCs w:val="32"/>
        </w:rPr>
        <w:t>资金发挥更好的效益。</w:t>
      </w:r>
    </w:p>
    <w:p w:rsidR="00BC6882" w:rsidRPr="00D07D87" w:rsidRDefault="00BC6882" w:rsidP="00BC6882">
      <w:pPr>
        <w:ind w:firstLineChars="200" w:firstLine="600"/>
        <w:rPr>
          <w:rFonts w:asciiTheme="minorEastAsia" w:eastAsiaTheme="minorEastAsia" w:hAnsiTheme="minorEastAsia" w:cs="黑体"/>
          <w:bCs/>
          <w:szCs w:val="32"/>
        </w:rPr>
      </w:pPr>
      <w:r w:rsidRPr="00D07D87">
        <w:rPr>
          <w:rFonts w:asciiTheme="minorEastAsia" w:eastAsiaTheme="minorEastAsia" w:hAnsiTheme="minorEastAsia" w:cs="黑体" w:hint="eastAsia"/>
          <w:bCs/>
          <w:szCs w:val="32"/>
        </w:rPr>
        <w:t>五、其他需要说明的问题</w:t>
      </w:r>
    </w:p>
    <w:p w:rsidR="00BC6882" w:rsidRPr="00D07D87" w:rsidRDefault="00CD3B72" w:rsidP="00BC6882">
      <w:pPr>
        <w:ind w:firstLineChars="200" w:firstLine="600"/>
        <w:rPr>
          <w:rFonts w:asciiTheme="minorEastAsia" w:eastAsiaTheme="minorEastAsia" w:hAnsiTheme="minorEastAsia"/>
        </w:rPr>
      </w:pPr>
      <w:r w:rsidRPr="00D07D87">
        <w:rPr>
          <w:rFonts w:asciiTheme="minorEastAsia" w:eastAsiaTheme="minorEastAsia" w:hAnsiTheme="minorEastAsia" w:hint="eastAsia"/>
        </w:rPr>
        <w:t>无</w:t>
      </w:r>
    </w:p>
    <w:p w:rsidR="00E071D6" w:rsidRPr="00D07D87" w:rsidRDefault="00E071D6" w:rsidP="00E071D6">
      <w:pPr>
        <w:ind w:firstLineChars="200" w:firstLine="600"/>
        <w:rPr>
          <w:rFonts w:asciiTheme="minorEastAsia" w:eastAsiaTheme="minorEastAsia" w:hAnsiTheme="minorEastAsia"/>
        </w:rPr>
      </w:pPr>
      <w:r w:rsidRPr="00D07D87">
        <w:rPr>
          <w:rFonts w:asciiTheme="minorEastAsia" w:eastAsiaTheme="minorEastAsia" w:hAnsiTheme="minorEastAsia" w:hint="eastAsia"/>
        </w:rPr>
        <w:t>附：</w:t>
      </w:r>
      <w:r w:rsidR="00455161" w:rsidRPr="00455161">
        <w:rPr>
          <w:rFonts w:asciiTheme="minorEastAsia" w:eastAsiaTheme="minorEastAsia" w:hAnsiTheme="minorEastAsia" w:hint="eastAsia"/>
        </w:rPr>
        <w:t>2020年度污染减排项目绩效目标自评表</w:t>
      </w:r>
    </w:p>
    <w:p w:rsidR="00CD3B72" w:rsidRPr="00D07D87" w:rsidRDefault="00CD3B72" w:rsidP="00464712">
      <w:pPr>
        <w:ind w:firstLineChars="1800" w:firstLine="5400"/>
        <w:rPr>
          <w:rFonts w:asciiTheme="minorEastAsia" w:eastAsiaTheme="minorEastAsia" w:hAnsiTheme="minorEastAsia"/>
        </w:rPr>
      </w:pPr>
      <w:r w:rsidRPr="00D07D87">
        <w:rPr>
          <w:rFonts w:asciiTheme="minorEastAsia" w:eastAsiaTheme="minorEastAsia" w:hAnsiTheme="minorEastAsia" w:hint="eastAsia"/>
        </w:rPr>
        <w:t>2021年3月6日</w:t>
      </w:r>
    </w:p>
    <w:sectPr w:rsidR="00CD3B72" w:rsidRPr="00D07D87" w:rsidSect="003B098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604" w:rsidRDefault="00CB5604" w:rsidP="0029569C">
      <w:r>
        <w:separator/>
      </w:r>
    </w:p>
  </w:endnote>
  <w:endnote w:type="continuationSeparator" w:id="0">
    <w:p w:rsidR="00CB5604" w:rsidRDefault="00CB5604" w:rsidP="00295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08548"/>
      <w:docPartObj>
        <w:docPartGallery w:val="Page Numbers (Bottom of Page)"/>
        <w:docPartUnique/>
      </w:docPartObj>
    </w:sdtPr>
    <w:sdtContent>
      <w:p w:rsidR="007D7E6E" w:rsidRDefault="00556C9F">
        <w:pPr>
          <w:pStyle w:val="a4"/>
          <w:jc w:val="center"/>
        </w:pPr>
        <w:r w:rsidRPr="00556C9F">
          <w:fldChar w:fldCharType="begin"/>
        </w:r>
        <w:r w:rsidR="00DB5248">
          <w:instrText xml:space="preserve"> PAGE   \* MERGEFORMAT </w:instrText>
        </w:r>
        <w:r w:rsidRPr="00556C9F">
          <w:fldChar w:fldCharType="separate"/>
        </w:r>
        <w:r w:rsidR="00455161" w:rsidRPr="00455161">
          <w:rPr>
            <w:noProof/>
            <w:lang w:val="zh-CN"/>
          </w:rPr>
          <w:t>1</w:t>
        </w:r>
        <w:r>
          <w:rPr>
            <w:noProof/>
            <w:lang w:val="zh-CN"/>
          </w:rPr>
          <w:fldChar w:fldCharType="end"/>
        </w:r>
      </w:p>
    </w:sdtContent>
  </w:sdt>
  <w:p w:rsidR="007D7E6E" w:rsidRDefault="007D7E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604" w:rsidRDefault="00CB5604" w:rsidP="0029569C">
      <w:r>
        <w:separator/>
      </w:r>
    </w:p>
  </w:footnote>
  <w:footnote w:type="continuationSeparator" w:id="0">
    <w:p w:rsidR="00CB5604" w:rsidRDefault="00CB5604" w:rsidP="0029569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ht">
    <w15:presenceInfo w15:providerId="None" w15:userId="wht"/>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HorizontalSpacing w:val="150"/>
  <w:drawingGridVerticalSpacing w:val="581"/>
  <w:displayHorizontalDrawingGridEvery w:val="0"/>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F82"/>
    <w:rsid w:val="000049EF"/>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30E79"/>
    <w:rsid w:val="00244BF6"/>
    <w:rsid w:val="00250053"/>
    <w:rsid w:val="0029569C"/>
    <w:rsid w:val="002A5FA7"/>
    <w:rsid w:val="002B3EEF"/>
    <w:rsid w:val="002B54E4"/>
    <w:rsid w:val="002E5562"/>
    <w:rsid w:val="002F6705"/>
    <w:rsid w:val="00301FC0"/>
    <w:rsid w:val="00336A16"/>
    <w:rsid w:val="003663A3"/>
    <w:rsid w:val="00370FDE"/>
    <w:rsid w:val="00387DD5"/>
    <w:rsid w:val="003B0980"/>
    <w:rsid w:val="003C6374"/>
    <w:rsid w:val="003D2CB9"/>
    <w:rsid w:val="00413F12"/>
    <w:rsid w:val="00455161"/>
    <w:rsid w:val="00464712"/>
    <w:rsid w:val="00493012"/>
    <w:rsid w:val="004D2137"/>
    <w:rsid w:val="004D5915"/>
    <w:rsid w:val="00525C0C"/>
    <w:rsid w:val="00556C9F"/>
    <w:rsid w:val="005D1514"/>
    <w:rsid w:val="005D7CC3"/>
    <w:rsid w:val="006218A1"/>
    <w:rsid w:val="00682A10"/>
    <w:rsid w:val="006A30E4"/>
    <w:rsid w:val="006A74BF"/>
    <w:rsid w:val="006C1CEE"/>
    <w:rsid w:val="006D5A86"/>
    <w:rsid w:val="006E7E10"/>
    <w:rsid w:val="00707C2E"/>
    <w:rsid w:val="00722A7D"/>
    <w:rsid w:val="00724A6B"/>
    <w:rsid w:val="0073331B"/>
    <w:rsid w:val="00733C2D"/>
    <w:rsid w:val="00756C7F"/>
    <w:rsid w:val="007B2E67"/>
    <w:rsid w:val="007D7E6E"/>
    <w:rsid w:val="00850797"/>
    <w:rsid w:val="00853FC4"/>
    <w:rsid w:val="008720F1"/>
    <w:rsid w:val="00882EFA"/>
    <w:rsid w:val="008B2F56"/>
    <w:rsid w:val="008F0996"/>
    <w:rsid w:val="00903791"/>
    <w:rsid w:val="009600BD"/>
    <w:rsid w:val="00961C83"/>
    <w:rsid w:val="00982D58"/>
    <w:rsid w:val="009922BC"/>
    <w:rsid w:val="009A1ADE"/>
    <w:rsid w:val="009E0D8C"/>
    <w:rsid w:val="00A02AF3"/>
    <w:rsid w:val="00A25077"/>
    <w:rsid w:val="00A543D7"/>
    <w:rsid w:val="00A610CC"/>
    <w:rsid w:val="00A8737E"/>
    <w:rsid w:val="00AA19AF"/>
    <w:rsid w:val="00AB273E"/>
    <w:rsid w:val="00AD6248"/>
    <w:rsid w:val="00AE0935"/>
    <w:rsid w:val="00BC6882"/>
    <w:rsid w:val="00BD3FE0"/>
    <w:rsid w:val="00BE58CF"/>
    <w:rsid w:val="00CA5578"/>
    <w:rsid w:val="00CA7DAA"/>
    <w:rsid w:val="00CB5604"/>
    <w:rsid w:val="00CD3B72"/>
    <w:rsid w:val="00D04826"/>
    <w:rsid w:val="00D07D87"/>
    <w:rsid w:val="00D63908"/>
    <w:rsid w:val="00D8718A"/>
    <w:rsid w:val="00D93453"/>
    <w:rsid w:val="00DB5248"/>
    <w:rsid w:val="00DC524D"/>
    <w:rsid w:val="00E071D6"/>
    <w:rsid w:val="00EA1995"/>
    <w:rsid w:val="00ED3E0F"/>
    <w:rsid w:val="00F015E4"/>
    <w:rsid w:val="00F33CDF"/>
    <w:rsid w:val="00F57F82"/>
    <w:rsid w:val="00F75224"/>
    <w:rsid w:val="00F859B2"/>
    <w:rsid w:val="00F91EAE"/>
    <w:rsid w:val="00FA086C"/>
    <w:rsid w:val="00FA2093"/>
    <w:rsid w:val="00FA357A"/>
    <w:rsid w:val="00FE769C"/>
    <w:rsid w:val="037D0BC8"/>
    <w:rsid w:val="0845082D"/>
    <w:rsid w:val="09E965F2"/>
    <w:rsid w:val="139840D3"/>
    <w:rsid w:val="143E091F"/>
    <w:rsid w:val="14865FC8"/>
    <w:rsid w:val="150C2DB0"/>
    <w:rsid w:val="1E761F05"/>
    <w:rsid w:val="1FC7205C"/>
    <w:rsid w:val="228B3D05"/>
    <w:rsid w:val="284E74F8"/>
    <w:rsid w:val="2ADB48E8"/>
    <w:rsid w:val="36687282"/>
    <w:rsid w:val="38EF7AD8"/>
    <w:rsid w:val="3E1672E6"/>
    <w:rsid w:val="415F08D8"/>
    <w:rsid w:val="44E2230F"/>
    <w:rsid w:val="48B51347"/>
    <w:rsid w:val="491B45FA"/>
    <w:rsid w:val="4A55216A"/>
    <w:rsid w:val="4FE0696A"/>
    <w:rsid w:val="55673508"/>
    <w:rsid w:val="59595A6F"/>
    <w:rsid w:val="599330CA"/>
    <w:rsid w:val="60D5009F"/>
    <w:rsid w:val="64AC2E11"/>
    <w:rsid w:val="660721C9"/>
    <w:rsid w:val="661E6C75"/>
    <w:rsid w:val="67F75FF5"/>
    <w:rsid w:val="681D4831"/>
    <w:rsid w:val="692E4B19"/>
    <w:rsid w:val="69513EF7"/>
    <w:rsid w:val="6BF3256F"/>
    <w:rsid w:val="6CE7018A"/>
    <w:rsid w:val="6E3E3F2D"/>
    <w:rsid w:val="715B2F02"/>
    <w:rsid w:val="76A548F2"/>
    <w:rsid w:val="7765772E"/>
    <w:rsid w:val="77867685"/>
    <w:rsid w:val="781F36B6"/>
    <w:rsid w:val="790627AD"/>
    <w:rsid w:val="7ADC59FA"/>
    <w:rsid w:val="7DDD7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0980"/>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B0980"/>
    <w:rPr>
      <w:sz w:val="18"/>
      <w:szCs w:val="18"/>
    </w:rPr>
  </w:style>
  <w:style w:type="paragraph" w:styleId="a4">
    <w:name w:val="footer"/>
    <w:basedOn w:val="a"/>
    <w:link w:val="Char0"/>
    <w:uiPriority w:val="99"/>
    <w:qFormat/>
    <w:rsid w:val="003B0980"/>
    <w:pPr>
      <w:tabs>
        <w:tab w:val="center" w:pos="4153"/>
        <w:tab w:val="right" w:pos="8306"/>
      </w:tabs>
      <w:snapToGrid w:val="0"/>
      <w:jc w:val="left"/>
    </w:pPr>
    <w:rPr>
      <w:sz w:val="18"/>
      <w:szCs w:val="18"/>
    </w:rPr>
  </w:style>
  <w:style w:type="paragraph" w:styleId="a5">
    <w:name w:val="header"/>
    <w:basedOn w:val="a"/>
    <w:link w:val="Char1"/>
    <w:qFormat/>
    <w:rsid w:val="003B0980"/>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3B0980"/>
    <w:rPr>
      <w:rFonts w:eastAsia="仿宋_GB2312"/>
      <w:kern w:val="2"/>
      <w:sz w:val="18"/>
      <w:szCs w:val="18"/>
    </w:rPr>
  </w:style>
  <w:style w:type="character" w:customStyle="1" w:styleId="Char1">
    <w:name w:val="页眉 Char"/>
    <w:basedOn w:val="a0"/>
    <w:link w:val="a5"/>
    <w:qFormat/>
    <w:rsid w:val="003B0980"/>
    <w:rPr>
      <w:rFonts w:eastAsia="仿宋_GB2312"/>
      <w:kern w:val="2"/>
      <w:sz w:val="18"/>
      <w:szCs w:val="18"/>
    </w:rPr>
  </w:style>
  <w:style w:type="character" w:customStyle="1" w:styleId="Char">
    <w:name w:val="批注框文本 Char"/>
    <w:basedOn w:val="a0"/>
    <w:link w:val="a3"/>
    <w:qFormat/>
    <w:rsid w:val="003B0980"/>
    <w:rPr>
      <w:rFonts w:eastAsia="仿宋_GB2312"/>
      <w:kern w:val="2"/>
      <w:sz w:val="18"/>
      <w:szCs w:val="18"/>
    </w:rPr>
  </w:style>
  <w:style w:type="paragraph" w:customStyle="1" w:styleId="1">
    <w:name w:val="无间隔1"/>
    <w:link w:val="Char2"/>
    <w:uiPriority w:val="1"/>
    <w:qFormat/>
    <w:rsid w:val="006E7E10"/>
    <w:rPr>
      <w:rFonts w:ascii="Calibri" w:hAnsi="Calibri"/>
      <w:sz w:val="22"/>
      <w:szCs w:val="22"/>
    </w:rPr>
  </w:style>
  <w:style w:type="character" w:customStyle="1" w:styleId="Char2">
    <w:name w:val="无间隔 Char"/>
    <w:basedOn w:val="a0"/>
    <w:link w:val="1"/>
    <w:uiPriority w:val="1"/>
    <w:qFormat/>
    <w:rsid w:val="006E7E1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D6158-5528-45E3-9F45-13DADF66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222</Words>
  <Characters>1270</Characters>
  <Application>Microsoft Office Word</Application>
  <DocSecurity>0</DocSecurity>
  <Lines>10</Lines>
  <Paragraphs>2</Paragraphs>
  <ScaleCrop>false</ScaleCrop>
  <Company>Microsoft</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Administrator</cp:lastModifiedBy>
  <cp:revision>8</cp:revision>
  <cp:lastPrinted>2020-02-28T05:55:00Z</cp:lastPrinted>
  <dcterms:created xsi:type="dcterms:W3CDTF">2021-07-13T03:44:00Z</dcterms:created>
  <dcterms:modified xsi:type="dcterms:W3CDTF">2021-07-14T05:11:00Z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