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87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</w:rPr>
        <w:t>魏县农业农村局</w:t>
      </w:r>
    </w:p>
    <w:p w14:paraId="78C9B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</w:rPr>
        <w:t>年政府信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</w:rPr>
        <w:t>息公开工作年度报告</w:t>
      </w:r>
    </w:p>
    <w:p w14:paraId="72419A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bdr w:val="none" w:color="auto" w:sz="0" w:space="0"/>
          <w:shd w:val="clear" w:fill="FFFFFF"/>
        </w:rPr>
        <w:t> </w:t>
      </w:r>
    </w:p>
    <w:p w14:paraId="3B54C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年以来，我局高度重视政府信息公开工作，认真贯彻落实《中华人民共和国政府信息公开条例》，按照县政府政府信息公开工作的要求，成立了由副局长任组长的信息工作领导小组，建立完善信息公开制度，加强政策解读、回应社会关注等，积极开展农业农村系统政务信息公开标准化规范化建设，不断增强政务公开工作实效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年我局政府信息公开工作情况总结如下：</w:t>
      </w:r>
    </w:p>
    <w:p w14:paraId="44E97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一、总体情况</w:t>
      </w:r>
    </w:p>
    <w:p w14:paraId="42F78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一）主动公开信息情况：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年，我局在政府门户网站上进行公开的信息共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条，切实增强政务公开的透明度，增强实际效果。</w:t>
      </w:r>
    </w:p>
    <w:p w14:paraId="5B093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（二）已申请公开政府信息：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未收到政府信息公开申请。</w:t>
      </w:r>
    </w:p>
    <w:p w14:paraId="48397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（三）政府信息管理：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为保证公开信息的准确性与规范性，我局进一步健全完善信息公开管理制度，落实责任。结合单位实际，严格按照办文规定，落实信息审核流程，负责人对公开信息内容严格把关，保障信息素材的准确性， 严格核稿审查，提高公开信息的规范性、公布信息的及时性。</w:t>
      </w:r>
    </w:p>
    <w:p w14:paraId="2EB77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（四）平台建设：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为保证政府工作信息公开的高效性、全面性、及时性与规范性，我局以县“党政网”为主要信息公开载体，同时不断完善我局网络平台建设及网站队伍建设，确保政务信息公开工作的顺利进行。</w:t>
      </w:r>
    </w:p>
    <w:p w14:paraId="5C5ED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（五）监督保障：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在202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</w:rPr>
        <w:t>年的政府信息公开工作中，我局自觉接受各方面的监督，为权力在阳光下运行提供有力保障。在内部监督上，自觉接受全体干部职工及相关股室监督。在外部监督上通过多样化方式广泛听取社会方面意见和建议，自觉接受上级部门监督、检查和指导，及时根据信息反馈进行自查和改进。</w:t>
      </w:r>
    </w:p>
    <w:p w14:paraId="189257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二、主动公开政府信息情况</w:t>
      </w:r>
    </w:p>
    <w:tbl>
      <w:tblPr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3E54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0DE6F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第二十条第（一）项</w:t>
            </w:r>
          </w:p>
        </w:tc>
      </w:tr>
      <w:tr w14:paraId="0C8B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672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131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40C8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FB3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现行有效件数</w:t>
            </w:r>
          </w:p>
        </w:tc>
      </w:tr>
      <w:tr w14:paraId="0909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713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A9E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　　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F51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　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5FA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0</w:t>
            </w:r>
          </w:p>
        </w:tc>
      </w:tr>
      <w:tr w14:paraId="248B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7E7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B05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　　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586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　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5A6E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 0</w:t>
            </w:r>
          </w:p>
        </w:tc>
      </w:tr>
      <w:tr w14:paraId="3B12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658C5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第二十条第（五）项</w:t>
            </w:r>
          </w:p>
        </w:tc>
      </w:tr>
      <w:tr w14:paraId="55E2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C7A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4C3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本年处理决定数量</w:t>
            </w:r>
          </w:p>
        </w:tc>
      </w:tr>
      <w:tr w14:paraId="3ABF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7C4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BCA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21"/>
                <w:szCs w:val="21"/>
                <w:u w:val="none"/>
                <w:bdr w:val="none" w:color="auto" w:sz="0" w:space="0"/>
              </w:rPr>
              <w:t> 0</w:t>
            </w:r>
          </w:p>
        </w:tc>
      </w:tr>
      <w:tr w14:paraId="4CC1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02031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第二十条第（六）项</w:t>
            </w:r>
          </w:p>
        </w:tc>
      </w:tr>
      <w:tr w14:paraId="170C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E3A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B3E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本年处理决定数量</w:t>
            </w:r>
          </w:p>
        </w:tc>
      </w:tr>
      <w:tr w14:paraId="354A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77C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08C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　0</w:t>
            </w:r>
          </w:p>
        </w:tc>
      </w:tr>
      <w:tr w14:paraId="7C67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434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36A8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　0</w:t>
            </w:r>
          </w:p>
        </w:tc>
      </w:tr>
      <w:tr w14:paraId="4439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26921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第二十条第（八）项</w:t>
            </w:r>
          </w:p>
        </w:tc>
      </w:tr>
      <w:tr w14:paraId="20A2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76F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639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本年收费金额（单位：万元）</w:t>
            </w:r>
          </w:p>
        </w:tc>
      </w:tr>
      <w:tr w14:paraId="199F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4F3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193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t>0</w:t>
            </w:r>
          </w:p>
        </w:tc>
      </w:tr>
    </w:tbl>
    <w:p w14:paraId="3879E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 </w:t>
      </w:r>
    </w:p>
    <w:p w14:paraId="42FBEB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562E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94C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FD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申请人情况</w:t>
            </w:r>
          </w:p>
        </w:tc>
      </w:tr>
      <w:tr w14:paraId="6CB0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E57C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0D9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945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453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</w:tr>
      <w:tr w14:paraId="6DE6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26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8D09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45A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商业</w:t>
            </w:r>
          </w:p>
          <w:p w14:paraId="6098C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企业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452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科研</w:t>
            </w:r>
          </w:p>
          <w:p w14:paraId="61C74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F655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4A9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772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7D2E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 w14:paraId="7BA3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671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462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68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353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142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006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3EB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3B671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7F0F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3B73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2F6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CCB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606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3E6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6F6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C60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18CC8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3C1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3A0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3E4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（一）予以公开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1FA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90B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DD0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FE07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EB2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54F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46F9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693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969C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7A2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7CA0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2CA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A84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43FF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551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7B22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0A33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2D48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665A9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B07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（三）不予公开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C5FE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1.属于国家秘密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438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4C3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A95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04F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2E7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A49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4336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C17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39A4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D62D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8531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406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4ED1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970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C7D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982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BBC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0B6D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66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7ECB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F9C0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E48C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3.危及“三安全一稳定”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980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0065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5C9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EFC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10F9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6BA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DC6A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54C8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389D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DCCD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A44C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4.保护第三方合法权益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8FA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A05B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3D86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E9B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9CAA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78F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481C6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5E9F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0269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F2B01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23637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5.属于三类内部事务信息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8213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E14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EDF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1D0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8EB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772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148B4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2CCA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D165DC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F4A0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2BD85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6.属于四类过程性信息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7AB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CEBF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D96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2DF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16F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0F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176A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0E29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9C69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A4D3E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97A6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7.属于行政执法案卷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C740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DE2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8D37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DDE6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7CA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4E2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6C6C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29CE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129C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63173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CF5D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8.属于行政查询事项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A9F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DE0B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F755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9E5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A6A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A90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26FB0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1DB1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594C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24E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（四）无法提供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1C0A3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1FCF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46DD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102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FD6F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0EE7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726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35BEF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28B1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D15446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74B51B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3EB62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BBC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EB7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9C96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831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D85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34D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287D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1461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2B74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8284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2357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6CB2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5867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085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3B1B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B7F1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EFD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E798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72D7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50CC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764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（五）不予处理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C1D1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1.信访举报投诉类申请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FD7D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07F2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E98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9E15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607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4E90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965E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3F7D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508C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E609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D11C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82D3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2B7C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16FA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262D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837B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7EE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52D3E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5999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225C1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C90B2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609E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3.要求提供公开出版物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DCC8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7E0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893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B3F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B63E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73D0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E0DA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6642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2428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3C0A0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17742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074D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16AE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BDF3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F96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573D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920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45579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5CBF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F0E3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EE12F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53A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9BEE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9AC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5AB7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F3D3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836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E21C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8A42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C4E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4C4C4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4B4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（六）其他处理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B2E8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EA1A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610F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AB12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BCD4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FFB8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ED0A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156C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D4A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C82C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3ECA8C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4EC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869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53D8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F2C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A5F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854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381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0A5A4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5BC5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47DBD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0DCB8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34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3.其他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6CB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9AF4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3F68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1A98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574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A1A7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479C3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3AB9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37123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E05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（七）总计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258C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EA34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56A6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A2BE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C0B3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2205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6F32B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  <w:tr w14:paraId="4EF5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4010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96A0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1D57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1503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9857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E47A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A3ED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 w14:paraId="70B72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</w:tr>
    </w:tbl>
    <w:p w14:paraId="7906E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70FC2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四、政府信息公开行政复议、行政诉讼情况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5D5E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F23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DE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行政诉讼</w:t>
            </w:r>
          </w:p>
        </w:tc>
      </w:tr>
      <w:tr w14:paraId="6667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DE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05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6F4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AE6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50E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88B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C83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复议后起诉</w:t>
            </w:r>
          </w:p>
        </w:tc>
      </w:tr>
      <w:tr w14:paraId="1FE1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C3D2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CC8E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0F3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5B11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284B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6C4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6F5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42D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2E1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8E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6F8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01B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67C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132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3F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总计</w:t>
            </w:r>
          </w:p>
        </w:tc>
      </w:tr>
      <w:tr w14:paraId="38D0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7FA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BF3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40D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98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CCE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A19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0D1E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FAC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545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19F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89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7D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C4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3A3A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0 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BCA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 0</w:t>
            </w:r>
          </w:p>
        </w:tc>
      </w:tr>
    </w:tbl>
    <w:p w14:paraId="598E66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</w:rPr>
        <w:t> </w:t>
      </w:r>
    </w:p>
    <w:p w14:paraId="51ECC2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五、存在的主要问题及改进情况</w:t>
      </w:r>
    </w:p>
    <w:p w14:paraId="02E6F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年，我局在政府信息公开工作中，按照上级要求做好各项公开工作，取得了一定成效。但也存在许多不足之处：一是政务信息公开途径还不够多，渠道还不够畅通；二是有的公开内容不规范、不具体、重点不突出。</w:t>
      </w:r>
    </w:p>
    <w:p w14:paraId="55C364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针对这些问题和不足，202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年，我们将着力做好以下几个方面工作：一是提高对信息公开重要性认识，加强对信息管理人员业务培训，采取跟班培训和网上学习等措施，提高政治业务联系素质，确保信息公开程序及时、有效；二是继续梳理需要公开更新的内容，做好局政府信息公开专栏维护工作，不断完善栏目设置，丰富信息内容，进一步深化细化，推进政务公开工作走深走实；三是在政务公开的形式上，我局结合实际，因地制宜，讲求实效，不搞形式主义，以群众看得到、看得清、看得懂，方便群众办事,便于群众监督为原则，采取多种渠道，多种方式，向社会广泛公开。</w:t>
      </w:r>
    </w:p>
    <w:p w14:paraId="0E79D2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六、其他需要报告的事项</w:t>
      </w:r>
    </w:p>
    <w:p w14:paraId="5AAF4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  依据《政府信息公开信息处理费管理办法》规定，本年度未收取政府信息处理费。 </w:t>
      </w:r>
    </w:p>
    <w:p w14:paraId="3D7438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</w:p>
    <w:p w14:paraId="79D8CD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 w14:paraId="79E5E2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 w14:paraId="3F6FA7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  魏县农业农村局 </w:t>
      </w:r>
    </w:p>
    <w:p w14:paraId="78F8B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日</w:t>
      </w:r>
    </w:p>
    <w:p w14:paraId="5981D179"/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2025-01-13T03:07:42Z</dcterms:created>
  <dc:creator>Administrator</dc:creator>
  <cp:lastModifiedBy>A·王帅杰</cp:lastModifiedBy>
  <dcterms:modified xsi:type="dcterms:W3CDTF">2025-01-13T03:10:48Z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eyJoZGlkIjoiZGRkMDIxZDMwNzQyYTZkYzY5ZDUzMWM3MTA1ZmY1MTAiLCJ1c2VySWQiOiIzODI2MjUyMzMifQ==</vt:lpwstr>
  </property>
  <property fmtid="{D5CDD505-2E9C-101B-9397-08002B2CF9AE}" pid="4" name="ICV">
    <vt:lpwstr>4D757FE135B849699782C9B7089B15A5_12</vt:lpwstr>
  </property>
</Properties>
</file>