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C4612"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魏县气象局</w:t>
      </w:r>
    </w:p>
    <w:p w14:paraId="0A439DF9"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bCs/>
          <w:color w:val="333333"/>
          <w:kern w:val="0"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年政府信息公开工作年度报告</w:t>
      </w:r>
    </w:p>
    <w:p w14:paraId="20283B83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4FF065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一、总体情况</w:t>
      </w:r>
    </w:p>
    <w:p w14:paraId="07D6D3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根据《中华人民共和国政府信息公开条例》（以下简称《条例》）文件精神，按照县政府的安排部署和工作要求，我局高度重视，切实落实工作责任，扎实推进政府信息公开，认真落实政府信息公开和政务公开各项工作。</w:t>
      </w:r>
    </w:p>
    <w:p w14:paraId="0470B4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（一）加强组织领导。成立了局信息公开工作领导小组，领导小组办公室设在局办公室，安排专人负责信息公开工作，切实加强对该工作的组织领导，确保了政府信息公开工作规范、及时、有序开展。</w:t>
      </w:r>
    </w:p>
    <w:p w14:paraId="4FD7AB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强化信息管理。根据政府信息公开相关规定，结合工作实际，进一步完善《魏县气象局政府信息公开管理制度》，明确了我局政府信息公开工作的组织机构、公开方式等，推进政府信息公开工作规范化有序开展。</w:t>
      </w:r>
    </w:p>
    <w:p w14:paraId="24EAFA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（三）强化平台运维。安排专人负责管理和维护局政府信息公开平台，妥善保存登录密码，确保平台正常运转。</w:t>
      </w:r>
    </w:p>
    <w:p w14:paraId="01A6FE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（四）强化监督保障。及时发布更新政府公开信息，不定期对单位的政府信息公开工作进行监督检查，并将信息公开工作纳入年度考核。</w:t>
      </w:r>
    </w:p>
    <w:p w14:paraId="5D3771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（五）主动公开情况。202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年度，我局做到公开内容及时、权威、准确，为社会公众提供便捷的政务信息服务渠道，通过县党政网公开日常动态、工作部署、通知公告等信息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条；通过县政府信息公开平台公开机构职责、信息公开指南等信息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条。</w:t>
      </w:r>
    </w:p>
    <w:p w14:paraId="688824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（六）依申请公开政府信息情况。202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年度，没有受理依申请公开政府信息。</w:t>
      </w:r>
    </w:p>
    <w:p w14:paraId="2C6089C6">
      <w:pPr>
        <w:widowControl/>
        <w:shd w:val="clear" w:color="auto" w:fill="FFFFFF"/>
        <w:spacing w:line="560" w:lineRule="exact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283E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323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9CED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E1C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DD37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62B5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4761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</w:tr>
      <w:tr w14:paraId="4138D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DD8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DC0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DA47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257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 w14:paraId="78D5E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5188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C34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42BF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55B6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 w14:paraId="4B16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D335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82D8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82B6F7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A823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B0EA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E6C2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BF43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 w14:paraId="2B4A0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3B2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64AD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917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4E2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2797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D250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5FA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CD23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E8A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E4B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925A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69E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2F30C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F49A5D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4D1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8DC3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8F7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383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 w14:paraId="34B21EE0">
      <w:pPr>
        <w:widowControl/>
        <w:shd w:val="clear" w:color="auto" w:fill="FFFFFF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14:paraId="62A6E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2E0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4821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1B3E2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4AA9F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9129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B5C0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E0DD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2DF7F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18EF8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B091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15DF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 w14:paraId="2FD632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9BEC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6B7B35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BA7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47C2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830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C26B9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0D7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9907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7D5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3A55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52D7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D8F4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3F48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D77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3DF5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4BF24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69F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2F55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6FD8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7EA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2D4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3326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6FBC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6B54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1372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706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8BA4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272E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69FC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137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131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53C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2F31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C2BE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52FBF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3325E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1A51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C1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924A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F638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50E5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256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99C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31E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5D07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91DD0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8496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A99E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4F3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410A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C92E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4B8B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CFFD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DA5A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6D64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5309E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5F5E0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73EC4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6E7B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8B4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4122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CC4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0153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273C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AFC1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E1D9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67E25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2786E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E059D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A6D6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29D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2BBD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14E0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3E69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F04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419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67B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09EA5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B49D6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1DA3D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1FC4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316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BEA8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033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1176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572E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2E9A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C85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48C18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D0789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C35C0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A057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873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683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4719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BB03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25A3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848E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ECF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1F91A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2A176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F7C7D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933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3E4D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E5A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2559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F59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69FE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4298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E3D8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73651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333F4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8900C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A4B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4DD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2F4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775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63F5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5C9E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C1A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64D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1C1FB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A0A8A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C9F49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A526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52D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4235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FBBA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DC28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F7D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2A7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CBF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17040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16F53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DE98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0F39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A394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7FB6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954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2083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BC63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E1D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5983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2DA42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77C2E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D94BC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9DF8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7EA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E580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2F4B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0AB2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EB7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21FF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FB5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12A81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2B8BC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E3209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044B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557B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014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2817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781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E4C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A5CF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C637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2FB64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73605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311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CF70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EC9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327A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4560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5D80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87F2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7E9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58B5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28375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5D3CB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436A68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4223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AC26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866B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A89F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CD04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5EAC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B38A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07E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41B54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880A5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DF852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844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4C11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DB14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D62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265C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200B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AC7F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7A9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0043A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8829A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E8A48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A88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3260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E56D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6B36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40C8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6BCE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9351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768C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663CB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A9E25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257C4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800DC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F958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7FC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CC76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092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942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5990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866C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00FF0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B4CF2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6137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3C2556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5BA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75D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1AB2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7E67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54BE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5CE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3A1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29A87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D1719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EFB63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44C40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7DEE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C46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0192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979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04E8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A25B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5DD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659A3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02BDA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0F20F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48C1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6751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9E9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3D6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6213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055E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F584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09B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6B237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671EB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C7D0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1E1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4CB9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261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0C60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571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24D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6A97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50078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1CCB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095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610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4650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498B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C596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6411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B5EC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 w14:paraId="6867A6FD">
      <w:pPr>
        <w:widowControl/>
        <w:shd w:val="clear" w:color="auto" w:fill="FFFFFF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2292F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DE6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E0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1C7BE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0C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DF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65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98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E4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C6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20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50838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DD37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1F97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AE81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1A6E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76D8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51B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60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070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0A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03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65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89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109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CE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3E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4177B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ABB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EC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3B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BE9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369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11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BE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12F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74A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4F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1A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23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8E0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18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DF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 w14:paraId="4DFC10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五、存在的主要问题及改进情况</w:t>
      </w:r>
    </w:p>
    <w:p w14:paraId="1086840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（一）存在问题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一是对政府信息公开工作推进力度有待进一步提升；二是公开方式不够丰富、比较单一。</w:t>
      </w:r>
    </w:p>
    <w:p w14:paraId="0FA831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（二）改进措施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下一步，我们将抓好以下几个方面的工作：一是强化思想认识，进一步增强政府信息公开工作的迫切性和重要性。二是在保证门户网站公布政务信息的基础上，拓展公开形式，进一步发挥微信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、微博</w:t>
      </w:r>
      <w:r>
        <w:rPr>
          <w:rFonts w:hint="eastAsia" w:ascii="仿宋" w:hAnsi="仿宋" w:eastAsia="仿宋" w:cs="宋体"/>
          <w:kern w:val="0"/>
          <w:sz w:val="32"/>
          <w:szCs w:val="32"/>
        </w:rPr>
        <w:t>平台等媒体宣传作用。三是加强教育培训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定期举办政府信息公开工作培训班，不断加强自身能力建设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，提升政务公开水平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 w14:paraId="2A9A8F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六、其他需要报告的事项</w:t>
      </w:r>
    </w:p>
    <w:p w14:paraId="4D1716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依据《政府信息公开信息处理费管理办法》规定，本年度未收取政府信息处理费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 w14:paraId="50D3C6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2839BA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17EC430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78FEAD7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魏县气象局</w:t>
      </w:r>
    </w:p>
    <w:p w14:paraId="258F3A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63" w:firstLineChars="1426"/>
        <w:jc w:val="left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2025年1月10日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Q2YWVlZDBmZWEzY2Q5YTA5ZGE3NjFmMDg5NTRiZDYifQ=="/>
  </w:docVars>
  <w:rsids>
    <w:rsidRoot w:val="000731F3"/>
    <w:rsid w:val="000731F3"/>
    <w:rsid w:val="0010335A"/>
    <w:rsid w:val="001508B0"/>
    <w:rsid w:val="001F7420"/>
    <w:rsid w:val="001F75F5"/>
    <w:rsid w:val="00397F01"/>
    <w:rsid w:val="00495A08"/>
    <w:rsid w:val="004E18A4"/>
    <w:rsid w:val="0063779B"/>
    <w:rsid w:val="00B01680"/>
    <w:rsid w:val="00C71343"/>
    <w:rsid w:val="00D954B7"/>
    <w:rsid w:val="00E8539E"/>
    <w:rsid w:val="00F366C5"/>
    <w:rsid w:val="0B0B182B"/>
    <w:rsid w:val="0CA025A7"/>
    <w:rsid w:val="15A85EC8"/>
    <w:rsid w:val="1CC63804"/>
    <w:rsid w:val="24B00F35"/>
    <w:rsid w:val="2FA12C4D"/>
    <w:rsid w:val="36372C24"/>
    <w:rsid w:val="3E3B24AF"/>
    <w:rsid w:val="44E90B7B"/>
    <w:rsid w:val="45F3568D"/>
    <w:rsid w:val="4BCF3BD3"/>
    <w:rsid w:val="54242223"/>
    <w:rsid w:val="547846DC"/>
    <w:rsid w:val="590A36F9"/>
    <w:rsid w:val="59F20234"/>
    <w:rsid w:val="5F21609C"/>
    <w:rsid w:val="5F553F98"/>
    <w:rsid w:val="5F64678F"/>
    <w:rsid w:val="607F2B94"/>
    <w:rsid w:val="6D91026D"/>
    <w:rsid w:val="6E4F1B3B"/>
    <w:rsid w:val="70B76860"/>
    <w:rsid w:val="73DC213A"/>
    <w:rsid w:val="779A3F61"/>
    <w:rsid w:val="7820118F"/>
    <w:rsid w:val="7D5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773</Words>
  <Characters>782</Characters>
  <Lines>16</Lines>
  <Paragraphs>4</Paragraphs>
  <TotalTime>12</TotalTime>
  <ScaleCrop>false</ScaleCrop>
  <LinksUpToDate>false</LinksUpToDate>
  <CharactersWithSpaces>782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2022-01-20T08:22:00Z</dcterms:created>
  <dc:creator>公开办</dc:creator>
  <cp:lastModifiedBy>周艳丽:排版</cp:lastModifiedBy>
  <dcterms:modified xsi:type="dcterms:W3CDTF">2025-01-13T02:16:15Z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D589BD2AA0FA4FC0991CA1E47E8BE732</vt:lpwstr>
  </property>
  <property fmtid="{D5CDD505-2E9C-101B-9397-08002B2CF9AE}" pid="4" name="KSOTemplateDocerSaveRecord">
    <vt:lpwstr>eyJoZGlkIjoiOWQ2YWVlZDBmZWEzY2Q5YTA5ZGE3NjFmMDg5NTRiZDYiLCJ1c2VySWQiOiI5MTcwOTg4ODQifQ==</vt:lpwstr>
  </property>
</Properties>
</file>